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5080" w14:textId="77777777" w:rsidR="000364B2" w:rsidRPr="001522C2" w:rsidRDefault="000364B2" w:rsidP="00E203C4">
      <w:pPr>
        <w:pStyle w:val="a6"/>
        <w:spacing w:after="0" w:line="240" w:lineRule="auto"/>
        <w:ind w:left="4536"/>
        <w:jc w:val="both"/>
        <w:rPr>
          <w:sz w:val="28"/>
          <w:szCs w:val="28"/>
        </w:rPr>
      </w:pPr>
      <w:proofErr w:type="gramStart"/>
      <w:r w:rsidRPr="001522C2">
        <w:rPr>
          <w:sz w:val="28"/>
          <w:szCs w:val="28"/>
        </w:rPr>
        <w:t>Приложение  2</w:t>
      </w:r>
      <w:proofErr w:type="gramEnd"/>
    </w:p>
    <w:p w14:paraId="4724198A" w14:textId="76C45C17" w:rsidR="000364B2" w:rsidRPr="001522C2" w:rsidRDefault="000364B2" w:rsidP="00E203C4">
      <w:pPr>
        <w:pStyle w:val="a6"/>
        <w:spacing w:after="0" w:line="240" w:lineRule="auto"/>
        <w:ind w:left="4536"/>
        <w:jc w:val="both"/>
        <w:rPr>
          <w:sz w:val="28"/>
          <w:szCs w:val="28"/>
        </w:rPr>
      </w:pPr>
      <w:r w:rsidRPr="001522C2">
        <w:rPr>
          <w:sz w:val="28"/>
          <w:szCs w:val="28"/>
        </w:rPr>
        <w:t xml:space="preserve">к распоряжению администрации городского поселения город Лиски </w:t>
      </w:r>
    </w:p>
    <w:p w14:paraId="17738270" w14:textId="70169455" w:rsidR="000364B2" w:rsidRDefault="000364B2" w:rsidP="00AB5732">
      <w:pPr>
        <w:pStyle w:val="a6"/>
        <w:spacing w:after="0" w:line="240" w:lineRule="auto"/>
        <w:ind w:left="4536"/>
        <w:jc w:val="both"/>
        <w:rPr>
          <w:sz w:val="28"/>
          <w:szCs w:val="28"/>
        </w:rPr>
      </w:pPr>
      <w:r w:rsidRPr="001522C2">
        <w:rPr>
          <w:sz w:val="28"/>
          <w:szCs w:val="28"/>
        </w:rPr>
        <w:t>от «</w:t>
      </w:r>
      <w:r w:rsidR="004663AA" w:rsidRPr="001522C2">
        <w:rPr>
          <w:sz w:val="28"/>
          <w:szCs w:val="28"/>
        </w:rPr>
        <w:t>_</w:t>
      </w:r>
      <w:r w:rsidR="00AB5732">
        <w:rPr>
          <w:sz w:val="28"/>
          <w:szCs w:val="28"/>
        </w:rPr>
        <w:t>04</w:t>
      </w:r>
      <w:r w:rsidR="0005588F">
        <w:rPr>
          <w:sz w:val="28"/>
          <w:szCs w:val="28"/>
        </w:rPr>
        <w:t>_</w:t>
      </w:r>
      <w:r w:rsidR="004663AA" w:rsidRPr="001522C2">
        <w:rPr>
          <w:sz w:val="28"/>
          <w:szCs w:val="28"/>
        </w:rPr>
        <w:t>_</w:t>
      </w:r>
      <w:r w:rsidRPr="001522C2">
        <w:rPr>
          <w:sz w:val="28"/>
          <w:szCs w:val="28"/>
        </w:rPr>
        <w:t xml:space="preserve">» </w:t>
      </w:r>
      <w:r w:rsidR="00035A8B">
        <w:rPr>
          <w:sz w:val="28"/>
          <w:szCs w:val="28"/>
        </w:rPr>
        <w:t>_</w:t>
      </w:r>
      <w:r w:rsidR="0005588F">
        <w:rPr>
          <w:sz w:val="28"/>
          <w:szCs w:val="28"/>
        </w:rPr>
        <w:t>_</w:t>
      </w:r>
      <w:r w:rsidR="00AB5732">
        <w:rPr>
          <w:sz w:val="28"/>
          <w:szCs w:val="28"/>
        </w:rPr>
        <w:t>июля</w:t>
      </w:r>
      <w:r w:rsidR="0005588F">
        <w:rPr>
          <w:sz w:val="28"/>
          <w:szCs w:val="28"/>
        </w:rPr>
        <w:t>_</w:t>
      </w:r>
      <w:r w:rsidR="004663AA" w:rsidRPr="001522C2">
        <w:rPr>
          <w:sz w:val="28"/>
          <w:szCs w:val="28"/>
        </w:rPr>
        <w:t>_ 20</w:t>
      </w:r>
      <w:r w:rsidR="001522C2">
        <w:rPr>
          <w:sz w:val="28"/>
          <w:szCs w:val="28"/>
        </w:rPr>
        <w:t>23</w:t>
      </w:r>
      <w:r w:rsidRPr="001522C2">
        <w:rPr>
          <w:sz w:val="28"/>
          <w:szCs w:val="28"/>
        </w:rPr>
        <w:t xml:space="preserve"> г. № </w:t>
      </w:r>
      <w:r w:rsidR="005A0A22">
        <w:rPr>
          <w:sz w:val="28"/>
          <w:szCs w:val="28"/>
        </w:rPr>
        <w:t>_</w:t>
      </w:r>
      <w:r w:rsidR="00AB5732">
        <w:rPr>
          <w:sz w:val="28"/>
          <w:szCs w:val="28"/>
        </w:rPr>
        <w:t>182</w:t>
      </w:r>
      <w:r w:rsidR="00F5662C">
        <w:rPr>
          <w:sz w:val="28"/>
          <w:szCs w:val="28"/>
        </w:rPr>
        <w:t>_</w:t>
      </w:r>
      <w:r w:rsidR="00646EEA" w:rsidRPr="001522C2">
        <w:rPr>
          <w:sz w:val="28"/>
          <w:szCs w:val="28"/>
        </w:rPr>
        <w:t>-р</w:t>
      </w:r>
    </w:p>
    <w:p w14:paraId="2D457A6A" w14:textId="77777777" w:rsidR="00AB5732" w:rsidRPr="000364B2" w:rsidRDefault="00AB5732" w:rsidP="00AB5732">
      <w:pPr>
        <w:pStyle w:val="a6"/>
        <w:spacing w:after="0" w:line="240" w:lineRule="auto"/>
        <w:ind w:left="4536"/>
        <w:jc w:val="both"/>
        <w:rPr>
          <w:rFonts w:cs="Times New Roman"/>
        </w:rPr>
      </w:pPr>
    </w:p>
    <w:p w14:paraId="455FB08B" w14:textId="77777777"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0" w:name="P309"/>
      <w:bookmarkStart w:id="1" w:name="_GoBack"/>
      <w:bookmarkEnd w:id="0"/>
      <w:r w:rsidRPr="000364B2">
        <w:rPr>
          <w:rFonts w:ascii="Times New Roman" w:hAnsi="Times New Roman" w:cs="Times New Roman"/>
          <w:b/>
          <w:sz w:val="24"/>
          <w:szCs w:val="24"/>
        </w:rPr>
        <w:t>ИНФОРМАЦИОННОЕ СООБЩЕНИЕ</w:t>
      </w:r>
    </w:p>
    <w:p w14:paraId="0304A4A2" w14:textId="7777777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14:paraId="642C900C" w14:textId="08E9521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9166CD">
        <w:rPr>
          <w:rFonts w:ascii="Times New Roman" w:hAnsi="Times New Roman" w:cs="Times New Roman"/>
          <w:b/>
          <w:sz w:val="24"/>
          <w:szCs w:val="24"/>
        </w:rPr>
        <w:t>«</w:t>
      </w:r>
      <w:r w:rsidR="005A0A22">
        <w:rPr>
          <w:rFonts w:ascii="Times New Roman" w:hAnsi="Times New Roman" w:cs="Times New Roman"/>
          <w:b/>
          <w:sz w:val="24"/>
          <w:szCs w:val="24"/>
        </w:rPr>
        <w:t>7</w:t>
      </w:r>
      <w:r w:rsidR="001522C2">
        <w:rPr>
          <w:rFonts w:ascii="Times New Roman" w:hAnsi="Times New Roman" w:cs="Times New Roman"/>
          <w:b/>
          <w:sz w:val="24"/>
          <w:szCs w:val="24"/>
        </w:rPr>
        <w:t xml:space="preserve">» </w:t>
      </w:r>
      <w:r w:rsidR="005A0A22">
        <w:rPr>
          <w:rFonts w:ascii="Times New Roman" w:hAnsi="Times New Roman" w:cs="Times New Roman"/>
          <w:b/>
          <w:sz w:val="24"/>
          <w:szCs w:val="24"/>
        </w:rPr>
        <w:t>августа</w:t>
      </w:r>
      <w:r w:rsidR="00B42E7F">
        <w:rPr>
          <w:rFonts w:ascii="Times New Roman" w:hAnsi="Times New Roman" w:cs="Times New Roman"/>
          <w:b/>
          <w:sz w:val="24"/>
          <w:szCs w:val="24"/>
        </w:rPr>
        <w:t xml:space="preserve"> 20</w:t>
      </w:r>
      <w:r w:rsidR="001522C2">
        <w:rPr>
          <w:rFonts w:ascii="Times New Roman" w:hAnsi="Times New Roman" w:cs="Times New Roman"/>
          <w:b/>
          <w:sz w:val="24"/>
          <w:szCs w:val="24"/>
        </w:rPr>
        <w:t>23</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1C9F1B38" w14:textId="77777777" w:rsidR="000364B2" w:rsidRPr="000364B2" w:rsidRDefault="000364B2" w:rsidP="00E203C4">
      <w:pPr>
        <w:pStyle w:val="a4"/>
        <w:ind w:firstLine="709"/>
        <w:contextualSpacing/>
        <w:jc w:val="both"/>
        <w:rPr>
          <w:b w:val="0"/>
          <w:sz w:val="24"/>
          <w:szCs w:val="24"/>
        </w:rPr>
      </w:pPr>
    </w:p>
    <w:p w14:paraId="1EE3EB51" w14:textId="77777777" w:rsidR="000364B2" w:rsidRPr="000364B2" w:rsidRDefault="000364B2" w:rsidP="00E203C4">
      <w:pPr>
        <w:pStyle w:val="a4"/>
        <w:ind w:firstLine="709"/>
        <w:contextualSpacing/>
        <w:rPr>
          <w:sz w:val="24"/>
          <w:szCs w:val="24"/>
        </w:rPr>
      </w:pPr>
      <w:r w:rsidRPr="000364B2">
        <w:rPr>
          <w:sz w:val="24"/>
          <w:szCs w:val="24"/>
        </w:rPr>
        <w:t>ПРЕДМЕТ АУКЦИОНА</w:t>
      </w:r>
    </w:p>
    <w:p w14:paraId="5412EE07" w14:textId="787CD476" w:rsidR="0005588F" w:rsidRDefault="000364B2" w:rsidP="0005588F">
      <w:pPr>
        <w:pStyle w:val="a4"/>
        <w:ind w:firstLine="709"/>
        <w:contextualSpacing/>
        <w:jc w:val="right"/>
        <w:rPr>
          <w:sz w:val="24"/>
          <w:szCs w:val="24"/>
        </w:rPr>
      </w:pPr>
      <w:r w:rsidRPr="000364B2">
        <w:rPr>
          <w:sz w:val="24"/>
          <w:szCs w:val="24"/>
        </w:rPr>
        <w:t>Таблица №1</w:t>
      </w:r>
    </w:p>
    <w:tbl>
      <w:tblPr>
        <w:tblStyle w:val="af"/>
        <w:tblW w:w="5166" w:type="pct"/>
        <w:tblInd w:w="-318" w:type="dxa"/>
        <w:tblLayout w:type="fixed"/>
        <w:tblLook w:val="04A0" w:firstRow="1" w:lastRow="0" w:firstColumn="1" w:lastColumn="0" w:noHBand="0" w:noVBand="1"/>
      </w:tblPr>
      <w:tblGrid>
        <w:gridCol w:w="712"/>
        <w:gridCol w:w="1732"/>
        <w:gridCol w:w="718"/>
        <w:gridCol w:w="1234"/>
        <w:gridCol w:w="1272"/>
        <w:gridCol w:w="1145"/>
        <w:gridCol w:w="771"/>
        <w:gridCol w:w="1102"/>
        <w:gridCol w:w="1202"/>
      </w:tblGrid>
      <w:tr w:rsidR="005A0A22" w:rsidRPr="005A0A22" w14:paraId="2DD460EA" w14:textId="77777777" w:rsidTr="005A0A22">
        <w:trPr>
          <w:trHeight w:val="148"/>
        </w:trPr>
        <w:tc>
          <w:tcPr>
            <w:tcW w:w="360" w:type="pct"/>
          </w:tcPr>
          <w:p w14:paraId="704415F7"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лота</w:t>
            </w:r>
          </w:p>
        </w:tc>
        <w:tc>
          <w:tcPr>
            <w:tcW w:w="876" w:type="pct"/>
          </w:tcPr>
          <w:p w14:paraId="7F0B86E2"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Адресный ориентир</w:t>
            </w:r>
          </w:p>
          <w:p w14:paraId="78428A81" w14:textId="77777777" w:rsidR="005A0A22" w:rsidRPr="005A0A22" w:rsidRDefault="005A0A22" w:rsidP="005A0A22">
            <w:pPr>
              <w:jc w:val="center"/>
              <w:rPr>
                <w:rFonts w:ascii="Times New Roman" w:hAnsi="Times New Roman"/>
                <w:sz w:val="24"/>
                <w:szCs w:val="24"/>
              </w:rPr>
            </w:pPr>
          </w:p>
          <w:p w14:paraId="2BC86130" w14:textId="77777777" w:rsidR="005A0A22" w:rsidRPr="005A0A22" w:rsidRDefault="005A0A22" w:rsidP="005A0A22">
            <w:pPr>
              <w:jc w:val="center"/>
              <w:rPr>
                <w:rFonts w:ascii="Times New Roman" w:hAnsi="Times New Roman"/>
                <w:sz w:val="24"/>
                <w:szCs w:val="24"/>
              </w:rPr>
            </w:pPr>
          </w:p>
        </w:tc>
        <w:tc>
          <w:tcPr>
            <w:tcW w:w="363" w:type="pct"/>
          </w:tcPr>
          <w:p w14:paraId="41453EB0"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Номер в схеме НТО</w:t>
            </w:r>
          </w:p>
        </w:tc>
        <w:tc>
          <w:tcPr>
            <w:tcW w:w="624" w:type="pct"/>
          </w:tcPr>
          <w:p w14:paraId="1882AE05"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Вид НТО</w:t>
            </w:r>
          </w:p>
        </w:tc>
        <w:tc>
          <w:tcPr>
            <w:tcW w:w="643" w:type="pct"/>
          </w:tcPr>
          <w:p w14:paraId="685AC59D"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Группа реализуемых товаров</w:t>
            </w:r>
          </w:p>
        </w:tc>
        <w:tc>
          <w:tcPr>
            <w:tcW w:w="579" w:type="pct"/>
          </w:tcPr>
          <w:p w14:paraId="7D5C0308"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Период размещения НТО</w:t>
            </w:r>
          </w:p>
        </w:tc>
        <w:tc>
          <w:tcPr>
            <w:tcW w:w="390" w:type="pct"/>
          </w:tcPr>
          <w:p w14:paraId="4DED326E"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Площадь</w:t>
            </w:r>
          </w:p>
          <w:p w14:paraId="1FB48ECA"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кв. м.</w:t>
            </w:r>
          </w:p>
        </w:tc>
        <w:tc>
          <w:tcPr>
            <w:tcW w:w="557" w:type="pct"/>
            <w:tcBorders>
              <w:right w:val="single" w:sz="4" w:space="0" w:color="auto"/>
            </w:tcBorders>
          </w:tcPr>
          <w:p w14:paraId="6CD69347"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08" w:type="pct"/>
            <w:tcBorders>
              <w:left w:val="single" w:sz="4" w:space="0" w:color="auto"/>
            </w:tcBorders>
          </w:tcPr>
          <w:p w14:paraId="7EDCF7F6"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Сумма задатка руб. </w:t>
            </w:r>
          </w:p>
          <w:p w14:paraId="7E218B3B"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100% от начальной стоимости лота</w:t>
            </w:r>
          </w:p>
          <w:p w14:paraId="67E741CE" w14:textId="77777777" w:rsidR="005A0A22" w:rsidRPr="005A0A22" w:rsidRDefault="005A0A22" w:rsidP="005A0A22">
            <w:pPr>
              <w:tabs>
                <w:tab w:val="left" w:pos="1735"/>
              </w:tabs>
              <w:ind w:right="1639"/>
              <w:rPr>
                <w:rFonts w:ascii="Times New Roman" w:hAnsi="Times New Roman"/>
                <w:sz w:val="24"/>
                <w:szCs w:val="24"/>
              </w:rPr>
            </w:pPr>
          </w:p>
        </w:tc>
      </w:tr>
      <w:tr w:rsidR="005A0A22" w:rsidRPr="005A0A22" w14:paraId="2E054D2D" w14:textId="77777777" w:rsidTr="005A0A22">
        <w:trPr>
          <w:trHeight w:val="819"/>
        </w:trPr>
        <w:tc>
          <w:tcPr>
            <w:tcW w:w="360" w:type="pct"/>
          </w:tcPr>
          <w:p w14:paraId="4796CC1F"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1</w:t>
            </w:r>
          </w:p>
        </w:tc>
        <w:tc>
          <w:tcPr>
            <w:tcW w:w="876" w:type="pct"/>
          </w:tcPr>
          <w:p w14:paraId="7F21964D"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г. Лиски, </w:t>
            </w:r>
            <w:r w:rsidRPr="005A0A22">
              <w:rPr>
                <w:rFonts w:ascii="Times New Roman" w:hAnsi="Times New Roman"/>
                <w:bCs/>
                <w:sz w:val="24"/>
                <w:szCs w:val="24"/>
              </w:rPr>
              <w:t>ул. Коминтерна, сквер «Горки»</w:t>
            </w:r>
          </w:p>
        </w:tc>
        <w:tc>
          <w:tcPr>
            <w:tcW w:w="363" w:type="pct"/>
          </w:tcPr>
          <w:p w14:paraId="46900E65"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79</w:t>
            </w:r>
          </w:p>
        </w:tc>
        <w:tc>
          <w:tcPr>
            <w:tcW w:w="624" w:type="pct"/>
          </w:tcPr>
          <w:p w14:paraId="1F850D70"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павильон</w:t>
            </w:r>
          </w:p>
        </w:tc>
        <w:tc>
          <w:tcPr>
            <w:tcW w:w="643" w:type="pct"/>
          </w:tcPr>
          <w:p w14:paraId="4E6145DF"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продовольственные (общественное питание)</w:t>
            </w:r>
          </w:p>
        </w:tc>
        <w:tc>
          <w:tcPr>
            <w:tcW w:w="579" w:type="pct"/>
          </w:tcPr>
          <w:p w14:paraId="04C26118"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круглогодично (с 01.09.2023 по 30.04.2028)</w:t>
            </w:r>
          </w:p>
        </w:tc>
        <w:tc>
          <w:tcPr>
            <w:tcW w:w="390" w:type="pct"/>
          </w:tcPr>
          <w:p w14:paraId="30138A78"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16</w:t>
            </w:r>
          </w:p>
        </w:tc>
        <w:tc>
          <w:tcPr>
            <w:tcW w:w="557" w:type="pct"/>
            <w:tcBorders>
              <w:right w:val="single" w:sz="4" w:space="0" w:color="auto"/>
            </w:tcBorders>
            <w:shd w:val="clear" w:color="auto" w:fill="auto"/>
          </w:tcPr>
          <w:p w14:paraId="78B3F2A2"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8 800,00</w:t>
            </w:r>
          </w:p>
        </w:tc>
        <w:tc>
          <w:tcPr>
            <w:tcW w:w="608" w:type="pct"/>
            <w:tcBorders>
              <w:left w:val="single" w:sz="4" w:space="0" w:color="auto"/>
            </w:tcBorders>
            <w:shd w:val="clear" w:color="auto" w:fill="auto"/>
          </w:tcPr>
          <w:p w14:paraId="2A703746"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8 800,00</w:t>
            </w:r>
          </w:p>
        </w:tc>
      </w:tr>
      <w:tr w:rsidR="005A0A22" w:rsidRPr="005A0A22" w14:paraId="197F9276" w14:textId="77777777" w:rsidTr="005A0A22">
        <w:trPr>
          <w:trHeight w:val="819"/>
        </w:trPr>
        <w:tc>
          <w:tcPr>
            <w:tcW w:w="360" w:type="pct"/>
          </w:tcPr>
          <w:p w14:paraId="1C6E7B89"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2</w:t>
            </w:r>
          </w:p>
        </w:tc>
        <w:tc>
          <w:tcPr>
            <w:tcW w:w="876" w:type="pct"/>
          </w:tcPr>
          <w:p w14:paraId="5585F57C"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г. Лиски, </w:t>
            </w:r>
            <w:r w:rsidRPr="005A0A22">
              <w:rPr>
                <w:rFonts w:ascii="Times New Roman" w:hAnsi="Times New Roman"/>
                <w:bCs/>
                <w:sz w:val="24"/>
                <w:szCs w:val="24"/>
              </w:rPr>
              <w:t>ул. Коминтерна, сквер «Горки»</w:t>
            </w:r>
          </w:p>
        </w:tc>
        <w:tc>
          <w:tcPr>
            <w:tcW w:w="363" w:type="pct"/>
          </w:tcPr>
          <w:p w14:paraId="0F27712A"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80</w:t>
            </w:r>
          </w:p>
        </w:tc>
        <w:tc>
          <w:tcPr>
            <w:tcW w:w="624" w:type="pct"/>
          </w:tcPr>
          <w:p w14:paraId="772D06EF"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киоск</w:t>
            </w:r>
          </w:p>
        </w:tc>
        <w:tc>
          <w:tcPr>
            <w:tcW w:w="643" w:type="pct"/>
          </w:tcPr>
          <w:p w14:paraId="15700540"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продовольственные (общественное питание)</w:t>
            </w:r>
          </w:p>
        </w:tc>
        <w:tc>
          <w:tcPr>
            <w:tcW w:w="579" w:type="pct"/>
          </w:tcPr>
          <w:p w14:paraId="058616A2"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круглогодично (с 01.09.2023 по 30.04.2028)</w:t>
            </w:r>
          </w:p>
        </w:tc>
        <w:tc>
          <w:tcPr>
            <w:tcW w:w="390" w:type="pct"/>
          </w:tcPr>
          <w:p w14:paraId="041F090A"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12</w:t>
            </w:r>
          </w:p>
        </w:tc>
        <w:tc>
          <w:tcPr>
            <w:tcW w:w="557" w:type="pct"/>
            <w:tcBorders>
              <w:right w:val="single" w:sz="4" w:space="0" w:color="auto"/>
            </w:tcBorders>
            <w:shd w:val="clear" w:color="auto" w:fill="auto"/>
          </w:tcPr>
          <w:p w14:paraId="35AA8359"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6 600,00</w:t>
            </w:r>
          </w:p>
        </w:tc>
        <w:tc>
          <w:tcPr>
            <w:tcW w:w="608" w:type="pct"/>
            <w:tcBorders>
              <w:left w:val="single" w:sz="4" w:space="0" w:color="auto"/>
            </w:tcBorders>
            <w:shd w:val="clear" w:color="auto" w:fill="auto"/>
          </w:tcPr>
          <w:p w14:paraId="697DC871"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6 600,00</w:t>
            </w:r>
          </w:p>
        </w:tc>
      </w:tr>
      <w:tr w:rsidR="005A0A22" w:rsidRPr="005A0A22" w14:paraId="674CC740" w14:textId="77777777" w:rsidTr="005A0A22">
        <w:trPr>
          <w:trHeight w:val="819"/>
        </w:trPr>
        <w:tc>
          <w:tcPr>
            <w:tcW w:w="360" w:type="pct"/>
          </w:tcPr>
          <w:p w14:paraId="4E227290"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3</w:t>
            </w:r>
          </w:p>
        </w:tc>
        <w:tc>
          <w:tcPr>
            <w:tcW w:w="876" w:type="pct"/>
          </w:tcPr>
          <w:p w14:paraId="1A91D2E9"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г. Лиски, </w:t>
            </w:r>
            <w:r w:rsidRPr="005A0A22">
              <w:rPr>
                <w:rFonts w:ascii="Times New Roman" w:hAnsi="Times New Roman"/>
                <w:bCs/>
                <w:sz w:val="24"/>
                <w:szCs w:val="24"/>
              </w:rPr>
              <w:t>ул. Коминтерна, сквер «Горки»</w:t>
            </w:r>
          </w:p>
        </w:tc>
        <w:tc>
          <w:tcPr>
            <w:tcW w:w="363" w:type="pct"/>
          </w:tcPr>
          <w:p w14:paraId="6754EAE4"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81</w:t>
            </w:r>
          </w:p>
        </w:tc>
        <w:tc>
          <w:tcPr>
            <w:tcW w:w="624" w:type="pct"/>
          </w:tcPr>
          <w:p w14:paraId="3FC41A26"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киоск</w:t>
            </w:r>
          </w:p>
        </w:tc>
        <w:tc>
          <w:tcPr>
            <w:tcW w:w="643" w:type="pct"/>
          </w:tcPr>
          <w:p w14:paraId="612BFE2B"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продовольственные (общественное </w:t>
            </w:r>
            <w:r w:rsidRPr="005A0A22">
              <w:rPr>
                <w:rFonts w:ascii="Times New Roman" w:hAnsi="Times New Roman"/>
                <w:sz w:val="24"/>
                <w:szCs w:val="24"/>
              </w:rPr>
              <w:lastRenderedPageBreak/>
              <w:t>питание)</w:t>
            </w:r>
          </w:p>
        </w:tc>
        <w:tc>
          <w:tcPr>
            <w:tcW w:w="579" w:type="pct"/>
          </w:tcPr>
          <w:p w14:paraId="6FC293B5"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lastRenderedPageBreak/>
              <w:t>круглогодично (с 01.09.2023 по 30.04.20</w:t>
            </w:r>
            <w:r w:rsidRPr="005A0A22">
              <w:rPr>
                <w:rFonts w:ascii="Times New Roman" w:hAnsi="Times New Roman"/>
                <w:sz w:val="24"/>
                <w:szCs w:val="24"/>
              </w:rPr>
              <w:lastRenderedPageBreak/>
              <w:t>28)</w:t>
            </w:r>
          </w:p>
        </w:tc>
        <w:tc>
          <w:tcPr>
            <w:tcW w:w="390" w:type="pct"/>
          </w:tcPr>
          <w:p w14:paraId="16A969A9"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lastRenderedPageBreak/>
              <w:t>12</w:t>
            </w:r>
          </w:p>
        </w:tc>
        <w:tc>
          <w:tcPr>
            <w:tcW w:w="557" w:type="pct"/>
            <w:tcBorders>
              <w:right w:val="single" w:sz="4" w:space="0" w:color="auto"/>
            </w:tcBorders>
            <w:shd w:val="clear" w:color="auto" w:fill="auto"/>
          </w:tcPr>
          <w:p w14:paraId="7C47493D"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6 600,00</w:t>
            </w:r>
          </w:p>
        </w:tc>
        <w:tc>
          <w:tcPr>
            <w:tcW w:w="608" w:type="pct"/>
            <w:tcBorders>
              <w:left w:val="single" w:sz="4" w:space="0" w:color="auto"/>
            </w:tcBorders>
            <w:shd w:val="clear" w:color="auto" w:fill="auto"/>
          </w:tcPr>
          <w:p w14:paraId="55D1A8FD"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6 600,00</w:t>
            </w:r>
          </w:p>
        </w:tc>
      </w:tr>
      <w:tr w:rsidR="005A0A22" w:rsidRPr="005A0A22" w14:paraId="1D638681" w14:textId="77777777" w:rsidTr="005A0A22">
        <w:trPr>
          <w:trHeight w:val="819"/>
        </w:trPr>
        <w:tc>
          <w:tcPr>
            <w:tcW w:w="360" w:type="pct"/>
          </w:tcPr>
          <w:p w14:paraId="0784DE2F"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lastRenderedPageBreak/>
              <w:t>4</w:t>
            </w:r>
          </w:p>
        </w:tc>
        <w:tc>
          <w:tcPr>
            <w:tcW w:w="876" w:type="pct"/>
          </w:tcPr>
          <w:p w14:paraId="0F4C7530"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г. Лиски, </w:t>
            </w:r>
            <w:r w:rsidRPr="005A0A22">
              <w:rPr>
                <w:rFonts w:ascii="Times New Roman" w:hAnsi="Times New Roman"/>
                <w:bCs/>
                <w:sz w:val="24"/>
                <w:szCs w:val="24"/>
              </w:rPr>
              <w:t>ул. Коминтерна, сквер «Горки»</w:t>
            </w:r>
          </w:p>
        </w:tc>
        <w:tc>
          <w:tcPr>
            <w:tcW w:w="363" w:type="pct"/>
          </w:tcPr>
          <w:p w14:paraId="03386A30"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82</w:t>
            </w:r>
          </w:p>
        </w:tc>
        <w:tc>
          <w:tcPr>
            <w:tcW w:w="624" w:type="pct"/>
          </w:tcPr>
          <w:p w14:paraId="264E6C4F"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кафе</w:t>
            </w:r>
          </w:p>
        </w:tc>
        <w:tc>
          <w:tcPr>
            <w:tcW w:w="643" w:type="pct"/>
          </w:tcPr>
          <w:p w14:paraId="299DE75F"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общественное питание</w:t>
            </w:r>
          </w:p>
        </w:tc>
        <w:tc>
          <w:tcPr>
            <w:tcW w:w="579" w:type="pct"/>
          </w:tcPr>
          <w:p w14:paraId="29C1FBBC"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круглогодично (с 01.09.2023 по 30.04.2028)</w:t>
            </w:r>
          </w:p>
        </w:tc>
        <w:tc>
          <w:tcPr>
            <w:tcW w:w="390" w:type="pct"/>
          </w:tcPr>
          <w:p w14:paraId="11E31512"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50</w:t>
            </w:r>
          </w:p>
        </w:tc>
        <w:tc>
          <w:tcPr>
            <w:tcW w:w="557" w:type="pct"/>
            <w:tcBorders>
              <w:right w:val="single" w:sz="4" w:space="0" w:color="auto"/>
            </w:tcBorders>
            <w:shd w:val="clear" w:color="auto" w:fill="auto"/>
          </w:tcPr>
          <w:p w14:paraId="4FAC08BD" w14:textId="77777777" w:rsidR="005A0A22" w:rsidRPr="005A0A22" w:rsidRDefault="005A0A22" w:rsidP="005A0A22">
            <w:pPr>
              <w:ind w:left="-173"/>
              <w:jc w:val="center"/>
              <w:rPr>
                <w:rFonts w:ascii="Times New Roman" w:hAnsi="Times New Roman"/>
                <w:sz w:val="24"/>
                <w:szCs w:val="24"/>
              </w:rPr>
            </w:pPr>
            <w:r w:rsidRPr="005A0A22">
              <w:rPr>
                <w:rFonts w:ascii="Times New Roman" w:hAnsi="Times New Roman"/>
                <w:sz w:val="24"/>
                <w:szCs w:val="24"/>
              </w:rPr>
              <w:t>20 100,00</w:t>
            </w:r>
          </w:p>
        </w:tc>
        <w:tc>
          <w:tcPr>
            <w:tcW w:w="608" w:type="pct"/>
            <w:tcBorders>
              <w:left w:val="single" w:sz="4" w:space="0" w:color="auto"/>
            </w:tcBorders>
            <w:shd w:val="clear" w:color="auto" w:fill="auto"/>
          </w:tcPr>
          <w:p w14:paraId="15D81327"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20 100,00</w:t>
            </w:r>
          </w:p>
        </w:tc>
      </w:tr>
      <w:tr w:rsidR="005A0A22" w:rsidRPr="005A0A22" w14:paraId="695F1223" w14:textId="77777777" w:rsidTr="005A0A22">
        <w:trPr>
          <w:trHeight w:val="819"/>
        </w:trPr>
        <w:tc>
          <w:tcPr>
            <w:tcW w:w="360" w:type="pct"/>
          </w:tcPr>
          <w:p w14:paraId="0E2BB358"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5</w:t>
            </w:r>
          </w:p>
        </w:tc>
        <w:tc>
          <w:tcPr>
            <w:tcW w:w="876" w:type="pct"/>
          </w:tcPr>
          <w:p w14:paraId="3D8BFE73"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г. Лиски, </w:t>
            </w:r>
            <w:r w:rsidRPr="005A0A22">
              <w:rPr>
                <w:rFonts w:ascii="Times New Roman" w:hAnsi="Times New Roman"/>
                <w:bCs/>
                <w:sz w:val="24"/>
                <w:szCs w:val="24"/>
              </w:rPr>
              <w:t>ул. Коминтерна, 77/1-а, сквер «Горки»</w:t>
            </w:r>
          </w:p>
        </w:tc>
        <w:tc>
          <w:tcPr>
            <w:tcW w:w="363" w:type="pct"/>
          </w:tcPr>
          <w:p w14:paraId="3EAD668E"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83</w:t>
            </w:r>
          </w:p>
        </w:tc>
        <w:tc>
          <w:tcPr>
            <w:tcW w:w="624" w:type="pct"/>
          </w:tcPr>
          <w:p w14:paraId="1D443B31"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кафе</w:t>
            </w:r>
          </w:p>
        </w:tc>
        <w:tc>
          <w:tcPr>
            <w:tcW w:w="643" w:type="pct"/>
          </w:tcPr>
          <w:p w14:paraId="5D9F85F7"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общественное питание</w:t>
            </w:r>
          </w:p>
        </w:tc>
        <w:tc>
          <w:tcPr>
            <w:tcW w:w="579" w:type="pct"/>
          </w:tcPr>
          <w:p w14:paraId="4BE3334A"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Круглогодично (с 01.09.2023 по 30.04.2028</w:t>
            </w:r>
          </w:p>
        </w:tc>
        <w:tc>
          <w:tcPr>
            <w:tcW w:w="390" w:type="pct"/>
          </w:tcPr>
          <w:p w14:paraId="66338090"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50</w:t>
            </w:r>
          </w:p>
        </w:tc>
        <w:tc>
          <w:tcPr>
            <w:tcW w:w="557" w:type="pct"/>
            <w:tcBorders>
              <w:right w:val="single" w:sz="4" w:space="0" w:color="auto"/>
            </w:tcBorders>
            <w:shd w:val="clear" w:color="auto" w:fill="auto"/>
          </w:tcPr>
          <w:p w14:paraId="60D7F69E" w14:textId="77777777" w:rsidR="005A0A22" w:rsidRPr="005A0A22" w:rsidRDefault="005A0A22" w:rsidP="005A0A22">
            <w:pPr>
              <w:ind w:left="-173"/>
              <w:jc w:val="center"/>
              <w:rPr>
                <w:rFonts w:ascii="Times New Roman" w:hAnsi="Times New Roman"/>
                <w:sz w:val="24"/>
                <w:szCs w:val="24"/>
              </w:rPr>
            </w:pPr>
            <w:r w:rsidRPr="005A0A22">
              <w:rPr>
                <w:rFonts w:ascii="Times New Roman" w:hAnsi="Times New Roman"/>
                <w:sz w:val="24"/>
                <w:szCs w:val="24"/>
              </w:rPr>
              <w:t>20 100,00</w:t>
            </w:r>
          </w:p>
        </w:tc>
        <w:tc>
          <w:tcPr>
            <w:tcW w:w="608" w:type="pct"/>
            <w:tcBorders>
              <w:left w:val="single" w:sz="4" w:space="0" w:color="auto"/>
            </w:tcBorders>
            <w:shd w:val="clear" w:color="auto" w:fill="auto"/>
          </w:tcPr>
          <w:p w14:paraId="581CF13A"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20 100,00</w:t>
            </w:r>
          </w:p>
        </w:tc>
      </w:tr>
      <w:tr w:rsidR="005A0A22" w:rsidRPr="005A0A22" w14:paraId="4A513F16" w14:textId="77777777" w:rsidTr="005A0A22">
        <w:trPr>
          <w:trHeight w:val="819"/>
        </w:trPr>
        <w:tc>
          <w:tcPr>
            <w:tcW w:w="360" w:type="pct"/>
          </w:tcPr>
          <w:p w14:paraId="7F47C145"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6</w:t>
            </w:r>
          </w:p>
        </w:tc>
        <w:tc>
          <w:tcPr>
            <w:tcW w:w="876" w:type="pct"/>
          </w:tcPr>
          <w:p w14:paraId="7ECE7E3B"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г. Лиски, </w:t>
            </w:r>
            <w:r w:rsidRPr="005A0A22">
              <w:rPr>
                <w:rFonts w:ascii="Times New Roman" w:hAnsi="Times New Roman"/>
                <w:bCs/>
                <w:sz w:val="24"/>
                <w:szCs w:val="24"/>
              </w:rPr>
              <w:t>ул. Коминтерна, сквер «Горки»</w:t>
            </w:r>
          </w:p>
        </w:tc>
        <w:tc>
          <w:tcPr>
            <w:tcW w:w="363" w:type="pct"/>
          </w:tcPr>
          <w:p w14:paraId="52CD9B89"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89</w:t>
            </w:r>
          </w:p>
        </w:tc>
        <w:tc>
          <w:tcPr>
            <w:tcW w:w="624" w:type="pct"/>
          </w:tcPr>
          <w:p w14:paraId="34D4CB95"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павильон</w:t>
            </w:r>
          </w:p>
        </w:tc>
        <w:tc>
          <w:tcPr>
            <w:tcW w:w="643" w:type="pct"/>
          </w:tcPr>
          <w:p w14:paraId="6292F3C9"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продовольственные (общественное питание)</w:t>
            </w:r>
          </w:p>
        </w:tc>
        <w:tc>
          <w:tcPr>
            <w:tcW w:w="579" w:type="pct"/>
          </w:tcPr>
          <w:p w14:paraId="3A9F4BFF"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сезонно  (с 01.09.2023 по 30.09.2023, с 01.04.2024 по 30.09.2024, с 01.04.2025 по 30.09.2025, с 01.04.2026 по 30.09.2026, с 01.04.2027 по 30.09.2027, с 01.04.2028 по 30.04.2028))</w:t>
            </w:r>
          </w:p>
        </w:tc>
        <w:tc>
          <w:tcPr>
            <w:tcW w:w="390" w:type="pct"/>
          </w:tcPr>
          <w:p w14:paraId="0C3357A5"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16</w:t>
            </w:r>
          </w:p>
        </w:tc>
        <w:tc>
          <w:tcPr>
            <w:tcW w:w="557" w:type="pct"/>
            <w:tcBorders>
              <w:right w:val="single" w:sz="4" w:space="0" w:color="auto"/>
            </w:tcBorders>
            <w:shd w:val="clear" w:color="auto" w:fill="auto"/>
          </w:tcPr>
          <w:p w14:paraId="28B61EE6"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8 800,00</w:t>
            </w:r>
          </w:p>
        </w:tc>
        <w:tc>
          <w:tcPr>
            <w:tcW w:w="608" w:type="pct"/>
            <w:tcBorders>
              <w:left w:val="single" w:sz="4" w:space="0" w:color="auto"/>
            </w:tcBorders>
            <w:shd w:val="clear" w:color="auto" w:fill="auto"/>
          </w:tcPr>
          <w:p w14:paraId="6DCC1BBE"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8 800,00</w:t>
            </w:r>
          </w:p>
        </w:tc>
      </w:tr>
      <w:tr w:rsidR="005A0A22" w:rsidRPr="005A0A22" w14:paraId="53FD31DF" w14:textId="77777777" w:rsidTr="005A0A22">
        <w:trPr>
          <w:trHeight w:val="819"/>
        </w:trPr>
        <w:tc>
          <w:tcPr>
            <w:tcW w:w="360" w:type="pct"/>
          </w:tcPr>
          <w:p w14:paraId="29EDFA99"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7</w:t>
            </w:r>
          </w:p>
        </w:tc>
        <w:tc>
          <w:tcPr>
            <w:tcW w:w="876" w:type="pct"/>
          </w:tcPr>
          <w:p w14:paraId="29B37DA0"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г. Лиски, </w:t>
            </w:r>
            <w:r w:rsidRPr="005A0A22">
              <w:rPr>
                <w:rFonts w:ascii="Times New Roman" w:hAnsi="Times New Roman"/>
                <w:bCs/>
                <w:sz w:val="24"/>
                <w:szCs w:val="24"/>
              </w:rPr>
              <w:t>ул. Коминтерна, сквер «Горки»</w:t>
            </w:r>
          </w:p>
        </w:tc>
        <w:tc>
          <w:tcPr>
            <w:tcW w:w="363" w:type="pct"/>
          </w:tcPr>
          <w:p w14:paraId="65E725E2"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90</w:t>
            </w:r>
          </w:p>
        </w:tc>
        <w:tc>
          <w:tcPr>
            <w:tcW w:w="624" w:type="pct"/>
          </w:tcPr>
          <w:p w14:paraId="6FA5493B"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павильон</w:t>
            </w:r>
          </w:p>
        </w:tc>
        <w:tc>
          <w:tcPr>
            <w:tcW w:w="643" w:type="pct"/>
          </w:tcPr>
          <w:p w14:paraId="32F75F7C"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продовольственные (общественное питание)</w:t>
            </w:r>
          </w:p>
        </w:tc>
        <w:tc>
          <w:tcPr>
            <w:tcW w:w="579" w:type="pct"/>
          </w:tcPr>
          <w:p w14:paraId="5716E60C"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сезонно  (с 01.09.2023 по 30.09.2023, с 01.04.2024 по 30.09.2024, с </w:t>
            </w:r>
            <w:r w:rsidRPr="005A0A22">
              <w:rPr>
                <w:rFonts w:ascii="Times New Roman" w:hAnsi="Times New Roman"/>
                <w:sz w:val="24"/>
                <w:szCs w:val="24"/>
              </w:rPr>
              <w:lastRenderedPageBreak/>
              <w:t>01.04.2025 по 30.09.2025, с 01.04.2026 по 30.09.2026, с 01.04.2027 по 30.09.2027, с 01.04.2028 по 30.04.2028))</w:t>
            </w:r>
          </w:p>
        </w:tc>
        <w:tc>
          <w:tcPr>
            <w:tcW w:w="390" w:type="pct"/>
          </w:tcPr>
          <w:p w14:paraId="24843792"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lastRenderedPageBreak/>
              <w:t>16</w:t>
            </w:r>
          </w:p>
        </w:tc>
        <w:tc>
          <w:tcPr>
            <w:tcW w:w="557" w:type="pct"/>
            <w:tcBorders>
              <w:right w:val="single" w:sz="4" w:space="0" w:color="auto"/>
            </w:tcBorders>
            <w:shd w:val="clear" w:color="auto" w:fill="auto"/>
          </w:tcPr>
          <w:p w14:paraId="7F54B460"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8 800,00</w:t>
            </w:r>
          </w:p>
        </w:tc>
        <w:tc>
          <w:tcPr>
            <w:tcW w:w="608" w:type="pct"/>
            <w:tcBorders>
              <w:left w:val="single" w:sz="4" w:space="0" w:color="auto"/>
            </w:tcBorders>
            <w:shd w:val="clear" w:color="auto" w:fill="auto"/>
          </w:tcPr>
          <w:p w14:paraId="6F98CCFE"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8 800,00</w:t>
            </w:r>
          </w:p>
        </w:tc>
      </w:tr>
      <w:tr w:rsidR="005A0A22" w:rsidRPr="005A0A22" w14:paraId="1A0383E2" w14:textId="77777777" w:rsidTr="005A0A22">
        <w:trPr>
          <w:trHeight w:val="819"/>
        </w:trPr>
        <w:tc>
          <w:tcPr>
            <w:tcW w:w="360" w:type="pct"/>
          </w:tcPr>
          <w:p w14:paraId="336F0CC2"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lastRenderedPageBreak/>
              <w:t>8</w:t>
            </w:r>
          </w:p>
        </w:tc>
        <w:tc>
          <w:tcPr>
            <w:tcW w:w="876" w:type="pct"/>
          </w:tcPr>
          <w:p w14:paraId="464932A9"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 xml:space="preserve">г. Лиски, </w:t>
            </w:r>
            <w:r w:rsidRPr="005A0A22">
              <w:rPr>
                <w:rFonts w:ascii="Times New Roman" w:hAnsi="Times New Roman"/>
                <w:bCs/>
                <w:sz w:val="24"/>
                <w:szCs w:val="24"/>
              </w:rPr>
              <w:t>ул. Коминтерна, сквер «Горки»</w:t>
            </w:r>
          </w:p>
        </w:tc>
        <w:tc>
          <w:tcPr>
            <w:tcW w:w="363" w:type="pct"/>
          </w:tcPr>
          <w:p w14:paraId="0129627A"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91</w:t>
            </w:r>
          </w:p>
        </w:tc>
        <w:tc>
          <w:tcPr>
            <w:tcW w:w="624" w:type="pct"/>
          </w:tcPr>
          <w:p w14:paraId="2BB39712"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павильон</w:t>
            </w:r>
          </w:p>
        </w:tc>
        <w:tc>
          <w:tcPr>
            <w:tcW w:w="643" w:type="pct"/>
          </w:tcPr>
          <w:p w14:paraId="23B76296"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продовольственные (общественное питание)</w:t>
            </w:r>
          </w:p>
        </w:tc>
        <w:tc>
          <w:tcPr>
            <w:tcW w:w="579" w:type="pct"/>
          </w:tcPr>
          <w:p w14:paraId="4D4DD9B0"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сезонно  (с 01.09.2023 по 30.09.2023, с 01.04.2024 по 30.09.2024, с 01.04.2025 по 30.09.2025, с 01.04.2026 по 30.09.2026, с 01.04.2027 по 30.09.2027, с 01.04.2028 по 30.04.2028))</w:t>
            </w:r>
          </w:p>
        </w:tc>
        <w:tc>
          <w:tcPr>
            <w:tcW w:w="390" w:type="pct"/>
          </w:tcPr>
          <w:p w14:paraId="3EA5182E"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16</w:t>
            </w:r>
          </w:p>
        </w:tc>
        <w:tc>
          <w:tcPr>
            <w:tcW w:w="557" w:type="pct"/>
            <w:tcBorders>
              <w:right w:val="single" w:sz="4" w:space="0" w:color="auto"/>
            </w:tcBorders>
            <w:shd w:val="clear" w:color="auto" w:fill="auto"/>
          </w:tcPr>
          <w:p w14:paraId="5E9D79C5" w14:textId="77777777" w:rsidR="005A0A22" w:rsidRPr="005A0A22" w:rsidRDefault="005A0A22" w:rsidP="005A0A22">
            <w:pPr>
              <w:jc w:val="center"/>
              <w:rPr>
                <w:rFonts w:ascii="Times New Roman" w:hAnsi="Times New Roman"/>
                <w:sz w:val="24"/>
                <w:szCs w:val="24"/>
              </w:rPr>
            </w:pPr>
            <w:r w:rsidRPr="005A0A22">
              <w:rPr>
                <w:rFonts w:ascii="Times New Roman" w:hAnsi="Times New Roman"/>
                <w:sz w:val="24"/>
                <w:szCs w:val="24"/>
              </w:rPr>
              <w:t>8 800,00</w:t>
            </w:r>
          </w:p>
        </w:tc>
        <w:tc>
          <w:tcPr>
            <w:tcW w:w="608" w:type="pct"/>
            <w:tcBorders>
              <w:left w:val="single" w:sz="4" w:space="0" w:color="auto"/>
            </w:tcBorders>
            <w:shd w:val="clear" w:color="auto" w:fill="auto"/>
          </w:tcPr>
          <w:p w14:paraId="5A556B55" w14:textId="77777777" w:rsidR="005A0A22" w:rsidRPr="005A0A22" w:rsidRDefault="005A0A22" w:rsidP="005A0A22">
            <w:pPr>
              <w:rPr>
                <w:rFonts w:ascii="Times New Roman" w:hAnsi="Times New Roman"/>
                <w:sz w:val="24"/>
                <w:szCs w:val="24"/>
              </w:rPr>
            </w:pPr>
            <w:r w:rsidRPr="005A0A22">
              <w:rPr>
                <w:rFonts w:ascii="Times New Roman" w:hAnsi="Times New Roman"/>
                <w:sz w:val="24"/>
                <w:szCs w:val="24"/>
              </w:rPr>
              <w:t>8 800,00</w:t>
            </w:r>
          </w:p>
        </w:tc>
      </w:tr>
    </w:tbl>
    <w:p w14:paraId="12376987" w14:textId="77777777" w:rsidR="0005588F" w:rsidRPr="0005588F" w:rsidRDefault="0005588F" w:rsidP="0005588F">
      <w:pPr>
        <w:pStyle w:val="a4"/>
        <w:ind w:firstLine="709"/>
        <w:contextualSpacing/>
        <w:jc w:val="right"/>
        <w:rPr>
          <w:sz w:val="24"/>
          <w:szCs w:val="24"/>
        </w:rPr>
      </w:pPr>
    </w:p>
    <w:p w14:paraId="0DDD0D49" w14:textId="01185415" w:rsidR="0005588F" w:rsidRPr="0005588F" w:rsidRDefault="0005588F" w:rsidP="0005588F">
      <w:pPr>
        <w:spacing w:after="0" w:line="240" w:lineRule="auto"/>
        <w:ind w:left="-426" w:firstLine="709"/>
        <w:contextualSpacing/>
        <w:jc w:val="both"/>
        <w:rPr>
          <w:rFonts w:ascii="Times New Roman" w:hAnsi="Times New Roman" w:cs="Times New Roman"/>
          <w:color w:val="000000"/>
          <w:sz w:val="24"/>
          <w:szCs w:val="24"/>
        </w:rPr>
      </w:pPr>
      <w:r w:rsidRPr="0005588F">
        <w:rPr>
          <w:rFonts w:ascii="Times New Roman" w:hAnsi="Times New Roman" w:cs="Times New Roman"/>
          <w:sz w:val="24"/>
          <w:szCs w:val="24"/>
        </w:rPr>
        <w:t xml:space="preserve">Начальную цену предмета аукциона на основании </w:t>
      </w:r>
      <w:r w:rsidRPr="0005588F">
        <w:rPr>
          <w:rFonts w:ascii="Times New Roman" w:hAnsi="Times New Roman" w:cs="Times New Roman"/>
          <w:color w:val="000000"/>
          <w:sz w:val="24"/>
          <w:szCs w:val="24"/>
        </w:rPr>
        <w:t xml:space="preserve">отчетов об оценке рыночной стоимости ООО «Аналитик Центр» № 4378/22 от 20.06.2022, № 4964/2022 от 08.07.2022, № 5715/2022 от 04.08.2022, № </w:t>
      </w:r>
      <w:bookmarkStart w:id="2" w:name="_Hlk125915939"/>
      <w:r w:rsidRPr="0005588F">
        <w:rPr>
          <w:rFonts w:ascii="Times New Roman" w:hAnsi="Times New Roman" w:cs="Times New Roman"/>
          <w:color w:val="000000"/>
          <w:sz w:val="24"/>
          <w:szCs w:val="24"/>
        </w:rPr>
        <w:t>310/2023 от 26.01.2023</w:t>
      </w:r>
      <w:bookmarkEnd w:id="2"/>
      <w:r w:rsidRPr="0005588F">
        <w:rPr>
          <w:rFonts w:ascii="Times New Roman" w:hAnsi="Times New Roman" w:cs="Times New Roman"/>
          <w:color w:val="000000"/>
          <w:sz w:val="24"/>
          <w:szCs w:val="24"/>
        </w:rPr>
        <w:t>, № 607/23 от 06.02.2023, составленных в соответствии с законодательством Российской Федерации об оценочной деятельности.</w:t>
      </w:r>
    </w:p>
    <w:p w14:paraId="53253104" w14:textId="632148A9" w:rsidR="000364B2" w:rsidRPr="0005588F" w:rsidRDefault="000364B2" w:rsidP="0005588F">
      <w:pPr>
        <w:pStyle w:val="a4"/>
        <w:ind w:left="-426" w:firstLine="709"/>
        <w:contextualSpacing/>
        <w:jc w:val="both"/>
        <w:rPr>
          <w:sz w:val="24"/>
          <w:szCs w:val="24"/>
        </w:rPr>
      </w:pPr>
      <w:r w:rsidRPr="0005588F">
        <w:rPr>
          <w:sz w:val="24"/>
          <w:szCs w:val="24"/>
          <w:u w:val="single"/>
        </w:rPr>
        <w:t>Период размещения нес</w:t>
      </w:r>
      <w:r w:rsidR="00BF4FFB" w:rsidRPr="0005588F">
        <w:rPr>
          <w:sz w:val="24"/>
          <w:szCs w:val="24"/>
          <w:u w:val="single"/>
        </w:rPr>
        <w:t>тационарного торгового объекта:</w:t>
      </w:r>
      <w:r w:rsidR="00F5662C" w:rsidRPr="0005588F">
        <w:rPr>
          <w:sz w:val="24"/>
          <w:szCs w:val="24"/>
          <w:u w:val="single"/>
        </w:rPr>
        <w:t xml:space="preserve"> </w:t>
      </w:r>
      <w:r w:rsidR="0005588F">
        <w:rPr>
          <w:sz w:val="24"/>
          <w:szCs w:val="24"/>
          <w:u w:val="single"/>
        </w:rPr>
        <w:t>согласно Таблице № 1</w:t>
      </w:r>
      <w:r w:rsidRPr="0005588F">
        <w:rPr>
          <w:sz w:val="24"/>
          <w:szCs w:val="24"/>
        </w:rPr>
        <w:t>.</w:t>
      </w:r>
    </w:p>
    <w:p w14:paraId="54D644A3" w14:textId="0C2C9B12" w:rsidR="000364B2" w:rsidRDefault="000364B2" w:rsidP="0005588F">
      <w:pPr>
        <w:pStyle w:val="ConsPlusTitle"/>
        <w:widowControl/>
        <w:ind w:left="-426" w:firstLine="709"/>
        <w:contextualSpacing/>
        <w:jc w:val="both"/>
        <w:rPr>
          <w:rFonts w:ascii="Times New Roman" w:hAnsi="Times New Roman" w:cs="Times New Roman"/>
          <w:sz w:val="24"/>
          <w:szCs w:val="24"/>
          <w:u w:val="single"/>
        </w:rPr>
      </w:pPr>
      <w:r w:rsidRPr="0005588F">
        <w:rPr>
          <w:rFonts w:ascii="Times New Roman" w:hAnsi="Times New Roman" w:cs="Times New Roman"/>
          <w:sz w:val="24"/>
          <w:szCs w:val="24"/>
          <w:u w:val="single"/>
        </w:rPr>
        <w:t>Типовой</w:t>
      </w:r>
      <w:r w:rsidRPr="000364B2">
        <w:rPr>
          <w:rFonts w:ascii="Times New Roman" w:hAnsi="Times New Roman" w:cs="Times New Roman"/>
          <w:sz w:val="24"/>
          <w:szCs w:val="24"/>
          <w:u w:val="single"/>
        </w:rPr>
        <w:t xml:space="preserve"> внешний вид НТО</w:t>
      </w:r>
      <w:r w:rsidR="003F35E0">
        <w:rPr>
          <w:rFonts w:ascii="Times New Roman" w:hAnsi="Times New Roman" w:cs="Times New Roman"/>
          <w:sz w:val="24"/>
          <w:szCs w:val="24"/>
          <w:u w:val="single"/>
        </w:rPr>
        <w:t xml:space="preserve"> по Лот</w:t>
      </w:r>
      <w:r w:rsidR="00601630">
        <w:rPr>
          <w:rFonts w:ascii="Times New Roman" w:hAnsi="Times New Roman" w:cs="Times New Roman"/>
          <w:sz w:val="24"/>
          <w:szCs w:val="24"/>
          <w:u w:val="single"/>
        </w:rPr>
        <w:t>ам</w:t>
      </w:r>
      <w:r w:rsidR="003F35E0">
        <w:rPr>
          <w:rFonts w:ascii="Times New Roman" w:hAnsi="Times New Roman" w:cs="Times New Roman"/>
          <w:sz w:val="24"/>
          <w:szCs w:val="24"/>
          <w:u w:val="single"/>
        </w:rPr>
        <w:t xml:space="preserve"> №1, № 2</w:t>
      </w:r>
      <w:r w:rsidR="001522C2">
        <w:rPr>
          <w:rFonts w:ascii="Times New Roman" w:hAnsi="Times New Roman" w:cs="Times New Roman"/>
          <w:sz w:val="24"/>
          <w:szCs w:val="24"/>
          <w:u w:val="single"/>
        </w:rPr>
        <w:t>,</w:t>
      </w:r>
      <w:r w:rsidR="00601630">
        <w:rPr>
          <w:rFonts w:ascii="Times New Roman" w:hAnsi="Times New Roman" w:cs="Times New Roman"/>
          <w:sz w:val="24"/>
          <w:szCs w:val="24"/>
          <w:u w:val="single"/>
        </w:rPr>
        <w:t xml:space="preserve"> №</w:t>
      </w:r>
      <w:r w:rsidR="0005588F">
        <w:rPr>
          <w:rFonts w:ascii="Times New Roman" w:hAnsi="Times New Roman" w:cs="Times New Roman"/>
          <w:sz w:val="24"/>
          <w:szCs w:val="24"/>
          <w:u w:val="single"/>
        </w:rPr>
        <w:t>3, № 6, № 7</w:t>
      </w:r>
      <w:r w:rsidR="00601630">
        <w:rPr>
          <w:rFonts w:ascii="Times New Roman" w:hAnsi="Times New Roman" w:cs="Times New Roman"/>
          <w:sz w:val="24"/>
          <w:szCs w:val="24"/>
          <w:u w:val="single"/>
        </w:rPr>
        <w:t>, №</w:t>
      </w:r>
      <w:r w:rsidR="0005588F">
        <w:rPr>
          <w:rFonts w:ascii="Times New Roman" w:hAnsi="Times New Roman" w:cs="Times New Roman"/>
          <w:sz w:val="24"/>
          <w:szCs w:val="24"/>
          <w:u w:val="single"/>
        </w:rPr>
        <w:t xml:space="preserve"> 8 </w:t>
      </w:r>
      <w:r w:rsidRPr="000364B2">
        <w:rPr>
          <w:rFonts w:ascii="Times New Roman" w:hAnsi="Times New Roman" w:cs="Times New Roman"/>
          <w:sz w:val="24"/>
          <w:szCs w:val="24"/>
          <w:u w:val="single"/>
        </w:rPr>
        <w:t xml:space="preserve">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14:paraId="44056096" w14:textId="1C1F08F8" w:rsidR="00601630" w:rsidRPr="000364B2" w:rsidRDefault="00601630" w:rsidP="0005588F">
      <w:pPr>
        <w:pStyle w:val="ConsPlusTitle"/>
        <w:widowControl/>
        <w:ind w:left="-426"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Внешний вид НТО по Ло</w:t>
      </w:r>
      <w:r w:rsidR="00F5662C">
        <w:rPr>
          <w:rFonts w:ascii="Times New Roman" w:hAnsi="Times New Roman" w:cs="Times New Roman"/>
          <w:sz w:val="24"/>
          <w:szCs w:val="24"/>
          <w:u w:val="single"/>
        </w:rPr>
        <w:t>ту № 4</w:t>
      </w:r>
      <w:r w:rsidR="0005588F">
        <w:rPr>
          <w:rFonts w:ascii="Times New Roman" w:hAnsi="Times New Roman" w:cs="Times New Roman"/>
          <w:sz w:val="24"/>
          <w:szCs w:val="24"/>
          <w:u w:val="single"/>
        </w:rPr>
        <w:t>, № 5</w:t>
      </w:r>
      <w:r w:rsidR="00F5662C">
        <w:rPr>
          <w:rFonts w:ascii="Times New Roman" w:hAnsi="Times New Roman" w:cs="Times New Roman"/>
          <w:sz w:val="24"/>
          <w:szCs w:val="24"/>
          <w:u w:val="single"/>
        </w:rPr>
        <w:t xml:space="preserve"> б</w:t>
      </w:r>
      <w:r>
        <w:rPr>
          <w:rFonts w:ascii="Times New Roman" w:hAnsi="Times New Roman" w:cs="Times New Roman"/>
          <w:sz w:val="24"/>
          <w:szCs w:val="24"/>
          <w:u w:val="single"/>
        </w:rPr>
        <w:t>удет определен по индивидуальному проекту, согласованному с отделом по строительству и архитектуре администрации городского поселения город Лиски.</w:t>
      </w:r>
    </w:p>
    <w:p w14:paraId="7EB880F3" w14:textId="77777777" w:rsidR="00601630" w:rsidRDefault="00601630" w:rsidP="0005588F">
      <w:pPr>
        <w:pStyle w:val="ConsPlusTitle"/>
        <w:widowControl/>
        <w:ind w:left="-426" w:firstLine="709"/>
        <w:contextualSpacing/>
        <w:jc w:val="both"/>
        <w:rPr>
          <w:rFonts w:ascii="Times New Roman" w:hAnsi="Times New Roman" w:cs="Times New Roman"/>
          <w:sz w:val="24"/>
          <w:szCs w:val="24"/>
          <w:u w:val="single"/>
        </w:rPr>
      </w:pPr>
    </w:p>
    <w:p w14:paraId="21B240D4" w14:textId="697793CA" w:rsidR="000364B2" w:rsidRPr="000364B2" w:rsidRDefault="000364B2" w:rsidP="0005588F">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5A0A22">
        <w:rPr>
          <w:sz w:val="24"/>
          <w:szCs w:val="24"/>
        </w:rPr>
        <w:t>07</w:t>
      </w:r>
      <w:r w:rsidRPr="000364B2">
        <w:rPr>
          <w:sz w:val="24"/>
          <w:szCs w:val="24"/>
        </w:rPr>
        <w:t>»</w:t>
      </w:r>
      <w:r w:rsidR="00B36830">
        <w:rPr>
          <w:sz w:val="24"/>
          <w:szCs w:val="24"/>
        </w:rPr>
        <w:t xml:space="preserve"> </w:t>
      </w:r>
      <w:r w:rsidR="005A0A22">
        <w:rPr>
          <w:sz w:val="24"/>
          <w:szCs w:val="24"/>
        </w:rPr>
        <w:t>июля</w:t>
      </w:r>
      <w:r w:rsidRPr="000364B2">
        <w:rPr>
          <w:sz w:val="24"/>
          <w:szCs w:val="24"/>
        </w:rPr>
        <w:t xml:space="preserve"> 20</w:t>
      </w:r>
      <w:r>
        <w:rPr>
          <w:sz w:val="24"/>
          <w:szCs w:val="24"/>
        </w:rPr>
        <w:t>2</w:t>
      </w:r>
      <w:r w:rsidR="00B36830">
        <w:rPr>
          <w:sz w:val="24"/>
          <w:szCs w:val="24"/>
        </w:rPr>
        <w:t>3</w:t>
      </w:r>
      <w:r w:rsidRPr="000364B2">
        <w:rPr>
          <w:sz w:val="24"/>
          <w:szCs w:val="24"/>
        </w:rPr>
        <w:t xml:space="preserve"> </w:t>
      </w:r>
      <w:r w:rsidR="003F35E0">
        <w:rPr>
          <w:sz w:val="24"/>
          <w:szCs w:val="24"/>
        </w:rPr>
        <w:t>по</w:t>
      </w:r>
      <w:r w:rsidRPr="000364B2">
        <w:rPr>
          <w:sz w:val="24"/>
          <w:szCs w:val="24"/>
        </w:rPr>
        <w:t xml:space="preserve"> «</w:t>
      </w:r>
      <w:r w:rsidR="004559FE">
        <w:rPr>
          <w:sz w:val="24"/>
          <w:szCs w:val="24"/>
        </w:rPr>
        <w:t>2</w:t>
      </w:r>
      <w:r w:rsidR="005A0A22">
        <w:rPr>
          <w:sz w:val="24"/>
          <w:szCs w:val="24"/>
        </w:rPr>
        <w:t>7» июл</w:t>
      </w:r>
      <w:r w:rsidR="004559FE">
        <w:rPr>
          <w:sz w:val="24"/>
          <w:szCs w:val="24"/>
        </w:rPr>
        <w:t>я</w:t>
      </w:r>
      <w:r w:rsidR="003F35E0">
        <w:rPr>
          <w:sz w:val="24"/>
          <w:szCs w:val="24"/>
        </w:rPr>
        <w:t xml:space="preserve"> </w:t>
      </w:r>
      <w:r w:rsidRPr="000364B2">
        <w:rPr>
          <w:sz w:val="24"/>
          <w:szCs w:val="24"/>
        </w:rPr>
        <w:t>20</w:t>
      </w:r>
      <w:r w:rsidR="004663AA">
        <w:rPr>
          <w:sz w:val="24"/>
          <w:szCs w:val="24"/>
        </w:rPr>
        <w:t>2</w:t>
      </w:r>
      <w:r w:rsidR="00B36830">
        <w:rPr>
          <w:sz w:val="24"/>
          <w:szCs w:val="24"/>
        </w:rPr>
        <w:t>3</w:t>
      </w:r>
      <w:r w:rsidRPr="000364B2">
        <w:rPr>
          <w:sz w:val="24"/>
          <w:szCs w:val="24"/>
        </w:rPr>
        <w:t xml:space="preserve"> г. </w:t>
      </w:r>
      <w:r w:rsidRPr="000364B2">
        <w:rPr>
          <w:sz w:val="24"/>
          <w:szCs w:val="24"/>
          <w:u w:val="single"/>
        </w:rPr>
        <w:t>(включительно)</w:t>
      </w:r>
      <w:r w:rsidRPr="000364B2">
        <w:rPr>
          <w:sz w:val="24"/>
          <w:szCs w:val="24"/>
        </w:rPr>
        <w:t>.</w:t>
      </w:r>
    </w:p>
    <w:p w14:paraId="4E6DC454" w14:textId="77777777" w:rsidR="000364B2" w:rsidRPr="000364B2" w:rsidRDefault="000364B2" w:rsidP="0005588F">
      <w:pPr>
        <w:pStyle w:val="ConsPlusTitle"/>
        <w:ind w:left="-426" w:firstLine="709"/>
        <w:contextualSpacing/>
        <w:jc w:val="both"/>
        <w:rPr>
          <w:rFonts w:ascii="Times New Roman" w:hAnsi="Times New Roman" w:cs="Times New Roman"/>
          <w:sz w:val="24"/>
          <w:szCs w:val="24"/>
        </w:rPr>
      </w:pPr>
    </w:p>
    <w:p w14:paraId="6411B703" w14:textId="6F39A35C" w:rsidR="00547B97" w:rsidRDefault="000364B2" w:rsidP="0005588F">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поселения город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6A6C888"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14:paraId="1767C61A"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03278BDF" w14:textId="77777777"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14:paraId="1F2D94DF" w14:textId="6B048F82"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32B504F5" w14:textId="77777777"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658C0298" w14:textId="77777777"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74C6805" w14:textId="77777777"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г.Воронеж</w:t>
      </w:r>
      <w:proofErr w:type="spellEnd"/>
      <w:r w:rsidRPr="00AB0EFC">
        <w:rPr>
          <w:rFonts w:ascii="Times New Roman" w:hAnsi="Times New Roman" w:cs="Times New Roman"/>
          <w:sz w:val="24"/>
          <w:szCs w:val="24"/>
        </w:rPr>
        <w:t xml:space="preserve">,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14:paraId="593F69BF"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70C8ADB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5DBDEDF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5A5F39D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123B5C94" w14:textId="77777777"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0A5B6153" w14:textId="7A0C7D3D"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5A0A22">
        <w:rPr>
          <w:rFonts w:ascii="Times New Roman" w:hAnsi="Times New Roman" w:cs="Times New Roman"/>
          <w:sz w:val="24"/>
          <w:szCs w:val="24"/>
        </w:rPr>
        <w:t>07</w:t>
      </w:r>
      <w:r w:rsidR="00B36830">
        <w:rPr>
          <w:rFonts w:ascii="Times New Roman" w:hAnsi="Times New Roman" w:cs="Times New Roman"/>
          <w:sz w:val="24"/>
          <w:szCs w:val="24"/>
        </w:rPr>
        <w:t>.</w:t>
      </w:r>
      <w:r w:rsidR="004559FE">
        <w:rPr>
          <w:rFonts w:ascii="Times New Roman" w:hAnsi="Times New Roman" w:cs="Times New Roman"/>
          <w:sz w:val="24"/>
          <w:szCs w:val="24"/>
        </w:rPr>
        <w:t>0</w:t>
      </w:r>
      <w:r w:rsidR="005A0A22">
        <w:rPr>
          <w:rFonts w:ascii="Times New Roman" w:hAnsi="Times New Roman" w:cs="Times New Roman"/>
          <w:sz w:val="24"/>
          <w:szCs w:val="24"/>
        </w:rPr>
        <w:t>8</w:t>
      </w:r>
      <w:r w:rsidR="00547B97">
        <w:rPr>
          <w:rFonts w:ascii="Times New Roman" w:hAnsi="Times New Roman" w:cs="Times New Roman"/>
          <w:sz w:val="24"/>
          <w:szCs w:val="24"/>
        </w:rPr>
        <w:t>.202</w:t>
      </w:r>
      <w:r w:rsidR="00B36830">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14:paraId="6EB17289" w14:textId="77777777"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2883D341" w14:textId="16CA6063"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4559FE">
        <w:rPr>
          <w:rFonts w:ascii="Times New Roman" w:hAnsi="Times New Roman" w:cs="Times New Roman"/>
          <w:b/>
          <w:bCs/>
          <w:kern w:val="36"/>
          <w:sz w:val="24"/>
          <w:szCs w:val="24"/>
          <w:u w:val="single"/>
        </w:rPr>
        <w:t>2</w:t>
      </w:r>
      <w:r w:rsidR="005A0A22">
        <w:rPr>
          <w:rFonts w:ascii="Times New Roman" w:hAnsi="Times New Roman" w:cs="Times New Roman"/>
          <w:b/>
          <w:bCs/>
          <w:kern w:val="36"/>
          <w:sz w:val="24"/>
          <w:szCs w:val="24"/>
          <w:u w:val="single"/>
        </w:rPr>
        <w:t>7</w:t>
      </w:r>
      <w:r w:rsidRPr="000364B2">
        <w:rPr>
          <w:rFonts w:ascii="Times New Roman" w:hAnsi="Times New Roman" w:cs="Times New Roman"/>
          <w:b/>
          <w:bCs/>
          <w:kern w:val="36"/>
          <w:sz w:val="24"/>
          <w:szCs w:val="24"/>
          <w:u w:val="single"/>
        </w:rPr>
        <w:t>»</w:t>
      </w:r>
      <w:r w:rsidR="00B36830">
        <w:rPr>
          <w:rFonts w:ascii="Times New Roman" w:hAnsi="Times New Roman" w:cs="Times New Roman"/>
          <w:b/>
          <w:bCs/>
          <w:kern w:val="36"/>
          <w:sz w:val="24"/>
          <w:szCs w:val="24"/>
          <w:u w:val="single"/>
        </w:rPr>
        <w:t xml:space="preserve"> </w:t>
      </w:r>
      <w:r w:rsidR="004559FE">
        <w:rPr>
          <w:rFonts w:ascii="Times New Roman" w:hAnsi="Times New Roman" w:cs="Times New Roman"/>
          <w:b/>
          <w:bCs/>
          <w:kern w:val="36"/>
          <w:sz w:val="24"/>
          <w:szCs w:val="24"/>
          <w:u w:val="single"/>
        </w:rPr>
        <w:t>ию</w:t>
      </w:r>
      <w:r w:rsidR="00532CF5">
        <w:rPr>
          <w:rFonts w:ascii="Times New Roman" w:hAnsi="Times New Roman" w:cs="Times New Roman"/>
          <w:b/>
          <w:bCs/>
          <w:kern w:val="36"/>
          <w:sz w:val="24"/>
          <w:szCs w:val="24"/>
          <w:u w:val="single"/>
        </w:rPr>
        <w:t>л</w:t>
      </w:r>
      <w:r w:rsidR="004559FE">
        <w:rPr>
          <w:rFonts w:ascii="Times New Roman" w:hAnsi="Times New Roman" w:cs="Times New Roman"/>
          <w:b/>
          <w:bCs/>
          <w:kern w:val="36"/>
          <w:sz w:val="24"/>
          <w:szCs w:val="24"/>
          <w:u w:val="single"/>
        </w:rPr>
        <w:t>я</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B36830">
        <w:rPr>
          <w:rFonts w:ascii="Times New Roman" w:hAnsi="Times New Roman" w:cs="Times New Roman"/>
          <w:b/>
          <w:bCs/>
          <w:kern w:val="36"/>
          <w:sz w:val="24"/>
          <w:szCs w:val="24"/>
          <w:u w:val="single"/>
        </w:rPr>
        <w:t>3</w:t>
      </w:r>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14:paraId="63E67792"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1B860D09" w14:textId="77777777" w:rsidR="00532CF5" w:rsidRPr="000364B2" w:rsidRDefault="00532CF5" w:rsidP="00532CF5">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00AEC274"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w:t>
      </w:r>
      <w:r w:rsidRPr="000364B2">
        <w:rPr>
          <w:rFonts w:ascii="Times New Roman" w:hAnsi="Times New Roman" w:cs="Times New Roman"/>
          <w:sz w:val="24"/>
          <w:szCs w:val="24"/>
        </w:rPr>
        <w:lastRenderedPageBreak/>
        <w:t xml:space="preserve">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4B6687C0"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37729FA7"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436392DF"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5E06609B"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35B51438"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7ED5701F"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5D3B55EA" w14:textId="77777777" w:rsidR="00532CF5" w:rsidRPr="000364B2" w:rsidRDefault="00532CF5" w:rsidP="00532CF5">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485BC733" w14:textId="77777777" w:rsidR="00532CF5" w:rsidRPr="000364B2" w:rsidRDefault="00532CF5" w:rsidP="00532CF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03F5DD87" w14:textId="77777777" w:rsidR="00532CF5" w:rsidRPr="000364B2" w:rsidRDefault="00532CF5" w:rsidP="00532CF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0A402A09" w14:textId="77777777" w:rsidR="00532CF5" w:rsidRPr="000364B2" w:rsidRDefault="00532CF5" w:rsidP="00532CF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5A995244" w14:textId="77777777" w:rsidR="00532CF5" w:rsidRPr="000364B2" w:rsidRDefault="00532CF5" w:rsidP="00532CF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46F5E0FB" w14:textId="77777777" w:rsidR="00532CF5" w:rsidRPr="000364B2" w:rsidRDefault="00532CF5" w:rsidP="00532CF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61C4D4B3" w14:textId="77777777" w:rsidR="00532CF5" w:rsidRPr="000364B2" w:rsidRDefault="00532CF5" w:rsidP="00532CF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5720B6DC" w14:textId="77777777" w:rsidR="00532CF5" w:rsidRPr="000364B2" w:rsidRDefault="00532CF5" w:rsidP="00532CF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1D13FBFA" w14:textId="77777777" w:rsidR="00532CF5" w:rsidRPr="000364B2" w:rsidRDefault="00532CF5" w:rsidP="00532CF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22B6686F" w14:textId="77777777" w:rsidR="00532CF5" w:rsidRPr="000364B2" w:rsidRDefault="00532CF5" w:rsidP="00532CF5">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4AD13028"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56315375"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3D5BA30B" w14:textId="77777777"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7F8ABA47" w14:textId="77D54A3F" w:rsidR="00532CF5" w:rsidRPr="000364B2" w:rsidRDefault="00532CF5" w:rsidP="00532CF5">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lastRenderedPageBreak/>
        <w:t>Рассмотрение заявок с поданными документами состоится: «</w:t>
      </w:r>
      <w:r>
        <w:rPr>
          <w:rFonts w:ascii="Times New Roman" w:hAnsi="Times New Roman" w:cs="Times New Roman"/>
          <w:b/>
          <w:sz w:val="24"/>
          <w:szCs w:val="24"/>
          <w:u w:val="single"/>
        </w:rPr>
        <w:t>02</w:t>
      </w:r>
      <w:r w:rsidRPr="000364B2">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августа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23</w:t>
      </w:r>
      <w:r w:rsidRPr="000364B2">
        <w:rPr>
          <w:rFonts w:ascii="Times New Roman" w:hAnsi="Times New Roman" w:cs="Times New Roman"/>
          <w:b/>
          <w:sz w:val="24"/>
          <w:szCs w:val="24"/>
          <w:u w:val="single"/>
        </w:rPr>
        <w:t>_</w:t>
      </w:r>
      <w:r>
        <w:rPr>
          <w:rFonts w:ascii="Times New Roman" w:hAnsi="Times New Roman" w:cs="Times New Roman"/>
          <w:b/>
          <w:sz w:val="24"/>
          <w:szCs w:val="24"/>
          <w:u w:val="single"/>
        </w:rPr>
        <w:t xml:space="preserve"> г. в 14</w:t>
      </w:r>
      <w:r w:rsidRPr="000364B2">
        <w:rPr>
          <w:rFonts w:ascii="Times New Roman" w:hAnsi="Times New Roman" w:cs="Times New Roman"/>
          <w:b/>
          <w:sz w:val="24"/>
          <w:szCs w:val="24"/>
          <w:u w:val="single"/>
        </w:rPr>
        <w:t xml:space="preserve"> часов. </w:t>
      </w:r>
      <w:r>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Pr>
          <w:rFonts w:ascii="Times New Roman" w:hAnsi="Times New Roman" w:cs="Times New Roman"/>
          <w:sz w:val="24"/>
          <w:szCs w:val="24"/>
        </w:rPr>
        <w:t>104</w:t>
      </w:r>
      <w:r w:rsidRPr="000364B2">
        <w:rPr>
          <w:rFonts w:ascii="Times New Roman" w:hAnsi="Times New Roman" w:cs="Times New Roman"/>
          <w:sz w:val="24"/>
          <w:szCs w:val="24"/>
        </w:rPr>
        <w:t>.</w:t>
      </w:r>
    </w:p>
    <w:p w14:paraId="08193B78" w14:textId="09A67BA9" w:rsidR="00532CF5" w:rsidRPr="000364B2" w:rsidRDefault="00532CF5" w:rsidP="00532CF5">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Pr>
          <w:rFonts w:ascii="Times New Roman" w:hAnsi="Times New Roman" w:cs="Times New Roman"/>
          <w:b/>
          <w:sz w:val="24"/>
          <w:szCs w:val="24"/>
          <w:u w:val="single"/>
        </w:rPr>
        <w:t>«07</w:t>
      </w:r>
      <w:r w:rsidRPr="000364B2">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августа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23</w:t>
      </w:r>
      <w:r w:rsidRPr="000364B2">
        <w:rPr>
          <w:rFonts w:ascii="Times New Roman" w:hAnsi="Times New Roman" w:cs="Times New Roman"/>
          <w:b/>
          <w:sz w:val="24"/>
          <w:szCs w:val="24"/>
          <w:u w:val="single"/>
        </w:rPr>
        <w:t xml:space="preserve"> года в </w:t>
      </w:r>
      <w:r>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__ час. </w:t>
      </w:r>
      <w:r>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 10</w:t>
      </w:r>
      <w:r>
        <w:rPr>
          <w:rFonts w:ascii="Times New Roman" w:hAnsi="Times New Roman" w:cs="Times New Roman"/>
          <w:sz w:val="24"/>
          <w:szCs w:val="24"/>
        </w:rPr>
        <w:t>4</w:t>
      </w:r>
      <w:r w:rsidRPr="00547B97">
        <w:rPr>
          <w:rFonts w:ascii="Times New Roman" w:hAnsi="Times New Roman" w:cs="Times New Roman"/>
          <w:sz w:val="24"/>
          <w:szCs w:val="24"/>
        </w:rPr>
        <w:t>.</w:t>
      </w:r>
    </w:p>
    <w:p w14:paraId="644C243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816A713"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78147437" w14:textId="77777777"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43BB6CE6" w14:textId="2754C274"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5A0A22">
        <w:rPr>
          <w:sz w:val="24"/>
          <w:szCs w:val="24"/>
        </w:rPr>
        <w:t>07</w:t>
      </w:r>
      <w:r w:rsidRPr="000364B2">
        <w:rPr>
          <w:sz w:val="24"/>
          <w:szCs w:val="24"/>
        </w:rPr>
        <w:t xml:space="preserve">» </w:t>
      </w:r>
      <w:r w:rsidR="005A0A22">
        <w:rPr>
          <w:sz w:val="24"/>
          <w:szCs w:val="24"/>
        </w:rPr>
        <w:t>июля</w:t>
      </w:r>
      <w:r w:rsidR="003F35E0">
        <w:rPr>
          <w:sz w:val="24"/>
          <w:szCs w:val="24"/>
        </w:rPr>
        <w:t xml:space="preserve"> </w:t>
      </w:r>
      <w:r w:rsidRPr="000364B2">
        <w:rPr>
          <w:sz w:val="24"/>
          <w:szCs w:val="24"/>
        </w:rPr>
        <w:t>20</w:t>
      </w:r>
      <w:r w:rsidR="00B36830">
        <w:rPr>
          <w:sz w:val="24"/>
          <w:szCs w:val="24"/>
        </w:rPr>
        <w:t>23</w:t>
      </w:r>
      <w:r w:rsidRPr="000364B2">
        <w:rPr>
          <w:sz w:val="24"/>
          <w:szCs w:val="24"/>
        </w:rPr>
        <w:t xml:space="preserve"> г. </w:t>
      </w:r>
      <w:r w:rsidR="00547B97">
        <w:rPr>
          <w:sz w:val="24"/>
          <w:szCs w:val="24"/>
        </w:rPr>
        <w:t>по</w:t>
      </w:r>
      <w:r w:rsidRPr="000364B2">
        <w:rPr>
          <w:sz w:val="24"/>
          <w:szCs w:val="24"/>
        </w:rPr>
        <w:t xml:space="preserve"> «</w:t>
      </w:r>
      <w:r w:rsidR="004559FE">
        <w:rPr>
          <w:sz w:val="24"/>
          <w:szCs w:val="24"/>
        </w:rPr>
        <w:t>2</w:t>
      </w:r>
      <w:r w:rsidR="005A0A22">
        <w:rPr>
          <w:sz w:val="24"/>
          <w:szCs w:val="24"/>
        </w:rPr>
        <w:t>7</w:t>
      </w:r>
      <w:r w:rsidR="002C2804">
        <w:rPr>
          <w:sz w:val="24"/>
          <w:szCs w:val="24"/>
        </w:rPr>
        <w:t>»</w:t>
      </w:r>
      <w:r w:rsidRPr="000364B2">
        <w:rPr>
          <w:sz w:val="24"/>
          <w:szCs w:val="24"/>
        </w:rPr>
        <w:t xml:space="preserve"> </w:t>
      </w:r>
      <w:r w:rsidR="005A0A22">
        <w:rPr>
          <w:sz w:val="24"/>
          <w:szCs w:val="24"/>
        </w:rPr>
        <w:t>июля</w:t>
      </w:r>
      <w:r w:rsidR="004559FE">
        <w:rPr>
          <w:sz w:val="24"/>
          <w:szCs w:val="24"/>
        </w:rPr>
        <w:t xml:space="preserve"> </w:t>
      </w:r>
      <w:r w:rsidRPr="000364B2">
        <w:rPr>
          <w:sz w:val="24"/>
          <w:szCs w:val="24"/>
        </w:rPr>
        <w:t>20</w:t>
      </w:r>
      <w:r w:rsidR="002C2804">
        <w:rPr>
          <w:sz w:val="24"/>
          <w:szCs w:val="24"/>
        </w:rPr>
        <w:t>2</w:t>
      </w:r>
      <w:r w:rsidR="00B36830">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084D8468"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14:paraId="4F9D6DD0"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3"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658A9269"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4" w:name="sub_667"/>
      <w:bookmarkEnd w:id="3"/>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101FBBC9"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5" w:name="sub_668"/>
      <w:bookmarkEnd w:id="4"/>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2C73C83E"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6" w:name="sub_552219"/>
      <w:bookmarkEnd w:id="5"/>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70D5AB2B"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7" w:name="sub_6691"/>
      <w:bookmarkEnd w:id="6"/>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501476BF"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8" w:name="sub_6692"/>
      <w:bookmarkEnd w:id="7"/>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3C1C6D68"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9" w:name="sub_6693"/>
      <w:bookmarkEnd w:id="8"/>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299DF777"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10" w:name="sub_6694"/>
      <w:bookmarkEnd w:id="9"/>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2C2B4B0D"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11" w:name="sub_6695"/>
      <w:bookmarkEnd w:id="10"/>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1"/>
    <w:p w14:paraId="13EAFBC1"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38C8E046"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bookmarkStart w:id="12"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2"/>
    <w:p w14:paraId="0D50AA03"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6A96DAA0"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384E2C67"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2A0A440F" w14:textId="77777777" w:rsidR="00B3239C" w:rsidRPr="000364B2" w:rsidRDefault="00B3239C" w:rsidP="00B3239C">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66E1C8B7"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7EDE0971"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271D22A6"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23C6F1AE"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22325C9B"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01176939"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7A2C6B0C"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1513A62C" w14:textId="77777777" w:rsidR="00B3239C" w:rsidRPr="000364B2" w:rsidRDefault="00B3239C" w:rsidP="00B3239C">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2DDA99E9" w14:textId="77777777" w:rsidR="00B3239C" w:rsidRPr="000364B2" w:rsidRDefault="00B3239C" w:rsidP="00B3239C">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364F54C4" w14:textId="77777777" w:rsidR="00B3239C" w:rsidRPr="000364B2" w:rsidRDefault="00B3239C" w:rsidP="00B3239C">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1C73A3DE" w14:textId="77777777" w:rsidR="00B3239C" w:rsidRPr="007343A4" w:rsidRDefault="00B3239C" w:rsidP="00B3239C">
      <w:pPr>
        <w:pStyle w:val="ConsPlusNormal"/>
        <w:ind w:left="-426"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1B624C20" w14:textId="77777777" w:rsidR="00B3239C" w:rsidRPr="007343A4" w:rsidRDefault="00B3239C" w:rsidP="00B3239C">
      <w:pPr>
        <w:spacing w:line="240" w:lineRule="auto"/>
        <w:ind w:left="-426"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 xml:space="preserve">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w:t>
      </w:r>
      <w:r w:rsidRPr="007343A4">
        <w:rPr>
          <w:rFonts w:ascii="Times New Roman" w:hAnsi="Times New Roman"/>
          <w:color w:val="000000"/>
          <w:sz w:val="24"/>
          <w:szCs w:val="24"/>
          <w:shd w:val="clear" w:color="auto" w:fill="FFFFFF"/>
        </w:rPr>
        <w:lastRenderedPageBreak/>
        <w:t>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14:paraId="250F1E40" w14:textId="77777777" w:rsidR="00B3239C" w:rsidRPr="007343A4" w:rsidRDefault="00B3239C" w:rsidP="00B3239C">
      <w:pPr>
        <w:spacing w:line="240" w:lineRule="auto"/>
        <w:ind w:left="-426"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14:paraId="500840AF" w14:textId="77777777" w:rsidR="00B3239C" w:rsidRPr="007343A4" w:rsidRDefault="00B3239C" w:rsidP="00B3239C">
      <w:pPr>
        <w:spacing w:line="240" w:lineRule="auto"/>
        <w:ind w:left="-426"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14:paraId="67A665B2" w14:textId="77777777" w:rsidR="00B3239C" w:rsidRPr="007343A4" w:rsidRDefault="00B3239C" w:rsidP="00B3239C">
      <w:pPr>
        <w:spacing w:after="0" w:line="240" w:lineRule="auto"/>
        <w:ind w:left="-426"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14:paraId="75983B9F"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6C343A6B"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2AB21E39"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0E3E3439"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03661513"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7E432D60"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7230B3E8" w14:textId="77777777" w:rsidR="00B3239C" w:rsidRPr="005B1628" w:rsidRDefault="00B3239C" w:rsidP="00B3239C">
      <w:pPr>
        <w:spacing w:after="0" w:line="240" w:lineRule="auto"/>
        <w:ind w:left="-426"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5172CB2F" w14:textId="77777777" w:rsidR="00B3239C" w:rsidRPr="005B1628" w:rsidRDefault="00B3239C" w:rsidP="00B3239C">
      <w:pPr>
        <w:spacing w:after="0" w:line="240" w:lineRule="auto"/>
        <w:ind w:left="-426" w:firstLine="709"/>
        <w:contextualSpacing/>
        <w:jc w:val="both"/>
        <w:rPr>
          <w:rFonts w:ascii="Times New Roman" w:hAnsi="Times New Roman"/>
          <w:sz w:val="24"/>
          <w:szCs w:val="24"/>
        </w:rPr>
      </w:pPr>
      <w:r w:rsidRPr="005B1628">
        <w:rPr>
          <w:rFonts w:ascii="Times New Roman" w:hAnsi="Times New Roman"/>
          <w:sz w:val="24"/>
          <w:szCs w:val="24"/>
        </w:rPr>
        <w:t>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в течение 10 рабочих дней заключают Договор.</w:t>
      </w:r>
    </w:p>
    <w:p w14:paraId="3BE9A650" w14:textId="77777777" w:rsidR="00B3239C" w:rsidRPr="005B1628" w:rsidRDefault="00B3239C" w:rsidP="00B3239C">
      <w:pPr>
        <w:widowControl w:val="0"/>
        <w:autoSpaceDE w:val="0"/>
        <w:autoSpaceDN w:val="0"/>
        <w:adjustRightInd w:val="0"/>
        <w:spacing w:after="0" w:line="240" w:lineRule="auto"/>
        <w:ind w:left="-426"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14:paraId="0D9E158B" w14:textId="77777777" w:rsidR="00B3239C" w:rsidRPr="005B1628" w:rsidRDefault="00B3239C" w:rsidP="00B3239C">
      <w:pPr>
        <w:widowControl w:val="0"/>
        <w:autoSpaceDE w:val="0"/>
        <w:autoSpaceDN w:val="0"/>
        <w:adjustRightInd w:val="0"/>
        <w:spacing w:after="0" w:line="240" w:lineRule="auto"/>
        <w:ind w:left="-426"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14:paraId="04AD3E1B" w14:textId="77777777" w:rsidR="00B3239C" w:rsidRPr="005B1628" w:rsidRDefault="00B3239C" w:rsidP="00B3239C">
      <w:pPr>
        <w:pStyle w:val="ConsPlusNormal"/>
        <w:ind w:left="-426"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lastRenderedPageBreak/>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14:paraId="053445AA" w14:textId="77777777" w:rsidR="00B3239C" w:rsidRPr="000364B2" w:rsidRDefault="00B3239C" w:rsidP="00B3239C">
      <w:pPr>
        <w:spacing w:after="0" w:line="240" w:lineRule="auto"/>
        <w:ind w:left="-426"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35DBF321" w14:textId="4161328C"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20AFB86"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1522C2">
          <w:pgSz w:w="11906" w:h="16838"/>
          <w:pgMar w:top="1134" w:right="567" w:bottom="1134" w:left="1985" w:header="709" w:footer="709" w:gutter="0"/>
          <w:cols w:space="708"/>
          <w:docGrid w:linePitch="360"/>
        </w:sectPr>
      </w:pPr>
    </w:p>
    <w:p w14:paraId="0A6028E9"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260E3555"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0A20CAAF"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270C5605"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1F4CCB5F" w14:textId="77777777" w:rsidR="00E203C4" w:rsidRDefault="00E203C4" w:rsidP="00E203C4">
      <w:pPr>
        <w:spacing w:after="120" w:line="240" w:lineRule="auto"/>
        <w:contextualSpacing/>
        <w:rPr>
          <w:lang w:eastAsia="ar-SA"/>
        </w:rPr>
      </w:pPr>
    </w:p>
    <w:p w14:paraId="6022AEE9"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D9D11B6"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7DBD50A0"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2CAFE56"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208C1EF5" w14:textId="3DBABA5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3A8C5E31"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360658B1" w14:textId="471D7A2E"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14:paraId="2C853E71"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0EB93B1D" w14:textId="7D994FD3"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14:paraId="731D74A4"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4C109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34A73099" w14:textId="77777777"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0D00394C" w14:textId="55FC622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14:paraId="5CA2D8AC"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14:paraId="6E5F23EF" w14:textId="025CE0AB"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14:paraId="52F285C7"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3D030A2C"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38A9FC85"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6C495F8B"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5E3408B"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0A3007D0"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6FA87EF1"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2E1ACF39"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58C984B"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DBB663E"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694E08B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1B0B35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2DDC5B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14:paraId="30F5A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C3DF655"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01FFB03" w14:textId="77777777" w:rsidR="00E203C4" w:rsidRPr="001550EB" w:rsidRDefault="00E203C4" w:rsidP="00E203C4">
      <w:pPr>
        <w:pStyle w:val="ConsNonformat"/>
        <w:spacing w:after="120"/>
        <w:contextualSpacing/>
        <w:rPr>
          <w:rFonts w:ascii="Times New Roman" w:hAnsi="Times New Roman"/>
          <w:i/>
        </w:rPr>
      </w:pPr>
    </w:p>
    <w:p w14:paraId="75ED7DA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32FA4829"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1522C2">
          <w:pgSz w:w="11907" w:h="16839" w:code="9"/>
          <w:pgMar w:top="1134" w:right="567" w:bottom="1134" w:left="1985" w:header="0" w:footer="0" w:gutter="0"/>
          <w:cols w:space="720"/>
          <w:docGrid w:linePitch="326"/>
        </w:sectPr>
      </w:pPr>
    </w:p>
    <w:p w14:paraId="46AF144D"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45AAABC8" w14:textId="77777777" w:rsidR="00E203C4" w:rsidRPr="001550EB" w:rsidRDefault="00E203C4" w:rsidP="00E203C4">
      <w:pPr>
        <w:pStyle w:val="ConsNonformat"/>
        <w:spacing w:after="120"/>
        <w:contextualSpacing/>
        <w:jc w:val="right"/>
        <w:rPr>
          <w:rFonts w:ascii="Times New Roman" w:hAnsi="Times New Roman"/>
        </w:rPr>
      </w:pPr>
    </w:p>
    <w:p w14:paraId="3F8D0161"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1F7ACB65"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44D99D69"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B789611"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0C21EA9D" w14:textId="32D37B99"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0C3233D3"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FACE43" w14:textId="6B22AA4E"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14:paraId="3CC7CB6A"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14:paraId="57D36AB6" w14:textId="66F04811"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w:t>
      </w:r>
      <w:r w:rsidRPr="001550EB">
        <w:rPr>
          <w:rFonts w:ascii="Times New Roman" w:hAnsi="Times New Roman"/>
          <w:sz w:val="24"/>
        </w:rPr>
        <w:t>______________</w:t>
      </w:r>
      <w:r>
        <w:rPr>
          <w:rFonts w:ascii="Times New Roman" w:hAnsi="Times New Roman"/>
          <w:sz w:val="24"/>
        </w:rPr>
        <w:t>_________________________________________________</w:t>
      </w:r>
    </w:p>
    <w:p w14:paraId="64B1B3B6"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10484707"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3FD99F53"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1AC20D72"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218A7D2C"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8F0C1A5"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2741CDC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2280284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29961598"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7DC72DF9"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5D3BADC7"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5586A31A"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92C074B"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14:paraId="1920A2D6"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413B660"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5DFC2F0A" w14:textId="77777777" w:rsidR="00B3239C" w:rsidRDefault="00E203C4" w:rsidP="00E203C4">
      <w:pPr>
        <w:pStyle w:val="ConsNonformat"/>
        <w:tabs>
          <w:tab w:val="left" w:pos="14430"/>
        </w:tabs>
        <w:spacing w:after="120"/>
        <w:contextualSpacing/>
        <w:jc w:val="center"/>
        <w:rPr>
          <w:rFonts w:ascii="Times New Roman" w:hAnsi="Times New Roman"/>
        </w:rPr>
        <w:sectPr w:rsidR="00B3239C" w:rsidSect="001522C2">
          <w:pgSz w:w="11907" w:h="16839" w:code="9"/>
          <w:pgMar w:top="1134" w:right="567" w:bottom="1134" w:left="1985"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3DF80868" w14:textId="77777777" w:rsidR="00B3239C" w:rsidRPr="00AC6757" w:rsidRDefault="00B3239C" w:rsidP="00B3239C">
      <w:pPr>
        <w:pStyle w:val="ConsNonformat"/>
        <w:spacing w:line="360" w:lineRule="auto"/>
        <w:ind w:left="-426"/>
        <w:contextualSpacing/>
        <w:jc w:val="center"/>
        <w:rPr>
          <w:rFonts w:ascii="Times New Roman" w:hAnsi="Times New Roman"/>
          <w:sz w:val="24"/>
        </w:rPr>
      </w:pPr>
      <w:r w:rsidRPr="00AC6757">
        <w:rPr>
          <w:rFonts w:ascii="Times New Roman" w:hAnsi="Times New Roman"/>
          <w:sz w:val="24"/>
        </w:rPr>
        <w:lastRenderedPageBreak/>
        <w:t>ЗАЯВКА НА УЧАСТИЕ В АУКЦИОНЕ</w:t>
      </w:r>
    </w:p>
    <w:p w14:paraId="6F6759B7" w14:textId="77777777" w:rsidR="00B3239C" w:rsidRPr="00AC6757" w:rsidRDefault="00B3239C" w:rsidP="00B3239C">
      <w:pPr>
        <w:pStyle w:val="ConsNonformat"/>
        <w:spacing w:line="360" w:lineRule="auto"/>
        <w:ind w:left="-426"/>
        <w:contextualSpacing/>
        <w:jc w:val="center"/>
        <w:rPr>
          <w:rFonts w:ascii="Times New Roman" w:hAnsi="Times New Roman"/>
          <w:sz w:val="24"/>
        </w:rPr>
      </w:pPr>
      <w:r w:rsidRPr="00AC6757">
        <w:rPr>
          <w:rFonts w:ascii="Times New Roman" w:hAnsi="Times New Roman"/>
          <w:sz w:val="24"/>
        </w:rPr>
        <w:t>(индивидуального предпринимателя</w:t>
      </w:r>
      <w:r>
        <w:rPr>
          <w:rFonts w:ascii="Times New Roman" w:hAnsi="Times New Roman"/>
          <w:sz w:val="24"/>
        </w:rPr>
        <w:t xml:space="preserve">, </w:t>
      </w:r>
      <w:r w:rsidRPr="007B14F6">
        <w:rPr>
          <w:rFonts w:ascii="Times New Roman" w:hAnsi="Times New Roman"/>
          <w:sz w:val="24"/>
          <w:szCs w:val="24"/>
          <w:shd w:val="clear" w:color="auto" w:fill="FFFFFF"/>
        </w:rPr>
        <w:t>физического лица в качестве налогоплательщика налога на профессиональный доход</w:t>
      </w:r>
      <w:r w:rsidRPr="00AC6757">
        <w:rPr>
          <w:rFonts w:ascii="Times New Roman" w:hAnsi="Times New Roman"/>
          <w:sz w:val="24"/>
        </w:rPr>
        <w:t>)</w:t>
      </w:r>
    </w:p>
    <w:p w14:paraId="6AE9BCCF" w14:textId="77777777" w:rsidR="00B3239C" w:rsidRPr="00AC6757" w:rsidRDefault="00B3239C" w:rsidP="00B3239C">
      <w:pPr>
        <w:pStyle w:val="ConsNonformat"/>
        <w:spacing w:line="360" w:lineRule="auto"/>
        <w:ind w:left="-426"/>
        <w:contextualSpacing/>
        <w:jc w:val="center"/>
        <w:rPr>
          <w:rFonts w:ascii="Times New Roman" w:hAnsi="Times New Roman"/>
        </w:rPr>
      </w:pPr>
      <w:r w:rsidRPr="00AC6757">
        <w:rPr>
          <w:rFonts w:ascii="Times New Roman" w:hAnsi="Times New Roman"/>
          <w:sz w:val="24"/>
        </w:rPr>
        <w:t>"____" _______________ 20___</w:t>
      </w:r>
    </w:p>
    <w:p w14:paraId="23FD50CE" w14:textId="77777777" w:rsidR="00B3239C" w:rsidRPr="00AC6757" w:rsidRDefault="00B3239C" w:rsidP="00B3239C">
      <w:pPr>
        <w:pStyle w:val="ConsNonformat"/>
        <w:spacing w:line="360" w:lineRule="auto"/>
        <w:ind w:left="-426"/>
        <w:contextualSpacing/>
        <w:jc w:val="center"/>
        <w:rPr>
          <w:rFonts w:ascii="Times New Roman" w:hAnsi="Times New Roman"/>
        </w:rPr>
      </w:pPr>
      <w:r w:rsidRPr="00AC6757">
        <w:rPr>
          <w:rFonts w:ascii="Times New Roman" w:hAnsi="Times New Roman"/>
        </w:rPr>
        <w:t>(</w:t>
      </w:r>
      <w:r w:rsidRPr="00AC6757">
        <w:rPr>
          <w:rFonts w:ascii="Times New Roman" w:hAnsi="Times New Roman"/>
          <w:b/>
        </w:rPr>
        <w:t>дата аукциона</w:t>
      </w:r>
      <w:r w:rsidRPr="00AC6757">
        <w:rPr>
          <w:rFonts w:ascii="Times New Roman" w:hAnsi="Times New Roman"/>
        </w:rPr>
        <w:t>)</w:t>
      </w:r>
    </w:p>
    <w:p w14:paraId="4811AF33" w14:textId="77777777" w:rsidR="00B3239C" w:rsidRPr="00AC6757" w:rsidRDefault="00B3239C" w:rsidP="00B3239C">
      <w:pPr>
        <w:pStyle w:val="ConsNonformat"/>
        <w:spacing w:line="360" w:lineRule="auto"/>
        <w:ind w:left="-426"/>
        <w:contextualSpacing/>
        <w:rPr>
          <w:rFonts w:ascii="Times New Roman" w:hAnsi="Times New Roman"/>
        </w:rPr>
      </w:pPr>
      <w:r w:rsidRPr="00AC6757">
        <w:rPr>
          <w:rFonts w:ascii="Times New Roman" w:hAnsi="Times New Roman"/>
        </w:rPr>
        <w:t xml:space="preserve">_____________________________________________________________________________________________, </w:t>
      </w:r>
    </w:p>
    <w:p w14:paraId="697B127D" w14:textId="77777777" w:rsidR="00B3239C" w:rsidRPr="00AC6757" w:rsidRDefault="00B3239C" w:rsidP="00B3239C">
      <w:pPr>
        <w:pStyle w:val="ConsNonformat"/>
        <w:spacing w:line="360" w:lineRule="auto"/>
        <w:ind w:left="-426"/>
        <w:contextualSpacing/>
        <w:jc w:val="center"/>
        <w:rPr>
          <w:rFonts w:ascii="Times New Roman" w:hAnsi="Times New Roman"/>
        </w:rPr>
      </w:pPr>
      <w:r w:rsidRPr="00AC6757">
        <w:rPr>
          <w:rFonts w:ascii="Times New Roman" w:hAnsi="Times New Roman"/>
          <w:i/>
        </w:rPr>
        <w:t>(Фамилия, имя, отчество)</w:t>
      </w:r>
    </w:p>
    <w:p w14:paraId="318132E2" w14:textId="77777777" w:rsidR="00B3239C" w:rsidRPr="00AC6757" w:rsidRDefault="00B3239C" w:rsidP="00B3239C">
      <w:pPr>
        <w:pStyle w:val="ConsNonformat"/>
        <w:spacing w:line="360" w:lineRule="auto"/>
        <w:ind w:left="-426"/>
        <w:contextualSpacing/>
        <w:rPr>
          <w:rFonts w:ascii="Times New Roman" w:hAnsi="Times New Roman"/>
          <w:i/>
        </w:rPr>
      </w:pPr>
      <w:r w:rsidRPr="00AC6757">
        <w:rPr>
          <w:rFonts w:ascii="Times New Roman" w:hAnsi="Times New Roman"/>
          <w:i/>
        </w:rPr>
        <w:t xml:space="preserve">____________________________________________________________________________________________ , </w:t>
      </w:r>
    </w:p>
    <w:p w14:paraId="4489CA0A" w14:textId="77777777" w:rsidR="00B3239C" w:rsidRPr="00AC6757" w:rsidRDefault="00B3239C" w:rsidP="00B3239C">
      <w:pPr>
        <w:pStyle w:val="ConsNonformat"/>
        <w:spacing w:line="360" w:lineRule="auto"/>
        <w:ind w:left="-426"/>
        <w:contextualSpacing/>
        <w:rPr>
          <w:rFonts w:ascii="Times New Roman" w:hAnsi="Times New Roman"/>
          <w:sz w:val="24"/>
        </w:rPr>
      </w:pPr>
      <w:r w:rsidRPr="00AC6757">
        <w:rPr>
          <w:rFonts w:ascii="Times New Roman" w:hAnsi="Times New Roman"/>
          <w:i/>
        </w:rPr>
        <w:t xml:space="preserve">                                                         </w:t>
      </w:r>
      <w:proofErr w:type="gramStart"/>
      <w:r w:rsidRPr="00AC6757">
        <w:rPr>
          <w:rFonts w:ascii="Times New Roman" w:hAnsi="Times New Roman"/>
          <w:i/>
        </w:rPr>
        <w:t>( паспортные</w:t>
      </w:r>
      <w:proofErr w:type="gramEnd"/>
      <w:r w:rsidRPr="00AC6757">
        <w:rPr>
          <w:rFonts w:ascii="Times New Roman" w:hAnsi="Times New Roman"/>
          <w:i/>
        </w:rPr>
        <w:t xml:space="preserve"> данные, сведения о месте жительства)</w:t>
      </w:r>
    </w:p>
    <w:p w14:paraId="7518B57A" w14:textId="77777777" w:rsidR="00B3239C" w:rsidRDefault="00B3239C" w:rsidP="00B3239C">
      <w:pPr>
        <w:pStyle w:val="ConsNonformat"/>
        <w:spacing w:line="360" w:lineRule="auto"/>
        <w:ind w:left="-426"/>
        <w:contextualSpacing/>
        <w:jc w:val="both"/>
        <w:rPr>
          <w:rFonts w:ascii="Times New Roman" w:hAnsi="Times New Roman"/>
          <w:sz w:val="24"/>
        </w:rPr>
      </w:pPr>
      <w:r w:rsidRPr="00AC6757">
        <w:rPr>
          <w:rFonts w:ascii="Times New Roman" w:hAnsi="Times New Roman"/>
          <w:sz w:val="24"/>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информационном сообщении, опубликованном на официальном сайте администрации городского поселения г. Лиски в </w:t>
      </w:r>
      <w:proofErr w:type="gramStart"/>
      <w:r w:rsidRPr="00AC6757">
        <w:rPr>
          <w:rFonts w:ascii="Times New Roman" w:hAnsi="Times New Roman"/>
          <w:sz w:val="24"/>
        </w:rPr>
        <w:t>отношении:_</w:t>
      </w:r>
      <w:proofErr w:type="gramEnd"/>
      <w:r w:rsidRPr="00AC6757">
        <w:rPr>
          <w:rFonts w:ascii="Times New Roman" w:hAnsi="Times New Roman"/>
          <w:sz w:val="24"/>
        </w:rPr>
        <w:t>_____________________________________</w:t>
      </w:r>
    </w:p>
    <w:p w14:paraId="4FF6ECF9" w14:textId="77777777" w:rsidR="00B3239C" w:rsidRPr="00AC6757" w:rsidRDefault="00B3239C" w:rsidP="00B3239C">
      <w:pPr>
        <w:pStyle w:val="ConsNonformat"/>
        <w:spacing w:line="360" w:lineRule="auto"/>
        <w:ind w:left="-426"/>
        <w:contextualSpacing/>
        <w:jc w:val="both"/>
        <w:rPr>
          <w:rFonts w:ascii="Times New Roman" w:hAnsi="Times New Roman"/>
        </w:rPr>
      </w:pPr>
      <w:r>
        <w:rPr>
          <w:rFonts w:ascii="Times New Roman" w:hAnsi="Times New Roman"/>
          <w:sz w:val="24"/>
        </w:rPr>
        <w:t>_____________________________________________________________________________</w:t>
      </w:r>
    </w:p>
    <w:p w14:paraId="4EEDFCC6" w14:textId="77777777" w:rsidR="00B3239C" w:rsidRPr="00AC6757" w:rsidRDefault="00B3239C" w:rsidP="00B3239C">
      <w:pPr>
        <w:pStyle w:val="ConsNonformat"/>
        <w:spacing w:line="360" w:lineRule="auto"/>
        <w:ind w:left="-426"/>
        <w:contextualSpacing/>
        <w:jc w:val="both"/>
        <w:rPr>
          <w:rFonts w:ascii="Times New Roman" w:hAnsi="Times New Roman"/>
          <w:i/>
        </w:rPr>
      </w:pPr>
      <w:r w:rsidRPr="00AC6757">
        <w:rPr>
          <w:rFonts w:ascii="Times New Roman" w:hAnsi="Times New Roman"/>
          <w:i/>
        </w:rPr>
        <w:t xml:space="preserve">                                      (указывается источник, дата публикации, номер лота, адресный ориентир)</w:t>
      </w:r>
    </w:p>
    <w:p w14:paraId="1B071C7C" w14:textId="77777777" w:rsidR="00B3239C" w:rsidRPr="00AC6757" w:rsidRDefault="00B3239C" w:rsidP="00B3239C">
      <w:pPr>
        <w:pStyle w:val="ConsNonformat"/>
        <w:spacing w:line="360" w:lineRule="auto"/>
        <w:ind w:left="-426"/>
        <w:contextualSpacing/>
        <w:jc w:val="both"/>
        <w:rPr>
          <w:rFonts w:ascii="Times New Roman" w:hAnsi="Times New Roman"/>
          <w:sz w:val="24"/>
        </w:rPr>
      </w:pPr>
      <w:r w:rsidRPr="00AC6757">
        <w:rPr>
          <w:rFonts w:ascii="Times New Roman" w:hAnsi="Times New Roman"/>
          <w:sz w:val="24"/>
        </w:rPr>
        <w:t>обязуюсь:</w:t>
      </w:r>
    </w:p>
    <w:p w14:paraId="7ADC91BE" w14:textId="77777777" w:rsidR="00B3239C" w:rsidRPr="00AC6757" w:rsidRDefault="00B3239C" w:rsidP="00B3239C">
      <w:pPr>
        <w:pStyle w:val="ConsNormal"/>
        <w:numPr>
          <w:ilvl w:val="0"/>
          <w:numId w:val="3"/>
        </w:numPr>
        <w:spacing w:line="360" w:lineRule="auto"/>
        <w:ind w:left="-426"/>
        <w:contextualSpacing/>
        <w:jc w:val="both"/>
        <w:rPr>
          <w:rFonts w:ascii="Times New Roman" w:hAnsi="Times New Roman"/>
          <w:sz w:val="24"/>
        </w:rPr>
      </w:pPr>
      <w:r w:rsidRPr="00AC6757">
        <w:rPr>
          <w:rFonts w:ascii="Times New Roman" w:hAnsi="Times New Roman"/>
          <w:sz w:val="24"/>
        </w:rPr>
        <w:t>соблюдать условия аукциона, содержащиеся в информационном сообщении о проведении аукциона;</w:t>
      </w:r>
    </w:p>
    <w:p w14:paraId="7AD017E9" w14:textId="77777777" w:rsidR="00B3239C" w:rsidRPr="00AC6757" w:rsidRDefault="00B3239C" w:rsidP="00B3239C">
      <w:pPr>
        <w:pStyle w:val="ConsNormal"/>
        <w:numPr>
          <w:ilvl w:val="0"/>
          <w:numId w:val="3"/>
        </w:numPr>
        <w:tabs>
          <w:tab w:val="clear" w:pos="942"/>
          <w:tab w:val="num" w:pos="0"/>
        </w:tabs>
        <w:spacing w:line="360" w:lineRule="auto"/>
        <w:ind w:left="-426" w:firstLine="709"/>
        <w:contextualSpacing/>
        <w:jc w:val="both"/>
        <w:rPr>
          <w:rFonts w:ascii="Times New Roman" w:hAnsi="Times New Roman"/>
          <w:sz w:val="24"/>
        </w:rPr>
      </w:pPr>
      <w:r w:rsidRPr="00AC675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1C324972" w14:textId="77777777" w:rsidR="00B3239C" w:rsidRPr="00AC6757" w:rsidRDefault="00B3239C" w:rsidP="00B3239C">
      <w:pPr>
        <w:pStyle w:val="ConsNormal"/>
        <w:spacing w:line="360" w:lineRule="auto"/>
        <w:ind w:left="-426" w:firstLine="540"/>
        <w:contextualSpacing/>
        <w:rPr>
          <w:rFonts w:ascii="Times New Roman" w:hAnsi="Times New Roman"/>
          <w:sz w:val="24"/>
        </w:rPr>
      </w:pPr>
      <w:r w:rsidRPr="00AC6757">
        <w:rPr>
          <w:rFonts w:ascii="Times New Roman" w:hAnsi="Times New Roman"/>
          <w:sz w:val="24"/>
        </w:rPr>
        <w:t>Банковские реквизиты Претендента для возврата задатка:</w:t>
      </w:r>
    </w:p>
    <w:p w14:paraId="5038615F" w14:textId="77777777" w:rsidR="00B3239C" w:rsidRPr="00AC6757" w:rsidRDefault="00B3239C" w:rsidP="00B3239C">
      <w:pPr>
        <w:pStyle w:val="ConsNormal"/>
        <w:spacing w:line="360" w:lineRule="auto"/>
        <w:ind w:left="-426" w:firstLine="0"/>
        <w:contextualSpacing/>
        <w:jc w:val="both"/>
        <w:rPr>
          <w:rFonts w:ascii="Times New Roman" w:hAnsi="Times New Roman"/>
          <w:sz w:val="24"/>
        </w:rPr>
      </w:pPr>
      <w:r w:rsidRPr="00AC6757">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w:t>
      </w:r>
      <w:r>
        <w:rPr>
          <w:rFonts w:ascii="Times New Roman" w:hAnsi="Times New Roman"/>
          <w:sz w:val="24"/>
        </w:rPr>
        <w:t>______________________________________________________</w:t>
      </w:r>
      <w:r w:rsidRPr="00AC6757">
        <w:rPr>
          <w:rFonts w:ascii="Times New Roman" w:hAnsi="Times New Roman"/>
          <w:sz w:val="24"/>
        </w:rPr>
        <w:t>_____</w:t>
      </w:r>
    </w:p>
    <w:p w14:paraId="1DFC53E1" w14:textId="77777777" w:rsidR="00B3239C" w:rsidRPr="00AC6757" w:rsidRDefault="00B3239C" w:rsidP="00B3239C">
      <w:pPr>
        <w:pStyle w:val="ConsNormal"/>
        <w:spacing w:line="360" w:lineRule="auto"/>
        <w:ind w:left="-426" w:firstLine="540"/>
        <w:contextualSpacing/>
        <w:jc w:val="both"/>
        <w:rPr>
          <w:rFonts w:ascii="Times New Roman" w:hAnsi="Times New Roman"/>
          <w:sz w:val="24"/>
        </w:rPr>
      </w:pPr>
      <w:r w:rsidRPr="00AC6757">
        <w:rPr>
          <w:rFonts w:ascii="Times New Roman" w:hAnsi="Times New Roman"/>
          <w:sz w:val="24"/>
        </w:rPr>
        <w:t xml:space="preserve">Приложение: документы, указанные в информационном сообщении, необходимые для подачи </w:t>
      </w:r>
      <w:proofErr w:type="gramStart"/>
      <w:r w:rsidRPr="00AC6757">
        <w:rPr>
          <w:rFonts w:ascii="Times New Roman" w:hAnsi="Times New Roman"/>
          <w:sz w:val="24"/>
        </w:rPr>
        <w:t>заявки,  опись</w:t>
      </w:r>
      <w:proofErr w:type="gramEnd"/>
      <w:r w:rsidRPr="00AC6757">
        <w:rPr>
          <w:rFonts w:ascii="Times New Roman" w:hAnsi="Times New Roman"/>
          <w:sz w:val="24"/>
        </w:rPr>
        <w:t xml:space="preserve"> представленных документов.</w:t>
      </w:r>
    </w:p>
    <w:p w14:paraId="742A9476" w14:textId="77777777" w:rsidR="00B3239C" w:rsidRPr="00AC6757" w:rsidRDefault="00B3239C" w:rsidP="00B3239C">
      <w:pPr>
        <w:pStyle w:val="ConsNormal"/>
        <w:spacing w:line="360" w:lineRule="auto"/>
        <w:ind w:left="-426" w:firstLine="540"/>
        <w:contextualSpacing/>
        <w:jc w:val="both"/>
        <w:rPr>
          <w:rFonts w:ascii="Times New Roman" w:hAnsi="Times New Roman"/>
          <w:sz w:val="24"/>
        </w:rPr>
      </w:pPr>
      <w:r w:rsidRPr="00AC6757">
        <w:rPr>
          <w:rFonts w:ascii="Times New Roman" w:hAnsi="Times New Roman"/>
          <w:sz w:val="24"/>
        </w:rPr>
        <w:t>____________________________________________</w:t>
      </w:r>
    </w:p>
    <w:p w14:paraId="208E55C6" w14:textId="77777777" w:rsidR="00B3239C" w:rsidRPr="00AC6757" w:rsidRDefault="00B3239C" w:rsidP="00B3239C">
      <w:pPr>
        <w:pStyle w:val="ConsNonformat"/>
        <w:spacing w:line="360" w:lineRule="auto"/>
        <w:ind w:left="-426" w:firstLine="567"/>
        <w:contextualSpacing/>
        <w:rPr>
          <w:rFonts w:ascii="Times New Roman" w:hAnsi="Times New Roman"/>
          <w:i/>
        </w:rPr>
      </w:pPr>
      <w:r w:rsidRPr="00AC6757">
        <w:rPr>
          <w:rFonts w:ascii="Times New Roman" w:hAnsi="Times New Roman"/>
          <w:i/>
        </w:rPr>
        <w:t>(подпись Претендента или его полномочного представителя)</w:t>
      </w:r>
    </w:p>
    <w:p w14:paraId="0F7D5DC8" w14:textId="77777777" w:rsidR="00B3239C" w:rsidRPr="00AC6757" w:rsidRDefault="00B3239C" w:rsidP="00B3239C">
      <w:pPr>
        <w:pStyle w:val="ConsNonformat"/>
        <w:spacing w:line="360" w:lineRule="auto"/>
        <w:ind w:left="-426"/>
        <w:contextualSpacing/>
        <w:rPr>
          <w:rFonts w:ascii="Times New Roman" w:hAnsi="Times New Roman"/>
          <w:sz w:val="24"/>
        </w:rPr>
      </w:pPr>
      <w:r w:rsidRPr="00AC6757">
        <w:rPr>
          <w:rFonts w:ascii="Times New Roman" w:hAnsi="Times New Roman"/>
        </w:rPr>
        <w:t>М.П</w:t>
      </w:r>
      <w:r w:rsidRPr="00AC6757">
        <w:rPr>
          <w:rFonts w:ascii="Times New Roman" w:hAnsi="Times New Roman"/>
          <w:sz w:val="24"/>
        </w:rPr>
        <w:t>.     " ____ " __________________ 20__ г.</w:t>
      </w:r>
    </w:p>
    <w:p w14:paraId="578374C2" w14:textId="77777777" w:rsidR="00B3239C" w:rsidRPr="00AC6757" w:rsidRDefault="00B3239C" w:rsidP="00B3239C">
      <w:pPr>
        <w:pStyle w:val="ConsNonformat"/>
        <w:spacing w:line="360" w:lineRule="auto"/>
        <w:ind w:left="-426" w:firstLine="567"/>
        <w:contextualSpacing/>
        <w:rPr>
          <w:rFonts w:ascii="Times New Roman" w:hAnsi="Times New Roman"/>
          <w:sz w:val="24"/>
        </w:rPr>
      </w:pPr>
      <w:r w:rsidRPr="00AC6757">
        <w:rPr>
          <w:rFonts w:ascii="Times New Roman" w:hAnsi="Times New Roman"/>
          <w:sz w:val="24"/>
        </w:rPr>
        <w:t>Контактный телефон_________________</w:t>
      </w:r>
    </w:p>
    <w:p w14:paraId="69230BAB" w14:textId="77777777" w:rsidR="00B3239C" w:rsidRPr="00AC6757" w:rsidRDefault="00B3239C" w:rsidP="00B3239C">
      <w:pPr>
        <w:pStyle w:val="ConsNonformat"/>
        <w:spacing w:line="360" w:lineRule="auto"/>
        <w:ind w:left="-426" w:firstLine="567"/>
        <w:contextualSpacing/>
        <w:rPr>
          <w:rFonts w:ascii="Times New Roman" w:hAnsi="Times New Roman"/>
          <w:sz w:val="24"/>
        </w:rPr>
      </w:pPr>
      <w:r w:rsidRPr="00AC6757">
        <w:rPr>
          <w:rFonts w:ascii="Times New Roman" w:hAnsi="Times New Roman"/>
          <w:sz w:val="24"/>
        </w:rPr>
        <w:t>Заявка принята Организатором аукциона:</w:t>
      </w:r>
    </w:p>
    <w:p w14:paraId="00838D1F" w14:textId="77777777" w:rsidR="00B3239C" w:rsidRPr="00AC6757" w:rsidRDefault="00B3239C" w:rsidP="00B3239C">
      <w:pPr>
        <w:pStyle w:val="ConsNonformat"/>
        <w:spacing w:line="360" w:lineRule="auto"/>
        <w:ind w:left="-426"/>
        <w:contextualSpacing/>
        <w:rPr>
          <w:rFonts w:ascii="Times New Roman" w:hAnsi="Times New Roman"/>
          <w:sz w:val="24"/>
        </w:rPr>
      </w:pPr>
      <w:r w:rsidRPr="00AC6757">
        <w:rPr>
          <w:rFonts w:ascii="Times New Roman" w:hAnsi="Times New Roman"/>
          <w:sz w:val="24"/>
        </w:rPr>
        <w:t xml:space="preserve">  ______ час. _____ мин.            "____" _______________ 20_</w:t>
      </w:r>
      <w:proofErr w:type="gramStart"/>
      <w:r w:rsidRPr="00AC6757">
        <w:rPr>
          <w:rFonts w:ascii="Times New Roman" w:hAnsi="Times New Roman"/>
          <w:sz w:val="24"/>
        </w:rPr>
        <w:t>_  г.</w:t>
      </w:r>
      <w:proofErr w:type="gramEnd"/>
      <w:r w:rsidRPr="00AC6757">
        <w:rPr>
          <w:rFonts w:ascii="Times New Roman" w:hAnsi="Times New Roman"/>
          <w:sz w:val="24"/>
        </w:rPr>
        <w:t xml:space="preserve">  </w:t>
      </w:r>
      <w:proofErr w:type="gramStart"/>
      <w:r w:rsidRPr="00AC6757">
        <w:rPr>
          <w:rFonts w:ascii="Times New Roman" w:hAnsi="Times New Roman"/>
          <w:sz w:val="24"/>
        </w:rPr>
        <w:t>за  №</w:t>
      </w:r>
      <w:proofErr w:type="gramEnd"/>
      <w:r w:rsidRPr="00AC6757">
        <w:rPr>
          <w:rFonts w:ascii="Times New Roman" w:hAnsi="Times New Roman"/>
          <w:sz w:val="24"/>
        </w:rPr>
        <w:t xml:space="preserve"> ______</w:t>
      </w:r>
    </w:p>
    <w:p w14:paraId="51C98440" w14:textId="77777777" w:rsidR="00B3239C" w:rsidRPr="00AC6757" w:rsidRDefault="00B3239C" w:rsidP="00B3239C">
      <w:pPr>
        <w:pStyle w:val="ConsNonformat"/>
        <w:pBdr>
          <w:bottom w:val="single" w:sz="12" w:space="1" w:color="auto"/>
        </w:pBdr>
        <w:spacing w:line="360" w:lineRule="auto"/>
        <w:ind w:left="-426"/>
        <w:contextualSpacing/>
        <w:rPr>
          <w:rFonts w:ascii="Times New Roman" w:hAnsi="Times New Roman"/>
          <w:i/>
        </w:rPr>
      </w:pP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sz w:val="24"/>
        </w:rPr>
        <w:tab/>
      </w:r>
      <w:r w:rsidRPr="00AC6757">
        <w:rPr>
          <w:rFonts w:ascii="Times New Roman" w:hAnsi="Times New Roman"/>
          <w:i/>
        </w:rPr>
        <w:t xml:space="preserve">      (дата)</w:t>
      </w:r>
    </w:p>
    <w:p w14:paraId="3AE3689D" w14:textId="77777777" w:rsidR="00B3239C" w:rsidRPr="00AC6757" w:rsidRDefault="00B3239C" w:rsidP="00B3239C">
      <w:pPr>
        <w:pStyle w:val="ConsNonformat"/>
        <w:pBdr>
          <w:bottom w:val="single" w:sz="12" w:space="1" w:color="auto"/>
        </w:pBdr>
        <w:spacing w:line="360" w:lineRule="auto"/>
        <w:ind w:left="-426"/>
        <w:contextualSpacing/>
        <w:rPr>
          <w:rFonts w:ascii="Times New Roman" w:hAnsi="Times New Roman"/>
          <w:i/>
        </w:rPr>
      </w:pPr>
    </w:p>
    <w:p w14:paraId="5348310E" w14:textId="41311A6A" w:rsidR="00E203C4" w:rsidRDefault="00B3239C" w:rsidP="00B3239C">
      <w:pPr>
        <w:pStyle w:val="ConsNonformat"/>
        <w:tabs>
          <w:tab w:val="left" w:pos="14430"/>
        </w:tabs>
        <w:spacing w:after="120"/>
        <w:contextualSpacing/>
        <w:jc w:val="center"/>
        <w:rPr>
          <w:rFonts w:ascii="Times New Roman" w:hAnsi="Times New Roman"/>
        </w:rPr>
        <w:sectPr w:rsidR="00E203C4" w:rsidSect="001522C2">
          <w:pgSz w:w="11907" w:h="16839" w:code="9"/>
          <w:pgMar w:top="1134" w:right="567" w:bottom="1134" w:left="1985" w:header="0" w:footer="0" w:gutter="0"/>
          <w:cols w:space="720"/>
          <w:docGrid w:linePitch="326"/>
        </w:sectPr>
      </w:pPr>
      <w:r w:rsidRPr="00AC6757">
        <w:rPr>
          <w:rFonts w:ascii="Times New Roman" w:hAnsi="Times New Roman"/>
        </w:rPr>
        <w:t>(подпись уполномоченного лица Организатора аукциона</w:t>
      </w:r>
    </w:p>
    <w:p w14:paraId="138EB80F" w14:textId="77777777" w:rsidR="00E203C4" w:rsidRPr="00882CE9" w:rsidRDefault="00E203C4" w:rsidP="00A87704">
      <w:pPr>
        <w:pStyle w:val="ConsNonformat"/>
        <w:tabs>
          <w:tab w:val="left" w:pos="7088"/>
          <w:tab w:val="left" w:pos="14430"/>
        </w:tabs>
        <w:ind w:left="7088" w:right="-1" w:hanging="1985"/>
        <w:contextualSpacing/>
        <w:jc w:val="both"/>
        <w:rPr>
          <w:rFonts w:ascii="Times New Roman" w:hAnsi="Times New Roman"/>
          <w:sz w:val="24"/>
          <w:szCs w:val="24"/>
        </w:rPr>
      </w:pPr>
      <w:r w:rsidRPr="00882CE9">
        <w:rPr>
          <w:rFonts w:ascii="Times New Roman" w:hAnsi="Times New Roman"/>
          <w:sz w:val="24"/>
          <w:szCs w:val="24"/>
        </w:rPr>
        <w:lastRenderedPageBreak/>
        <w:t>Приложение 2</w:t>
      </w:r>
    </w:p>
    <w:p w14:paraId="7B3F0470" w14:textId="5896296B" w:rsidR="00E203C4" w:rsidRPr="00882CE9" w:rsidRDefault="00E203C4" w:rsidP="00A87704">
      <w:pPr>
        <w:pStyle w:val="ConsPlusNormal"/>
        <w:tabs>
          <w:tab w:val="left" w:pos="5103"/>
        </w:tabs>
        <w:ind w:left="5103" w:right="-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на право размещения</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торговых объектов на</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территории</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городского поселения город Лиски</w:t>
      </w:r>
    </w:p>
    <w:p w14:paraId="7A4511BE" w14:textId="77777777" w:rsidR="008810FA" w:rsidRDefault="008810FA" w:rsidP="00711B17">
      <w:pPr>
        <w:pStyle w:val="ConsNonformat"/>
        <w:tabs>
          <w:tab w:val="left" w:pos="14430"/>
        </w:tabs>
        <w:spacing w:after="120"/>
        <w:ind w:left="284" w:right="-851"/>
        <w:contextualSpacing/>
        <w:rPr>
          <w:rFonts w:ascii="Times New Roman" w:hAnsi="Times New Roman"/>
          <w:sz w:val="24"/>
          <w:szCs w:val="24"/>
        </w:rPr>
      </w:pPr>
    </w:p>
    <w:p w14:paraId="18BACF90" w14:textId="2D6565EF" w:rsidR="00A87704" w:rsidRDefault="00A87704" w:rsidP="00711B17">
      <w:pPr>
        <w:pStyle w:val="ConsNonformat"/>
        <w:tabs>
          <w:tab w:val="left" w:pos="14430"/>
        </w:tabs>
        <w:spacing w:after="120"/>
        <w:ind w:left="284" w:right="-851"/>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Pr>
          <w:rFonts w:ascii="Times New Roman" w:hAnsi="Times New Roman"/>
          <w:b/>
          <w:sz w:val="24"/>
          <w:szCs w:val="24"/>
        </w:rPr>
        <w:t>ЛОТ</w:t>
      </w:r>
      <w:r w:rsidR="008810FA">
        <w:rPr>
          <w:rFonts w:ascii="Times New Roman" w:hAnsi="Times New Roman"/>
          <w:b/>
          <w:sz w:val="24"/>
          <w:szCs w:val="24"/>
        </w:rPr>
        <w:t>АМ</w:t>
      </w:r>
      <w:r>
        <w:rPr>
          <w:rFonts w:ascii="Times New Roman" w:hAnsi="Times New Roman"/>
          <w:b/>
          <w:sz w:val="24"/>
          <w:szCs w:val="24"/>
        </w:rPr>
        <w:t xml:space="preserve"> № 1</w:t>
      </w:r>
      <w:r w:rsidR="008810FA">
        <w:rPr>
          <w:rFonts w:ascii="Times New Roman" w:hAnsi="Times New Roman"/>
          <w:b/>
          <w:sz w:val="24"/>
          <w:szCs w:val="24"/>
        </w:rPr>
        <w:t xml:space="preserve">, № </w:t>
      </w:r>
      <w:r w:rsidR="004559FE">
        <w:rPr>
          <w:rFonts w:ascii="Times New Roman" w:hAnsi="Times New Roman"/>
          <w:b/>
          <w:sz w:val="24"/>
          <w:szCs w:val="24"/>
        </w:rPr>
        <w:t>6</w:t>
      </w:r>
      <w:r w:rsidR="008810FA">
        <w:rPr>
          <w:rFonts w:ascii="Times New Roman" w:hAnsi="Times New Roman"/>
          <w:b/>
          <w:sz w:val="24"/>
          <w:szCs w:val="24"/>
        </w:rPr>
        <w:t xml:space="preserve">, № </w:t>
      </w:r>
      <w:proofErr w:type="gramStart"/>
      <w:r w:rsidR="004559FE">
        <w:rPr>
          <w:rFonts w:ascii="Times New Roman" w:hAnsi="Times New Roman"/>
          <w:b/>
          <w:sz w:val="24"/>
          <w:szCs w:val="24"/>
        </w:rPr>
        <w:t>7</w:t>
      </w:r>
      <w:r>
        <w:rPr>
          <w:rFonts w:ascii="Times New Roman" w:hAnsi="Times New Roman"/>
          <w:b/>
          <w:sz w:val="24"/>
          <w:szCs w:val="24"/>
        </w:rPr>
        <w:t xml:space="preserve"> </w:t>
      </w:r>
      <w:r w:rsidR="004559FE">
        <w:rPr>
          <w:rFonts w:ascii="Times New Roman" w:hAnsi="Times New Roman"/>
          <w:b/>
          <w:sz w:val="24"/>
          <w:szCs w:val="24"/>
        </w:rPr>
        <w:t>,</w:t>
      </w:r>
      <w:proofErr w:type="gramEnd"/>
      <w:r w:rsidR="004559FE">
        <w:rPr>
          <w:rFonts w:ascii="Times New Roman" w:hAnsi="Times New Roman"/>
          <w:b/>
          <w:sz w:val="24"/>
          <w:szCs w:val="24"/>
        </w:rPr>
        <w:t xml:space="preserve"> № 8</w:t>
      </w:r>
    </w:p>
    <w:p w14:paraId="6B49D41D" w14:textId="4FC48800" w:rsidR="00A87704" w:rsidRDefault="00A87704" w:rsidP="00711B17">
      <w:pPr>
        <w:pStyle w:val="ConsNonformat"/>
        <w:tabs>
          <w:tab w:val="left" w:pos="14430"/>
        </w:tabs>
        <w:spacing w:after="120"/>
        <w:ind w:left="284" w:right="-851"/>
        <w:contextualSpacing/>
        <w:rPr>
          <w:rFonts w:ascii="Times New Roman" w:hAnsi="Times New Roman"/>
          <w:sz w:val="24"/>
          <w:szCs w:val="24"/>
        </w:rPr>
      </w:pPr>
      <w:r w:rsidRPr="00F40A1E">
        <w:rPr>
          <w:rFonts w:ascii="Times New Roman" w:hAnsi="Times New Roman"/>
          <w:sz w:val="24"/>
          <w:szCs w:val="24"/>
        </w:rPr>
        <w:t>Площадь исп</w:t>
      </w:r>
      <w:r>
        <w:rPr>
          <w:rFonts w:ascii="Times New Roman" w:hAnsi="Times New Roman"/>
          <w:sz w:val="24"/>
          <w:szCs w:val="24"/>
        </w:rPr>
        <w:t>ользуемого земельного участка: 16</w:t>
      </w:r>
      <w:r w:rsidRPr="00F40A1E">
        <w:rPr>
          <w:rFonts w:ascii="Times New Roman" w:hAnsi="Times New Roman"/>
          <w:sz w:val="24"/>
          <w:szCs w:val="24"/>
        </w:rPr>
        <w:t xml:space="preserve"> кв. м.</w:t>
      </w:r>
    </w:p>
    <w:p w14:paraId="41A247AF" w14:textId="09A4DCB2" w:rsidR="00A87704" w:rsidRDefault="00A87704" w:rsidP="000B415C">
      <w:pPr>
        <w:pStyle w:val="ConsNonformat"/>
        <w:tabs>
          <w:tab w:val="left" w:pos="14430"/>
        </w:tabs>
        <w:spacing w:after="120"/>
        <w:ind w:right="-851"/>
        <w:contextualSpacing/>
        <w:rPr>
          <w:rFonts w:ascii="Times New Roman" w:hAnsi="Times New Roman"/>
          <w:sz w:val="24"/>
          <w:szCs w:val="24"/>
        </w:rPr>
      </w:pPr>
    </w:p>
    <w:p w14:paraId="14B33D28" w14:textId="40243585" w:rsidR="00A87704" w:rsidRDefault="008810FA" w:rsidP="00711B17">
      <w:pPr>
        <w:pStyle w:val="ConsNonformat"/>
        <w:tabs>
          <w:tab w:val="left" w:pos="14430"/>
        </w:tabs>
        <w:spacing w:after="120"/>
        <w:ind w:left="142" w:right="-851"/>
        <w:contextualSpacing/>
        <w:rPr>
          <w:rFonts w:ascii="Times New Roman" w:hAnsi="Times New Roman"/>
          <w:sz w:val="24"/>
          <w:szCs w:val="24"/>
        </w:rPr>
      </w:pPr>
      <w:r>
        <w:rPr>
          <w:noProof/>
        </w:rPr>
        <w:drawing>
          <wp:inline distT="0" distB="0" distL="0" distR="0" wp14:anchorId="48261033" wp14:editId="76A600F3">
            <wp:extent cx="5753100" cy="3095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3720" t="14723" r="6488" b="10599"/>
                    <a:stretch/>
                  </pic:blipFill>
                  <pic:spPr bwMode="auto">
                    <a:xfrm>
                      <a:off x="0" y="0"/>
                      <a:ext cx="5753100" cy="3095625"/>
                    </a:xfrm>
                    <a:prstGeom prst="rect">
                      <a:avLst/>
                    </a:prstGeom>
                    <a:noFill/>
                    <a:ln>
                      <a:noFill/>
                    </a:ln>
                    <a:extLst>
                      <a:ext uri="{53640926-AAD7-44D8-BBD7-CCE9431645EC}">
                        <a14:shadowObscured xmlns:a14="http://schemas.microsoft.com/office/drawing/2010/main"/>
                      </a:ext>
                    </a:extLst>
                  </pic:spPr>
                </pic:pic>
              </a:graphicData>
            </a:graphic>
          </wp:inline>
        </w:drawing>
      </w:r>
    </w:p>
    <w:p w14:paraId="68EE4ADC" w14:textId="77777777" w:rsidR="00A87704" w:rsidRDefault="00A87704" w:rsidP="000B415C">
      <w:pPr>
        <w:pStyle w:val="ConsNonformat"/>
        <w:tabs>
          <w:tab w:val="left" w:pos="14430"/>
        </w:tabs>
        <w:spacing w:after="120"/>
        <w:ind w:right="-851"/>
        <w:contextualSpacing/>
        <w:rPr>
          <w:rFonts w:ascii="Times New Roman" w:hAnsi="Times New Roman"/>
          <w:sz w:val="24"/>
          <w:szCs w:val="24"/>
        </w:rPr>
      </w:pPr>
    </w:p>
    <w:p w14:paraId="27528640" w14:textId="0A5B3AE0" w:rsidR="000B415C" w:rsidRDefault="000B415C" w:rsidP="00711B17">
      <w:pPr>
        <w:pStyle w:val="ConsNonformat"/>
        <w:tabs>
          <w:tab w:val="left" w:pos="14430"/>
        </w:tabs>
        <w:spacing w:after="120"/>
        <w:ind w:right="-851" w:firstLine="284"/>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sidR="003F35E0">
        <w:rPr>
          <w:rFonts w:ascii="Times New Roman" w:hAnsi="Times New Roman"/>
          <w:b/>
          <w:sz w:val="24"/>
          <w:szCs w:val="24"/>
        </w:rPr>
        <w:t>ЛОТ</w:t>
      </w:r>
      <w:r w:rsidR="00A87704">
        <w:rPr>
          <w:rFonts w:ascii="Times New Roman" w:hAnsi="Times New Roman"/>
          <w:b/>
          <w:sz w:val="24"/>
          <w:szCs w:val="24"/>
        </w:rPr>
        <w:t>АМ</w:t>
      </w:r>
      <w:r w:rsidR="003F35E0">
        <w:rPr>
          <w:rFonts w:ascii="Times New Roman" w:hAnsi="Times New Roman"/>
          <w:b/>
          <w:sz w:val="24"/>
          <w:szCs w:val="24"/>
        </w:rPr>
        <w:t xml:space="preserve"> № </w:t>
      </w:r>
      <w:r w:rsidR="00A87704">
        <w:rPr>
          <w:rFonts w:ascii="Times New Roman" w:hAnsi="Times New Roman"/>
          <w:b/>
          <w:sz w:val="24"/>
          <w:szCs w:val="24"/>
        </w:rPr>
        <w:t>2, 3</w:t>
      </w:r>
    </w:p>
    <w:tbl>
      <w:tblPr>
        <w:tblStyle w:val="af"/>
        <w:tblW w:w="5000"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87704" w14:paraId="18C3F6F6" w14:textId="77777777" w:rsidTr="00711B17">
        <w:trPr>
          <w:trHeight w:val="4599"/>
        </w:trPr>
        <w:tc>
          <w:tcPr>
            <w:tcW w:w="5000" w:type="pct"/>
          </w:tcPr>
          <w:p w14:paraId="22EBDE83" w14:textId="1BAB080C" w:rsidR="00711B17" w:rsidRDefault="00711B17" w:rsidP="00635441">
            <w:pPr>
              <w:pStyle w:val="ConsNonformat"/>
              <w:tabs>
                <w:tab w:val="left" w:pos="14430"/>
              </w:tabs>
              <w:spacing w:after="120"/>
              <w:ind w:right="-312"/>
              <w:contextualSpacing/>
              <w:rPr>
                <w:rFonts w:ascii="Times New Roman" w:hAnsi="Times New Roman"/>
                <w:sz w:val="24"/>
                <w:szCs w:val="24"/>
              </w:rPr>
            </w:pPr>
            <w:r>
              <w:rPr>
                <w:rFonts w:ascii="Times New Roman" w:hAnsi="Times New Roman"/>
                <w:sz w:val="24"/>
                <w:szCs w:val="24"/>
              </w:rPr>
              <w:t>П</w:t>
            </w:r>
            <w:r w:rsidR="000B415C" w:rsidRPr="00F40A1E">
              <w:rPr>
                <w:rFonts w:ascii="Times New Roman" w:hAnsi="Times New Roman"/>
                <w:sz w:val="24"/>
                <w:szCs w:val="24"/>
              </w:rPr>
              <w:t>лощадь исп</w:t>
            </w:r>
            <w:r w:rsidR="000B415C">
              <w:rPr>
                <w:rFonts w:ascii="Times New Roman" w:hAnsi="Times New Roman"/>
                <w:sz w:val="24"/>
                <w:szCs w:val="24"/>
              </w:rPr>
              <w:t>ользуемого земельного участка: 12</w:t>
            </w:r>
            <w:r w:rsidR="000B415C" w:rsidRPr="00F40A1E">
              <w:rPr>
                <w:rFonts w:ascii="Times New Roman" w:hAnsi="Times New Roman"/>
                <w:sz w:val="24"/>
                <w:szCs w:val="24"/>
              </w:rPr>
              <w:t xml:space="preserve"> кв. м.</w:t>
            </w:r>
            <w:r w:rsidR="000B415C">
              <w:rPr>
                <w:rFonts w:ascii="Times New Roman" w:hAnsi="Times New Roman"/>
                <w:sz w:val="24"/>
                <w:szCs w:val="24"/>
              </w:rPr>
              <w:t xml:space="preserve"> (4 м х 3 м)</w:t>
            </w:r>
          </w:p>
          <w:p w14:paraId="770FB878" w14:textId="77777777" w:rsidR="00711B17" w:rsidRDefault="00711B17" w:rsidP="00635441">
            <w:pPr>
              <w:pStyle w:val="ConsNonformat"/>
              <w:tabs>
                <w:tab w:val="left" w:pos="14430"/>
              </w:tabs>
              <w:spacing w:after="120"/>
              <w:ind w:right="-312"/>
              <w:contextualSpacing/>
              <w:rPr>
                <w:rFonts w:ascii="Times New Roman" w:hAnsi="Times New Roman"/>
                <w:sz w:val="24"/>
                <w:szCs w:val="24"/>
              </w:rPr>
            </w:pPr>
          </w:p>
          <w:p w14:paraId="02DAA3A1" w14:textId="4DC41969" w:rsidR="00A87704" w:rsidRDefault="00A87704" w:rsidP="00711B17">
            <w:pPr>
              <w:pStyle w:val="ConsNonformat"/>
              <w:tabs>
                <w:tab w:val="left" w:pos="14430"/>
              </w:tabs>
              <w:spacing w:after="120"/>
              <w:ind w:left="-252" w:right="-312"/>
              <w:contextualSpacing/>
              <w:rPr>
                <w:rFonts w:ascii="Times New Roman" w:hAnsi="Times New Roman"/>
                <w:sz w:val="24"/>
                <w:szCs w:val="24"/>
              </w:rPr>
            </w:pPr>
            <w:r>
              <w:rPr>
                <w:rFonts w:ascii="Times New Roman" w:hAnsi="Times New Roman"/>
                <w:noProof/>
                <w:sz w:val="24"/>
                <w:szCs w:val="24"/>
              </w:rPr>
              <w:drawing>
                <wp:inline distT="0" distB="0" distL="0" distR="0" wp14:anchorId="49790ADE" wp14:editId="2A76E53F">
                  <wp:extent cx="5090160" cy="2971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киоск.jpg"/>
                          <pic:cNvPicPr/>
                        </pic:nvPicPr>
                        <pic:blipFill rotWithShape="1">
                          <a:blip r:embed="rId8" cstate="print">
                            <a:extLst>
                              <a:ext uri="{28A0092B-C50C-407E-A947-70E740481C1C}">
                                <a14:useLocalDpi xmlns:a14="http://schemas.microsoft.com/office/drawing/2010/main" val="0"/>
                              </a:ext>
                            </a:extLst>
                          </a:blip>
                          <a:srcRect l="32806" t="20002" r="17369" b="8201"/>
                          <a:stretch/>
                        </pic:blipFill>
                        <pic:spPr bwMode="auto">
                          <a:xfrm>
                            <a:off x="0" y="0"/>
                            <a:ext cx="5090160" cy="2971800"/>
                          </a:xfrm>
                          <a:prstGeom prst="rect">
                            <a:avLst/>
                          </a:prstGeom>
                          <a:ln>
                            <a:noFill/>
                          </a:ln>
                          <a:extLst>
                            <a:ext uri="{53640926-AAD7-44D8-BBD7-CCE9431645EC}">
                              <a14:shadowObscured xmlns:a14="http://schemas.microsoft.com/office/drawing/2010/main"/>
                            </a:ext>
                          </a:extLst>
                        </pic:spPr>
                      </pic:pic>
                    </a:graphicData>
                  </a:graphic>
                </wp:inline>
              </w:drawing>
            </w:r>
          </w:p>
        </w:tc>
      </w:tr>
      <w:bookmarkEnd w:id="1"/>
    </w:tbl>
    <w:p w14:paraId="3CAA8BEA" w14:textId="748916B9" w:rsidR="00A87704" w:rsidRPr="00A87704" w:rsidRDefault="00A87704" w:rsidP="00A87704">
      <w:pPr>
        <w:rPr>
          <w:lang w:eastAsia="ar-SA"/>
        </w:rPr>
        <w:sectPr w:rsidR="00A87704" w:rsidRPr="00A87704" w:rsidSect="001522C2">
          <w:pgSz w:w="11907" w:h="16839" w:code="9"/>
          <w:pgMar w:top="1134" w:right="567" w:bottom="1134" w:left="1985" w:header="0" w:footer="0" w:gutter="0"/>
          <w:cols w:space="720"/>
          <w:docGrid w:linePitch="326"/>
        </w:sectPr>
      </w:pPr>
    </w:p>
    <w:p w14:paraId="0FDB0044" w14:textId="3F69107E"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14:paraId="5FA5FC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7DE41FB4"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33A12AE9"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48F8037C"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6DAA99E4"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44DEA49B" w14:textId="77777777" w:rsidR="00E203C4" w:rsidRPr="0042255C" w:rsidRDefault="00E203C4" w:rsidP="0042255C">
      <w:pPr>
        <w:spacing w:after="0" w:line="240" w:lineRule="auto"/>
        <w:ind w:left="5103"/>
        <w:contextualSpacing/>
        <w:rPr>
          <w:sz w:val="24"/>
          <w:szCs w:val="24"/>
          <w:lang w:eastAsia="ar-SA"/>
        </w:rPr>
      </w:pPr>
    </w:p>
    <w:p w14:paraId="2C5DB3FD" w14:textId="77777777"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21CEB70C"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1250FB70"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7CAB461" w14:textId="77777777" w:rsidR="00E203C4" w:rsidRPr="0042255C" w:rsidRDefault="00E203C4" w:rsidP="0042255C">
      <w:pPr>
        <w:spacing w:after="0" w:line="240" w:lineRule="auto"/>
        <w:contextualSpacing/>
        <w:jc w:val="right"/>
        <w:rPr>
          <w:rFonts w:ascii="Times New Roman" w:hAnsi="Times New Roman"/>
          <w:sz w:val="24"/>
          <w:szCs w:val="24"/>
        </w:rPr>
      </w:pPr>
    </w:p>
    <w:p w14:paraId="4676CC0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567DD367" w14:textId="77777777" w:rsidR="0042255C" w:rsidRPr="0042255C" w:rsidRDefault="0042255C" w:rsidP="0042255C">
      <w:pPr>
        <w:spacing w:after="0" w:line="240" w:lineRule="auto"/>
        <w:contextualSpacing/>
        <w:jc w:val="center"/>
        <w:rPr>
          <w:rFonts w:ascii="Times New Roman" w:hAnsi="Times New Roman"/>
          <w:sz w:val="24"/>
          <w:szCs w:val="24"/>
        </w:rPr>
      </w:pPr>
    </w:p>
    <w:p w14:paraId="3423EC5D"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612F6C5F"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14:paraId="735D6860"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617A3258" w14:textId="77777777" w:rsidR="00E203C4" w:rsidRPr="0042255C" w:rsidRDefault="00E203C4" w:rsidP="0042255C">
      <w:pPr>
        <w:spacing w:after="0" w:line="240" w:lineRule="auto"/>
        <w:ind w:firstLine="709"/>
        <w:contextualSpacing/>
        <w:rPr>
          <w:rFonts w:ascii="Times New Roman" w:hAnsi="Times New Roman"/>
          <w:sz w:val="24"/>
          <w:szCs w:val="24"/>
        </w:rPr>
      </w:pPr>
    </w:p>
    <w:p w14:paraId="27EA4365" w14:textId="77777777"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612842F8" w14:textId="77777777"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14:paraId="609E16A8" w14:textId="77777777"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p>
    <w:p w14:paraId="2BD820D2"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1D6FE073"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68024C2E"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3B31679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715FCE64" w14:textId="77777777" w:rsidR="00E203C4" w:rsidRPr="0042255C" w:rsidRDefault="00E203C4" w:rsidP="0042255C">
      <w:pPr>
        <w:spacing w:after="0" w:line="240" w:lineRule="auto"/>
        <w:ind w:left="5103"/>
        <w:contextualSpacing/>
        <w:jc w:val="right"/>
        <w:rPr>
          <w:rFonts w:ascii="Times New Roman" w:hAnsi="Times New Roman"/>
          <w:sz w:val="24"/>
          <w:szCs w:val="24"/>
        </w:rPr>
      </w:pPr>
    </w:p>
    <w:p w14:paraId="037DB78F"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08F7ABB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208338E4"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652A3926" w14:textId="77777777" w:rsidR="00E203C4" w:rsidRPr="0042255C" w:rsidRDefault="00E203C4" w:rsidP="0042255C">
      <w:pPr>
        <w:spacing w:after="0" w:line="240" w:lineRule="auto"/>
        <w:contextualSpacing/>
        <w:rPr>
          <w:rFonts w:ascii="Times New Roman" w:hAnsi="Times New Roman"/>
          <w:sz w:val="24"/>
          <w:szCs w:val="24"/>
        </w:rPr>
      </w:pPr>
    </w:p>
    <w:p w14:paraId="1FDF5B18"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56B67DF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320B22D4" w14:textId="77777777" w:rsidR="0042255C" w:rsidRPr="0042255C" w:rsidRDefault="0042255C" w:rsidP="0042255C">
      <w:pPr>
        <w:spacing w:after="0" w:line="240" w:lineRule="auto"/>
        <w:contextualSpacing/>
        <w:jc w:val="center"/>
        <w:rPr>
          <w:rFonts w:ascii="Times New Roman" w:hAnsi="Times New Roman"/>
          <w:sz w:val="24"/>
          <w:szCs w:val="24"/>
        </w:rPr>
      </w:pPr>
    </w:p>
    <w:p w14:paraId="7043FE66"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7B8371A8"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7CAC3BBB"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767C5EF4" w14:textId="77777777" w:rsidR="00E203C4" w:rsidRPr="0042255C" w:rsidRDefault="00E203C4" w:rsidP="0042255C">
      <w:pPr>
        <w:spacing w:after="0" w:line="240" w:lineRule="auto"/>
        <w:ind w:firstLine="709"/>
        <w:contextualSpacing/>
        <w:jc w:val="both"/>
        <w:rPr>
          <w:rFonts w:ascii="Times New Roman" w:hAnsi="Times New Roman"/>
          <w:sz w:val="24"/>
          <w:szCs w:val="24"/>
        </w:rPr>
      </w:pPr>
    </w:p>
    <w:p w14:paraId="1C53B7B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52BCCCAA" w14:textId="77777777"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14:paraId="30046B07"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348ABA25"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913E5A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1B5ED539"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026A81A"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060BB05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097974C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p w14:paraId="138157A6"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640C49FA"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67EF162" w14:textId="77777777" w:rsidR="00E203C4" w:rsidRPr="0042255C" w:rsidRDefault="00E203C4" w:rsidP="0042255C">
      <w:pPr>
        <w:pStyle w:val="ConsPlusNonformat"/>
        <w:contextualSpacing/>
        <w:jc w:val="center"/>
        <w:rPr>
          <w:rFonts w:ascii="Times New Roman" w:hAnsi="Times New Roman" w:cs="Times New Roman"/>
          <w:b/>
          <w:sz w:val="24"/>
          <w:szCs w:val="24"/>
        </w:rPr>
      </w:pPr>
      <w:bookmarkStart w:id="13" w:name="P899"/>
      <w:bookmarkEnd w:id="13"/>
      <w:r w:rsidRPr="0042255C">
        <w:rPr>
          <w:rFonts w:ascii="Times New Roman" w:hAnsi="Times New Roman" w:cs="Times New Roman"/>
          <w:b/>
          <w:sz w:val="24"/>
          <w:szCs w:val="24"/>
        </w:rPr>
        <w:t>Согласие на обработку персональных данных</w:t>
      </w:r>
    </w:p>
    <w:p w14:paraId="0EFF1638"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6B041F1C" w14:textId="63A6A0C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w:t>
      </w:r>
      <w:r w:rsidRPr="0042255C">
        <w:rPr>
          <w:rFonts w:ascii="Times New Roman" w:hAnsi="Times New Roman" w:cs="Times New Roman"/>
          <w:sz w:val="24"/>
          <w:szCs w:val="24"/>
        </w:rPr>
        <w:t>___________________________________________,</w:t>
      </w:r>
    </w:p>
    <w:p w14:paraId="182A5AED"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BEF035A" w14:textId="5EECF60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0B605197" w14:textId="7175DEE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0926C2AF"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F076939"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14:paraId="4A5C8BA5" w14:textId="34E7B58D"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5B660DE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9"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14:paraId="75307CBB"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602E110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624F7C5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1E616CF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1A9F3B3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14:paraId="69B093BC"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362087D0"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1906FB5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14:paraId="3BE5556E"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10"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680B3D77"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241FCA3"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0885BD1B"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0DB457A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5A9366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3DF7F76"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029C004" w14:textId="77777777" w:rsidR="00E203C4" w:rsidRPr="0042255C" w:rsidRDefault="00E203C4" w:rsidP="0042255C">
      <w:pPr>
        <w:pStyle w:val="ConsPlusNormal"/>
        <w:ind w:firstLine="0"/>
        <w:contextualSpacing/>
        <w:rPr>
          <w:rFonts w:ascii="Times New Roman" w:hAnsi="Times New Roman" w:cs="Times New Roman"/>
          <w:sz w:val="24"/>
          <w:szCs w:val="24"/>
        </w:rPr>
      </w:pPr>
    </w:p>
    <w:p w14:paraId="2CB80D61" w14:textId="77777777" w:rsidR="00E203C4" w:rsidRPr="0042255C" w:rsidRDefault="00E203C4" w:rsidP="0042255C">
      <w:pPr>
        <w:pStyle w:val="ConsPlusNormal"/>
        <w:contextualSpacing/>
        <w:jc w:val="center"/>
        <w:rPr>
          <w:rFonts w:ascii="Times New Roman" w:hAnsi="Times New Roman" w:cs="Times New Roman"/>
          <w:sz w:val="24"/>
          <w:szCs w:val="24"/>
        </w:rPr>
      </w:pPr>
      <w:bookmarkStart w:id="14" w:name="P985"/>
      <w:bookmarkEnd w:id="14"/>
      <w:r w:rsidRPr="0042255C">
        <w:rPr>
          <w:rFonts w:ascii="Times New Roman" w:hAnsi="Times New Roman" w:cs="Times New Roman"/>
          <w:sz w:val="24"/>
          <w:szCs w:val="24"/>
        </w:rPr>
        <w:t>АНКЕТА НА УЧАСТИЕ В АУКЦИОНЕ</w:t>
      </w:r>
    </w:p>
    <w:p w14:paraId="2BE6175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351AE51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3"/>
        <w:gridCol w:w="6559"/>
        <w:gridCol w:w="2347"/>
      </w:tblGrid>
      <w:tr w:rsidR="00E203C4" w:rsidRPr="0042255C" w14:paraId="56702C6A" w14:textId="77777777" w:rsidTr="00DB6163">
        <w:trPr>
          <w:trHeight w:val="1140"/>
        </w:trPr>
        <w:tc>
          <w:tcPr>
            <w:tcW w:w="302" w:type="pct"/>
            <w:vAlign w:val="center"/>
          </w:tcPr>
          <w:p w14:paraId="63D34D7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3C4FAB3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576846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2EA987E" w14:textId="77777777" w:rsidTr="00DB6163">
        <w:trPr>
          <w:trHeight w:val="855"/>
        </w:trPr>
        <w:tc>
          <w:tcPr>
            <w:tcW w:w="302" w:type="pct"/>
            <w:vAlign w:val="center"/>
          </w:tcPr>
          <w:p w14:paraId="2864BC7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3B9F18E4"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618ABFBD"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CF4EA7A" w14:textId="77777777" w:rsidTr="00DB6163">
        <w:trPr>
          <w:trHeight w:val="570"/>
        </w:trPr>
        <w:tc>
          <w:tcPr>
            <w:tcW w:w="302" w:type="pct"/>
            <w:vAlign w:val="center"/>
          </w:tcPr>
          <w:p w14:paraId="1CE8E3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2D725B4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1723A16F"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BB19B89" w14:textId="77777777" w:rsidTr="00DB6163">
        <w:trPr>
          <w:trHeight w:val="855"/>
        </w:trPr>
        <w:tc>
          <w:tcPr>
            <w:tcW w:w="302" w:type="pct"/>
            <w:vAlign w:val="center"/>
          </w:tcPr>
          <w:p w14:paraId="6AD42B4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688D1E4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08CF81C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D373A72" w14:textId="77777777" w:rsidTr="00DB6163">
        <w:trPr>
          <w:trHeight w:val="570"/>
        </w:trPr>
        <w:tc>
          <w:tcPr>
            <w:tcW w:w="302" w:type="pct"/>
            <w:vAlign w:val="center"/>
          </w:tcPr>
          <w:p w14:paraId="07A8A91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6C6CAF46" w14:textId="77777777"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208D064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7C81944" w14:textId="77777777" w:rsidTr="00DB6163">
        <w:trPr>
          <w:trHeight w:val="570"/>
        </w:trPr>
        <w:tc>
          <w:tcPr>
            <w:tcW w:w="302" w:type="pct"/>
            <w:vAlign w:val="center"/>
          </w:tcPr>
          <w:p w14:paraId="2ACA010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22964CAD"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7B08483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E82A02B" w14:textId="77777777" w:rsidTr="00DB6163">
        <w:trPr>
          <w:trHeight w:val="570"/>
        </w:trPr>
        <w:tc>
          <w:tcPr>
            <w:tcW w:w="302" w:type="pct"/>
            <w:vAlign w:val="center"/>
          </w:tcPr>
          <w:p w14:paraId="227DF5B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5548F15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6A5F2105"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659BDB8" w14:textId="77777777" w:rsidTr="00DB6163">
        <w:trPr>
          <w:trHeight w:val="570"/>
        </w:trPr>
        <w:tc>
          <w:tcPr>
            <w:tcW w:w="302" w:type="pct"/>
            <w:vAlign w:val="center"/>
          </w:tcPr>
          <w:p w14:paraId="54478C4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57DD66E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63C136A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BC74467" w14:textId="77777777" w:rsidTr="00DB6163">
        <w:trPr>
          <w:trHeight w:val="570"/>
        </w:trPr>
        <w:tc>
          <w:tcPr>
            <w:tcW w:w="302" w:type="pct"/>
            <w:vAlign w:val="center"/>
          </w:tcPr>
          <w:p w14:paraId="3BCFFF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358F924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5FEB2A6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3325E5F" w14:textId="77777777" w:rsidTr="00DB6163">
        <w:trPr>
          <w:trHeight w:val="570"/>
        </w:trPr>
        <w:tc>
          <w:tcPr>
            <w:tcW w:w="302" w:type="pct"/>
            <w:vAlign w:val="center"/>
          </w:tcPr>
          <w:p w14:paraId="0698151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136DB58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72D9A8E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2A0BFC6" w14:textId="77777777" w:rsidTr="00DB6163">
        <w:trPr>
          <w:trHeight w:val="570"/>
        </w:trPr>
        <w:tc>
          <w:tcPr>
            <w:tcW w:w="302" w:type="pct"/>
            <w:vAlign w:val="center"/>
          </w:tcPr>
          <w:p w14:paraId="5E5B27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69F6BF18" w14:textId="77777777" w:rsidR="00E203C4" w:rsidRPr="0042255C" w:rsidRDefault="00AB5732"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ОКВЭД</w:t>
              </w:r>
            </w:hyperlink>
          </w:p>
        </w:tc>
        <w:tc>
          <w:tcPr>
            <w:tcW w:w="1238" w:type="pct"/>
          </w:tcPr>
          <w:p w14:paraId="3A0DE89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0A810A1" w14:textId="77777777" w:rsidTr="00DB6163">
        <w:trPr>
          <w:trHeight w:val="285"/>
        </w:trPr>
        <w:tc>
          <w:tcPr>
            <w:tcW w:w="302" w:type="pct"/>
            <w:vAlign w:val="center"/>
          </w:tcPr>
          <w:p w14:paraId="2BE9DD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45DEB2E5" w14:textId="77777777" w:rsidR="00E203C4" w:rsidRPr="0042255C" w:rsidRDefault="00AB5732" w:rsidP="0042255C">
            <w:pPr>
              <w:pStyle w:val="ConsPlusNormal"/>
              <w:ind w:firstLine="169"/>
              <w:contextualSpacing/>
              <w:rPr>
                <w:rFonts w:ascii="Times New Roman" w:hAnsi="Times New Roman" w:cs="Times New Roman"/>
                <w:sz w:val="24"/>
                <w:szCs w:val="24"/>
              </w:rPr>
            </w:pPr>
            <w:hyperlink r:id="rId12" w:history="1">
              <w:r w:rsidR="00E203C4" w:rsidRPr="0042255C">
                <w:rPr>
                  <w:rFonts w:ascii="Times New Roman" w:hAnsi="Times New Roman" w:cs="Times New Roman"/>
                  <w:color w:val="0000FF"/>
                  <w:sz w:val="24"/>
                  <w:szCs w:val="24"/>
                </w:rPr>
                <w:t>ОКТМО</w:t>
              </w:r>
            </w:hyperlink>
          </w:p>
        </w:tc>
        <w:tc>
          <w:tcPr>
            <w:tcW w:w="1238" w:type="pct"/>
          </w:tcPr>
          <w:p w14:paraId="0B81E12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1266442" w14:textId="77777777" w:rsidTr="00DB6163">
        <w:trPr>
          <w:trHeight w:val="570"/>
        </w:trPr>
        <w:tc>
          <w:tcPr>
            <w:tcW w:w="302" w:type="pct"/>
            <w:vAlign w:val="center"/>
          </w:tcPr>
          <w:p w14:paraId="1A92BA7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0A0765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58D1BC01"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B274AD0" w14:textId="77777777" w:rsidTr="00DB6163">
        <w:trPr>
          <w:trHeight w:val="570"/>
        </w:trPr>
        <w:tc>
          <w:tcPr>
            <w:tcW w:w="302" w:type="pct"/>
            <w:vAlign w:val="center"/>
          </w:tcPr>
          <w:p w14:paraId="38E0EF0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113</w:t>
            </w:r>
          </w:p>
        </w:tc>
        <w:tc>
          <w:tcPr>
            <w:tcW w:w="3460" w:type="pct"/>
          </w:tcPr>
          <w:p w14:paraId="283F8C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2901F52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31AB2EB" w14:textId="77777777" w:rsidTr="00DB6163">
        <w:trPr>
          <w:trHeight w:val="570"/>
        </w:trPr>
        <w:tc>
          <w:tcPr>
            <w:tcW w:w="302" w:type="pct"/>
            <w:vAlign w:val="center"/>
          </w:tcPr>
          <w:p w14:paraId="3D6DDF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114</w:t>
            </w:r>
          </w:p>
        </w:tc>
        <w:tc>
          <w:tcPr>
            <w:tcW w:w="3460" w:type="pct"/>
          </w:tcPr>
          <w:p w14:paraId="3B1F99EE"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4661057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14FC217" w14:textId="77777777" w:rsidTr="00DB6163">
        <w:trPr>
          <w:trHeight w:val="570"/>
        </w:trPr>
        <w:tc>
          <w:tcPr>
            <w:tcW w:w="302" w:type="pct"/>
            <w:vAlign w:val="center"/>
          </w:tcPr>
          <w:p w14:paraId="024EA64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1E4EDC60"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526900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3BF80392" w14:textId="77777777" w:rsidTr="00DB6163">
        <w:trPr>
          <w:trHeight w:val="570"/>
        </w:trPr>
        <w:tc>
          <w:tcPr>
            <w:tcW w:w="302" w:type="pct"/>
            <w:vAlign w:val="center"/>
          </w:tcPr>
          <w:p w14:paraId="0BD5A02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D6CFF8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7993F3A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287B891" w14:textId="77777777" w:rsidTr="00DB6163">
        <w:trPr>
          <w:trHeight w:val="855"/>
        </w:trPr>
        <w:tc>
          <w:tcPr>
            <w:tcW w:w="302" w:type="pct"/>
            <w:vAlign w:val="center"/>
          </w:tcPr>
          <w:p w14:paraId="34ADDC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0CE064D3"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1788B4A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8111B4C" w14:textId="77777777" w:rsidTr="00DB6163">
        <w:trPr>
          <w:trHeight w:val="570"/>
        </w:trPr>
        <w:tc>
          <w:tcPr>
            <w:tcW w:w="302" w:type="pct"/>
            <w:vAlign w:val="center"/>
          </w:tcPr>
          <w:p w14:paraId="5BC0989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06AA09A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44414C18"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B4BBF2D" w14:textId="77777777" w:rsidTr="00DB6163">
        <w:trPr>
          <w:trHeight w:val="570"/>
        </w:trPr>
        <w:tc>
          <w:tcPr>
            <w:tcW w:w="302" w:type="pct"/>
            <w:vAlign w:val="center"/>
          </w:tcPr>
          <w:p w14:paraId="6350FFA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356BDF9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066C7EDE"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3780DDD" w14:textId="77777777" w:rsidTr="00DB6163">
        <w:trPr>
          <w:trHeight w:val="554"/>
        </w:trPr>
        <w:tc>
          <w:tcPr>
            <w:tcW w:w="302" w:type="pct"/>
            <w:vAlign w:val="center"/>
          </w:tcPr>
          <w:p w14:paraId="73F1E17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21643E7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1DBD5524" w14:textId="77777777" w:rsidR="00E203C4" w:rsidRPr="0042255C" w:rsidRDefault="00E203C4" w:rsidP="0042255C">
            <w:pPr>
              <w:pStyle w:val="ConsPlusNormal"/>
              <w:contextualSpacing/>
              <w:rPr>
                <w:rFonts w:ascii="Times New Roman" w:hAnsi="Times New Roman" w:cs="Times New Roman"/>
                <w:sz w:val="24"/>
                <w:szCs w:val="24"/>
              </w:rPr>
            </w:pPr>
          </w:p>
        </w:tc>
      </w:tr>
    </w:tbl>
    <w:p w14:paraId="2FB88B36" w14:textId="77777777" w:rsidR="00E203C4" w:rsidRPr="0042255C" w:rsidRDefault="00E203C4" w:rsidP="0042255C">
      <w:pPr>
        <w:pStyle w:val="ConsPlusNormal"/>
        <w:contextualSpacing/>
        <w:jc w:val="both"/>
        <w:rPr>
          <w:rFonts w:ascii="Times New Roman" w:hAnsi="Times New Roman" w:cs="Times New Roman"/>
          <w:sz w:val="24"/>
          <w:szCs w:val="24"/>
        </w:rPr>
      </w:pPr>
    </w:p>
    <w:p w14:paraId="55C16BBC" w14:textId="77777777" w:rsidR="00E203C4" w:rsidRPr="0042255C" w:rsidRDefault="00E203C4" w:rsidP="0042255C">
      <w:pPr>
        <w:pStyle w:val="ConsPlusNormal"/>
        <w:contextualSpacing/>
        <w:jc w:val="both"/>
        <w:rPr>
          <w:rFonts w:ascii="Times New Roman" w:hAnsi="Times New Roman" w:cs="Times New Roman"/>
          <w:sz w:val="24"/>
          <w:szCs w:val="24"/>
        </w:rPr>
      </w:pPr>
    </w:p>
    <w:p w14:paraId="784EF252"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07B32AA1"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7F771942"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1710F0B7"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7FEF5A25"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C622A17" w14:textId="77777777"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7CF57684" w14:textId="77777777"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6FD08EB3"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EFF66D5"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1718D252"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2E495E92"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4FBDC527" w14:textId="77777777"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14:paraId="3E415943" w14:textId="77777777" w:rsidR="00E203C4" w:rsidRPr="0042255C" w:rsidRDefault="00E203C4" w:rsidP="0042255C">
      <w:pPr>
        <w:pStyle w:val="ac"/>
        <w:contextualSpacing/>
        <w:rPr>
          <w:color w:val="192920"/>
        </w:rPr>
      </w:pPr>
    </w:p>
    <w:p w14:paraId="6C0A2EFC" w14:textId="77777777" w:rsidR="00E203C4" w:rsidRPr="0042255C" w:rsidRDefault="00E203C4" w:rsidP="0042255C">
      <w:pPr>
        <w:pStyle w:val="ac"/>
        <w:contextualSpacing/>
        <w:jc w:val="center"/>
        <w:rPr>
          <w:color w:val="192920"/>
        </w:rPr>
      </w:pPr>
      <w:r w:rsidRPr="0042255C">
        <w:rPr>
          <w:color w:val="192920"/>
        </w:rPr>
        <w:t>Опись документов</w:t>
      </w:r>
    </w:p>
    <w:p w14:paraId="5DB97CF8"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2FFC2703" w14:textId="77777777" w:rsidR="00E203C4" w:rsidRPr="0042255C" w:rsidRDefault="00E203C4" w:rsidP="0042255C">
      <w:pPr>
        <w:pStyle w:val="ac"/>
        <w:contextualSpacing/>
        <w:jc w:val="both"/>
        <w:rPr>
          <w:color w:val="192920"/>
        </w:rPr>
      </w:pPr>
    </w:p>
    <w:p w14:paraId="77716DA9" w14:textId="73128D0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5588E8D9" w14:textId="77777777"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0059C1CD"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14:paraId="0E6C7758"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30"/>
        <w:gridCol w:w="5232"/>
        <w:gridCol w:w="1514"/>
        <w:gridCol w:w="2019"/>
      </w:tblGrid>
      <w:tr w:rsidR="00E203C4" w:rsidRPr="0042255C" w14:paraId="5B4392FA" w14:textId="77777777"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722B2257"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7BD154B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28AC4FF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758596D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0F7BE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C89CC0E" w14:textId="77777777"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14:paraId="4A6A63E0"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6E86672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3530611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1C0A91D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31E9E9" w14:textId="77777777"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14:paraId="2D6624F5"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42A485B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3CABD9D0"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14:paraId="27CFC9D8"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697F2FAB"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4F54A8E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7DE0BAC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316B213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75E7082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DD7552A" w14:textId="77777777"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14:paraId="04E76CC9" w14:textId="77777777"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3D450607"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1C051E6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0B6CF3F3"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9BB854E"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78EB2CA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711E1C4C"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2B30910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137EE3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DF8A76B"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9F5F7C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3C30391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210AAAA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3141A23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87C8652"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73B776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0F5FB75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6608EB5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F39D3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406D683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C39EC7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2530F0DD"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6195162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2F7F4456"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3DC3A7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4044D39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2B75084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43CAE11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929CE4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7163A34" w14:textId="1DDB98C8" w:rsidR="00E203C4"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0C80E8EE" w14:textId="77777777" w:rsidR="00711B17" w:rsidRPr="0042255C" w:rsidRDefault="00711B17" w:rsidP="0042255C">
      <w:pPr>
        <w:pStyle w:val="ConsNormal"/>
        <w:ind w:firstLine="540"/>
        <w:contextualSpacing/>
        <w:jc w:val="both"/>
        <w:rPr>
          <w:rFonts w:ascii="Times New Roman" w:hAnsi="Times New Roman"/>
          <w:sz w:val="24"/>
          <w:szCs w:val="24"/>
        </w:rPr>
      </w:pPr>
    </w:p>
    <w:p w14:paraId="6AC3AE7C"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7009C3D4"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41AA94BA"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6F2D1E4E" w14:textId="6BCFCC40" w:rsidR="00E203C4" w:rsidRPr="0042255C" w:rsidRDefault="00E203C4" w:rsidP="0042255C">
      <w:pPr>
        <w:pStyle w:val="ConsNonformat"/>
        <w:contextualSpacing/>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r w:rsidRPr="0042255C">
        <w:rPr>
          <w:rFonts w:ascii="Times New Roman" w:hAnsi="Times New Roman"/>
          <w:sz w:val="24"/>
          <w:szCs w:val="24"/>
        </w:rPr>
        <w:t xml:space="preserve"> ______ час. _____ мин. "____" _______________ 20____г. ___________________________</w:t>
      </w:r>
    </w:p>
    <w:p w14:paraId="30F08FCC" w14:textId="77777777"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17C94986" w14:textId="77777777"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201646F0" w14:textId="77777777" w:rsidR="00E203C4" w:rsidRPr="0042255C" w:rsidRDefault="00E203C4" w:rsidP="0042255C">
      <w:pPr>
        <w:pStyle w:val="ac"/>
        <w:contextualSpacing/>
        <w:jc w:val="center"/>
        <w:rPr>
          <w:color w:val="192920"/>
        </w:rPr>
      </w:pPr>
      <w:r w:rsidRPr="0042255C">
        <w:rPr>
          <w:color w:val="192920"/>
        </w:rPr>
        <w:t>Опись документов</w:t>
      </w:r>
    </w:p>
    <w:p w14:paraId="11AC33F1"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1651545C" w14:textId="77777777" w:rsidR="00E203C4" w:rsidRPr="0042255C" w:rsidRDefault="00E203C4" w:rsidP="0042255C">
      <w:pPr>
        <w:pStyle w:val="ac"/>
        <w:contextualSpacing/>
        <w:jc w:val="both"/>
        <w:rPr>
          <w:color w:val="192920"/>
        </w:rPr>
      </w:pPr>
    </w:p>
    <w:p w14:paraId="491DFC8D" w14:textId="745E09AF"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w:t>
      </w:r>
      <w:r w:rsidRPr="0042255C">
        <w:rPr>
          <w:rFonts w:ascii="Times New Roman" w:eastAsia="Calibri" w:hAnsi="Times New Roman" w:cs="Times New Roman"/>
          <w:sz w:val="24"/>
          <w:szCs w:val="24"/>
        </w:rPr>
        <w:t>_________________________________________________,</w:t>
      </w:r>
    </w:p>
    <w:p w14:paraId="1E6E90BB" w14:textId="77777777"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12B311CE" w14:textId="77777777"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14:paraId="7ABEC454"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14:paraId="0583D8C8"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037EC9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31F4897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0D4955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516676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62E1A50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0C33EA5"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14:paraId="2E2013B9"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1FA17A5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10DF6F8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66C5E3D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8E5005" w14:textId="77777777"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14:paraId="6D4723F8"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5D3BCDB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5A50B42F"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651D57D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31BF10F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09F9DED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51E6D08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1EDA662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2BBC40C7" w14:textId="77777777"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14:paraId="5DA0A5D5"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706CA4C"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5A8BB15B"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3C1FD1B1"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0BE4AFE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700DE516"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601A722E"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19B2BD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8EDF534"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02C426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F3DB704"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5DA2FCD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50CA2BD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7700438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4CBD1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1CFC3CAA"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13B01808"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6596AF5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0D08A0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1021224"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09FFB158"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31432C1A"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78FF9E9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173C2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7BC48DC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77ECE3D"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36BAD353"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3849F6D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88F47D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E7FD061" w14:textId="77777777" w:rsidR="00E203C4" w:rsidRPr="0042255C" w:rsidRDefault="00E203C4" w:rsidP="0042255C">
      <w:pPr>
        <w:pStyle w:val="a8"/>
        <w:contextualSpacing/>
        <w:jc w:val="right"/>
        <w:outlineLvl w:val="0"/>
        <w:rPr>
          <w:b/>
          <w:bCs/>
          <w:sz w:val="24"/>
          <w:szCs w:val="24"/>
        </w:rPr>
      </w:pPr>
    </w:p>
    <w:p w14:paraId="4869DEFF" w14:textId="77777777"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209CBA99"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37AF50E1"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5BBEA4A6"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0CA52FDB" w14:textId="77777777" w:rsidR="00B3239C" w:rsidRDefault="00E203C4" w:rsidP="0042255C">
      <w:pPr>
        <w:spacing w:after="0" w:line="240" w:lineRule="auto"/>
        <w:ind w:firstLine="709"/>
        <w:contextualSpacing/>
        <w:jc w:val="center"/>
        <w:rPr>
          <w:rFonts w:ascii="Times New Roman" w:hAnsi="Times New Roman"/>
          <w:sz w:val="24"/>
          <w:szCs w:val="24"/>
        </w:rPr>
        <w:sectPr w:rsidR="00B3239C" w:rsidSect="001522C2">
          <w:pgSz w:w="11906" w:h="16838"/>
          <w:pgMar w:top="1134" w:right="567" w:bottom="1134" w:left="1985" w:header="709" w:footer="709" w:gutter="0"/>
          <w:cols w:space="708"/>
          <w:docGrid w:linePitch="360"/>
        </w:sectPr>
      </w:pPr>
      <w:r w:rsidRPr="0042255C">
        <w:rPr>
          <w:rFonts w:ascii="Times New Roman" w:hAnsi="Times New Roman"/>
          <w:sz w:val="24"/>
          <w:szCs w:val="24"/>
        </w:rPr>
        <w:t xml:space="preserve"> ______ час. _____ мин. "____" _______________ 20___ г. ______________________</w:t>
      </w:r>
    </w:p>
    <w:p w14:paraId="43D37FE4" w14:textId="77777777" w:rsidR="00B3239C" w:rsidRPr="00AC6757" w:rsidRDefault="00B3239C" w:rsidP="00B3239C">
      <w:pPr>
        <w:ind w:left="-426"/>
        <w:jc w:val="right"/>
        <w:rPr>
          <w:rFonts w:ascii="Times New Roman" w:hAnsi="Times New Roman"/>
          <w:color w:val="192920"/>
          <w:sz w:val="28"/>
          <w:szCs w:val="28"/>
        </w:rPr>
      </w:pPr>
      <w:r w:rsidRPr="00AC6757">
        <w:rPr>
          <w:rFonts w:ascii="Times New Roman" w:hAnsi="Times New Roman"/>
          <w:color w:val="192920"/>
          <w:sz w:val="28"/>
          <w:szCs w:val="28"/>
        </w:rPr>
        <w:lastRenderedPageBreak/>
        <w:t xml:space="preserve">(для </w:t>
      </w:r>
      <w:r w:rsidRPr="007B14F6">
        <w:rPr>
          <w:rFonts w:ascii="Times New Roman" w:hAnsi="Times New Roman"/>
          <w:shd w:val="clear" w:color="auto" w:fill="FFFFFF"/>
        </w:rPr>
        <w:t>физического лица в качестве налогоплательщика налога на профессиональный доход</w:t>
      </w:r>
      <w:r w:rsidRPr="00AC6757">
        <w:rPr>
          <w:rFonts w:ascii="Times New Roman" w:hAnsi="Times New Roman"/>
          <w:color w:val="192920"/>
          <w:sz w:val="28"/>
          <w:szCs w:val="28"/>
        </w:rPr>
        <w:t>)</w:t>
      </w:r>
    </w:p>
    <w:p w14:paraId="23DE3515" w14:textId="77777777" w:rsidR="00B3239C" w:rsidRPr="00AC6757" w:rsidRDefault="00B3239C" w:rsidP="00B3239C">
      <w:pPr>
        <w:tabs>
          <w:tab w:val="left" w:pos="7580"/>
        </w:tabs>
        <w:ind w:left="-426"/>
        <w:rPr>
          <w:rFonts w:ascii="Times New Roman" w:hAnsi="Times New Roman"/>
          <w:color w:val="192920"/>
        </w:rPr>
      </w:pPr>
      <w:r w:rsidRPr="00AC6757">
        <w:rPr>
          <w:rFonts w:ascii="Times New Roman" w:hAnsi="Times New Roman"/>
          <w:color w:val="192920"/>
        </w:rPr>
        <w:tab/>
      </w:r>
    </w:p>
    <w:p w14:paraId="1EA725A5" w14:textId="77777777" w:rsidR="00B3239C" w:rsidRPr="00AC6757" w:rsidRDefault="00B3239C" w:rsidP="00B3239C">
      <w:pPr>
        <w:pStyle w:val="ac"/>
        <w:ind w:left="-426"/>
        <w:rPr>
          <w:color w:val="192920"/>
          <w:sz w:val="28"/>
          <w:szCs w:val="28"/>
        </w:rPr>
      </w:pPr>
      <w:r w:rsidRPr="00AC6757">
        <w:rPr>
          <w:color w:val="192920"/>
          <w:sz w:val="28"/>
          <w:szCs w:val="28"/>
        </w:rPr>
        <w:t xml:space="preserve">Опись документов </w:t>
      </w:r>
    </w:p>
    <w:p w14:paraId="0D5BFB91" w14:textId="77777777" w:rsidR="00B3239C" w:rsidRPr="00AC6757" w:rsidRDefault="00B3239C" w:rsidP="00B3239C">
      <w:pPr>
        <w:pStyle w:val="ac"/>
        <w:ind w:left="-426"/>
        <w:jc w:val="center"/>
        <w:rPr>
          <w:color w:val="192920"/>
          <w:sz w:val="28"/>
          <w:szCs w:val="28"/>
        </w:rPr>
      </w:pPr>
      <w:r w:rsidRPr="00AC6757">
        <w:rPr>
          <w:color w:val="192920"/>
          <w:sz w:val="28"/>
          <w:szCs w:val="28"/>
        </w:rPr>
        <w:t>представляемых для участия в аукционе на право заключения договора на размещение нестационарного торгового объекта</w:t>
      </w:r>
    </w:p>
    <w:p w14:paraId="1CCEAE3D" w14:textId="77777777" w:rsidR="00B3239C" w:rsidRPr="00AC6757" w:rsidRDefault="00B3239C" w:rsidP="00B3239C">
      <w:pPr>
        <w:pStyle w:val="ac"/>
        <w:ind w:left="-426"/>
        <w:jc w:val="both"/>
        <w:rPr>
          <w:color w:val="192920"/>
          <w:sz w:val="28"/>
          <w:szCs w:val="28"/>
        </w:rPr>
      </w:pPr>
    </w:p>
    <w:p w14:paraId="3FFF155B" w14:textId="77777777" w:rsidR="00B3239C" w:rsidRPr="00AC6757" w:rsidRDefault="00B3239C" w:rsidP="00B3239C">
      <w:pPr>
        <w:pStyle w:val="ConsPlusNonformat"/>
        <w:ind w:left="-426" w:firstLine="709"/>
        <w:contextualSpacing/>
        <w:jc w:val="both"/>
        <w:rPr>
          <w:rFonts w:ascii="Times New Roman" w:eastAsia="Calibri" w:hAnsi="Times New Roman" w:cs="Times New Roman"/>
          <w:sz w:val="28"/>
          <w:szCs w:val="28"/>
        </w:rPr>
      </w:pPr>
      <w:r w:rsidRPr="00AC6757">
        <w:rPr>
          <w:rFonts w:ascii="Times New Roman" w:eastAsia="Calibri" w:hAnsi="Times New Roman" w:cs="Times New Roman"/>
          <w:sz w:val="28"/>
          <w:szCs w:val="28"/>
        </w:rPr>
        <w:t>Настоящим___________________________________________________ в лице_____________________________________________________________,</w:t>
      </w:r>
    </w:p>
    <w:p w14:paraId="37E30A91" w14:textId="77777777" w:rsidR="00B3239C" w:rsidRPr="00AC6757" w:rsidRDefault="00B3239C" w:rsidP="00B3239C">
      <w:pPr>
        <w:pStyle w:val="ConsPlusNonformat"/>
        <w:ind w:left="-426" w:firstLine="709"/>
        <w:contextualSpacing/>
        <w:jc w:val="center"/>
        <w:rPr>
          <w:rFonts w:ascii="Times New Roman" w:eastAsia="Calibri" w:hAnsi="Times New Roman" w:cs="Times New Roman"/>
          <w:i/>
        </w:rPr>
      </w:pPr>
      <w:r w:rsidRPr="00AC6757">
        <w:rPr>
          <w:rFonts w:ascii="Times New Roman" w:eastAsia="Calibri" w:hAnsi="Times New Roman" w:cs="Times New Roman"/>
          <w:i/>
        </w:rPr>
        <w:t>(наименование заявителя)</w:t>
      </w:r>
    </w:p>
    <w:p w14:paraId="1C193398" w14:textId="77777777" w:rsidR="00B3239C" w:rsidRPr="00AC6757" w:rsidRDefault="00B3239C" w:rsidP="00B3239C">
      <w:pPr>
        <w:pStyle w:val="ConsPlusNonformat"/>
        <w:ind w:left="-426"/>
        <w:contextualSpacing/>
        <w:jc w:val="both"/>
        <w:rPr>
          <w:rFonts w:ascii="Times New Roman" w:eastAsia="Calibri" w:hAnsi="Times New Roman" w:cs="Times New Roman"/>
          <w:sz w:val="28"/>
          <w:szCs w:val="28"/>
        </w:rPr>
      </w:pPr>
      <w:r w:rsidRPr="00AC6757">
        <w:rPr>
          <w:rFonts w:ascii="Times New Roman" w:eastAsia="Calibri" w:hAnsi="Times New Roman" w:cs="Times New Roman"/>
          <w:sz w:val="28"/>
          <w:szCs w:val="28"/>
        </w:rPr>
        <w:t>действующего(ей) на основании _____________________________ подтверждает, что для участия в аукционе на право заключения договора</w:t>
      </w:r>
      <w:r w:rsidRPr="00AC6757">
        <w:rPr>
          <w:rFonts w:ascii="Times New Roman" w:eastAsia="Calibri" w:hAnsi="Times New Roman" w:cs="Times New Roman"/>
          <w:b/>
          <w:sz w:val="28"/>
          <w:szCs w:val="28"/>
        </w:rPr>
        <w:t xml:space="preserve"> </w:t>
      </w:r>
      <w:r w:rsidRPr="00AC6757">
        <w:rPr>
          <w:rFonts w:ascii="Times New Roman" w:eastAsia="Calibri" w:hAnsi="Times New Roman" w:cs="Times New Roman"/>
          <w:sz w:val="28"/>
          <w:szCs w:val="28"/>
        </w:rPr>
        <w:t>на размещение нестационарных торговых объектов по лоту №_____</w:t>
      </w:r>
      <w:proofErr w:type="gramStart"/>
      <w:r w:rsidRPr="00AC6757">
        <w:rPr>
          <w:rFonts w:ascii="Times New Roman" w:eastAsia="Calibri" w:hAnsi="Times New Roman" w:cs="Times New Roman"/>
          <w:sz w:val="28"/>
          <w:szCs w:val="28"/>
        </w:rPr>
        <w:t>_ ,</w:t>
      </w:r>
      <w:proofErr w:type="gramEnd"/>
      <w:r w:rsidRPr="00AC6757">
        <w:rPr>
          <w:rFonts w:ascii="Times New Roman" w:eastAsia="Calibri" w:hAnsi="Times New Roman" w:cs="Times New Roman"/>
          <w:sz w:val="28"/>
          <w:szCs w:val="28"/>
        </w:rPr>
        <w:t xml:space="preserve"> представляются нижеперечисленные документы.</w:t>
      </w:r>
    </w:p>
    <w:p w14:paraId="0DDD1CAC" w14:textId="77777777" w:rsidR="00B3239C" w:rsidRPr="00AC6757" w:rsidRDefault="00B3239C" w:rsidP="00B3239C">
      <w:pPr>
        <w:pStyle w:val="ConsPlusNormal"/>
        <w:ind w:left="-426" w:firstLine="0"/>
        <w:contextualSpacing/>
        <w:jc w:val="both"/>
        <w:rPr>
          <w:rFonts w:ascii="Times New Roman" w:hAnsi="Times New Roman" w:cs="Times New Roman"/>
          <w:sz w:val="26"/>
          <w:szCs w:val="26"/>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B3239C" w:rsidRPr="00AC6757" w14:paraId="69BD5A82" w14:textId="77777777" w:rsidTr="00532CF5">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76A1ACC7"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336E3445"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25D81D26"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6EE30BBA"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Отметка уполномоченного лица Организатора торгов,</w:t>
            </w:r>
          </w:p>
          <w:p w14:paraId="1745BF01"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принимающего документы</w:t>
            </w:r>
          </w:p>
        </w:tc>
      </w:tr>
      <w:tr w:rsidR="00B3239C" w:rsidRPr="00AC6757" w14:paraId="298CAB00" w14:textId="77777777" w:rsidTr="00532CF5">
        <w:trPr>
          <w:cantSplit/>
          <w:trHeight w:val="483"/>
        </w:trPr>
        <w:tc>
          <w:tcPr>
            <w:tcW w:w="752" w:type="dxa"/>
            <w:tcBorders>
              <w:top w:val="single" w:sz="6" w:space="0" w:color="auto"/>
              <w:left w:val="single" w:sz="6" w:space="0" w:color="auto"/>
              <w:bottom w:val="single" w:sz="6" w:space="0" w:color="auto"/>
              <w:right w:val="single" w:sz="6" w:space="0" w:color="auto"/>
            </w:tcBorders>
          </w:tcPr>
          <w:p w14:paraId="20462291" w14:textId="77777777" w:rsidR="00B3239C" w:rsidRPr="00AC6757" w:rsidRDefault="00B3239C" w:rsidP="00532CF5">
            <w:pPr>
              <w:pStyle w:val="ConsPlusNormal"/>
              <w:numPr>
                <w:ilvl w:val="0"/>
                <w:numId w:val="5"/>
              </w:numPr>
              <w:suppressAutoHyphens w:val="0"/>
              <w:autoSpaceDN w:val="0"/>
              <w:adjustRightInd w:val="0"/>
              <w:ind w:left="-426"/>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3DA8D963"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r w:rsidRPr="00AC6757">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11A87419"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067AA15A"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p>
        </w:tc>
      </w:tr>
      <w:tr w:rsidR="00B3239C" w:rsidRPr="00AC6757" w14:paraId="0DFF655E" w14:textId="77777777" w:rsidTr="00532CF5">
        <w:trPr>
          <w:cantSplit/>
          <w:trHeight w:val="195"/>
        </w:trPr>
        <w:tc>
          <w:tcPr>
            <w:tcW w:w="752" w:type="dxa"/>
            <w:tcBorders>
              <w:top w:val="single" w:sz="6" w:space="0" w:color="auto"/>
              <w:left w:val="single" w:sz="4" w:space="0" w:color="auto"/>
              <w:bottom w:val="single" w:sz="4" w:space="0" w:color="auto"/>
              <w:right w:val="single" w:sz="6" w:space="0" w:color="auto"/>
            </w:tcBorders>
          </w:tcPr>
          <w:p w14:paraId="1488E669" w14:textId="77777777" w:rsidR="00B3239C" w:rsidRPr="00AC6757" w:rsidRDefault="00B3239C" w:rsidP="00532CF5">
            <w:pPr>
              <w:pStyle w:val="ConsPlusNormal"/>
              <w:numPr>
                <w:ilvl w:val="0"/>
                <w:numId w:val="5"/>
              </w:numPr>
              <w:suppressAutoHyphens w:val="0"/>
              <w:autoSpaceDN w:val="0"/>
              <w:adjustRightInd w:val="0"/>
              <w:ind w:left="-426"/>
              <w:contextualSpacing/>
              <w:jc w:val="center"/>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62FC0197"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r w:rsidRPr="00AC6757">
              <w:rPr>
                <w:rFonts w:ascii="Times New Roman" w:hAnsi="Times New Roman" w:cs="Times New Roman"/>
                <w:sz w:val="24"/>
                <w:szCs w:val="24"/>
              </w:rPr>
              <w:t>Данные о заявителе</w:t>
            </w:r>
          </w:p>
          <w:p w14:paraId="78D5E793" w14:textId="77777777" w:rsidR="00B3239C" w:rsidRPr="00AC6757" w:rsidRDefault="00B3239C" w:rsidP="00532CF5">
            <w:pPr>
              <w:pStyle w:val="ConsPlusNormal"/>
              <w:ind w:left="-426" w:firstLine="0"/>
              <w:contextualSpacing/>
              <w:jc w:val="both"/>
              <w:rPr>
                <w:rFonts w:ascii="Times New Roman" w:hAnsi="Times New Roman" w:cs="Times New Roman"/>
                <w:color w:val="192920"/>
                <w:sz w:val="24"/>
                <w:szCs w:val="24"/>
              </w:rPr>
            </w:pPr>
            <w:r w:rsidRPr="00AC6757">
              <w:rPr>
                <w:rFonts w:ascii="Times New Roman" w:hAnsi="Times New Roman" w:cs="Times New Roman"/>
                <w:sz w:val="24"/>
                <w:szCs w:val="24"/>
              </w:rPr>
              <w:t>-</w:t>
            </w:r>
            <w:r w:rsidRPr="00AC6757">
              <w:rPr>
                <w:rFonts w:ascii="Times New Roman" w:hAnsi="Times New Roman" w:cs="Times New Roman"/>
                <w:color w:val="192920"/>
                <w:sz w:val="24"/>
                <w:szCs w:val="24"/>
              </w:rPr>
              <w:t xml:space="preserve"> </w:t>
            </w:r>
            <w:r w:rsidRPr="00AC6757">
              <w:rPr>
                <w:rFonts w:ascii="Times New Roman" w:hAnsi="Times New Roman" w:cs="Times New Roman"/>
                <w:sz w:val="24"/>
                <w:szCs w:val="24"/>
              </w:rPr>
              <w:t>-</w:t>
            </w:r>
            <w:r w:rsidRPr="00AC6757">
              <w:rPr>
                <w:rFonts w:ascii="Times New Roman" w:hAnsi="Times New Roman" w:cs="Times New Roman"/>
                <w:color w:val="192920"/>
                <w:sz w:val="24"/>
                <w:szCs w:val="24"/>
              </w:rPr>
              <w:t xml:space="preserve"> </w:t>
            </w:r>
            <w:r w:rsidRPr="00BD0723">
              <w:rPr>
                <w:rFonts w:ascii="Times New Roman" w:hAnsi="Times New Roman" w:cs="Times New Roman"/>
                <w:bCs/>
                <w:sz w:val="24"/>
                <w:szCs w:val="24"/>
                <w:shd w:val="clear" w:color="auto" w:fill="FFFFFF"/>
              </w:rPr>
              <w:t xml:space="preserve">справка </w:t>
            </w:r>
            <w:r w:rsidRPr="00BD0723">
              <w:rPr>
                <w:rFonts w:ascii="Times New Roman" w:hAnsi="Times New Roman" w:cs="Times New Roman"/>
                <w:bCs/>
                <w:sz w:val="24"/>
                <w:szCs w:val="24"/>
              </w:rPr>
              <w:t xml:space="preserve">о постановке на учет (снятии с учета) физического лица в качестве налогоплательщика налога на профессиональный доход </w:t>
            </w:r>
            <w:r w:rsidRPr="00BD0723">
              <w:rPr>
                <w:rFonts w:ascii="Times New Roman" w:hAnsi="Times New Roman" w:cs="Times New Roman"/>
                <w:sz w:val="24"/>
                <w:szCs w:val="24"/>
                <w:shd w:val="clear" w:color="auto" w:fill="FFFFFF"/>
              </w:rPr>
              <w:t>(КНД 1122035)</w:t>
            </w:r>
          </w:p>
          <w:p w14:paraId="4121FDEB" w14:textId="77777777" w:rsidR="00B3239C" w:rsidRPr="00AC6757" w:rsidRDefault="00B3239C" w:rsidP="00532CF5">
            <w:pPr>
              <w:pStyle w:val="ConsPlusNormal"/>
              <w:ind w:left="-426" w:firstLine="0"/>
              <w:contextualSpacing/>
              <w:jc w:val="both"/>
              <w:rPr>
                <w:rFonts w:ascii="Times New Roman" w:hAnsi="Times New Roman" w:cs="Times New Roman"/>
                <w:color w:val="192920"/>
                <w:sz w:val="24"/>
                <w:szCs w:val="24"/>
              </w:rPr>
            </w:pPr>
            <w:r w:rsidRPr="00AC6757">
              <w:rPr>
                <w:rFonts w:ascii="Times New Roman" w:hAnsi="Times New Roman" w:cs="Times New Roman"/>
                <w:color w:val="192920"/>
                <w:sz w:val="24"/>
                <w:szCs w:val="24"/>
              </w:rPr>
              <w:t>- свидетельство ИНН (копия)</w:t>
            </w:r>
          </w:p>
          <w:p w14:paraId="5017029A"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r w:rsidRPr="00AC6757">
              <w:rPr>
                <w:rFonts w:ascii="Times New Roman" w:hAnsi="Times New Roman" w:cs="Times New Roman"/>
                <w:color w:val="192920"/>
                <w:sz w:val="24"/>
                <w:szCs w:val="24"/>
              </w:rPr>
              <w:t>- копия паспорта</w:t>
            </w:r>
          </w:p>
        </w:tc>
        <w:tc>
          <w:tcPr>
            <w:tcW w:w="1559" w:type="dxa"/>
            <w:tcBorders>
              <w:top w:val="single" w:sz="4" w:space="0" w:color="auto"/>
              <w:left w:val="single" w:sz="6" w:space="0" w:color="auto"/>
              <w:bottom w:val="single" w:sz="4" w:space="0" w:color="auto"/>
              <w:right w:val="single" w:sz="6" w:space="0" w:color="auto"/>
            </w:tcBorders>
          </w:tcPr>
          <w:p w14:paraId="1DCBACCF"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29B13307"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p>
        </w:tc>
      </w:tr>
      <w:tr w:rsidR="00B3239C" w:rsidRPr="00AC6757" w14:paraId="5F0639BE" w14:textId="77777777" w:rsidTr="00532CF5">
        <w:trPr>
          <w:cantSplit/>
          <w:trHeight w:val="150"/>
        </w:trPr>
        <w:tc>
          <w:tcPr>
            <w:tcW w:w="752" w:type="dxa"/>
            <w:tcBorders>
              <w:top w:val="single" w:sz="4" w:space="0" w:color="auto"/>
              <w:left w:val="single" w:sz="4" w:space="0" w:color="auto"/>
              <w:bottom w:val="single" w:sz="6" w:space="0" w:color="auto"/>
              <w:right w:val="single" w:sz="6" w:space="0" w:color="auto"/>
            </w:tcBorders>
          </w:tcPr>
          <w:p w14:paraId="19E0881D" w14:textId="77777777" w:rsidR="00B3239C" w:rsidRPr="00AC6757" w:rsidRDefault="00B3239C" w:rsidP="00532CF5">
            <w:pPr>
              <w:pStyle w:val="ConsPlusNormal"/>
              <w:numPr>
                <w:ilvl w:val="0"/>
                <w:numId w:val="5"/>
              </w:numPr>
              <w:suppressAutoHyphens w:val="0"/>
              <w:autoSpaceDN w:val="0"/>
              <w:adjustRightInd w:val="0"/>
              <w:ind w:left="-426"/>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55D28684" w14:textId="77777777" w:rsidR="00B3239C" w:rsidRPr="00AC6757" w:rsidRDefault="00B3239C" w:rsidP="00532CF5">
            <w:pPr>
              <w:pStyle w:val="ac"/>
              <w:tabs>
                <w:tab w:val="left" w:pos="743"/>
                <w:tab w:val="left" w:pos="5442"/>
                <w:tab w:val="left" w:pos="9047"/>
              </w:tabs>
              <w:ind w:left="-426"/>
            </w:pPr>
            <w:r w:rsidRPr="00AC6757">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087F68D2"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1AE5053A"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p>
        </w:tc>
      </w:tr>
      <w:tr w:rsidR="00B3239C" w:rsidRPr="00AC6757" w14:paraId="2CF4FA73" w14:textId="77777777" w:rsidTr="00532CF5">
        <w:trPr>
          <w:cantSplit/>
          <w:trHeight w:val="429"/>
        </w:trPr>
        <w:tc>
          <w:tcPr>
            <w:tcW w:w="752" w:type="dxa"/>
            <w:tcBorders>
              <w:top w:val="single" w:sz="4" w:space="0" w:color="auto"/>
              <w:left w:val="single" w:sz="6" w:space="0" w:color="auto"/>
              <w:bottom w:val="single" w:sz="4" w:space="0" w:color="auto"/>
              <w:right w:val="single" w:sz="6" w:space="0" w:color="auto"/>
            </w:tcBorders>
          </w:tcPr>
          <w:p w14:paraId="0CE2064B"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56181DAC" w14:textId="77777777" w:rsidR="00B3239C" w:rsidRPr="00AC6757" w:rsidRDefault="00B3239C" w:rsidP="00532CF5">
            <w:pPr>
              <w:pStyle w:val="aa"/>
              <w:tabs>
                <w:tab w:val="left" w:pos="993"/>
              </w:tabs>
              <w:spacing w:after="0"/>
              <w:ind w:left="-426" w:firstLine="0"/>
              <w:contextualSpacing/>
              <w:outlineLvl w:val="0"/>
            </w:pPr>
            <w:r w:rsidRPr="00AC6757">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63732B0"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EA076A9"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p>
        </w:tc>
      </w:tr>
      <w:tr w:rsidR="00B3239C" w:rsidRPr="00AC6757" w14:paraId="75C4E081" w14:textId="77777777" w:rsidTr="00532CF5">
        <w:trPr>
          <w:cantSplit/>
          <w:trHeight w:val="429"/>
        </w:trPr>
        <w:tc>
          <w:tcPr>
            <w:tcW w:w="752" w:type="dxa"/>
            <w:tcBorders>
              <w:top w:val="single" w:sz="4" w:space="0" w:color="auto"/>
              <w:left w:val="single" w:sz="6" w:space="0" w:color="auto"/>
              <w:bottom w:val="single" w:sz="4" w:space="0" w:color="auto"/>
              <w:right w:val="single" w:sz="6" w:space="0" w:color="auto"/>
            </w:tcBorders>
          </w:tcPr>
          <w:p w14:paraId="4D38EB70"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1BAD037A" w14:textId="77777777" w:rsidR="00B3239C" w:rsidRPr="00AC6757" w:rsidRDefault="00B3239C" w:rsidP="00532CF5">
            <w:pPr>
              <w:pStyle w:val="aa"/>
              <w:tabs>
                <w:tab w:val="left" w:pos="993"/>
              </w:tabs>
              <w:spacing w:after="0"/>
              <w:ind w:left="-426" w:firstLine="0"/>
              <w:contextualSpacing/>
              <w:outlineLvl w:val="0"/>
              <w:rPr>
                <w:color w:val="192920"/>
              </w:rPr>
            </w:pPr>
            <w:r w:rsidRPr="00AC6757">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576B265A"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44AB2C07"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p>
        </w:tc>
      </w:tr>
      <w:tr w:rsidR="00B3239C" w:rsidRPr="00AC6757" w14:paraId="2CCD4946" w14:textId="77777777" w:rsidTr="00532CF5">
        <w:trPr>
          <w:cantSplit/>
          <w:trHeight w:val="429"/>
        </w:trPr>
        <w:tc>
          <w:tcPr>
            <w:tcW w:w="752" w:type="dxa"/>
            <w:tcBorders>
              <w:top w:val="single" w:sz="4" w:space="0" w:color="auto"/>
              <w:left w:val="single" w:sz="6" w:space="0" w:color="auto"/>
              <w:bottom w:val="single" w:sz="4" w:space="0" w:color="auto"/>
              <w:right w:val="single" w:sz="6" w:space="0" w:color="auto"/>
            </w:tcBorders>
          </w:tcPr>
          <w:p w14:paraId="1CE5BE82"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34CA4EA1" w14:textId="77777777" w:rsidR="00B3239C" w:rsidRPr="00AC6757" w:rsidRDefault="00B3239C" w:rsidP="00532CF5">
            <w:pPr>
              <w:pStyle w:val="aa"/>
              <w:tabs>
                <w:tab w:val="left" w:pos="993"/>
              </w:tabs>
              <w:spacing w:after="0"/>
              <w:ind w:left="-426" w:firstLine="0"/>
              <w:contextualSpacing/>
              <w:outlineLvl w:val="0"/>
              <w:rPr>
                <w:color w:val="192920"/>
              </w:rPr>
            </w:pPr>
            <w:r w:rsidRPr="00AC6757">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50374251"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72F7F05E"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p>
        </w:tc>
      </w:tr>
      <w:tr w:rsidR="00B3239C" w:rsidRPr="00AC6757" w14:paraId="57120E6A" w14:textId="77777777" w:rsidTr="00532CF5">
        <w:trPr>
          <w:cantSplit/>
          <w:trHeight w:val="429"/>
        </w:trPr>
        <w:tc>
          <w:tcPr>
            <w:tcW w:w="752" w:type="dxa"/>
            <w:tcBorders>
              <w:top w:val="single" w:sz="4" w:space="0" w:color="auto"/>
              <w:left w:val="single" w:sz="6" w:space="0" w:color="auto"/>
              <w:bottom w:val="single" w:sz="4" w:space="0" w:color="auto"/>
              <w:right w:val="single" w:sz="6" w:space="0" w:color="auto"/>
            </w:tcBorders>
          </w:tcPr>
          <w:p w14:paraId="5A80D779"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1BD71D05" w14:textId="77777777" w:rsidR="00B3239C" w:rsidRPr="00AC6757" w:rsidRDefault="00B3239C" w:rsidP="00532CF5">
            <w:pPr>
              <w:pStyle w:val="aa"/>
              <w:tabs>
                <w:tab w:val="left" w:pos="993"/>
              </w:tabs>
              <w:spacing w:after="0"/>
              <w:ind w:left="-426" w:firstLine="0"/>
              <w:contextualSpacing/>
              <w:outlineLvl w:val="0"/>
              <w:rPr>
                <w:color w:val="192920"/>
              </w:rPr>
            </w:pPr>
            <w:r w:rsidRPr="00AC6757">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2680F70D"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3C9263F9"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p>
        </w:tc>
      </w:tr>
      <w:tr w:rsidR="00B3239C" w:rsidRPr="00AC6757" w14:paraId="7296BC03" w14:textId="77777777" w:rsidTr="00532CF5">
        <w:trPr>
          <w:cantSplit/>
          <w:trHeight w:val="429"/>
        </w:trPr>
        <w:tc>
          <w:tcPr>
            <w:tcW w:w="752" w:type="dxa"/>
            <w:tcBorders>
              <w:top w:val="single" w:sz="4" w:space="0" w:color="auto"/>
              <w:left w:val="single" w:sz="6" w:space="0" w:color="auto"/>
              <w:bottom w:val="single" w:sz="4" w:space="0" w:color="auto"/>
              <w:right w:val="single" w:sz="6" w:space="0" w:color="auto"/>
            </w:tcBorders>
          </w:tcPr>
          <w:p w14:paraId="6ABFD2DE"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r w:rsidRPr="00AC6757">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5C099119" w14:textId="77777777" w:rsidR="00B3239C" w:rsidRPr="00AC6757" w:rsidRDefault="00B3239C" w:rsidP="00532CF5">
            <w:pPr>
              <w:pStyle w:val="aa"/>
              <w:tabs>
                <w:tab w:val="left" w:pos="993"/>
              </w:tabs>
              <w:spacing w:after="0"/>
              <w:ind w:left="-426" w:firstLine="0"/>
              <w:contextualSpacing/>
              <w:outlineLvl w:val="0"/>
              <w:rPr>
                <w:color w:val="192920"/>
              </w:rPr>
            </w:pPr>
          </w:p>
        </w:tc>
        <w:tc>
          <w:tcPr>
            <w:tcW w:w="1559" w:type="dxa"/>
            <w:tcBorders>
              <w:top w:val="single" w:sz="4" w:space="0" w:color="auto"/>
              <w:left w:val="single" w:sz="6" w:space="0" w:color="auto"/>
              <w:bottom w:val="single" w:sz="4" w:space="0" w:color="auto"/>
              <w:right w:val="single" w:sz="6" w:space="0" w:color="auto"/>
            </w:tcBorders>
          </w:tcPr>
          <w:p w14:paraId="76104EFC" w14:textId="77777777" w:rsidR="00B3239C" w:rsidRPr="00AC6757" w:rsidRDefault="00B3239C" w:rsidP="00532CF5">
            <w:pPr>
              <w:pStyle w:val="ConsPlusNormal"/>
              <w:ind w:left="-426"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AB310C1" w14:textId="77777777" w:rsidR="00B3239C" w:rsidRPr="00AC6757" w:rsidRDefault="00B3239C" w:rsidP="00532CF5">
            <w:pPr>
              <w:pStyle w:val="ConsPlusNormal"/>
              <w:ind w:left="-426" w:firstLine="0"/>
              <w:contextualSpacing/>
              <w:jc w:val="both"/>
              <w:rPr>
                <w:rFonts w:ascii="Times New Roman" w:hAnsi="Times New Roman" w:cs="Times New Roman"/>
                <w:sz w:val="24"/>
                <w:szCs w:val="24"/>
              </w:rPr>
            </w:pPr>
          </w:p>
        </w:tc>
      </w:tr>
    </w:tbl>
    <w:p w14:paraId="1BB7C19E" w14:textId="77777777" w:rsidR="00B3239C" w:rsidRPr="00AC6757" w:rsidRDefault="00B3239C" w:rsidP="00B3239C">
      <w:pPr>
        <w:pStyle w:val="a8"/>
        <w:ind w:left="-426"/>
        <w:contextualSpacing/>
        <w:jc w:val="right"/>
        <w:outlineLvl w:val="0"/>
        <w:rPr>
          <w:b/>
          <w:bCs/>
          <w:sz w:val="26"/>
          <w:szCs w:val="26"/>
        </w:rPr>
      </w:pPr>
    </w:p>
    <w:p w14:paraId="738B8E0E" w14:textId="77777777" w:rsidR="00B3239C" w:rsidRPr="00AC6757" w:rsidRDefault="00B3239C" w:rsidP="00B3239C">
      <w:pPr>
        <w:pStyle w:val="ConsNormal"/>
        <w:ind w:left="-426" w:firstLine="540"/>
        <w:jc w:val="both"/>
        <w:rPr>
          <w:rFonts w:ascii="Times New Roman" w:hAnsi="Times New Roman"/>
          <w:sz w:val="26"/>
          <w:szCs w:val="26"/>
        </w:rPr>
      </w:pPr>
      <w:r w:rsidRPr="00AC6757">
        <w:rPr>
          <w:rFonts w:ascii="Times New Roman" w:hAnsi="Times New Roman"/>
          <w:sz w:val="26"/>
          <w:szCs w:val="26"/>
        </w:rPr>
        <w:t>___________________________________________</w:t>
      </w:r>
    </w:p>
    <w:p w14:paraId="4BD5B01D" w14:textId="77777777" w:rsidR="00B3239C" w:rsidRPr="00AC6757" w:rsidRDefault="00B3239C" w:rsidP="00B3239C">
      <w:pPr>
        <w:pStyle w:val="ConsNonformat"/>
        <w:ind w:left="-426" w:firstLine="567"/>
        <w:rPr>
          <w:rFonts w:ascii="Times New Roman" w:hAnsi="Times New Roman"/>
          <w:i/>
        </w:rPr>
      </w:pPr>
      <w:r w:rsidRPr="00AC6757">
        <w:rPr>
          <w:rFonts w:ascii="Times New Roman" w:hAnsi="Times New Roman"/>
          <w:i/>
        </w:rPr>
        <w:t>(подпись Претендента или его полномочного представителя)</w:t>
      </w:r>
    </w:p>
    <w:p w14:paraId="5FD21A48" w14:textId="77777777" w:rsidR="00B3239C" w:rsidRPr="00AC6757" w:rsidRDefault="00B3239C" w:rsidP="00B3239C">
      <w:pPr>
        <w:pStyle w:val="ConsNonformat"/>
        <w:ind w:left="-426"/>
        <w:rPr>
          <w:rFonts w:ascii="Times New Roman" w:hAnsi="Times New Roman"/>
          <w:sz w:val="28"/>
          <w:szCs w:val="28"/>
        </w:rPr>
      </w:pPr>
      <w:r w:rsidRPr="00AC6757">
        <w:rPr>
          <w:rFonts w:ascii="Times New Roman" w:hAnsi="Times New Roman"/>
          <w:sz w:val="28"/>
          <w:szCs w:val="28"/>
        </w:rPr>
        <w:t xml:space="preserve"> М.П. " ____ " __________________ 20___ г.</w:t>
      </w:r>
    </w:p>
    <w:p w14:paraId="1A471C84" w14:textId="77777777" w:rsidR="00B3239C" w:rsidRPr="00AC6757" w:rsidRDefault="00B3239C" w:rsidP="00B3239C">
      <w:pPr>
        <w:pStyle w:val="ConsNonformat"/>
        <w:ind w:left="-426" w:firstLine="567"/>
        <w:rPr>
          <w:rFonts w:ascii="Times New Roman" w:hAnsi="Times New Roman"/>
          <w:sz w:val="28"/>
          <w:szCs w:val="28"/>
        </w:rPr>
      </w:pPr>
      <w:r w:rsidRPr="00AC6757">
        <w:rPr>
          <w:rFonts w:ascii="Times New Roman" w:hAnsi="Times New Roman"/>
          <w:sz w:val="28"/>
          <w:szCs w:val="28"/>
        </w:rPr>
        <w:t>принята Организатором аукциона:</w:t>
      </w:r>
    </w:p>
    <w:p w14:paraId="3BBF5723" w14:textId="351DBE0F" w:rsidR="00E203C4" w:rsidRPr="0042255C" w:rsidRDefault="00B3239C" w:rsidP="00B3239C">
      <w:pPr>
        <w:spacing w:after="0" w:line="240" w:lineRule="auto"/>
        <w:ind w:firstLine="709"/>
        <w:contextualSpacing/>
        <w:jc w:val="center"/>
        <w:rPr>
          <w:rFonts w:ascii="Times New Roman" w:hAnsi="Times New Roman"/>
          <w:sz w:val="24"/>
          <w:szCs w:val="24"/>
        </w:rPr>
      </w:pPr>
      <w:r w:rsidRPr="00AC6757">
        <w:rPr>
          <w:rFonts w:ascii="Times New Roman" w:hAnsi="Times New Roman"/>
          <w:sz w:val="28"/>
          <w:szCs w:val="28"/>
        </w:rPr>
        <w:t xml:space="preserve"> ______ час. _____ мин. "____" _______________ 20___ г. _________________________________________</w:t>
      </w:r>
    </w:p>
    <w:p w14:paraId="367EA39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3356DBCE"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63B42A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4A78F22F"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CEFD609" w14:textId="77777777" w:rsidR="00E203C4" w:rsidRPr="0042255C" w:rsidRDefault="00E203C4" w:rsidP="0042255C">
      <w:pPr>
        <w:pStyle w:val="ConsNonformat"/>
        <w:ind w:firstLine="709"/>
        <w:contextualSpacing/>
        <w:jc w:val="right"/>
        <w:rPr>
          <w:rFonts w:ascii="Times New Roman" w:hAnsi="Times New Roman"/>
          <w:sz w:val="24"/>
          <w:szCs w:val="24"/>
        </w:rPr>
      </w:pPr>
    </w:p>
    <w:p w14:paraId="37F2CC65" w14:textId="77777777"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78981036" w14:textId="77777777" w:rsidR="00E203C4" w:rsidRPr="0042255C" w:rsidRDefault="00E203C4" w:rsidP="0042255C">
      <w:pPr>
        <w:spacing w:after="0" w:line="240" w:lineRule="auto"/>
        <w:contextualSpacing/>
        <w:rPr>
          <w:rFonts w:ascii="Times New Roman" w:hAnsi="Times New Roman"/>
          <w:b/>
          <w:color w:val="000000"/>
          <w:sz w:val="24"/>
          <w:szCs w:val="24"/>
        </w:rPr>
      </w:pPr>
    </w:p>
    <w:p w14:paraId="7CB2D96E"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744C4DDD"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14:paraId="2E540FB2" w14:textId="77777777" w:rsidR="00E203C4" w:rsidRPr="0042255C" w:rsidRDefault="00E203C4" w:rsidP="0042255C">
      <w:pPr>
        <w:spacing w:after="0" w:line="240" w:lineRule="auto"/>
        <w:ind w:firstLine="709"/>
        <w:contextualSpacing/>
        <w:jc w:val="right"/>
        <w:rPr>
          <w:rFonts w:ascii="Times New Roman" w:hAnsi="Times New Roman"/>
          <w:sz w:val="24"/>
          <w:szCs w:val="24"/>
        </w:rPr>
      </w:pPr>
    </w:p>
    <w:p w14:paraId="69EAF59B"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75DD2242"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14:paraId="3F782DD8"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008398A8" w14:textId="77777777" w:rsidR="00E203C4" w:rsidRPr="0042255C" w:rsidRDefault="00E203C4" w:rsidP="0042255C">
      <w:pPr>
        <w:spacing w:after="0" w:line="240" w:lineRule="auto"/>
        <w:contextualSpacing/>
        <w:rPr>
          <w:rFonts w:ascii="Times New Roman" w:hAnsi="Times New Roman"/>
          <w:sz w:val="24"/>
          <w:szCs w:val="24"/>
        </w:rPr>
      </w:pPr>
    </w:p>
    <w:p w14:paraId="538408B2"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0B4E8031" w14:textId="0639186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14:paraId="5D98897A" w14:textId="6B791C1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14:paraId="3FDEF792" w14:textId="11F6A92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14:paraId="67CC653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2754E71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14:paraId="7F3363CE" w14:textId="77777777" w:rsidR="00E203C4" w:rsidRPr="0042255C" w:rsidRDefault="00E203C4" w:rsidP="0042255C">
      <w:pPr>
        <w:spacing w:after="0" w:line="240" w:lineRule="auto"/>
        <w:contextualSpacing/>
        <w:jc w:val="both"/>
        <w:rPr>
          <w:rFonts w:ascii="Times New Roman" w:hAnsi="Times New Roman"/>
          <w:sz w:val="24"/>
          <w:szCs w:val="24"/>
        </w:rPr>
      </w:pPr>
    </w:p>
    <w:p w14:paraId="7188C3FA" w14:textId="57FA30FE"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w:t>
      </w:r>
      <w:r w:rsidRPr="0042255C">
        <w:rPr>
          <w:rFonts w:ascii="Times New Roman" w:hAnsi="Times New Roman"/>
          <w:sz w:val="24"/>
          <w:szCs w:val="24"/>
        </w:rPr>
        <w:t>__________</w:t>
      </w:r>
    </w:p>
    <w:p w14:paraId="26D34EA0" w14:textId="77777777" w:rsidR="00E203C4" w:rsidRPr="0042255C" w:rsidRDefault="00E203C4" w:rsidP="0042255C">
      <w:pPr>
        <w:spacing w:after="0" w:line="240" w:lineRule="auto"/>
        <w:contextualSpacing/>
        <w:jc w:val="both"/>
        <w:rPr>
          <w:rFonts w:ascii="Times New Roman" w:hAnsi="Times New Roman"/>
          <w:sz w:val="24"/>
          <w:szCs w:val="24"/>
        </w:rPr>
      </w:pPr>
    </w:p>
    <w:p w14:paraId="137C0CE5"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19076C95" w14:textId="77777777" w:rsidR="00E203C4" w:rsidRPr="0042255C" w:rsidRDefault="00E203C4" w:rsidP="0042255C">
      <w:pPr>
        <w:spacing w:after="0" w:line="240" w:lineRule="auto"/>
        <w:contextualSpacing/>
        <w:jc w:val="both"/>
        <w:rPr>
          <w:rFonts w:ascii="Times New Roman" w:hAnsi="Times New Roman"/>
          <w:sz w:val="24"/>
          <w:szCs w:val="24"/>
        </w:rPr>
      </w:pPr>
    </w:p>
    <w:p w14:paraId="4CDD5D3B" w14:textId="0260EE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w:t>
      </w:r>
      <w:r w:rsidRPr="0042255C">
        <w:rPr>
          <w:rFonts w:ascii="Times New Roman" w:hAnsi="Times New Roman"/>
          <w:sz w:val="24"/>
          <w:szCs w:val="24"/>
        </w:rPr>
        <w:t>__________________</w:t>
      </w:r>
    </w:p>
    <w:p w14:paraId="634E76C0" w14:textId="77777777" w:rsidR="00E203C4" w:rsidRPr="0042255C" w:rsidRDefault="00E203C4" w:rsidP="0042255C">
      <w:pPr>
        <w:spacing w:after="0" w:line="240" w:lineRule="auto"/>
        <w:contextualSpacing/>
        <w:jc w:val="both"/>
        <w:rPr>
          <w:rFonts w:ascii="Times New Roman" w:hAnsi="Times New Roman"/>
          <w:sz w:val="24"/>
          <w:szCs w:val="24"/>
        </w:rPr>
      </w:pPr>
    </w:p>
    <w:p w14:paraId="542E872E" w14:textId="15AF7303"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w:t>
      </w:r>
      <w:r w:rsidRPr="0042255C">
        <w:rPr>
          <w:rFonts w:ascii="Times New Roman" w:hAnsi="Times New Roman"/>
          <w:sz w:val="24"/>
          <w:szCs w:val="24"/>
        </w:rPr>
        <w:t>________________</w:t>
      </w:r>
    </w:p>
    <w:p w14:paraId="1804CAFA" w14:textId="0D6959A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0AEB9571" w14:textId="77777777" w:rsidR="00E203C4" w:rsidRPr="0042255C" w:rsidRDefault="00E203C4" w:rsidP="0042255C">
      <w:pPr>
        <w:spacing w:after="0" w:line="240" w:lineRule="auto"/>
        <w:contextualSpacing/>
        <w:jc w:val="both"/>
        <w:rPr>
          <w:rFonts w:ascii="Times New Roman" w:hAnsi="Times New Roman"/>
          <w:sz w:val="24"/>
          <w:szCs w:val="24"/>
        </w:rPr>
      </w:pPr>
    </w:p>
    <w:p w14:paraId="0AD0C182" w14:textId="76F4A59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w:t>
      </w:r>
      <w:r w:rsidRPr="0042255C">
        <w:rPr>
          <w:rFonts w:ascii="Times New Roman" w:hAnsi="Times New Roman"/>
          <w:sz w:val="24"/>
          <w:szCs w:val="24"/>
        </w:rPr>
        <w:t>____________________</w:t>
      </w:r>
    </w:p>
    <w:p w14:paraId="059C4736" w14:textId="77777777" w:rsidR="00E203C4" w:rsidRPr="0042255C" w:rsidRDefault="00E203C4" w:rsidP="0042255C">
      <w:pPr>
        <w:spacing w:after="0" w:line="240" w:lineRule="auto"/>
        <w:contextualSpacing/>
        <w:jc w:val="both"/>
        <w:rPr>
          <w:rFonts w:ascii="Times New Roman" w:hAnsi="Times New Roman"/>
          <w:sz w:val="24"/>
          <w:szCs w:val="24"/>
        </w:rPr>
      </w:pPr>
    </w:p>
    <w:p w14:paraId="576491D2" w14:textId="1323DD08"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483B0FC3" w14:textId="77777777" w:rsidR="00E203C4" w:rsidRPr="0042255C" w:rsidRDefault="00E203C4" w:rsidP="0042255C">
      <w:pPr>
        <w:spacing w:after="0" w:line="240" w:lineRule="auto"/>
        <w:contextualSpacing/>
        <w:jc w:val="both"/>
        <w:rPr>
          <w:rFonts w:ascii="Times New Roman" w:hAnsi="Times New Roman"/>
          <w:sz w:val="24"/>
          <w:szCs w:val="24"/>
        </w:rPr>
      </w:pPr>
    </w:p>
    <w:p w14:paraId="1CD889F4" w14:textId="65F3795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14:paraId="3A310E83"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07068C43" w14:textId="77777777"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1522C2">
          <w:pgSz w:w="11906" w:h="16838"/>
          <w:pgMar w:top="1134" w:right="567" w:bottom="1134" w:left="1985" w:header="709" w:footer="709" w:gutter="0"/>
          <w:cols w:space="708"/>
          <w:docGrid w:linePitch="360"/>
        </w:sectPr>
      </w:pPr>
    </w:p>
    <w:p w14:paraId="213FA38F" w14:textId="77777777"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217267C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3D0464C2"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C9A3F0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7471574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B2ED168"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14:paraId="0E2451A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14:paraId="225E645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A3B44AE" w14:textId="22CD6875" w:rsidR="009557A3" w:rsidRPr="009557A3" w:rsidRDefault="009557A3" w:rsidP="009557A3">
      <w:pPr>
        <w:spacing w:after="0" w:line="240" w:lineRule="auto"/>
        <w:ind w:firstLine="709"/>
        <w:contextualSpacing/>
        <w:jc w:val="both"/>
        <w:rPr>
          <w:rFonts w:ascii="Times New Roman" w:hAnsi="Times New Roman" w:cs="Times New Roman"/>
          <w:sz w:val="24"/>
          <w:szCs w:val="24"/>
        </w:rPr>
      </w:pPr>
      <w:proofErr w:type="spellStart"/>
      <w:r w:rsidRPr="009557A3">
        <w:rPr>
          <w:rFonts w:ascii="Times New Roman" w:hAnsi="Times New Roman" w:cs="Times New Roman"/>
          <w:sz w:val="24"/>
          <w:szCs w:val="24"/>
        </w:rPr>
        <w:t>г.Лиски</w:t>
      </w:r>
      <w:proofErr w:type="spellEnd"/>
      <w:r w:rsidRPr="009557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w:t>
      </w:r>
      <w:proofErr w:type="gramStart"/>
      <w:r w:rsidRPr="009557A3">
        <w:rPr>
          <w:rFonts w:ascii="Times New Roman" w:hAnsi="Times New Roman" w:cs="Times New Roman"/>
          <w:sz w:val="24"/>
          <w:szCs w:val="24"/>
        </w:rPr>
        <w:t xml:space="preserve">   «</w:t>
      </w:r>
      <w:proofErr w:type="gramEnd"/>
      <w:r w:rsidRPr="009557A3">
        <w:rPr>
          <w:rFonts w:ascii="Times New Roman" w:hAnsi="Times New Roman" w:cs="Times New Roman"/>
          <w:sz w:val="24"/>
          <w:szCs w:val="24"/>
        </w:rPr>
        <w:t>____» ________ 20__</w:t>
      </w:r>
    </w:p>
    <w:p w14:paraId="6EC6851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0ED11A2" w14:textId="084868F2"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14:paraId="31CA4FF1"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9698D18" w14:textId="5072F701"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w:t>
      </w:r>
      <w:r w:rsidRPr="009557A3">
        <w:rPr>
          <w:rFonts w:ascii="Times New Roman" w:hAnsi="Times New Roman" w:cs="Times New Roman"/>
          <w:sz w:val="24"/>
          <w:szCs w:val="24"/>
        </w:rPr>
        <w:t>____________________</w:t>
      </w:r>
    </w:p>
    <w:p w14:paraId="2156A292" w14:textId="32B4114F"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с одной стороны</w:t>
      </w:r>
      <w:proofErr w:type="gramEnd"/>
      <w:r w:rsidRPr="009557A3">
        <w:rPr>
          <w:rFonts w:ascii="Times New Roman" w:hAnsi="Times New Roman" w:cs="Times New Roman"/>
          <w:sz w:val="24"/>
          <w:szCs w:val="24"/>
        </w:rPr>
        <w:t xml:space="preserve"> и ____________________________</w:t>
      </w:r>
      <w:r>
        <w:rPr>
          <w:rFonts w:ascii="Times New Roman" w:hAnsi="Times New Roman" w:cs="Times New Roman"/>
          <w:sz w:val="24"/>
          <w:szCs w:val="24"/>
        </w:rPr>
        <w:t>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14:paraId="13A76E25"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14:paraId="19393046" w14:textId="7CE3D80E"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14:paraId="41FDB510"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D17F32A"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 xml:space="preserve">_______________________________________, именуемый в </w:t>
      </w:r>
      <w:proofErr w:type="gramStart"/>
      <w:r w:rsidRPr="009557A3">
        <w:rPr>
          <w:rFonts w:ascii="Times New Roman" w:hAnsi="Times New Roman" w:cs="Times New Roman"/>
          <w:sz w:val="24"/>
          <w:szCs w:val="24"/>
        </w:rPr>
        <w:t>дальнейшем  «</w:t>
      </w:r>
      <w:proofErr w:type="gramEnd"/>
      <w:r w:rsidRPr="009557A3">
        <w:rPr>
          <w:rFonts w:ascii="Times New Roman" w:hAnsi="Times New Roman" w:cs="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14:paraId="5AD86F9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C3EE6AD"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14:paraId="5424525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078999F" w14:textId="77777777"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14:paraId="7DAA2873" w14:textId="6AE4E92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14:paraId="03DEACC2" w14:textId="110BA72D"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14:paraId="10962E06" w14:textId="683D2A4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w:t>
      </w:r>
    </w:p>
    <w:p w14:paraId="6C7061B6" w14:textId="59E6CDD2"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w:t>
      </w:r>
    </w:p>
    <w:p w14:paraId="2E617289"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14:paraId="6B73CF81" w14:textId="7590382B"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14:paraId="54EC6A9E"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14:paraId="0CC318D3"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14:paraId="339C1F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81E00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1C7C3BF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14:paraId="6515613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040AB0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14:paraId="4BED9F5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606426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14:paraId="692ED0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43F319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6029980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6B982F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14:paraId="05E2B3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650CE09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14:paraId="3A109EF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2AAFB76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21C01C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14:paraId="777CDF7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14:paraId="0C95F6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14:paraId="702ED78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500E884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588E843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6E7371A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5DDBB935" w14:textId="77777777"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515D00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14:paraId="77DF2A2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2.4.9. Соблюдать правила техники безопасности и противопожарные требования.</w:t>
      </w:r>
    </w:p>
    <w:p w14:paraId="47602B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4F719C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548F98E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14:paraId="23E99AE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E95B1A"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14:paraId="3A58C89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14:paraId="7B1422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14:paraId="4E69F9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14:paraId="52957BB1"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4BB707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14:paraId="4799179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14:paraId="572AC1D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14:paraId="1E5B21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292522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10AD725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6908723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w:t>
      </w:r>
      <w:r w:rsidRPr="009557A3">
        <w:rPr>
          <w:rFonts w:ascii="Times New Roman" w:hAnsi="Times New Roman" w:cs="Times New Roman"/>
          <w:sz w:val="24"/>
          <w:szCs w:val="24"/>
        </w:rPr>
        <w:lastRenderedPageBreak/>
        <w:t>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14:paraId="041340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71A19DB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602BA262"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14:paraId="0501790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248C92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FDC2E1C"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14:paraId="7CE1AF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90B3F3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3F8545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76D19AB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6229084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B2FE682"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14:paraId="57AAEB1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09670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14:paraId="2AC1A48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61D17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14:paraId="3C0D8B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14:paraId="6E9C9EB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0982557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14:paraId="6814539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5.2.5. Выявление несоответствия нестационарного торгового объекта в натуре архитектурному решению (изменение внешнего вида, размеров, площади </w:t>
      </w:r>
      <w:r w:rsidRPr="009557A3">
        <w:rPr>
          <w:rFonts w:ascii="Times New Roman" w:hAnsi="Times New Roman" w:cs="Times New Roman"/>
          <w:sz w:val="24"/>
          <w:szCs w:val="24"/>
        </w:rPr>
        <w:lastRenderedPageBreak/>
        <w:t>нестационарного торгового объекта в ходе его эксплуатации, возведение пристроек, надстройка дополнительных антресолей и этажей).</w:t>
      </w:r>
    </w:p>
    <w:p w14:paraId="6ED6F6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14:paraId="47BAC2D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14:paraId="62D1C38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244774A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645202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14:paraId="39407DC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7A2629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25022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14:paraId="5EDD457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69BF8B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744C059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2380029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14:paraId="00F061A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20DF14BE"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292B850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14:paraId="059B58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3394F39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450C3D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14:paraId="5977416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4F15DB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14:paraId="14841D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14:paraId="2B59D36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14:paraId="300F218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4F862A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6917B25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4D221D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0D0E786"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594EC73C"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14:paraId="3E3E348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14:paraId="737299F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0E89F1B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14:paraId="5D0B21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F073BF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14:paraId="239430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173F1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14:paraId="21DBC26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14:paraId="06BD9E9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37AEBE4"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Администрация:   </w:t>
      </w:r>
      <w:proofErr w:type="gramEnd"/>
      <w:r w:rsidRPr="009557A3">
        <w:rPr>
          <w:rFonts w:ascii="Times New Roman" w:hAnsi="Times New Roman"/>
          <w:b w:val="0"/>
          <w:bCs w:val="0"/>
          <w:sz w:val="24"/>
          <w:szCs w:val="24"/>
        </w:rPr>
        <w:t xml:space="preserve">                      Победитель торгов:</w:t>
      </w:r>
    </w:p>
    <w:p w14:paraId="0DB8512A"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730E68BC"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0AD4E22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14:paraId="23F4640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14:paraId="71AD6DE6"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14:paraId="255E143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w:t>
      </w:r>
      <w:proofErr w:type="spellStart"/>
      <w:r w:rsidRPr="009557A3">
        <w:rPr>
          <w:rFonts w:ascii="Times New Roman" w:hAnsi="Times New Roman"/>
          <w:b w:val="0"/>
          <w:bCs w:val="0"/>
          <w:sz w:val="24"/>
          <w:szCs w:val="24"/>
        </w:rPr>
        <w:t>в</w:t>
      </w:r>
      <w:proofErr w:type="spellEnd"/>
      <w:r w:rsidRPr="009557A3">
        <w:rPr>
          <w:rFonts w:ascii="Times New Roman" w:hAnsi="Times New Roman"/>
          <w:b w:val="0"/>
          <w:bCs w:val="0"/>
          <w:sz w:val="24"/>
          <w:szCs w:val="24"/>
        </w:rPr>
        <w:t xml:space="preserve"> ____________________________</w:t>
      </w:r>
    </w:p>
    <w:p w14:paraId="2539EE47"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14:paraId="3A76D60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w:t>
      </w:r>
      <w:proofErr w:type="spellStart"/>
      <w:r w:rsidRPr="009557A3">
        <w:rPr>
          <w:rFonts w:ascii="Times New Roman" w:hAnsi="Times New Roman"/>
          <w:b w:val="0"/>
          <w:bCs w:val="0"/>
          <w:sz w:val="24"/>
          <w:szCs w:val="24"/>
        </w:rPr>
        <w:t>БИК</w:t>
      </w:r>
      <w:proofErr w:type="spellEnd"/>
      <w:r w:rsidRPr="009557A3">
        <w:rPr>
          <w:rFonts w:ascii="Times New Roman" w:hAnsi="Times New Roman"/>
          <w:b w:val="0"/>
          <w:bCs w:val="0"/>
          <w:sz w:val="24"/>
          <w:szCs w:val="24"/>
        </w:rPr>
        <w:t xml:space="preserve"> __________________________</w:t>
      </w:r>
    </w:p>
    <w:p w14:paraId="7BFDF29B"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proofErr w:type="spellStart"/>
      <w:r w:rsidRPr="009557A3">
        <w:rPr>
          <w:rFonts w:ascii="Times New Roman" w:hAnsi="Times New Roman"/>
          <w:b w:val="0"/>
          <w:bCs w:val="0"/>
          <w:color w:val="0000FF"/>
          <w:sz w:val="24"/>
          <w:szCs w:val="24"/>
        </w:rPr>
        <w:t>ОКАТО</w:t>
      </w:r>
      <w:proofErr w:type="spellEnd"/>
      <w:r w:rsidRPr="009557A3">
        <w:rPr>
          <w:rFonts w:ascii="Times New Roman" w:hAnsi="Times New Roman"/>
          <w:b w:val="0"/>
          <w:bCs w:val="0"/>
          <w:sz w:val="24"/>
          <w:szCs w:val="24"/>
        </w:rPr>
        <w:t xml:space="preserve"> ________________________</w:t>
      </w:r>
    </w:p>
    <w:p w14:paraId="58510E4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ОКОНХ _________________________        </w:t>
      </w:r>
      <w:proofErr w:type="spellStart"/>
      <w:r w:rsidRPr="009557A3">
        <w:rPr>
          <w:rFonts w:ascii="Times New Roman" w:hAnsi="Times New Roman"/>
          <w:b w:val="0"/>
          <w:bCs w:val="0"/>
          <w:sz w:val="24"/>
          <w:szCs w:val="24"/>
        </w:rPr>
        <w:t>ОКОНХ</w:t>
      </w:r>
      <w:proofErr w:type="spellEnd"/>
      <w:r w:rsidRPr="009557A3">
        <w:rPr>
          <w:rFonts w:ascii="Times New Roman" w:hAnsi="Times New Roman"/>
          <w:b w:val="0"/>
          <w:bCs w:val="0"/>
          <w:sz w:val="24"/>
          <w:szCs w:val="24"/>
        </w:rPr>
        <w:t xml:space="preserve"> ________________________</w:t>
      </w:r>
    </w:p>
    <w:p w14:paraId="389CCDD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w:t>
      </w:r>
      <w:proofErr w:type="spellStart"/>
      <w:r w:rsidRPr="009557A3">
        <w:rPr>
          <w:rFonts w:ascii="Times New Roman" w:hAnsi="Times New Roman"/>
          <w:b w:val="0"/>
          <w:bCs w:val="0"/>
          <w:sz w:val="24"/>
          <w:szCs w:val="24"/>
        </w:rPr>
        <w:t>ОКПО</w:t>
      </w:r>
      <w:proofErr w:type="spellEnd"/>
      <w:r w:rsidRPr="009557A3">
        <w:rPr>
          <w:rFonts w:ascii="Times New Roman" w:hAnsi="Times New Roman"/>
          <w:b w:val="0"/>
          <w:bCs w:val="0"/>
          <w:sz w:val="24"/>
          <w:szCs w:val="24"/>
        </w:rPr>
        <w:t xml:space="preserve"> _________________________</w:t>
      </w:r>
    </w:p>
    <w:p w14:paraId="7290D4F1"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14:paraId="394611B8"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подпись)   </w:t>
      </w:r>
      <w:proofErr w:type="gramEnd"/>
      <w:r w:rsidRPr="009557A3">
        <w:rPr>
          <w:rFonts w:ascii="Times New Roman" w:hAnsi="Times New Roman"/>
          <w:b w:val="0"/>
          <w:bCs w:val="0"/>
          <w:sz w:val="24"/>
          <w:szCs w:val="24"/>
        </w:rPr>
        <w:t xml:space="preserve">                                   (подпись)</w:t>
      </w:r>
    </w:p>
    <w:p w14:paraId="5022968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14:paraId="59F5E5AD" w14:textId="77777777"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1522C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1B43A9"/>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5A8B"/>
    <w:rsid w:val="000364B2"/>
    <w:rsid w:val="00037F04"/>
    <w:rsid w:val="0005588F"/>
    <w:rsid w:val="000B415C"/>
    <w:rsid w:val="000C193A"/>
    <w:rsid w:val="000D4377"/>
    <w:rsid w:val="00107B54"/>
    <w:rsid w:val="001522C2"/>
    <w:rsid w:val="001804D5"/>
    <w:rsid w:val="001860FB"/>
    <w:rsid w:val="00197DEA"/>
    <w:rsid w:val="001E2D36"/>
    <w:rsid w:val="0022548C"/>
    <w:rsid w:val="00232981"/>
    <w:rsid w:val="002361CF"/>
    <w:rsid w:val="00252EF6"/>
    <w:rsid w:val="002A0B61"/>
    <w:rsid w:val="002A1B23"/>
    <w:rsid w:val="002A600F"/>
    <w:rsid w:val="002B3920"/>
    <w:rsid w:val="002B5698"/>
    <w:rsid w:val="002C2804"/>
    <w:rsid w:val="00300B9E"/>
    <w:rsid w:val="00306297"/>
    <w:rsid w:val="003401F5"/>
    <w:rsid w:val="003462D4"/>
    <w:rsid w:val="003468CE"/>
    <w:rsid w:val="00360ADE"/>
    <w:rsid w:val="003F35E0"/>
    <w:rsid w:val="0042255C"/>
    <w:rsid w:val="00426B94"/>
    <w:rsid w:val="00435ED6"/>
    <w:rsid w:val="004559FE"/>
    <w:rsid w:val="004663AA"/>
    <w:rsid w:val="004C1C8D"/>
    <w:rsid w:val="004F61A5"/>
    <w:rsid w:val="004F6A73"/>
    <w:rsid w:val="00532CF5"/>
    <w:rsid w:val="005445FE"/>
    <w:rsid w:val="00546B1E"/>
    <w:rsid w:val="00547B97"/>
    <w:rsid w:val="005545F7"/>
    <w:rsid w:val="005A0A22"/>
    <w:rsid w:val="005C2B2D"/>
    <w:rsid w:val="00601630"/>
    <w:rsid w:val="006169F9"/>
    <w:rsid w:val="00635441"/>
    <w:rsid w:val="00646EEA"/>
    <w:rsid w:val="006B77F0"/>
    <w:rsid w:val="006C359F"/>
    <w:rsid w:val="006D31A4"/>
    <w:rsid w:val="0070407A"/>
    <w:rsid w:val="00711B17"/>
    <w:rsid w:val="0073355A"/>
    <w:rsid w:val="0073440B"/>
    <w:rsid w:val="00763AF8"/>
    <w:rsid w:val="00783404"/>
    <w:rsid w:val="007C5E09"/>
    <w:rsid w:val="007E2587"/>
    <w:rsid w:val="007E6F46"/>
    <w:rsid w:val="007F1455"/>
    <w:rsid w:val="008003F7"/>
    <w:rsid w:val="00810428"/>
    <w:rsid w:val="008538B9"/>
    <w:rsid w:val="008545ED"/>
    <w:rsid w:val="008810FA"/>
    <w:rsid w:val="008A14D0"/>
    <w:rsid w:val="009166CD"/>
    <w:rsid w:val="00953E77"/>
    <w:rsid w:val="009557A3"/>
    <w:rsid w:val="0097215E"/>
    <w:rsid w:val="009813B2"/>
    <w:rsid w:val="00983690"/>
    <w:rsid w:val="00983E7B"/>
    <w:rsid w:val="00A56A1E"/>
    <w:rsid w:val="00A87704"/>
    <w:rsid w:val="00AB5732"/>
    <w:rsid w:val="00AC3E57"/>
    <w:rsid w:val="00AD7FAF"/>
    <w:rsid w:val="00B06302"/>
    <w:rsid w:val="00B25C70"/>
    <w:rsid w:val="00B3239C"/>
    <w:rsid w:val="00B36830"/>
    <w:rsid w:val="00B42E7F"/>
    <w:rsid w:val="00BC1FC1"/>
    <w:rsid w:val="00BD1940"/>
    <w:rsid w:val="00BF4B3A"/>
    <w:rsid w:val="00BF4FFB"/>
    <w:rsid w:val="00BF69D8"/>
    <w:rsid w:val="00C16AAC"/>
    <w:rsid w:val="00C3055D"/>
    <w:rsid w:val="00C359A8"/>
    <w:rsid w:val="00C528B1"/>
    <w:rsid w:val="00C56758"/>
    <w:rsid w:val="00C974F1"/>
    <w:rsid w:val="00CB11DB"/>
    <w:rsid w:val="00DA69CE"/>
    <w:rsid w:val="00DB6163"/>
    <w:rsid w:val="00E0498D"/>
    <w:rsid w:val="00E203C4"/>
    <w:rsid w:val="00E53610"/>
    <w:rsid w:val="00EA78B0"/>
    <w:rsid w:val="00ED7E76"/>
    <w:rsid w:val="00F40A1E"/>
    <w:rsid w:val="00F471DF"/>
    <w:rsid w:val="00F5662C"/>
    <w:rsid w:val="00FD4665"/>
    <w:rsid w:val="00FE7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B11"/>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83BCC2FA2B25C684CBFD6F0DD384A6E5A1E6A40F17EA297A350180814E5A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9126740F2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8624DF47B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5DA7A4953D4CDD816CEE9FE4A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2105-DE88-4533-9B74-CE247C27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28</Pages>
  <Words>8897</Words>
  <Characters>50717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68</cp:revision>
  <cp:lastPrinted>2023-07-04T11:47:00Z</cp:lastPrinted>
  <dcterms:created xsi:type="dcterms:W3CDTF">2021-02-25T06:32:00Z</dcterms:created>
  <dcterms:modified xsi:type="dcterms:W3CDTF">2023-07-05T07:00:00Z</dcterms:modified>
</cp:coreProperties>
</file>