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F80599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F8059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C07E9C" w:rsidRDefault="00906DA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 xml:space="preserve">21 </w:t>
                  </w:r>
                  <w:r w:rsidR="00490804">
                    <w:rPr>
                      <w:b/>
                      <w:i/>
                      <w:sz w:val="20"/>
                      <w:szCs w:val="20"/>
                    </w:rPr>
                    <w:t>августа</w:t>
                  </w:r>
                  <w:r w:rsidR="00C07E9C">
                    <w:rPr>
                      <w:b/>
                      <w:i/>
                      <w:sz w:val="20"/>
                      <w:szCs w:val="20"/>
                    </w:rPr>
                    <w:t>,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2019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C07E9C" w:rsidRPr="000C43AC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C07E9C" w:rsidRPr="000A0B3F" w:rsidRDefault="00C07E9C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A0B3F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 w:rsidR="00906DAE">
                    <w:rPr>
                      <w:b/>
                      <w:i/>
                      <w:sz w:val="20"/>
                      <w:szCs w:val="20"/>
                    </w:rPr>
                    <w:t>60</w:t>
                  </w:r>
                </w:p>
                <w:p w:rsidR="00C07E9C" w:rsidRPr="000A0B3F" w:rsidRDefault="00906DA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(601</w:t>
                  </w:r>
                  <w:r w:rsidR="00C07E9C" w:rsidRPr="000A0B3F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C07E9C" w:rsidRDefault="00C07E9C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0599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F80599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F80599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</w:t>
      </w:r>
      <w:proofErr w:type="spellStart"/>
      <w:r>
        <w:rPr>
          <w:b/>
          <w:smallCaps/>
          <w:color w:val="000000"/>
          <w:spacing w:val="4"/>
          <w:sz w:val="22"/>
          <w:szCs w:val="22"/>
        </w:rPr>
        <w:t>Лискинского</w:t>
      </w:r>
      <w:proofErr w:type="spellEnd"/>
      <w:r>
        <w:rPr>
          <w:b/>
          <w:smallCaps/>
          <w:color w:val="000000"/>
          <w:spacing w:val="4"/>
          <w:sz w:val="22"/>
          <w:szCs w:val="22"/>
        </w:rPr>
        <w:t xml:space="preserve">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906DAE" w:rsidRPr="00DB17CB" w:rsidRDefault="00906DAE" w:rsidP="00906DAE">
      <w:pPr>
        <w:pStyle w:val="1"/>
        <w:tabs>
          <w:tab w:val="left" w:pos="0"/>
        </w:tabs>
        <w:rPr>
          <w:szCs w:val="28"/>
        </w:rPr>
      </w:pPr>
      <w:r>
        <w:rPr>
          <w:lang w:eastAsia="ru-RU"/>
        </w:rPr>
        <w:tab/>
      </w:r>
      <w:r>
        <w:rPr>
          <w:szCs w:val="28"/>
        </w:rPr>
        <w:t xml:space="preserve">АДМИНИСТРАЦИЯ </w:t>
      </w:r>
      <w:r w:rsidRPr="00DB17CB">
        <w:rPr>
          <w:szCs w:val="28"/>
        </w:rPr>
        <w:t>ГОРОДСКОГО ПОСЕЛЕНИЯ  ГОРОД  ЛИСКИ</w:t>
      </w:r>
    </w:p>
    <w:p w:rsidR="00906DAE" w:rsidRDefault="00906DAE" w:rsidP="00906DAE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Cs w:val="28"/>
        </w:rPr>
      </w:pPr>
      <w:r w:rsidRPr="00DB17CB">
        <w:rPr>
          <w:b/>
          <w:color w:val="000000"/>
          <w:spacing w:val="-4"/>
          <w:szCs w:val="28"/>
        </w:rPr>
        <w:t xml:space="preserve">ЛИСКИНСКОГО МУНИЦИПАЛЬНОГО РАЙОНА </w:t>
      </w:r>
    </w:p>
    <w:p w:rsidR="00906DAE" w:rsidRPr="00DB17CB" w:rsidRDefault="00906DAE" w:rsidP="00906DAE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Cs w:val="28"/>
        </w:rPr>
      </w:pPr>
      <w:r w:rsidRPr="00DB17CB">
        <w:rPr>
          <w:b/>
          <w:color w:val="000000"/>
          <w:spacing w:val="-4"/>
          <w:szCs w:val="2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906DAE" w:rsidTr="00390DCC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06DAE" w:rsidRPr="00072579" w:rsidRDefault="00906DAE" w:rsidP="00390DCC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</w:rPr>
            </w:pPr>
          </w:p>
          <w:p w:rsidR="00906DAE" w:rsidRPr="00072579" w:rsidRDefault="00906DAE" w:rsidP="00390DCC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 xml:space="preserve">                                            </w:t>
            </w:r>
            <w:proofErr w:type="gramStart"/>
            <w:r w:rsidRPr="00072579">
              <w:rPr>
                <w:rFonts w:eastAsia="Times New Roman"/>
                <w:sz w:val="32"/>
                <w:szCs w:val="32"/>
              </w:rPr>
              <w:t>Р</w:t>
            </w:r>
            <w:proofErr w:type="gramEnd"/>
            <w:r w:rsidRPr="00072579">
              <w:rPr>
                <w:rFonts w:eastAsia="Times New Roman"/>
                <w:sz w:val="32"/>
                <w:szCs w:val="32"/>
              </w:rPr>
              <w:t xml:space="preserve"> А С П О Р Я Ж Е Н И Е</w:t>
            </w:r>
          </w:p>
        </w:tc>
      </w:tr>
    </w:tbl>
    <w:p w:rsidR="00906DAE" w:rsidRDefault="00906DAE" w:rsidP="00906DAE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62" type="#_x0000_t202" style="position:absolute;margin-left:381.5pt;margin-top:5.25pt;width:1in;height:23.25pt;z-index:251666432;mso-position-horizontal-relative:text;mso-position-vertical-relative:text" stroked="f">
            <v:textbox style="mso-next-textbox:#_x0000_s1062">
              <w:txbxContent>
                <w:p w:rsidR="00906DAE" w:rsidRPr="00306B1B" w:rsidRDefault="00906DAE" w:rsidP="00906DA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906DAE" w:rsidRPr="00721B5A" w:rsidRDefault="00906DAE" w:rsidP="00906DAE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  <w:u w:val="single"/>
        </w:rPr>
      </w:pPr>
      <w:r w:rsidRPr="00721B5A">
        <w:rPr>
          <w:bCs/>
          <w:color w:val="000000"/>
          <w:spacing w:val="-4"/>
          <w:szCs w:val="28"/>
          <w:u w:val="single"/>
        </w:rPr>
        <w:t>от «</w:t>
      </w:r>
      <w:r>
        <w:rPr>
          <w:bCs/>
          <w:color w:val="000000"/>
          <w:spacing w:val="-4"/>
          <w:szCs w:val="28"/>
          <w:u w:val="single"/>
        </w:rPr>
        <w:t xml:space="preserve">  19 </w:t>
      </w:r>
      <w:r w:rsidRPr="00721B5A">
        <w:rPr>
          <w:bCs/>
          <w:color w:val="000000"/>
          <w:spacing w:val="-4"/>
          <w:szCs w:val="28"/>
          <w:u w:val="single"/>
        </w:rPr>
        <w:t xml:space="preserve">» </w:t>
      </w:r>
      <w:r>
        <w:rPr>
          <w:bCs/>
          <w:color w:val="000000"/>
          <w:spacing w:val="-4"/>
          <w:szCs w:val="28"/>
          <w:u w:val="single"/>
        </w:rPr>
        <w:t xml:space="preserve"> августа </w:t>
      </w:r>
      <w:r w:rsidRPr="00721B5A">
        <w:rPr>
          <w:bCs/>
          <w:color w:val="000000"/>
          <w:spacing w:val="-4"/>
          <w:szCs w:val="28"/>
          <w:u w:val="single"/>
        </w:rPr>
        <w:t xml:space="preserve">  2019 г.  №</w:t>
      </w:r>
      <w:r>
        <w:rPr>
          <w:bCs/>
          <w:color w:val="000000"/>
          <w:spacing w:val="-4"/>
          <w:szCs w:val="28"/>
          <w:u w:val="single"/>
        </w:rPr>
        <w:t xml:space="preserve">  440 </w:t>
      </w:r>
      <w:r w:rsidRPr="00721B5A">
        <w:rPr>
          <w:bCs/>
          <w:color w:val="000000"/>
          <w:spacing w:val="-4"/>
          <w:szCs w:val="28"/>
          <w:u w:val="single"/>
        </w:rPr>
        <w:t>-</w:t>
      </w:r>
      <w:proofErr w:type="spellStart"/>
      <w:proofErr w:type="gramStart"/>
      <w:r w:rsidRPr="00721B5A">
        <w:rPr>
          <w:bCs/>
          <w:color w:val="000000"/>
          <w:spacing w:val="-4"/>
          <w:szCs w:val="28"/>
          <w:u w:val="single"/>
        </w:rPr>
        <w:t>р</w:t>
      </w:r>
      <w:proofErr w:type="spellEnd"/>
      <w:proofErr w:type="gramEnd"/>
    </w:p>
    <w:p w:rsidR="00906DAE" w:rsidRPr="008B14E3" w:rsidRDefault="00906DAE" w:rsidP="00906DAE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 w:val="20"/>
          <w:szCs w:val="20"/>
        </w:rPr>
        <w:t xml:space="preserve">            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906DAE" w:rsidRDefault="00906DAE" w:rsidP="00906DAE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</w:p>
    <w:p w:rsidR="00906DAE" w:rsidRDefault="00906DAE" w:rsidP="00906DAE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 w:rsidRPr="00150E4C">
        <w:rPr>
          <w:b/>
        </w:rPr>
        <w:t>О пр</w:t>
      </w:r>
      <w:r>
        <w:rPr>
          <w:b/>
        </w:rPr>
        <w:t>оведен</w:t>
      </w:r>
      <w:proofErr w:type="gramStart"/>
      <w:r>
        <w:rPr>
          <w:b/>
        </w:rPr>
        <w:t>ии  ау</w:t>
      </w:r>
      <w:proofErr w:type="gramEnd"/>
      <w:r>
        <w:rPr>
          <w:b/>
        </w:rPr>
        <w:t xml:space="preserve">кциона на право </w:t>
      </w:r>
    </w:p>
    <w:p w:rsidR="00906DAE" w:rsidRDefault="00906DAE" w:rsidP="00906DAE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>
        <w:rPr>
          <w:b/>
        </w:rPr>
        <w:t>заключения договора</w:t>
      </w:r>
      <w:bookmarkStart w:id="0" w:name="_GoBack"/>
      <w:bookmarkEnd w:id="0"/>
      <w:r>
        <w:rPr>
          <w:b/>
        </w:rPr>
        <w:t xml:space="preserve"> аренды </w:t>
      </w:r>
    </w:p>
    <w:p w:rsidR="00906DAE" w:rsidRPr="00150E4C" w:rsidRDefault="00906DAE" w:rsidP="00906DAE">
      <w:pPr>
        <w:tabs>
          <w:tab w:val="left" w:pos="2835"/>
          <w:tab w:val="left" w:pos="3402"/>
          <w:tab w:val="left" w:pos="3686"/>
        </w:tabs>
        <w:ind w:left="-284" w:firstLine="284"/>
        <w:rPr>
          <w:b/>
        </w:rPr>
      </w:pPr>
      <w:r>
        <w:rPr>
          <w:b/>
        </w:rPr>
        <w:t>земельного участка</w:t>
      </w:r>
    </w:p>
    <w:p w:rsidR="00906DAE" w:rsidRDefault="00906DAE" w:rsidP="00906DAE">
      <w:pPr>
        <w:jc w:val="both"/>
      </w:pPr>
      <w:r>
        <w:t xml:space="preserve"> </w:t>
      </w:r>
    </w:p>
    <w:p w:rsidR="00906DAE" w:rsidRDefault="00906DAE" w:rsidP="00906DAE">
      <w:pPr>
        <w:jc w:val="both"/>
      </w:pPr>
      <w:r>
        <w:t xml:space="preserve">            В соответствии со статьей 39.11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Постановлением Правительства Воронежской области от 11.12.2015 года                               № 970 «Об утверждении </w:t>
      </w:r>
      <w:proofErr w:type="gramStart"/>
      <w:r>
        <w:rPr>
          <w:szCs w:val="28"/>
        </w:rPr>
        <w:t>результатов государственной кадастровой оценки земель населенных пунктов Воронежской области</w:t>
      </w:r>
      <w:proofErr w:type="gramEnd"/>
      <w:r>
        <w:rPr>
          <w:szCs w:val="28"/>
        </w:rPr>
        <w:t>»</w:t>
      </w:r>
      <w:r>
        <w:t>:</w:t>
      </w:r>
    </w:p>
    <w:p w:rsidR="00906DAE" w:rsidRDefault="00906DAE" w:rsidP="00906DAE">
      <w:pPr>
        <w:widowControl w:val="0"/>
        <w:numPr>
          <w:ilvl w:val="0"/>
          <w:numId w:val="47"/>
        </w:numPr>
        <w:ind w:left="-142" w:firstLine="851"/>
        <w:jc w:val="both"/>
      </w:pPr>
      <w:r>
        <w:t xml:space="preserve">Провести  24.09.2019 года в 10-00 в здании администрации городского поселения город Лиски </w:t>
      </w:r>
      <w:proofErr w:type="spellStart"/>
      <w:r>
        <w:t>Лискинского</w:t>
      </w:r>
      <w:proofErr w:type="spellEnd"/>
      <w:r>
        <w:t xml:space="preserve"> муниципального района       (</w:t>
      </w:r>
      <w:proofErr w:type="spellStart"/>
      <w:r>
        <w:t>каб</w:t>
      </w:r>
      <w:proofErr w:type="spellEnd"/>
      <w:r>
        <w:t>. 125) аукцион на право заключения договора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977"/>
        <w:gridCol w:w="1701"/>
        <w:gridCol w:w="2410"/>
        <w:gridCol w:w="1559"/>
        <w:gridCol w:w="1134"/>
      </w:tblGrid>
      <w:tr w:rsidR="00906DAE" w:rsidTr="00390DCC">
        <w:trPr>
          <w:cantSplit/>
          <w:trHeight w:val="1679"/>
        </w:trPr>
        <w:tc>
          <w:tcPr>
            <w:tcW w:w="426" w:type="dxa"/>
            <w:textDirection w:val="btLr"/>
            <w:vAlign w:val="center"/>
          </w:tcPr>
          <w:p w:rsidR="00906DAE" w:rsidRPr="00AC251F" w:rsidRDefault="00906DAE" w:rsidP="00906DAE">
            <w:pPr>
              <w:jc w:val="center"/>
            </w:pPr>
            <w:r w:rsidRPr="00AC251F">
              <w:t>№ лота</w:t>
            </w:r>
          </w:p>
        </w:tc>
        <w:tc>
          <w:tcPr>
            <w:tcW w:w="2977" w:type="dxa"/>
            <w:textDirection w:val="btLr"/>
            <w:vAlign w:val="center"/>
          </w:tcPr>
          <w:p w:rsidR="00906DAE" w:rsidRPr="00D84EEC" w:rsidRDefault="00906DAE" w:rsidP="00906DAE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Объект недвижимости</w:t>
            </w:r>
          </w:p>
        </w:tc>
        <w:tc>
          <w:tcPr>
            <w:tcW w:w="1701" w:type="dxa"/>
            <w:textDirection w:val="btLr"/>
            <w:vAlign w:val="center"/>
          </w:tcPr>
          <w:p w:rsidR="00906DAE" w:rsidRPr="00D84EEC" w:rsidRDefault="00906DAE" w:rsidP="00906DAE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Адрес</w:t>
            </w:r>
          </w:p>
        </w:tc>
        <w:tc>
          <w:tcPr>
            <w:tcW w:w="2410" w:type="dxa"/>
            <w:textDirection w:val="btLr"/>
            <w:vAlign w:val="center"/>
          </w:tcPr>
          <w:p w:rsidR="00906DAE" w:rsidRPr="00D84EEC" w:rsidRDefault="00906DAE" w:rsidP="00906DAE">
            <w:pPr>
              <w:jc w:val="center"/>
              <w:rPr>
                <w:rStyle w:val="aff6"/>
                <w:rFonts w:eastAsia="Arial"/>
                <w:b w:val="0"/>
                <w:color w:val="333333"/>
                <w:sz w:val="22"/>
                <w:shd w:val="clear" w:color="auto" w:fill="FEFEFE"/>
              </w:rPr>
            </w:pPr>
            <w:r w:rsidRPr="00D84EEC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Начальная цена предмета аукциона</w:t>
            </w:r>
          </w:p>
          <w:p w:rsidR="00906DAE" w:rsidRPr="00D84EEC" w:rsidRDefault="00906DAE" w:rsidP="00906DAE">
            <w:pPr>
              <w:jc w:val="center"/>
              <w:rPr>
                <w:rStyle w:val="aff6"/>
                <w:rFonts w:eastAsia="Arial"/>
                <w:b w:val="0"/>
                <w:color w:val="333333"/>
                <w:sz w:val="22"/>
                <w:shd w:val="clear" w:color="auto" w:fill="FEFEFE"/>
              </w:rPr>
            </w:pPr>
            <w:r w:rsidRPr="00D84EEC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размер ежегодной арендной платы</w:t>
            </w:r>
          </w:p>
          <w:p w:rsidR="00906DAE" w:rsidRPr="00D84EEC" w:rsidRDefault="00906DAE" w:rsidP="00906DAE">
            <w:pPr>
              <w:jc w:val="center"/>
              <w:rPr>
                <w:b/>
                <w:sz w:val="22"/>
              </w:rPr>
            </w:pPr>
            <w:r w:rsidRPr="00D84EEC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(руб.)</w:t>
            </w:r>
          </w:p>
        </w:tc>
        <w:tc>
          <w:tcPr>
            <w:tcW w:w="1559" w:type="dxa"/>
            <w:textDirection w:val="btLr"/>
            <w:vAlign w:val="center"/>
          </w:tcPr>
          <w:p w:rsidR="00906DAE" w:rsidRPr="00D84EEC" w:rsidRDefault="00906DAE" w:rsidP="00906DAE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Размер задатка (100% от начальной цены предмета аукциона)</w:t>
            </w:r>
          </w:p>
        </w:tc>
        <w:tc>
          <w:tcPr>
            <w:tcW w:w="1134" w:type="dxa"/>
            <w:textDirection w:val="btLr"/>
            <w:vAlign w:val="center"/>
          </w:tcPr>
          <w:p w:rsidR="00906DAE" w:rsidRPr="00D84EEC" w:rsidRDefault="00906DAE" w:rsidP="00906DAE">
            <w:pPr>
              <w:jc w:val="center"/>
              <w:rPr>
                <w:sz w:val="22"/>
              </w:rPr>
            </w:pPr>
            <w:r w:rsidRPr="00D84EEC">
              <w:rPr>
                <w:sz w:val="22"/>
                <w:szCs w:val="22"/>
              </w:rPr>
              <w:t>Шаг аукциона (3% от начальной цены предмета аукциона)</w:t>
            </w:r>
          </w:p>
        </w:tc>
      </w:tr>
      <w:tr w:rsidR="00906DAE" w:rsidTr="00390DCC">
        <w:tc>
          <w:tcPr>
            <w:tcW w:w="426" w:type="dxa"/>
          </w:tcPr>
          <w:p w:rsidR="00906DAE" w:rsidRPr="00AC251F" w:rsidRDefault="00906DAE" w:rsidP="00906DAE">
            <w:pPr>
              <w:jc w:val="center"/>
            </w:pPr>
            <w:r w:rsidRPr="00AC251F">
              <w:t>1</w:t>
            </w:r>
          </w:p>
        </w:tc>
        <w:tc>
          <w:tcPr>
            <w:tcW w:w="2977" w:type="dxa"/>
          </w:tcPr>
          <w:p w:rsidR="00906DAE" w:rsidRPr="00D84EEC" w:rsidRDefault="00906DAE" w:rsidP="00906DAE">
            <w:pPr>
              <w:jc w:val="center"/>
              <w:rPr>
                <w:sz w:val="18"/>
                <w:szCs w:val="18"/>
              </w:rPr>
            </w:pPr>
            <w:r w:rsidRPr="00D84EEC">
              <w:rPr>
                <w:sz w:val="18"/>
                <w:szCs w:val="18"/>
              </w:rPr>
              <w:t xml:space="preserve">Земельный участок площадью - </w:t>
            </w:r>
            <w:r>
              <w:rPr>
                <w:sz w:val="18"/>
                <w:szCs w:val="18"/>
              </w:rPr>
              <w:t>24</w:t>
            </w:r>
            <w:r w:rsidRPr="00D84EEC">
              <w:rPr>
                <w:sz w:val="18"/>
                <w:szCs w:val="18"/>
              </w:rPr>
              <w:t xml:space="preserve">     кв. м</w:t>
            </w:r>
          </w:p>
          <w:p w:rsidR="00906DAE" w:rsidRPr="00D84EEC" w:rsidRDefault="00906DAE" w:rsidP="00906DAE">
            <w:pPr>
              <w:jc w:val="center"/>
              <w:rPr>
                <w:sz w:val="18"/>
                <w:szCs w:val="18"/>
              </w:rPr>
            </w:pPr>
            <w:r w:rsidRPr="00D84EEC">
              <w:rPr>
                <w:sz w:val="18"/>
                <w:szCs w:val="18"/>
              </w:rPr>
              <w:t>кадастровый номер 36:14:00</w:t>
            </w:r>
            <w:r>
              <w:rPr>
                <w:sz w:val="18"/>
                <w:szCs w:val="18"/>
              </w:rPr>
              <w:t>19104</w:t>
            </w:r>
            <w:r w:rsidRPr="00D84EE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35</w:t>
            </w:r>
          </w:p>
          <w:p w:rsidR="00906DAE" w:rsidRPr="00AC251F" w:rsidRDefault="00906DAE" w:rsidP="00906DAE">
            <w:pPr>
              <w:jc w:val="center"/>
            </w:pPr>
            <w:r w:rsidRPr="00D84EEC">
              <w:rPr>
                <w:sz w:val="18"/>
                <w:szCs w:val="18"/>
              </w:rPr>
              <w:t xml:space="preserve">Разрешенное использование:  </w:t>
            </w:r>
            <w:r>
              <w:rPr>
                <w:sz w:val="18"/>
                <w:szCs w:val="18"/>
              </w:rPr>
              <w:t>для размещения металлического гаража</w:t>
            </w:r>
          </w:p>
        </w:tc>
        <w:tc>
          <w:tcPr>
            <w:tcW w:w="1701" w:type="dxa"/>
          </w:tcPr>
          <w:p w:rsidR="00906DAE" w:rsidRDefault="00906DAE" w:rsidP="00906DAE">
            <w:pPr>
              <w:jc w:val="center"/>
            </w:pPr>
            <w:r w:rsidRPr="00AC251F">
              <w:t xml:space="preserve">Воронежская область, </w:t>
            </w:r>
            <w:proofErr w:type="spellStart"/>
            <w:r w:rsidRPr="00AC251F">
              <w:t>Лискинский</w:t>
            </w:r>
            <w:proofErr w:type="spellEnd"/>
            <w:r w:rsidRPr="00AC251F">
              <w:t xml:space="preserve"> район,</w:t>
            </w:r>
          </w:p>
          <w:p w:rsidR="00906DAE" w:rsidRPr="00AC251F" w:rsidRDefault="00906DAE" w:rsidP="00906DAE">
            <w:pPr>
              <w:jc w:val="center"/>
            </w:pPr>
            <w:r w:rsidRPr="00AC251F">
              <w:t xml:space="preserve"> г. Лиски, </w:t>
            </w:r>
            <w:r>
              <w:t xml:space="preserve"> гараж №1, металлический, во дворе жилого дома №55 по ул. Чапаева</w:t>
            </w:r>
          </w:p>
        </w:tc>
        <w:tc>
          <w:tcPr>
            <w:tcW w:w="2410" w:type="dxa"/>
          </w:tcPr>
          <w:p w:rsidR="00906DAE" w:rsidRPr="00AC251F" w:rsidRDefault="00906DAE" w:rsidP="00906DAE">
            <w:pPr>
              <w:jc w:val="center"/>
              <w:rPr>
                <w:color w:val="333333"/>
                <w:shd w:val="clear" w:color="auto" w:fill="FEFEFE"/>
              </w:rPr>
            </w:pPr>
            <w:r>
              <w:rPr>
                <w:color w:val="333333"/>
                <w:shd w:val="clear" w:color="auto" w:fill="FEFEFE"/>
              </w:rPr>
              <w:t xml:space="preserve"> </w:t>
            </w:r>
            <w:r w:rsidRPr="00AC251F">
              <w:rPr>
                <w:color w:val="333333"/>
                <w:shd w:val="clear" w:color="auto" w:fill="FEFEFE"/>
              </w:rPr>
              <w:t xml:space="preserve">– </w:t>
            </w:r>
            <w:proofErr w:type="gramStart"/>
            <w:r w:rsidRPr="00AC251F">
              <w:t>Определена</w:t>
            </w:r>
            <w:proofErr w:type="gramEnd"/>
            <w:r w:rsidRPr="00AC251F">
              <w:t xml:space="preserve"> на основании</w:t>
            </w:r>
            <w:r>
              <w:t xml:space="preserve">  Приказа ДИЗО ВО №478 от15.03.2018</w:t>
            </w:r>
            <w:r w:rsidRPr="00AC251F">
              <w:t xml:space="preserve"> г.</w:t>
            </w:r>
          </w:p>
          <w:p w:rsidR="00906DAE" w:rsidRPr="00AC251F" w:rsidRDefault="00906DAE" w:rsidP="00906DAE">
            <w:pPr>
              <w:jc w:val="center"/>
              <w:rPr>
                <w:color w:val="333333"/>
                <w:shd w:val="clear" w:color="auto" w:fill="FEFEFE"/>
              </w:rPr>
            </w:pPr>
          </w:p>
        </w:tc>
        <w:tc>
          <w:tcPr>
            <w:tcW w:w="1559" w:type="dxa"/>
          </w:tcPr>
          <w:p w:rsidR="00906DAE" w:rsidRPr="00AC251F" w:rsidRDefault="00906DAE" w:rsidP="00906DAE">
            <w:pPr>
              <w:jc w:val="center"/>
            </w:pPr>
            <w:r>
              <w:t>854,40</w:t>
            </w:r>
          </w:p>
        </w:tc>
        <w:tc>
          <w:tcPr>
            <w:tcW w:w="1134" w:type="dxa"/>
          </w:tcPr>
          <w:p w:rsidR="00906DAE" w:rsidRPr="00AC251F" w:rsidRDefault="00906DAE" w:rsidP="00906DAE">
            <w:pPr>
              <w:jc w:val="center"/>
            </w:pPr>
            <w:r>
              <w:t>25,63</w:t>
            </w:r>
          </w:p>
        </w:tc>
      </w:tr>
    </w:tbl>
    <w:p w:rsidR="00906DAE" w:rsidRDefault="00906DAE" w:rsidP="00906DAE">
      <w:pPr>
        <w:widowControl w:val="0"/>
        <w:numPr>
          <w:ilvl w:val="0"/>
          <w:numId w:val="47"/>
        </w:numPr>
        <w:jc w:val="both"/>
      </w:pPr>
      <w:r>
        <w:lastRenderedPageBreak/>
        <w:t>Определить:</w:t>
      </w:r>
    </w:p>
    <w:p w:rsidR="00906DAE" w:rsidRDefault="00906DAE" w:rsidP="00906DAE">
      <w:pPr>
        <w:widowControl w:val="0"/>
        <w:numPr>
          <w:ilvl w:val="1"/>
          <w:numId w:val="47"/>
        </w:numPr>
        <w:ind w:left="-142" w:firstLine="568"/>
        <w:jc w:val="both"/>
      </w:pPr>
      <w:r>
        <w:t xml:space="preserve">Шаг аукциона – 3% от начальной цены предмета аукциона. </w:t>
      </w:r>
    </w:p>
    <w:p w:rsidR="00906DAE" w:rsidRDefault="00906DAE" w:rsidP="00906DAE">
      <w:pPr>
        <w:widowControl w:val="0"/>
        <w:numPr>
          <w:ilvl w:val="1"/>
          <w:numId w:val="47"/>
        </w:numPr>
        <w:ind w:left="-142" w:firstLine="568"/>
        <w:jc w:val="both"/>
      </w:pPr>
      <w:r>
        <w:t xml:space="preserve">Размер задатка для участия в открытом аукционе – 100 % начальной цены предмета аукциона. Сумма задатка возвращается участникам аукциона, за исключением его победителя в течение трех дней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906DAE" w:rsidRDefault="00906DAE" w:rsidP="00906DAE">
      <w:pPr>
        <w:widowControl w:val="0"/>
        <w:numPr>
          <w:ilvl w:val="1"/>
          <w:numId w:val="47"/>
        </w:numPr>
        <w:ind w:left="-142" w:firstLine="568"/>
        <w:jc w:val="both"/>
      </w:pPr>
      <w:r>
        <w:t xml:space="preserve">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</w:t>
      </w:r>
      <w:proofErr w:type="spellStart"/>
      <w:r>
        <w:t>счетпо</w:t>
      </w:r>
      <w:proofErr w:type="spellEnd"/>
      <w:r>
        <w:t xml:space="preserve"> следующим реквизитам: получатель - УФК по Воронежской области (Отдел по финансам и бюджетной политике администрации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 л/</w:t>
      </w:r>
      <w:proofErr w:type="spellStart"/>
      <w:r>
        <w:t>сч</w:t>
      </w:r>
      <w:proofErr w:type="spellEnd"/>
      <w:r>
        <w:t xml:space="preserve"> 05313006200</w:t>
      </w:r>
      <w:r w:rsidRPr="00E82425">
        <w:t>, ИНН 3652008576, КПП 365</w:t>
      </w:r>
      <w:r>
        <w:t xml:space="preserve">201001, </w:t>
      </w:r>
      <w:proofErr w:type="spellStart"/>
      <w:proofErr w:type="gramStart"/>
      <w:r>
        <w:t>р</w:t>
      </w:r>
      <w:proofErr w:type="spellEnd"/>
      <w:proofErr w:type="gramEnd"/>
      <w:r>
        <w:t>/с 40302810020073000184</w:t>
      </w:r>
      <w:r w:rsidRPr="00E82425">
        <w:t>, Банк получат</w:t>
      </w:r>
      <w:r>
        <w:t>еля – Отделение Воронеж г. Воронеж, БИК 042007001, ОКТМО 20621000. Документом, подтверждающим поступление задатка на счет организатора, является выписка с этого счета.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906DAE" w:rsidRDefault="00906DAE" w:rsidP="00906DAE">
      <w:pPr>
        <w:widowControl w:val="0"/>
        <w:numPr>
          <w:ilvl w:val="0"/>
          <w:numId w:val="47"/>
        </w:numPr>
        <w:ind w:left="-142" w:firstLine="568"/>
        <w:jc w:val="both"/>
      </w:pPr>
      <w:r>
        <w:t xml:space="preserve">   Утвердить прилагаемую документацию на участие в открытом аукционе на право заключения договора аренды земельного участка.</w:t>
      </w:r>
    </w:p>
    <w:p w:rsidR="00906DAE" w:rsidRDefault="00906DAE" w:rsidP="00906DAE">
      <w:pPr>
        <w:widowControl w:val="0"/>
        <w:numPr>
          <w:ilvl w:val="0"/>
          <w:numId w:val="47"/>
        </w:numPr>
        <w:ind w:left="-142" w:firstLine="568"/>
        <w:jc w:val="both"/>
      </w:pPr>
      <w:proofErr w:type="gramStart"/>
      <w:r>
        <w:t>Для участия в торгах претендент представляет организатору торгов (лично или через своего представителя) по адресу: г. Лиски, проспект Ленина, 32, (</w:t>
      </w:r>
      <w:proofErr w:type="spellStart"/>
      <w:r>
        <w:t>каб</w:t>
      </w:r>
      <w:proofErr w:type="spellEnd"/>
      <w:r>
        <w:t>. 136,125), ежедневно в рабочие дни в срок с 22.08.2019 года по16.09.2019 года (включительно) с 08.00 до 17.00 заявку по форме, согласно документации, платежный документ с отметкой банка, подтверждающий уплату претендентом задатка, копия паспорта (для физических лиц), копии учредительных</w:t>
      </w:r>
      <w:proofErr w:type="gramEnd"/>
      <w:r>
        <w:t xml:space="preserve"> документов (для юридических лиц).</w:t>
      </w:r>
    </w:p>
    <w:p w:rsidR="00906DAE" w:rsidRDefault="00906DAE" w:rsidP="00906DAE">
      <w:pPr>
        <w:widowControl w:val="0"/>
        <w:numPr>
          <w:ilvl w:val="0"/>
          <w:numId w:val="47"/>
        </w:numPr>
        <w:ind w:left="-142" w:firstLine="568"/>
        <w:jc w:val="both"/>
      </w:pPr>
      <w:r>
        <w:t xml:space="preserve"> Опубликовать объявление о проведении открытого аукциона на право заключения договора аренды земельного участка </w:t>
      </w:r>
      <w:r w:rsidRPr="00AD612D">
        <w:t>на официальном сайте администрации городского поселения город Лиски, в газете «Официальный вестник города Лиски»</w:t>
      </w:r>
      <w:r>
        <w:t xml:space="preserve"> и официальном сайте Российской Федерации в сети «Интернет» для размещения информации о проведении торгов (</w:t>
      </w:r>
      <w:proofErr w:type="spellStart"/>
      <w:r>
        <w:rPr>
          <w:lang w:val="en-US"/>
        </w:rPr>
        <w:t>torgi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 w:rsidRPr="00875C74">
        <w:t>.</w:t>
      </w:r>
      <w:proofErr w:type="spellStart"/>
      <w:r>
        <w:rPr>
          <w:lang w:val="en-US"/>
        </w:rPr>
        <w:t>ru</w:t>
      </w:r>
      <w:proofErr w:type="spellEnd"/>
      <w:r w:rsidRPr="00875C74">
        <w:t>)</w:t>
      </w:r>
    </w:p>
    <w:p w:rsidR="00906DAE" w:rsidRDefault="00906DAE" w:rsidP="00906DAE">
      <w:pPr>
        <w:widowControl w:val="0"/>
        <w:numPr>
          <w:ilvl w:val="0"/>
          <w:numId w:val="47"/>
        </w:numPr>
        <w:ind w:left="-142" w:firstLine="568"/>
        <w:jc w:val="both"/>
      </w:pPr>
      <w:r>
        <w:t>Образовать комиссию по проведению открытого аукциона на право заключения договора аренды муниципального имущества в составе:</w:t>
      </w:r>
    </w:p>
    <w:p w:rsidR="00906DAE" w:rsidRDefault="00906DAE" w:rsidP="00906DAE">
      <w:pPr>
        <w:ind w:left="-142" w:firstLine="568"/>
        <w:jc w:val="both"/>
      </w:pPr>
      <w:r>
        <w:t xml:space="preserve">- Чирков Виктор Николаевич - заместитель главы администрации городского поселения город Лиски 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области, председатель комиссии;</w:t>
      </w:r>
    </w:p>
    <w:p w:rsidR="00906DAE" w:rsidRDefault="00906DAE" w:rsidP="00906DAE">
      <w:pPr>
        <w:ind w:left="-142" w:firstLine="568"/>
        <w:jc w:val="both"/>
      </w:pPr>
      <w: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906DAE" w:rsidRDefault="00906DAE" w:rsidP="00906DAE">
      <w:pPr>
        <w:tabs>
          <w:tab w:val="left" w:pos="0"/>
        </w:tabs>
        <w:suppressAutoHyphens w:val="0"/>
        <w:jc w:val="both"/>
      </w:pPr>
      <w:r>
        <w:t xml:space="preserve">   -  Железнова Елена Викторовна – инспектор отдела градостроительства МКУ «Служба городского управления»,</w:t>
      </w:r>
      <w:r w:rsidRPr="0083246A">
        <w:t xml:space="preserve"> </w:t>
      </w:r>
      <w:r>
        <w:t xml:space="preserve">секретарь конкурсной комиссии.  </w:t>
      </w:r>
    </w:p>
    <w:p w:rsidR="00906DAE" w:rsidRDefault="00906DAE" w:rsidP="00906DAE">
      <w:pPr>
        <w:tabs>
          <w:tab w:val="left" w:pos="0"/>
        </w:tabs>
        <w:suppressAutoHyphens w:val="0"/>
        <w:jc w:val="both"/>
      </w:pPr>
      <w:r>
        <w:t>-  Филиппова Татьяна Константиновна – инспектор отдела градостроительства МКУ «Служба городского управления», член конкурсной комиссии;</w:t>
      </w:r>
    </w:p>
    <w:p w:rsidR="00906DAE" w:rsidRDefault="00906DAE" w:rsidP="00906DAE">
      <w:pPr>
        <w:ind w:left="-142" w:firstLine="568"/>
        <w:jc w:val="both"/>
      </w:pPr>
      <w:r>
        <w:t>- Устименко Ольга Станиславовна – юрисконсульт администрации городского поселения город Лиски, член конкурсной комиссии;</w:t>
      </w:r>
    </w:p>
    <w:p w:rsidR="00906DAE" w:rsidRDefault="00906DAE" w:rsidP="00906DAE">
      <w:pPr>
        <w:ind w:left="-142" w:firstLine="568"/>
        <w:jc w:val="both"/>
      </w:pPr>
      <w:r>
        <w:t xml:space="preserve">- </w:t>
      </w:r>
      <w:proofErr w:type="spellStart"/>
      <w:r>
        <w:t>Сенчихина</w:t>
      </w:r>
      <w:proofErr w:type="spellEnd"/>
      <w:r>
        <w:t xml:space="preserve"> Татьяна Дмитриевна – директор ООО «</w:t>
      </w:r>
      <w:proofErr w:type="spellStart"/>
      <w:r>
        <w:t>Терра</w:t>
      </w:r>
      <w:proofErr w:type="spellEnd"/>
      <w:r>
        <w:t>» - член конкурсной комиссии (по согласованию);</w:t>
      </w:r>
    </w:p>
    <w:p w:rsidR="00906DAE" w:rsidRDefault="00906DAE" w:rsidP="00906DAE">
      <w:pPr>
        <w:numPr>
          <w:ilvl w:val="0"/>
          <w:numId w:val="48"/>
        </w:numPr>
        <w:tabs>
          <w:tab w:val="clear" w:pos="870"/>
          <w:tab w:val="left" w:pos="0"/>
          <w:tab w:val="num" w:pos="426"/>
        </w:tabs>
        <w:suppressAutoHyphens w:val="0"/>
        <w:ind w:left="0" w:firstLine="426"/>
        <w:jc w:val="both"/>
      </w:pPr>
      <w:r>
        <w:t xml:space="preserve"> Малеева Диана Викторовна – начальник отдела планирования доходов отдела по финансам и бюджетной политики (по согласованию);</w:t>
      </w:r>
    </w:p>
    <w:p w:rsidR="00906DAE" w:rsidRDefault="00906DAE" w:rsidP="00906DAE">
      <w:pPr>
        <w:numPr>
          <w:ilvl w:val="0"/>
          <w:numId w:val="48"/>
        </w:numPr>
        <w:tabs>
          <w:tab w:val="left" w:pos="0"/>
        </w:tabs>
        <w:suppressAutoHyphens w:val="0"/>
        <w:ind w:left="0" w:firstLine="426"/>
        <w:jc w:val="both"/>
      </w:pPr>
      <w:r>
        <w:t>Ирхина Наталья Александровна – ведущий специалист по доходам финансового  отдела администрации городского поселения город Лиски, член конкурсной комиссии.</w:t>
      </w:r>
    </w:p>
    <w:p w:rsidR="00906DAE" w:rsidRDefault="00906DAE" w:rsidP="00906DAE">
      <w:pPr>
        <w:numPr>
          <w:ilvl w:val="0"/>
          <w:numId w:val="47"/>
        </w:numPr>
        <w:tabs>
          <w:tab w:val="left" w:pos="0"/>
        </w:tabs>
        <w:suppressAutoHyphens w:val="0"/>
        <w:ind w:left="-142" w:firstLine="568"/>
        <w:jc w:val="both"/>
      </w:pPr>
      <w:r>
        <w:t xml:space="preserve"> 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906DAE" w:rsidRDefault="00906DAE" w:rsidP="00906DAE"/>
    <w:p w:rsidR="00906DAE" w:rsidRDefault="00906DAE" w:rsidP="00906DAE"/>
    <w:p w:rsidR="00906DAE" w:rsidRDefault="00906DAE" w:rsidP="00906DAE">
      <w:r>
        <w:t>Глава  администрации</w:t>
      </w:r>
    </w:p>
    <w:p w:rsidR="00906DAE" w:rsidRDefault="00906DAE" w:rsidP="00906DAE">
      <w:r>
        <w:t>городского поселения город Лиски                                              Е.В.Митюрёв</w:t>
      </w:r>
    </w:p>
    <w:p w:rsidR="00906DAE" w:rsidRDefault="00906DAE" w:rsidP="00906DAE"/>
    <w:tbl>
      <w:tblPr>
        <w:tblW w:w="10774" w:type="dxa"/>
        <w:tblCellSpacing w:w="0" w:type="dxa"/>
        <w:tblInd w:w="-6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3"/>
        <w:gridCol w:w="511"/>
        <w:gridCol w:w="6440"/>
      </w:tblGrid>
      <w:tr w:rsidR="00906DAE" w:rsidRPr="00906DAE" w:rsidTr="00906DAE">
        <w:trPr>
          <w:gridAfter w:val="1"/>
          <w:wAfter w:w="6440" w:type="dxa"/>
          <w:trHeight w:val="1263"/>
          <w:tblCellSpacing w:w="0" w:type="dxa"/>
        </w:trPr>
        <w:tc>
          <w:tcPr>
            <w:tcW w:w="433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lastRenderedPageBreak/>
              <w:t>УТВЕРЖДЕНО: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Распоряжением администрации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городского поселения город Лиски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№  440-р от  «</w:t>
            </w:r>
            <w:r w:rsidRPr="00906DAE">
              <w:rPr>
                <w:sz w:val="22"/>
                <w:szCs w:val="22"/>
                <w:u w:val="single"/>
                <w:lang w:eastAsia="ru-RU"/>
              </w:rPr>
              <w:t xml:space="preserve">   19   </w:t>
            </w:r>
            <w:r w:rsidRPr="00906DAE">
              <w:rPr>
                <w:sz w:val="22"/>
                <w:szCs w:val="22"/>
                <w:lang w:eastAsia="ru-RU"/>
              </w:rPr>
              <w:t xml:space="preserve">» </w:t>
            </w:r>
            <w:proofErr w:type="spellStart"/>
            <w:r w:rsidRPr="00906DAE">
              <w:rPr>
                <w:sz w:val="22"/>
                <w:szCs w:val="22"/>
                <w:u w:val="single"/>
                <w:lang w:eastAsia="ru-RU"/>
              </w:rPr>
              <w:t>_августа</w:t>
            </w:r>
            <w:proofErr w:type="spellEnd"/>
            <w:r w:rsidRPr="00906DAE">
              <w:rPr>
                <w:sz w:val="22"/>
                <w:szCs w:val="22"/>
                <w:u w:val="single"/>
                <w:lang w:eastAsia="ru-RU"/>
              </w:rPr>
              <w:t xml:space="preserve"> _</w:t>
            </w:r>
            <w:r w:rsidRPr="00906DAE">
              <w:rPr>
                <w:sz w:val="22"/>
                <w:szCs w:val="22"/>
                <w:lang w:eastAsia="ru-RU"/>
              </w:rPr>
              <w:t xml:space="preserve"> 2019г. 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</w:tr>
      <w:tr w:rsidR="00906DAE" w:rsidRPr="00906DAE" w:rsidTr="00390DCC">
        <w:trPr>
          <w:trHeight w:val="1357"/>
          <w:tblCellSpacing w:w="0" w:type="dxa"/>
        </w:trPr>
        <w:tc>
          <w:tcPr>
            <w:tcW w:w="10774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ind w:right="274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ДОКУМЕНТАЦИЯ ОБ ОТКРЫТОМ АУКЦИОНЕ</w:t>
            </w:r>
          </w:p>
          <w:p w:rsidR="00906DAE" w:rsidRPr="00906DAE" w:rsidRDefault="00906DAE" w:rsidP="00906DAE">
            <w:pPr>
              <w:ind w:right="274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06DAE" w:rsidRPr="00906DAE" w:rsidTr="00390DCC">
        <w:trPr>
          <w:trHeight w:val="69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 xml:space="preserve">ОРГАНИЗАТОР </w:t>
            </w:r>
            <w:proofErr w:type="gramStart"/>
            <w:r w:rsidRPr="00906DAE">
              <w:rPr>
                <w:b/>
                <w:bCs/>
                <w:sz w:val="22"/>
                <w:szCs w:val="22"/>
                <w:lang w:eastAsia="ru-RU"/>
              </w:rPr>
              <w:t>ОТКРЫТОГО</w:t>
            </w:r>
            <w:proofErr w:type="gramEnd"/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АУКЦИОНА: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Лискинского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 xml:space="preserve"> муниципального района Воронежской области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390DCC">
        <w:trPr>
          <w:trHeight w:val="2121"/>
          <w:tblCellSpacing w:w="0" w:type="dxa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ПРЕДМЕТ ОТКРЫТОГО АУКЦИОНА: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Лот  1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Право аренды земельного участка  площадью 24 кв. м   кадастровый номер  36:14:0019104:35, 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категория земель - земли населенных пунктов, 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вид разрешенного использования –   для размещения металлического гаража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</w:rPr>
              <w:t xml:space="preserve"> </w:t>
            </w:r>
            <w:r w:rsidRPr="00906DAE">
              <w:rPr>
                <w:sz w:val="22"/>
                <w:szCs w:val="22"/>
                <w:lang w:eastAsia="ru-RU"/>
              </w:rPr>
              <w:t xml:space="preserve"> Местонахождение: Воронежская обл.,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 xml:space="preserve"> район,                 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>. Лиски,  гараж №1, металлический, во дворе жилого дома №55 по ул. Чапаева</w:t>
            </w:r>
          </w:p>
          <w:p w:rsidR="00906DAE" w:rsidRPr="00906DAE" w:rsidRDefault="00906DAE" w:rsidP="00906DAE">
            <w:pPr>
              <w:ind w:right="274"/>
              <w:rPr>
                <w:color w:val="000000"/>
                <w:sz w:val="22"/>
                <w:szCs w:val="22"/>
                <w:lang w:eastAsia="ru-RU"/>
              </w:rPr>
            </w:pPr>
            <w:r w:rsidRPr="00906DAE">
              <w:rPr>
                <w:color w:val="000000"/>
                <w:sz w:val="22"/>
                <w:szCs w:val="22"/>
                <w:lang w:eastAsia="ru-RU"/>
              </w:rPr>
              <w:t xml:space="preserve">Срок аренды </w:t>
            </w:r>
            <w:r w:rsidRPr="00906DAE">
              <w:rPr>
                <w:b/>
                <w:color w:val="000000"/>
                <w:sz w:val="22"/>
                <w:szCs w:val="22"/>
                <w:lang w:eastAsia="ru-RU"/>
              </w:rPr>
              <w:t>– 3 года      (в соответствии с пп.1 п.8 ст. 39.8 ЗК)</w:t>
            </w:r>
          </w:p>
        </w:tc>
      </w:tr>
    </w:tbl>
    <w:p w:rsidR="00906DAE" w:rsidRPr="00906DAE" w:rsidRDefault="00906DAE" w:rsidP="00906DAE">
      <w:pPr>
        <w:shd w:val="clear" w:color="auto" w:fill="FFFFFF"/>
        <w:outlineLvl w:val="0"/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</w:pPr>
      <w:r w:rsidRPr="00906DAE"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  <w:t xml:space="preserve">                 </w:t>
      </w:r>
    </w:p>
    <w:p w:rsidR="00906DAE" w:rsidRPr="00906DAE" w:rsidRDefault="00906DAE" w:rsidP="00906DAE">
      <w:pPr>
        <w:shd w:val="clear" w:color="auto" w:fill="FFFFFF"/>
        <w:outlineLvl w:val="0"/>
        <w:rPr>
          <w:rFonts w:ascii="Arial" w:hAnsi="Arial" w:cs="Arial"/>
          <w:spacing w:val="-15"/>
          <w:kern w:val="36"/>
          <w:sz w:val="22"/>
          <w:szCs w:val="22"/>
          <w:lang w:eastAsia="ru-RU"/>
        </w:rPr>
      </w:pPr>
      <w:r w:rsidRPr="00906DAE"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  <w:t>ГЛАВА I. ОБЩИЕ ПОЛОЖЕНИЯ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rFonts w:ascii="Arial" w:hAnsi="Arial" w:cs="Arial"/>
          <w:sz w:val="22"/>
          <w:szCs w:val="22"/>
          <w:lang w:eastAsia="ru-RU"/>
        </w:rPr>
        <w:t> </w:t>
      </w:r>
      <w:r w:rsidRPr="00906DAE">
        <w:rPr>
          <w:b/>
          <w:bCs/>
          <w:sz w:val="22"/>
          <w:szCs w:val="22"/>
          <w:lang w:eastAsia="ru-RU"/>
        </w:rPr>
        <w:t>Организатор открытого аукциона – </w:t>
      </w:r>
      <w:r w:rsidRPr="00906DAE">
        <w:rPr>
          <w:sz w:val="22"/>
          <w:szCs w:val="22"/>
          <w:lang w:eastAsia="ru-RU"/>
        </w:rPr>
        <w:t xml:space="preserve">Администрация городского поселения город Лиски </w:t>
      </w:r>
      <w:proofErr w:type="spellStart"/>
      <w:r w:rsidRPr="00906DAE">
        <w:rPr>
          <w:sz w:val="22"/>
          <w:szCs w:val="22"/>
          <w:lang w:eastAsia="ru-RU"/>
        </w:rPr>
        <w:t>Лискинского</w:t>
      </w:r>
      <w:proofErr w:type="spellEnd"/>
      <w:r w:rsidRPr="00906DAE">
        <w:rPr>
          <w:sz w:val="22"/>
          <w:szCs w:val="22"/>
          <w:lang w:eastAsia="ru-RU"/>
        </w:rPr>
        <w:t xml:space="preserve"> муниципального района Воронежской области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  <w:r w:rsidRPr="00906DAE">
        <w:rPr>
          <w:b/>
          <w:bCs/>
          <w:sz w:val="22"/>
          <w:szCs w:val="22"/>
          <w:lang w:eastAsia="ru-RU"/>
        </w:rPr>
        <w:t>Открытый аукцион – </w:t>
      </w:r>
      <w:r w:rsidRPr="00906DAE">
        <w:rPr>
          <w:sz w:val="22"/>
          <w:szCs w:val="22"/>
          <w:lang w:eastAsia="ru-RU"/>
        </w:rPr>
        <w:t>торги в форме аукциона, открытые по составу участников и форме подачи предложений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Предмет открытого аукциона – </w:t>
      </w:r>
      <w:r w:rsidRPr="00906DAE">
        <w:rPr>
          <w:sz w:val="22"/>
          <w:szCs w:val="22"/>
          <w:lang w:eastAsia="ru-RU"/>
        </w:rPr>
        <w:t xml:space="preserve">право заключения договора аренды  земельного участка,  </w:t>
      </w:r>
      <w:proofErr w:type="gramStart"/>
      <w:r w:rsidRPr="00906DAE">
        <w:rPr>
          <w:sz w:val="22"/>
          <w:szCs w:val="22"/>
          <w:lang w:eastAsia="ru-RU"/>
        </w:rPr>
        <w:t>находящихся</w:t>
      </w:r>
      <w:proofErr w:type="gramEnd"/>
      <w:r w:rsidRPr="00906DAE">
        <w:rPr>
          <w:sz w:val="22"/>
          <w:szCs w:val="22"/>
          <w:lang w:eastAsia="ru-RU"/>
        </w:rPr>
        <w:t xml:space="preserve"> на территории городского поселения город Лиски </w:t>
      </w:r>
      <w:proofErr w:type="spellStart"/>
      <w:r w:rsidRPr="00906DAE">
        <w:rPr>
          <w:sz w:val="22"/>
          <w:szCs w:val="22"/>
          <w:lang w:eastAsia="ru-RU"/>
        </w:rPr>
        <w:t>Лискинского</w:t>
      </w:r>
      <w:proofErr w:type="spellEnd"/>
      <w:r w:rsidRPr="00906DAE">
        <w:rPr>
          <w:sz w:val="22"/>
          <w:szCs w:val="22"/>
          <w:lang w:eastAsia="ru-RU"/>
        </w:rPr>
        <w:t xml:space="preserve"> муниципального района Воронежской области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  <w:r w:rsidRPr="00906DAE">
        <w:rPr>
          <w:b/>
          <w:bCs/>
          <w:sz w:val="22"/>
          <w:szCs w:val="22"/>
          <w:lang w:eastAsia="ru-RU"/>
        </w:rPr>
        <w:t>Документация об открытом аукционе</w:t>
      </w:r>
      <w:r w:rsidRPr="00906DAE">
        <w:rPr>
          <w:sz w:val="22"/>
          <w:szCs w:val="22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906DAE" w:rsidRPr="00906DAE" w:rsidRDefault="00906DAE" w:rsidP="00906DA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порядок оформления и подачи заявок на участие в открытом  аукционе;</w:t>
      </w:r>
    </w:p>
    <w:p w:rsidR="00906DAE" w:rsidRPr="00906DAE" w:rsidRDefault="00906DAE" w:rsidP="00906DA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требования к участникам открытого аукциона;</w:t>
      </w:r>
    </w:p>
    <w:p w:rsidR="00906DAE" w:rsidRPr="00906DAE" w:rsidRDefault="00906DAE" w:rsidP="00906DA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проект договора аренды, заключаемого по результатам открытого аукциона;</w:t>
      </w:r>
    </w:p>
    <w:p w:rsidR="00906DAE" w:rsidRPr="00906DAE" w:rsidRDefault="00906DAE" w:rsidP="00906DA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сроки начала и окончания подачи заявок  и их рассмотрения;</w:t>
      </w:r>
    </w:p>
    <w:p w:rsidR="00906DAE" w:rsidRPr="00906DAE" w:rsidRDefault="00906DAE" w:rsidP="00906DA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дата проведения аукциона</w:t>
      </w:r>
    </w:p>
    <w:p w:rsidR="00906DAE" w:rsidRPr="00906DAE" w:rsidRDefault="00906DAE" w:rsidP="00906DAE">
      <w:pPr>
        <w:numPr>
          <w:ilvl w:val="0"/>
          <w:numId w:val="49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  <w:r w:rsidRPr="00906DAE">
        <w:rPr>
          <w:b/>
          <w:bCs/>
          <w:sz w:val="22"/>
          <w:szCs w:val="22"/>
          <w:lang w:eastAsia="ru-RU"/>
        </w:rPr>
        <w:t>Заявка на участие в открытом аукционе</w:t>
      </w:r>
      <w:r w:rsidRPr="00906DAE">
        <w:rPr>
          <w:sz w:val="22"/>
          <w:szCs w:val="22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  <w:r w:rsidRPr="00906DAE">
        <w:rPr>
          <w:b/>
          <w:bCs/>
          <w:sz w:val="22"/>
          <w:szCs w:val="22"/>
          <w:lang w:eastAsia="ru-RU"/>
        </w:rPr>
        <w:t>Шаг открытого аукциона</w:t>
      </w:r>
      <w:r w:rsidRPr="00906DAE">
        <w:rPr>
          <w:sz w:val="22"/>
          <w:szCs w:val="22"/>
          <w:lang w:eastAsia="ru-RU"/>
        </w:rPr>
        <w:t> – величина повышения начальной цены.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Аукционная комиссия</w:t>
      </w:r>
      <w:r w:rsidRPr="00906DAE">
        <w:rPr>
          <w:sz w:val="22"/>
          <w:szCs w:val="22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Аукционист</w:t>
      </w:r>
      <w:r w:rsidRPr="00906DAE">
        <w:rPr>
          <w:sz w:val="22"/>
          <w:szCs w:val="22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Участник открытого аукциона – </w:t>
      </w:r>
      <w:r w:rsidRPr="00906DAE">
        <w:rPr>
          <w:sz w:val="22"/>
          <w:szCs w:val="22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proofErr w:type="gramStart"/>
      <w:r w:rsidRPr="00906DAE">
        <w:rPr>
          <w:b/>
          <w:bCs/>
          <w:sz w:val="22"/>
          <w:szCs w:val="22"/>
          <w:lang w:eastAsia="ru-RU"/>
        </w:rPr>
        <w:t>Представитель участника открытого аукциона</w:t>
      </w:r>
      <w:r w:rsidRPr="00906DAE">
        <w:rPr>
          <w:sz w:val="22"/>
          <w:szCs w:val="22"/>
          <w:lang w:eastAsia="ru-RU"/>
        </w:rPr>
        <w:t xml:space="preserve"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</w:t>
      </w:r>
      <w:r w:rsidRPr="00906DAE">
        <w:rPr>
          <w:sz w:val="22"/>
          <w:szCs w:val="22"/>
          <w:lang w:eastAsia="ru-RU"/>
        </w:rPr>
        <w:lastRenderedPageBreak/>
        <w:t>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  <w:proofErr w:type="gramEnd"/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Нормативное правовое регулирование открытого аукциона: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</w:t>
      </w:r>
      <w:proofErr w:type="spellStart"/>
      <w:r w:rsidRPr="00906DAE">
        <w:rPr>
          <w:sz w:val="22"/>
          <w:szCs w:val="22"/>
          <w:lang w:eastAsia="ru-RU"/>
        </w:rPr>
        <w:t>Лискинского</w:t>
      </w:r>
      <w:proofErr w:type="spellEnd"/>
      <w:r w:rsidRPr="00906DAE">
        <w:rPr>
          <w:sz w:val="22"/>
          <w:szCs w:val="22"/>
          <w:lang w:eastAsia="ru-RU"/>
        </w:rPr>
        <w:t xml:space="preserve"> муниципального района Воронежской области.</w:t>
      </w:r>
    </w:p>
    <w:p w:rsidR="00906DAE" w:rsidRPr="00906DAE" w:rsidRDefault="00906DAE" w:rsidP="00906DAE">
      <w:pPr>
        <w:shd w:val="clear" w:color="auto" w:fill="FFFFFF"/>
        <w:jc w:val="both"/>
        <w:rPr>
          <w:spacing w:val="-15"/>
          <w:kern w:val="36"/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  <w:r w:rsidRPr="00906DAE">
        <w:rPr>
          <w:rFonts w:ascii="Arial" w:hAnsi="Arial" w:cs="Arial"/>
          <w:sz w:val="22"/>
          <w:szCs w:val="22"/>
          <w:lang w:eastAsia="ru-RU"/>
        </w:rPr>
        <w:t> </w:t>
      </w:r>
      <w:r>
        <w:rPr>
          <w:rFonts w:ascii="Arial" w:hAnsi="Arial" w:cs="Arial"/>
          <w:sz w:val="22"/>
          <w:szCs w:val="22"/>
          <w:lang w:eastAsia="ru-RU"/>
        </w:rPr>
        <w:t xml:space="preserve">                                                  </w:t>
      </w:r>
      <w:r w:rsidRPr="00906DAE">
        <w:rPr>
          <w:rFonts w:ascii="Arial" w:hAnsi="Arial" w:cs="Arial"/>
          <w:sz w:val="22"/>
          <w:szCs w:val="22"/>
          <w:lang w:eastAsia="ru-RU"/>
        </w:rPr>
        <w:t>  </w:t>
      </w:r>
      <w:r w:rsidRPr="00906DAE">
        <w:rPr>
          <w:b/>
          <w:bCs/>
          <w:spacing w:val="-15"/>
          <w:kern w:val="36"/>
          <w:sz w:val="22"/>
          <w:szCs w:val="22"/>
          <w:lang w:eastAsia="ru-RU"/>
        </w:rPr>
        <w:t>Глава II. Информационная карта</w:t>
      </w:r>
    </w:p>
    <w:tbl>
      <w:tblPr>
        <w:tblW w:w="0" w:type="auto"/>
        <w:jc w:val="center"/>
        <w:tblCellSpacing w:w="0" w:type="dxa"/>
        <w:tblInd w:w="310" w:type="dxa"/>
        <w:tblCellMar>
          <w:left w:w="0" w:type="dxa"/>
          <w:right w:w="0" w:type="dxa"/>
        </w:tblCellMar>
        <w:tblLook w:val="04A0"/>
      </w:tblPr>
      <w:tblGrid>
        <w:gridCol w:w="277"/>
        <w:gridCol w:w="70"/>
        <w:gridCol w:w="2642"/>
        <w:gridCol w:w="6086"/>
      </w:tblGrid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Раздел 1. Сведения об организаторе аукциона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shd w:val="clear" w:color="auto" w:fill="FFFFFF"/>
              <w:jc w:val="both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Администрация городского поселения город Лиски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Лискинского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 xml:space="preserve"> муниципального района Воронежской области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397900, Воронежская обл.,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 xml:space="preserve"> район,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>. Лиски, проспект Ленина, 32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397900, Воронежская обл.,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 xml:space="preserve"> район,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>. Лиски, проспект Ленина, 32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Железнова Елена Викторовна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(8 47391)  4-58-36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vMerge/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Адрес электронной почты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  <w:p w:rsidR="00906DAE" w:rsidRPr="00906DAE" w:rsidRDefault="00906DAE" w:rsidP="00906DAE">
            <w:pPr>
              <w:rPr>
                <w:sz w:val="22"/>
                <w:szCs w:val="22"/>
                <w:lang w:val="en-US" w:eastAsia="ru-RU"/>
              </w:rPr>
            </w:pPr>
            <w:r w:rsidRPr="00906DAE">
              <w:rPr>
                <w:sz w:val="22"/>
                <w:szCs w:val="22"/>
                <w:lang w:val="en-US" w:eastAsia="ru-RU"/>
              </w:rPr>
              <w:t>liskig.liski@govvrn.ru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Раздел 2. </w:t>
            </w:r>
          </w:p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2.1. Сведения о предмете открытого аукциона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Предмет  аукциона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Лот 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ind w:right="274"/>
              <w:rPr>
                <w:color w:val="000000"/>
                <w:sz w:val="22"/>
                <w:szCs w:val="22"/>
                <w:lang w:eastAsia="ru-RU"/>
              </w:rPr>
            </w:pPr>
            <w:r w:rsidRPr="00906DAE">
              <w:rPr>
                <w:color w:val="000000"/>
                <w:sz w:val="22"/>
                <w:szCs w:val="22"/>
                <w:lang w:eastAsia="ru-RU"/>
              </w:rPr>
              <w:t>Право аренды земельного участка на срок 3 года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Место расположения, описание и характеристики земельного участка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Земельный участок площадью 24 кв. м.;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 кадастровый номер  36:14:0019104:35, 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категория земель - земли населенных пунктов, 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вид разрешенного использования –   для размещения металлического гаража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</w:rPr>
              <w:t xml:space="preserve"> </w:t>
            </w:r>
            <w:r w:rsidRPr="00906DAE">
              <w:rPr>
                <w:sz w:val="22"/>
                <w:szCs w:val="22"/>
                <w:lang w:eastAsia="ru-RU"/>
              </w:rPr>
              <w:t xml:space="preserve"> Местонахождение: Воронежская обл.,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Лискинский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 xml:space="preserve"> район,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>. Лиски,  гараж №1, металлический, во дворе жилого дома №55 по ул. Чапаева.</w:t>
            </w:r>
          </w:p>
          <w:p w:rsidR="00906DAE" w:rsidRPr="00906DAE" w:rsidRDefault="00906DAE" w:rsidP="00906DAE">
            <w:pPr>
              <w:ind w:right="274"/>
              <w:rPr>
                <w:sz w:val="22"/>
                <w:szCs w:val="22"/>
                <w:lang w:eastAsia="ru-RU"/>
              </w:rPr>
            </w:pP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Дата, время, график осмотра земельных участков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срока установленного на подачу заявок.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Форма, сроки и порядок оплаты по договору аренды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Размер </w:t>
            </w:r>
            <w:r w:rsidRPr="00906DAE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ежегодной арендной платы</w:t>
            </w:r>
            <w:r w:rsidRPr="00906DAE">
              <w:rPr>
                <w:sz w:val="22"/>
                <w:szCs w:val="22"/>
                <w:lang w:eastAsia="ru-RU"/>
              </w:rPr>
              <w:t xml:space="preserve"> земельного участка, определенной 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финансам и бюджетной политике администрации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Лискинского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 xml:space="preserve"> </w:t>
            </w:r>
            <w:r w:rsidRPr="00906DAE">
              <w:rPr>
                <w:sz w:val="22"/>
                <w:szCs w:val="22"/>
                <w:lang w:eastAsia="ru-RU"/>
              </w:rPr>
              <w:lastRenderedPageBreak/>
              <w:t xml:space="preserve">муниципального района Воронежской области) 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Расчетный счет: 40101810500000010004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Банк получателя: Отделение Воронеж г</w:t>
            </w:r>
            <w:proofErr w:type="gramStart"/>
            <w:r w:rsidRPr="00906DAE">
              <w:rPr>
                <w:sz w:val="22"/>
                <w:szCs w:val="22"/>
              </w:rPr>
              <w:t>.В</w:t>
            </w:r>
            <w:proofErr w:type="gramEnd"/>
            <w:r w:rsidRPr="00906DAE">
              <w:rPr>
                <w:sz w:val="22"/>
                <w:szCs w:val="22"/>
              </w:rPr>
              <w:t>оронеж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БИК: 042007001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ИНН: 3652901349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КПП: 365201001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КБК: 93511105013130000120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ОКТМО: 20621101</w:t>
            </w:r>
          </w:p>
          <w:p w:rsidR="00906DAE" w:rsidRPr="00906DAE" w:rsidRDefault="00906DAE" w:rsidP="00906DAE">
            <w:pPr>
              <w:jc w:val="both"/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>Назначение платежа: арендная плата по договору от «__» _____201_г. №______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 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b/>
                <w:sz w:val="22"/>
                <w:szCs w:val="22"/>
                <w:lang w:eastAsia="ru-RU"/>
              </w:rPr>
            </w:pPr>
            <w:r w:rsidRPr="00906DAE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Начальная цена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sz w:val="22"/>
                <w:szCs w:val="22"/>
                <w:lang w:eastAsia="ru-RU"/>
              </w:rPr>
              <w:t xml:space="preserve"> 854 (восемьсот пятьдесят четыре) руб. 40 коп</w:t>
            </w:r>
            <w:proofErr w:type="gramStart"/>
            <w:r w:rsidRPr="00906DAE">
              <w:rPr>
                <w:b/>
                <w:sz w:val="22"/>
                <w:szCs w:val="22"/>
                <w:lang w:eastAsia="ru-RU"/>
              </w:rPr>
              <w:t>.</w:t>
            </w:r>
            <w:proofErr w:type="gramEnd"/>
            <w:r w:rsidRPr="00906DAE">
              <w:rPr>
                <w:b/>
                <w:sz w:val="22"/>
                <w:szCs w:val="22"/>
                <w:lang w:eastAsia="ru-RU"/>
              </w:rPr>
              <w:t xml:space="preserve"> (</w:t>
            </w:r>
            <w:proofErr w:type="gramStart"/>
            <w:r w:rsidRPr="00906DAE">
              <w:rPr>
                <w:b/>
                <w:sz w:val="22"/>
                <w:szCs w:val="22"/>
                <w:lang w:eastAsia="ru-RU"/>
              </w:rPr>
              <w:t>с</w:t>
            </w:r>
            <w:proofErr w:type="gramEnd"/>
            <w:r w:rsidRPr="00906DAE">
              <w:rPr>
                <w:b/>
                <w:sz w:val="22"/>
                <w:szCs w:val="22"/>
                <w:lang w:eastAsia="ru-RU"/>
              </w:rPr>
              <w:t>тоимость 1 кв. м –36,60 руб.)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Основание для установления начальной  цены предмета аукциона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b/>
                <w:color w:val="333333"/>
                <w:sz w:val="22"/>
                <w:szCs w:val="22"/>
                <w:shd w:val="clear" w:color="auto" w:fill="FEFEFE"/>
              </w:rPr>
            </w:pPr>
            <w:r w:rsidRPr="00906DAE">
              <w:rPr>
                <w:color w:val="333333"/>
                <w:sz w:val="22"/>
                <w:szCs w:val="22"/>
                <w:shd w:val="clear" w:color="auto" w:fill="FEFEFE"/>
              </w:rPr>
              <w:t xml:space="preserve"> </w:t>
            </w:r>
            <w:r w:rsidRPr="00906DAE">
              <w:rPr>
                <w:b/>
                <w:sz w:val="22"/>
                <w:szCs w:val="22"/>
              </w:rPr>
              <w:t>Приказ ДИЗО ВО №478 от 15.03.2018 г.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Величина повышения начальной цены («шаг аукциона»)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 xml:space="preserve"> 3% начальной цены предмета аукциона</w:t>
            </w:r>
          </w:p>
          <w:p w:rsidR="00906DAE" w:rsidRPr="00906DAE" w:rsidRDefault="00906DAE" w:rsidP="00906DAE">
            <w:pPr>
              <w:rPr>
                <w:b/>
                <w:sz w:val="22"/>
                <w:szCs w:val="22"/>
                <w:lang w:eastAsia="ru-RU"/>
              </w:rPr>
            </w:pPr>
            <w:r w:rsidRPr="00906DAE">
              <w:rPr>
                <w:b/>
                <w:sz w:val="22"/>
                <w:szCs w:val="22"/>
                <w:lang w:eastAsia="ru-RU"/>
              </w:rPr>
              <w:t xml:space="preserve"> 25 (двадцать пять)    рублей 63 коп.</w:t>
            </w:r>
          </w:p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Сумма задатка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100% начальной цены предмета аукциона</w:t>
            </w:r>
          </w:p>
          <w:p w:rsidR="00906DAE" w:rsidRPr="00906DAE" w:rsidRDefault="00906DAE" w:rsidP="00906DAE">
            <w:pPr>
              <w:rPr>
                <w:b/>
                <w:sz w:val="22"/>
                <w:szCs w:val="22"/>
                <w:lang w:eastAsia="ru-RU"/>
              </w:rPr>
            </w:pPr>
            <w:r w:rsidRPr="00906DAE">
              <w:rPr>
                <w:b/>
                <w:sz w:val="22"/>
                <w:szCs w:val="22"/>
                <w:lang w:eastAsia="ru-RU"/>
              </w:rPr>
              <w:t xml:space="preserve">  854 (восемьсот пятьдесят четыре) руб. 40 коп.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каб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>. 133, тел. 8 (47391) 4-58-36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22 августа 2019 года в 8 час. 00 мин местного времени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16 сентября 2019 г. в 17 часов 00 минут местного времени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Прием заявок на участие в аукционе прекращается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в указанный в извещении о проведении аукциона день рассмотрения заявок на участие в аукционе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Требования к содержанию, составу и форме заявки на </w:t>
            </w:r>
            <w:r w:rsidRPr="00906DAE">
              <w:rPr>
                <w:sz w:val="22"/>
                <w:szCs w:val="22"/>
                <w:lang w:eastAsia="ru-RU"/>
              </w:rPr>
              <w:lastRenderedPageBreak/>
              <w:t>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Перечень документов, представляемых претендентом: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– заявка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 xml:space="preserve">на участие в аукционе по установленной в </w:t>
            </w:r>
            <w:r w:rsidRPr="00906DAE">
              <w:rPr>
                <w:sz w:val="22"/>
                <w:szCs w:val="22"/>
                <w:lang w:eastAsia="ru-RU"/>
              </w:rPr>
              <w:lastRenderedPageBreak/>
              <w:t>документации об открытом аукционе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форме с указанием банковских реквизитов счета для возврата задатка;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i/>
                <w:iCs/>
                <w:sz w:val="22"/>
                <w:szCs w:val="22"/>
                <w:lang w:eastAsia="ru-RU"/>
              </w:rPr>
              <w:t>–</w:t>
            </w:r>
            <w:r w:rsidRPr="00906DAE">
              <w:rPr>
                <w:sz w:val="22"/>
                <w:szCs w:val="22"/>
                <w:lang w:eastAsia="ru-RU"/>
              </w:rPr>
              <w:t> 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документ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подтверждающий внесение задатка;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i/>
                <w:iCs/>
                <w:sz w:val="22"/>
                <w:szCs w:val="22"/>
                <w:lang w:eastAsia="ru-RU"/>
              </w:rPr>
              <w:t>–</w:t>
            </w:r>
            <w:r w:rsidRPr="00906DAE">
              <w:rPr>
                <w:sz w:val="22"/>
                <w:szCs w:val="22"/>
                <w:lang w:eastAsia="ru-RU"/>
              </w:rPr>
              <w:t> опись представленных документов;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а также дополнительно: </w:t>
            </w:r>
            <w:r w:rsidRPr="00906DAE">
              <w:rPr>
                <w:b/>
                <w:bCs/>
                <w:sz w:val="22"/>
                <w:szCs w:val="22"/>
                <w:lang w:eastAsia="ru-RU"/>
              </w:rPr>
              <w:t>для юридических лиц: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для физических лиц</w:t>
            </w:r>
            <w:r w:rsidRPr="00906DAE">
              <w:rPr>
                <w:sz w:val="22"/>
                <w:szCs w:val="22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Cs/>
                <w:sz w:val="22"/>
                <w:szCs w:val="22"/>
                <w:lang w:eastAsia="ru-RU"/>
              </w:rPr>
              <w:t>Раздел 5. ТРЕБОВАНИЯ К ПОРЯДКУ ВНЕСЕНИЯ ЗАДАТКА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both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         Задаток в размере 100% от  </w:t>
            </w:r>
            <w:r w:rsidRPr="00906DAE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начальной цены предмета аукциона</w:t>
            </w:r>
            <w:r w:rsidRPr="00906DAE">
              <w:rPr>
                <w:sz w:val="22"/>
                <w:szCs w:val="22"/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906DAE">
              <w:rPr>
                <w:sz w:val="22"/>
                <w:szCs w:val="22"/>
              </w:rPr>
              <w:t xml:space="preserve">Получатель - УФК по Воронежской области (Отдел по финансам и бюджетной политике администрации </w:t>
            </w:r>
            <w:proofErr w:type="spellStart"/>
            <w:r w:rsidRPr="00906DAE">
              <w:rPr>
                <w:sz w:val="22"/>
                <w:szCs w:val="22"/>
              </w:rPr>
              <w:t>Лискинского</w:t>
            </w:r>
            <w:proofErr w:type="spellEnd"/>
            <w:r w:rsidRPr="00906DAE">
              <w:rPr>
                <w:sz w:val="22"/>
                <w:szCs w:val="22"/>
              </w:rPr>
              <w:t xml:space="preserve"> муниципального района Воронежской области л/</w:t>
            </w:r>
            <w:proofErr w:type="spellStart"/>
            <w:r w:rsidRPr="00906DAE">
              <w:rPr>
                <w:sz w:val="22"/>
                <w:szCs w:val="22"/>
              </w:rPr>
              <w:t>сч</w:t>
            </w:r>
            <w:proofErr w:type="spellEnd"/>
            <w:r w:rsidRPr="00906DAE">
              <w:rPr>
                <w:sz w:val="22"/>
                <w:szCs w:val="22"/>
              </w:rPr>
              <w:t xml:space="preserve"> 05313006200, ИНН 3652008576, КПП 365201001, </w:t>
            </w:r>
            <w:proofErr w:type="spellStart"/>
            <w:proofErr w:type="gramStart"/>
            <w:r w:rsidRPr="00906DA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906DAE">
              <w:rPr>
                <w:sz w:val="22"/>
                <w:szCs w:val="22"/>
              </w:rPr>
              <w:t>/с 40302810020073000184, Банк получателя – Отделение Воронеж г. Воронеж, БИК 042007001,</w:t>
            </w:r>
            <w:r w:rsidRPr="00906DAE">
              <w:rPr>
                <w:sz w:val="22"/>
                <w:szCs w:val="22"/>
                <w:lang w:eastAsia="ru-RU"/>
              </w:rPr>
              <w:t> ОКТМО 20621000, в назначении платежа указать: задаток за участие в аукционе (указывается дата проведения аукциона) по продаже земельного участка (указывается лот). Документом, подтверждающим поступление задатка на счет продавца, является выписка со счета продавца. Данное сообщение является публичной офертой, а подача претендентом заявки и перечисление задатка являются акцептом такой оферты. Задаток возвращается претенденту в течение 3 банковских дней, в случаях: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proofErr w:type="gramStart"/>
            <w:r w:rsidRPr="00906DAE">
              <w:rPr>
                <w:b/>
                <w:bCs/>
                <w:sz w:val="22"/>
                <w:szCs w:val="22"/>
                <w:lang w:eastAsia="ru-RU"/>
              </w:rPr>
              <w:lastRenderedPageBreak/>
              <w:t>- </w:t>
            </w:r>
            <w:r w:rsidRPr="00906DAE">
              <w:rPr>
                <w:sz w:val="22"/>
                <w:szCs w:val="22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  <w:proofErr w:type="gramEnd"/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- отзыва заявки претендентом позднее даты окончания приема заявок (основание - протокол об итогах аукциона),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- если аукцион не состоялся (основание - протокол о признании аукциона не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состоявшимся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Раздел 6.  ПОРЯДОК РАССМОТРЕНИЯ ЗАЯВОК НА УЧАСТИЕ В АУКЦИОНЕ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Воронежская обл., г. Лиски, проспект Ленина,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каб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>. 125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18.09.2019 г. в 15 часов 00 минут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proofErr w:type="gramStart"/>
            <w:r w:rsidRPr="00906DAE">
              <w:rPr>
                <w:sz w:val="22"/>
                <w:szCs w:val="22"/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  <w:proofErr w:type="gramEnd"/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с даты оформления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</w:t>
            </w:r>
            <w:r w:rsidRPr="00906DAE">
              <w:rPr>
                <w:sz w:val="22"/>
                <w:szCs w:val="22"/>
                <w:lang w:eastAsia="ru-RU"/>
              </w:rPr>
              <w:lastRenderedPageBreak/>
              <w:t>несостоявшимся.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Раздел 7. ПОРЯДОК ПРОВЕДЕНИЯ АУКЦИОНА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Воронежская обл., г. Лиски, проспект Ленина, 32, </w:t>
            </w:r>
            <w:proofErr w:type="spellStart"/>
            <w:r w:rsidRPr="00906DAE">
              <w:rPr>
                <w:sz w:val="22"/>
                <w:szCs w:val="22"/>
                <w:lang w:eastAsia="ru-RU"/>
              </w:rPr>
              <w:t>каб</w:t>
            </w:r>
            <w:proofErr w:type="spellEnd"/>
            <w:r w:rsidRPr="00906DAE">
              <w:rPr>
                <w:sz w:val="22"/>
                <w:szCs w:val="22"/>
                <w:lang w:eastAsia="ru-RU"/>
              </w:rPr>
              <w:t>. 125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 xml:space="preserve"> 24 сентября 2019 года в 10 часов 00 минут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Аукцион проводится путем повышения </w:t>
            </w:r>
            <w:r w:rsidRPr="00906DAE">
              <w:rPr>
                <w:rStyle w:val="aff6"/>
                <w:b w:val="0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906DAE">
              <w:rPr>
                <w:sz w:val="22"/>
                <w:szCs w:val="22"/>
                <w:lang w:eastAsia="ru-RU"/>
              </w:rPr>
              <w:t>, указанной в извещении о проведен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>кциона, на "шаг аукциона".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Аукцион проводится в следующем порядке: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2) аукцион начинается с объявления об открыт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>кциона;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3) после открытия аукциона аукционистом оглашаются наименование лотов, основные характеристики</w:t>
            </w:r>
            <w:r w:rsidRPr="00906DAE">
              <w:rPr>
                <w:sz w:val="22"/>
                <w:szCs w:val="22"/>
                <w:highlight w:val="yellow"/>
                <w:lang w:eastAsia="ru-RU"/>
              </w:rPr>
              <w:t xml:space="preserve">, </w:t>
            </w:r>
            <w:r w:rsidRPr="00906DAE">
              <w:rPr>
                <w:rStyle w:val="aff6"/>
                <w:color w:val="333333"/>
                <w:sz w:val="22"/>
                <w:szCs w:val="22"/>
              </w:rPr>
              <w:t>начальный размер годовой арендной платы</w:t>
            </w:r>
            <w:r w:rsidRPr="00906DAE">
              <w:rPr>
                <w:sz w:val="22"/>
                <w:szCs w:val="22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906DAE">
              <w:rPr>
                <w:sz w:val="22"/>
                <w:szCs w:val="22"/>
                <w:highlight w:val="yellow"/>
                <w:lang w:eastAsia="ru-RU"/>
              </w:rPr>
              <w:t xml:space="preserve"> </w:t>
            </w:r>
            <w:r w:rsidRPr="00906DAE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906DAE">
              <w:rPr>
                <w:sz w:val="22"/>
                <w:szCs w:val="22"/>
                <w:lang w:eastAsia="ru-RU"/>
              </w:rPr>
              <w:t>, и не изменяется в течени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всего аукциона;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4) после оглашения аукционистом н</w:t>
            </w:r>
            <w:r w:rsidRPr="00906DAE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ачального размера годовой арендной платы</w:t>
            </w:r>
            <w:r w:rsidRPr="00906DAE">
              <w:rPr>
                <w:sz w:val="22"/>
                <w:szCs w:val="22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5)после заявления участниками аукциона </w:t>
            </w:r>
            <w:r w:rsidRPr="00906DAE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906DAE">
              <w:rPr>
                <w:sz w:val="22"/>
                <w:szCs w:val="22"/>
                <w:lang w:eastAsia="ru-RU"/>
              </w:rPr>
              <w:t xml:space="preserve"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заявляется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участниками аукциона путем поднятия карточек. В случае заявления цены, кратной «шагу аукциона», эта цена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заявляется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участниками аукциона путем поднятия карточек и ее оглашения;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7) по завершен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кциона аукционист объявляет о продаже права аренды земельного участка, называет его </w:t>
            </w:r>
            <w:r w:rsidRPr="00906DAE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размер годовой арендной платы</w:t>
            </w:r>
            <w:r w:rsidRPr="00906DAE">
              <w:rPr>
                <w:sz w:val="22"/>
                <w:szCs w:val="22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Если при проведении аукциона продавцом, участником аукциона проводились фотографирование, ауди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о-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9) если после троекратного объявления </w:t>
            </w:r>
            <w:r w:rsidRPr="00906DAE">
              <w:rPr>
                <w:rStyle w:val="aff6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906DAE">
              <w:rPr>
                <w:sz w:val="22"/>
                <w:szCs w:val="22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907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outlineLvl w:val="1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РАЗДЕЛ 9. ЗАКЛЮЧИТЕЛЬНЫЕ ПОЛОЖЕНИЯ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В течение двух рабочих дней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с даты поступления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 течени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одного дня с даты направления разъяснений </w:t>
            </w:r>
            <w:r w:rsidRPr="00906DAE">
              <w:rPr>
                <w:sz w:val="22"/>
                <w:szCs w:val="22"/>
                <w:lang w:eastAsia="ru-RU"/>
              </w:rPr>
              <w:lastRenderedPageBreak/>
              <w:t>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 течение одного дня с даты принятия решения о внесении изменений в конкурсную документацию такие изменения размещаются организатором аукциона в порядке, установленном для размещения извещения о проведен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ии ау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с даты размещения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Организатор торгов вправе принять решение об отказе в проведении аукциона в любое время, но не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позднее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чем за три дня до наступления даты его проведения.</w:t>
            </w:r>
          </w:p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Извещение об отказе от проведения аукциона размещается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аукциона. Не позднее пяти дней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с даты принятия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с даты принятия</w:t>
            </w:r>
            <w:proofErr w:type="gramEnd"/>
            <w:r w:rsidRPr="00906DAE">
              <w:rPr>
                <w:sz w:val="22"/>
                <w:szCs w:val="22"/>
                <w:lang w:eastAsia="ru-RU"/>
              </w:rPr>
              <w:t xml:space="preserve"> решения об отказе от проведения аукциона.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4</w:t>
            </w:r>
          </w:p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 xml:space="preserve">Последствия признания аукциона не </w:t>
            </w:r>
            <w:proofErr w:type="gramStart"/>
            <w:r w:rsidRPr="00906DAE">
              <w:rPr>
                <w:sz w:val="22"/>
                <w:szCs w:val="22"/>
                <w:lang w:eastAsia="ru-RU"/>
              </w:rPr>
              <w:t>состоявшимся</w:t>
            </w:r>
            <w:proofErr w:type="gramEnd"/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2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</w:p>
        </w:tc>
      </w:tr>
    </w:tbl>
    <w:p w:rsidR="00906DAE" w:rsidRPr="00906DAE" w:rsidRDefault="00906DAE" w:rsidP="00906DAE">
      <w:pPr>
        <w:shd w:val="clear" w:color="auto" w:fill="FFFFFF"/>
        <w:rPr>
          <w:rFonts w:ascii="Arial" w:hAnsi="Arial" w:cs="Arial"/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Приложение 1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к документации об аукционе</w:t>
      </w:r>
    </w:p>
    <w:p w:rsidR="00906DAE" w:rsidRPr="00906DAE" w:rsidRDefault="00906DAE" w:rsidP="00906DAE">
      <w:pPr>
        <w:shd w:val="clear" w:color="auto" w:fill="FFFFFF"/>
        <w:jc w:val="right"/>
        <w:outlineLvl w:val="1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ПРОЕКТ договора аренды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pStyle w:val="aff7"/>
        <w:rPr>
          <w:sz w:val="22"/>
          <w:szCs w:val="22"/>
        </w:rPr>
      </w:pPr>
      <w:r w:rsidRPr="00906DAE">
        <w:rPr>
          <w:sz w:val="22"/>
          <w:szCs w:val="22"/>
        </w:rPr>
        <w:t>ДОГОВОР</w:t>
      </w:r>
    </w:p>
    <w:p w:rsidR="00906DAE" w:rsidRPr="00906DAE" w:rsidRDefault="00906DAE" w:rsidP="00906DAE">
      <w:pPr>
        <w:jc w:val="center"/>
        <w:rPr>
          <w:b/>
          <w:bCs/>
          <w:sz w:val="22"/>
          <w:szCs w:val="22"/>
        </w:rPr>
      </w:pPr>
      <w:r w:rsidRPr="00906DAE">
        <w:rPr>
          <w:b/>
          <w:bCs/>
          <w:sz w:val="22"/>
          <w:szCs w:val="22"/>
        </w:rPr>
        <w:t xml:space="preserve">аренды земельного участка №______ </w:t>
      </w:r>
    </w:p>
    <w:p w:rsidR="00906DAE" w:rsidRPr="00906DAE" w:rsidRDefault="00906DAE" w:rsidP="00906DAE">
      <w:pPr>
        <w:rPr>
          <w:sz w:val="22"/>
          <w:szCs w:val="22"/>
        </w:rPr>
      </w:pPr>
      <w:r w:rsidRPr="00906DAE">
        <w:rPr>
          <w:sz w:val="22"/>
          <w:szCs w:val="22"/>
        </w:rPr>
        <w:t xml:space="preserve">г. Лиски, Воронежской области                                                                     </w:t>
      </w:r>
    </w:p>
    <w:p w:rsidR="00906DAE" w:rsidRPr="00906DAE" w:rsidRDefault="00906DAE" w:rsidP="00906DAE">
      <w:pPr>
        <w:jc w:val="both"/>
        <w:rPr>
          <w:sz w:val="22"/>
          <w:szCs w:val="22"/>
        </w:rPr>
      </w:pPr>
      <w:r w:rsidRPr="00906DAE">
        <w:rPr>
          <w:sz w:val="22"/>
          <w:szCs w:val="22"/>
        </w:rPr>
        <w:t xml:space="preserve">            </w:t>
      </w:r>
      <w:r w:rsidRPr="00906DAE">
        <w:rPr>
          <w:b/>
          <w:bCs/>
          <w:i/>
          <w:iCs/>
          <w:sz w:val="22"/>
          <w:szCs w:val="22"/>
        </w:rPr>
        <w:t xml:space="preserve">Администрация городского поселения город Лиски </w:t>
      </w:r>
      <w:proofErr w:type="spellStart"/>
      <w:r w:rsidRPr="00906DAE">
        <w:rPr>
          <w:b/>
          <w:bCs/>
          <w:i/>
          <w:iCs/>
          <w:sz w:val="22"/>
          <w:szCs w:val="22"/>
        </w:rPr>
        <w:t>Лискинского</w:t>
      </w:r>
      <w:proofErr w:type="spellEnd"/>
      <w:r w:rsidRPr="00906DAE">
        <w:rPr>
          <w:b/>
          <w:bCs/>
          <w:i/>
          <w:iCs/>
          <w:sz w:val="22"/>
          <w:szCs w:val="22"/>
        </w:rPr>
        <w:t xml:space="preserve"> муниципального района Воронежской области,</w:t>
      </w:r>
      <w:r w:rsidRPr="00906DAE">
        <w:rPr>
          <w:sz w:val="22"/>
          <w:szCs w:val="22"/>
        </w:rPr>
        <w:t xml:space="preserve"> </w:t>
      </w:r>
      <w:r w:rsidRPr="00906DAE">
        <w:rPr>
          <w:b/>
          <w:bCs/>
          <w:i/>
          <w:iCs/>
          <w:sz w:val="22"/>
          <w:szCs w:val="22"/>
        </w:rPr>
        <w:t xml:space="preserve">в лице главы администрации городского поселения город Лиски </w:t>
      </w:r>
      <w:proofErr w:type="spellStart"/>
      <w:r w:rsidRPr="00906DAE">
        <w:rPr>
          <w:b/>
          <w:bCs/>
          <w:i/>
          <w:iCs/>
          <w:sz w:val="22"/>
          <w:szCs w:val="22"/>
        </w:rPr>
        <w:t>Лискинского</w:t>
      </w:r>
      <w:proofErr w:type="spellEnd"/>
      <w:r w:rsidRPr="00906DAE">
        <w:rPr>
          <w:b/>
          <w:bCs/>
          <w:i/>
          <w:iCs/>
          <w:sz w:val="22"/>
          <w:szCs w:val="22"/>
        </w:rPr>
        <w:t xml:space="preserve"> муниципального района ______________</w:t>
      </w:r>
      <w:r w:rsidRPr="00906DAE">
        <w:rPr>
          <w:sz w:val="22"/>
          <w:szCs w:val="22"/>
        </w:rPr>
        <w:t xml:space="preserve">, _______________________________________________________________________________, фактический адрес: Воронежская область, </w:t>
      </w:r>
      <w:proofErr w:type="spellStart"/>
      <w:r w:rsidRPr="00906DAE">
        <w:rPr>
          <w:sz w:val="22"/>
          <w:szCs w:val="22"/>
        </w:rPr>
        <w:t>Лискинский</w:t>
      </w:r>
      <w:proofErr w:type="spellEnd"/>
      <w:r w:rsidRPr="00906DAE">
        <w:rPr>
          <w:sz w:val="22"/>
          <w:szCs w:val="22"/>
        </w:rPr>
        <w:t xml:space="preserve"> район, г</w:t>
      </w:r>
      <w:proofErr w:type="gramStart"/>
      <w:r w:rsidRPr="00906DAE">
        <w:rPr>
          <w:sz w:val="22"/>
          <w:szCs w:val="22"/>
        </w:rPr>
        <w:t>.Л</w:t>
      </w:r>
      <w:proofErr w:type="gramEnd"/>
      <w:r w:rsidRPr="00906DAE">
        <w:rPr>
          <w:sz w:val="22"/>
          <w:szCs w:val="22"/>
        </w:rPr>
        <w:t xml:space="preserve">иски, проспект Ленина, дом 32, именуемая в дальнейшем </w:t>
      </w:r>
      <w:r w:rsidRPr="00906DAE">
        <w:rPr>
          <w:b/>
          <w:bCs/>
          <w:sz w:val="22"/>
          <w:szCs w:val="22"/>
        </w:rPr>
        <w:t>«Арендодатель»</w:t>
      </w:r>
      <w:r w:rsidRPr="00906DAE">
        <w:rPr>
          <w:sz w:val="22"/>
          <w:szCs w:val="22"/>
        </w:rPr>
        <w:t>, с одной стороны, и</w:t>
      </w:r>
    </w:p>
    <w:p w:rsidR="00906DAE" w:rsidRPr="00906DAE" w:rsidRDefault="00906DAE" w:rsidP="00906DAE">
      <w:pPr>
        <w:jc w:val="both"/>
        <w:rPr>
          <w:sz w:val="22"/>
          <w:szCs w:val="22"/>
        </w:rPr>
      </w:pPr>
      <w:r w:rsidRPr="00906DAE">
        <w:rPr>
          <w:b/>
          <w:sz w:val="22"/>
          <w:szCs w:val="22"/>
        </w:rPr>
        <w:t>___________________________________________</w:t>
      </w:r>
      <w:r w:rsidRPr="00906DAE">
        <w:rPr>
          <w:sz w:val="22"/>
          <w:szCs w:val="22"/>
        </w:rPr>
        <w:t xml:space="preserve">, ____________ </w:t>
      </w:r>
      <w:proofErr w:type="gramStart"/>
      <w:r w:rsidRPr="00906DAE">
        <w:rPr>
          <w:sz w:val="22"/>
          <w:szCs w:val="22"/>
        </w:rPr>
        <w:t>г</w:t>
      </w:r>
      <w:proofErr w:type="gramEnd"/>
      <w:r w:rsidRPr="00906DAE">
        <w:rPr>
          <w:sz w:val="22"/>
          <w:szCs w:val="22"/>
        </w:rPr>
        <w:t xml:space="preserve">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906DAE">
        <w:rPr>
          <w:bCs/>
          <w:sz w:val="22"/>
          <w:szCs w:val="22"/>
        </w:rPr>
        <w:t xml:space="preserve">именуемый в дальнейшем </w:t>
      </w:r>
      <w:r w:rsidRPr="00906DAE">
        <w:rPr>
          <w:b/>
          <w:sz w:val="22"/>
          <w:szCs w:val="22"/>
        </w:rPr>
        <w:t>«Арендатор»</w:t>
      </w:r>
      <w:r w:rsidRPr="00906DAE">
        <w:rPr>
          <w:bCs/>
          <w:sz w:val="22"/>
          <w:szCs w:val="22"/>
        </w:rPr>
        <w:t xml:space="preserve">, </w:t>
      </w:r>
      <w:r w:rsidRPr="00906DAE">
        <w:rPr>
          <w:sz w:val="22"/>
          <w:szCs w:val="22"/>
        </w:rPr>
        <w:t xml:space="preserve">с другой  стороны, на основании Протокола о проведении открытого аукциона № __ от _______ года по продаже права аренды земельного участка,  </w:t>
      </w:r>
      <w:proofErr w:type="gramStart"/>
      <w:r w:rsidRPr="00906DAE">
        <w:rPr>
          <w:sz w:val="22"/>
          <w:szCs w:val="22"/>
        </w:rPr>
        <w:t>для</w:t>
      </w:r>
      <w:proofErr w:type="gramEnd"/>
      <w:r w:rsidRPr="00906DAE">
        <w:rPr>
          <w:sz w:val="22"/>
          <w:szCs w:val="22"/>
        </w:rPr>
        <w:t xml:space="preserve"> _______________________________, заключили настоящий договор о нижеследующем:</w:t>
      </w:r>
    </w:p>
    <w:p w:rsidR="00906DAE" w:rsidRPr="00906DAE" w:rsidRDefault="00906DAE" w:rsidP="00906DAE">
      <w:pPr>
        <w:jc w:val="both"/>
        <w:rPr>
          <w:sz w:val="22"/>
          <w:szCs w:val="22"/>
        </w:rPr>
      </w:pPr>
    </w:p>
    <w:p w:rsidR="00906DAE" w:rsidRPr="00906DAE" w:rsidRDefault="00906DAE" w:rsidP="00906DAE">
      <w:pPr>
        <w:jc w:val="both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1. Предмет Договора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numPr>
          <w:ilvl w:val="1"/>
          <w:numId w:val="50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номер ________________</w:t>
      </w:r>
      <w:proofErr w:type="gramStart"/>
      <w:r w:rsidRPr="00906DAE">
        <w:rPr>
          <w:sz w:val="22"/>
          <w:szCs w:val="22"/>
        </w:rPr>
        <w:t xml:space="preserve"> ,</w:t>
      </w:r>
      <w:proofErr w:type="gramEnd"/>
      <w:r w:rsidRPr="00906DAE">
        <w:rPr>
          <w:sz w:val="22"/>
          <w:szCs w:val="22"/>
        </w:rPr>
        <w:t xml:space="preserve"> местоположение: Воронежская область, </w:t>
      </w:r>
      <w:proofErr w:type="spellStart"/>
      <w:r w:rsidRPr="00906DAE">
        <w:rPr>
          <w:sz w:val="22"/>
          <w:szCs w:val="22"/>
        </w:rPr>
        <w:t>Лискинский</w:t>
      </w:r>
      <w:proofErr w:type="spellEnd"/>
      <w:r w:rsidRPr="00906DAE">
        <w:rPr>
          <w:sz w:val="22"/>
          <w:szCs w:val="22"/>
        </w:rPr>
        <w:t xml:space="preserve"> район, </w:t>
      </w:r>
      <w:proofErr w:type="gramStart"/>
      <w:r w:rsidRPr="00906DAE">
        <w:rPr>
          <w:sz w:val="22"/>
          <w:szCs w:val="22"/>
        </w:rPr>
        <w:t>г</w:t>
      </w:r>
      <w:proofErr w:type="gramEnd"/>
      <w:r w:rsidRPr="00906DAE">
        <w:rPr>
          <w:sz w:val="22"/>
          <w:szCs w:val="22"/>
        </w:rPr>
        <w:t xml:space="preserve">. Лиски, __________________________, разрешенное использование: </w:t>
      </w:r>
      <w:r w:rsidRPr="00906DAE">
        <w:rPr>
          <w:sz w:val="22"/>
          <w:szCs w:val="22"/>
          <w:highlight w:val="yellow"/>
        </w:rPr>
        <w:t xml:space="preserve"> </w:t>
      </w:r>
      <w:r w:rsidRPr="00906DAE">
        <w:rPr>
          <w:sz w:val="22"/>
          <w:szCs w:val="22"/>
        </w:rPr>
        <w:t>_______________________________.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2. Срок Договора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     2.1. Срок аренды Участка составляет </w:t>
      </w:r>
      <w:r w:rsidRPr="00906DAE">
        <w:rPr>
          <w:b/>
          <w:sz w:val="22"/>
          <w:szCs w:val="22"/>
        </w:rPr>
        <w:t>___________</w:t>
      </w:r>
      <w:r w:rsidRPr="00906DAE">
        <w:rPr>
          <w:sz w:val="22"/>
          <w:szCs w:val="22"/>
        </w:rPr>
        <w:t xml:space="preserve">. Договор вступает в силу с момента его регистрации в </w:t>
      </w:r>
      <w:proofErr w:type="spellStart"/>
      <w:r w:rsidRPr="00906DAE">
        <w:rPr>
          <w:sz w:val="22"/>
          <w:szCs w:val="22"/>
        </w:rPr>
        <w:t>Лискинском</w:t>
      </w:r>
      <w:proofErr w:type="spellEnd"/>
      <w:r w:rsidRPr="00906DAE">
        <w:rPr>
          <w:sz w:val="22"/>
          <w:szCs w:val="22"/>
        </w:rPr>
        <w:t xml:space="preserve"> отделе Управления Федеральной службы государственной регистрации кадастра и картографии по Воронежской области.</w:t>
      </w: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3. Арендная плата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sz w:val="22"/>
          <w:szCs w:val="22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на расчетный счет </w:t>
      </w:r>
      <w:r w:rsidRPr="00906DAE">
        <w:rPr>
          <w:b/>
          <w:sz w:val="22"/>
          <w:szCs w:val="22"/>
        </w:rPr>
        <w:t xml:space="preserve">УФК по Воронежской области (Отдел по финансам и бюджетной политике администрации </w:t>
      </w:r>
      <w:proofErr w:type="spellStart"/>
      <w:r w:rsidRPr="00906DAE">
        <w:rPr>
          <w:b/>
          <w:sz w:val="22"/>
          <w:szCs w:val="22"/>
        </w:rPr>
        <w:t>Лискинского</w:t>
      </w:r>
      <w:proofErr w:type="spellEnd"/>
      <w:r w:rsidRPr="00906DAE">
        <w:rPr>
          <w:b/>
          <w:sz w:val="22"/>
          <w:szCs w:val="22"/>
        </w:rPr>
        <w:t xml:space="preserve"> муниципального района Воронежской области). 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Расчетный счет: 40101810500000010004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Банк получателя: Отделение Воронеж г</w:t>
      </w:r>
      <w:proofErr w:type="gramStart"/>
      <w:r w:rsidRPr="00906DAE">
        <w:rPr>
          <w:b/>
          <w:sz w:val="22"/>
          <w:szCs w:val="22"/>
        </w:rPr>
        <w:t>.В</w:t>
      </w:r>
      <w:proofErr w:type="gramEnd"/>
      <w:r w:rsidRPr="00906DAE">
        <w:rPr>
          <w:b/>
          <w:sz w:val="22"/>
          <w:szCs w:val="22"/>
        </w:rPr>
        <w:t>оронеж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БИК: 042007001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ИНН: 3652901349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КПП: 365201001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КБК: 93511105013130000120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ОКТМО: 20621101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  <w:r w:rsidRPr="00906DAE">
        <w:rPr>
          <w:b/>
          <w:sz w:val="22"/>
          <w:szCs w:val="22"/>
        </w:rPr>
        <w:t>Назначение платежа: арендная плата по договору от «__» _____201_г. №______</w:t>
      </w:r>
    </w:p>
    <w:p w:rsidR="00906DAE" w:rsidRPr="00906DAE" w:rsidRDefault="00906DAE" w:rsidP="00906DAE">
      <w:pPr>
        <w:jc w:val="both"/>
        <w:rPr>
          <w:b/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 Права и обязанности Сторон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4.1. Арендодатель имеет право: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- использования земли не по целевому назначению;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- использования земельного участка способами, приводящими к ухудшению экологической обстановки;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- невнесения арендной платы более чем два срока подряд.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906DAE">
          <w:rPr>
            <w:color w:val="0000FF"/>
            <w:sz w:val="22"/>
            <w:szCs w:val="22"/>
          </w:rPr>
          <w:t>разделом 3</w:t>
        </w:r>
      </w:hyperlink>
      <w:r w:rsidRPr="00906DAE">
        <w:rPr>
          <w:sz w:val="22"/>
          <w:szCs w:val="22"/>
        </w:rPr>
        <w:t xml:space="preserve"> Договора;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lastRenderedPageBreak/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4.2. Арендодатель обязан: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4.2.1. Выполнять в полном объеме все условия Договора.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4.2.2. Передать Арендатору Участок по акту приема-передачи.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4.3. Арендатор имеет право: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4.3.1. Временно владеть и пользоваться Участком на условиях, установленных Договором.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</w:t>
      </w:r>
      <w:proofErr w:type="gramStart"/>
      <w:r w:rsidRPr="00906DAE">
        <w:rPr>
          <w:sz w:val="22"/>
          <w:szCs w:val="22"/>
        </w:rPr>
        <w:t>позднее</w:t>
      </w:r>
      <w:proofErr w:type="gramEnd"/>
      <w:r w:rsidRPr="00906DAE">
        <w:rPr>
          <w:sz w:val="22"/>
          <w:szCs w:val="22"/>
        </w:rPr>
        <w:t xml:space="preserve"> чем за 2 (два) месяца до истечения срока действия Договора.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 Арендатор обязан: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4.4.1. Выполнять в полном объеме все условия Договора.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4.4.2. Использовать Участок в соответствии с целевым назначением и разрешенным использованием.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4.4.3. Уплачивать арендную плату в размере и на условиях, установленных Договором, и ежеквартально </w:t>
      </w:r>
      <w:proofErr w:type="gramStart"/>
      <w:r w:rsidRPr="00906DAE">
        <w:rPr>
          <w:sz w:val="22"/>
          <w:szCs w:val="22"/>
        </w:rPr>
        <w:t>предоставлять Арендодателю документы</w:t>
      </w:r>
      <w:proofErr w:type="gramEnd"/>
      <w:r w:rsidRPr="00906DAE">
        <w:rPr>
          <w:sz w:val="22"/>
          <w:szCs w:val="22"/>
        </w:rPr>
        <w:t xml:space="preserve"> об уплате арендной платы.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4.4.5. Письменно сообщить Арендодателю не </w:t>
      </w:r>
      <w:proofErr w:type="gramStart"/>
      <w:r w:rsidRPr="00906DAE">
        <w:rPr>
          <w:sz w:val="22"/>
          <w:szCs w:val="22"/>
        </w:rPr>
        <w:t>позднее</w:t>
      </w:r>
      <w:proofErr w:type="gramEnd"/>
      <w:r w:rsidRPr="00906DAE">
        <w:rPr>
          <w:sz w:val="22"/>
          <w:szCs w:val="22"/>
        </w:rPr>
        <w:t xml:space="preserve">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4.4.10. Арендодатель и Арендатор имеют иные права и </w:t>
      </w:r>
      <w:proofErr w:type="gramStart"/>
      <w:r w:rsidRPr="00906DAE">
        <w:rPr>
          <w:sz w:val="22"/>
          <w:szCs w:val="22"/>
        </w:rPr>
        <w:t>несут иные обязанности</w:t>
      </w:r>
      <w:proofErr w:type="gramEnd"/>
      <w:r w:rsidRPr="00906DAE">
        <w:rPr>
          <w:sz w:val="22"/>
          <w:szCs w:val="22"/>
        </w:rPr>
        <w:t xml:space="preserve">, установленные законодательством Российской Федерации, Воронежской области, правовыми актами органов местного самоуправления </w:t>
      </w:r>
      <w:proofErr w:type="spellStart"/>
      <w:r w:rsidRPr="00906DAE">
        <w:rPr>
          <w:sz w:val="22"/>
          <w:szCs w:val="22"/>
        </w:rPr>
        <w:t>Лискинского</w:t>
      </w:r>
      <w:proofErr w:type="spellEnd"/>
      <w:r w:rsidRPr="00906DAE">
        <w:rPr>
          <w:sz w:val="22"/>
          <w:szCs w:val="22"/>
        </w:rPr>
        <w:t xml:space="preserve"> муниципального района.</w:t>
      </w: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5. Ответственность Сторон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6. Изменение, расторжение и прекращение Договора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6.1. Изменения и (или) дополнения к Договору оформляются Сторонами в письменной форме.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6.2. Настоящий </w:t>
      </w:r>
      <w:proofErr w:type="gramStart"/>
      <w:r w:rsidRPr="00906DAE">
        <w:rPr>
          <w:sz w:val="22"/>
          <w:szCs w:val="22"/>
        </w:rPr>
        <w:t>Договор</w:t>
      </w:r>
      <w:proofErr w:type="gramEnd"/>
      <w:r w:rsidRPr="00906DAE">
        <w:rPr>
          <w:sz w:val="22"/>
          <w:szCs w:val="22"/>
        </w:rPr>
        <w:t xml:space="preserve">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6.3. При прекращении Договора Арендатор обязан вернуть Арендодателю Участок в надлежащем состоянии.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7. Рассмотрение и урегулирование споров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8. Особые условия Договора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8.2. Срок действия договора субаренды не может превышать срока действия Договора.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8.3. При досрочном расторжении Договора договор субаренды земельного участка прекращает свое действие.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кадастровый паспорт Участка (выписка из ГКН);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расчет арендной платы;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Акт приема-передачи Участка.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9. Юридические адреса Сторон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  <w:u w:val="single"/>
        </w:rPr>
        <w:t>Арендодатель:</w:t>
      </w:r>
      <w:r w:rsidRPr="00906DAE">
        <w:rPr>
          <w:sz w:val="22"/>
          <w:szCs w:val="22"/>
        </w:rPr>
        <w:t xml:space="preserve"> Администрация городского поселения город Лиски </w:t>
      </w:r>
      <w:proofErr w:type="spellStart"/>
      <w:r w:rsidRPr="00906DAE">
        <w:rPr>
          <w:sz w:val="22"/>
          <w:szCs w:val="22"/>
        </w:rPr>
        <w:t>Лискинского</w:t>
      </w:r>
      <w:proofErr w:type="spellEnd"/>
      <w:r w:rsidRPr="00906DAE">
        <w:rPr>
          <w:sz w:val="22"/>
          <w:szCs w:val="22"/>
        </w:rPr>
        <w:t xml:space="preserve"> муниципального района Воронежской области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 xml:space="preserve"> Адрес администрации:397900, Воронежская область, </w:t>
      </w:r>
      <w:proofErr w:type="spellStart"/>
      <w:r w:rsidRPr="00906DAE">
        <w:rPr>
          <w:sz w:val="22"/>
          <w:szCs w:val="22"/>
        </w:rPr>
        <w:t>Лискинский</w:t>
      </w:r>
      <w:proofErr w:type="spellEnd"/>
      <w:r w:rsidRPr="00906DAE">
        <w:rPr>
          <w:sz w:val="22"/>
          <w:szCs w:val="22"/>
        </w:rPr>
        <w:t xml:space="preserve"> район, </w:t>
      </w:r>
      <w:proofErr w:type="gramStart"/>
      <w:r w:rsidRPr="00906DAE">
        <w:rPr>
          <w:sz w:val="22"/>
          <w:szCs w:val="22"/>
        </w:rPr>
        <w:t>г</w:t>
      </w:r>
      <w:proofErr w:type="gramEnd"/>
      <w:r w:rsidRPr="00906DAE">
        <w:rPr>
          <w:sz w:val="22"/>
          <w:szCs w:val="22"/>
        </w:rPr>
        <w:t xml:space="preserve">. Лиски, </w:t>
      </w:r>
      <w:proofErr w:type="spellStart"/>
      <w:r w:rsidRPr="00906DAE">
        <w:rPr>
          <w:sz w:val="22"/>
          <w:szCs w:val="22"/>
        </w:rPr>
        <w:t>пр-т</w:t>
      </w:r>
      <w:proofErr w:type="spellEnd"/>
      <w:r w:rsidRPr="00906DAE">
        <w:rPr>
          <w:sz w:val="22"/>
          <w:szCs w:val="22"/>
        </w:rPr>
        <w:t xml:space="preserve"> Ленина, 32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  <w:u w:val="single"/>
        </w:rPr>
      </w:pPr>
      <w:r w:rsidRPr="00906DAE">
        <w:rPr>
          <w:sz w:val="22"/>
          <w:szCs w:val="22"/>
          <w:u w:val="single"/>
        </w:rPr>
        <w:t>Арендатор</w:t>
      </w:r>
      <w:r w:rsidRPr="00906DAE">
        <w:rPr>
          <w:sz w:val="22"/>
          <w:szCs w:val="22"/>
        </w:rPr>
        <w:t>: _________________________________________________</w:t>
      </w:r>
    </w:p>
    <w:p w:rsidR="00906DAE" w:rsidRPr="00906DAE" w:rsidRDefault="00906DAE" w:rsidP="00906DAE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Адрес (местонахождение): _____________________________________________</w:t>
      </w: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906DAE">
        <w:rPr>
          <w:sz w:val="22"/>
          <w:szCs w:val="22"/>
        </w:rPr>
        <w:t>10. Подписи Сторон</w:t>
      </w:r>
    </w:p>
    <w:tbl>
      <w:tblPr>
        <w:tblW w:w="0" w:type="auto"/>
        <w:tblInd w:w="108" w:type="dxa"/>
        <w:tblLook w:val="0000"/>
      </w:tblPr>
      <w:tblGrid>
        <w:gridCol w:w="5040"/>
        <w:gridCol w:w="4423"/>
      </w:tblGrid>
      <w:tr w:rsidR="00906DAE" w:rsidRPr="00906DAE" w:rsidTr="00390DCC">
        <w:tblPrEx>
          <w:tblCellMar>
            <w:top w:w="0" w:type="dxa"/>
            <w:bottom w:w="0" w:type="dxa"/>
          </w:tblCellMar>
        </w:tblPrEx>
        <w:trPr>
          <w:trHeight w:val="2812"/>
        </w:trPr>
        <w:tc>
          <w:tcPr>
            <w:tcW w:w="5040" w:type="dxa"/>
          </w:tcPr>
          <w:p w:rsidR="00906DAE" w:rsidRPr="00906DAE" w:rsidRDefault="00906DAE" w:rsidP="00906DAE">
            <w:pPr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 xml:space="preserve">_________________________________ </w:t>
            </w:r>
          </w:p>
          <w:p w:rsidR="00906DAE" w:rsidRPr="00906DAE" w:rsidRDefault="00906DAE" w:rsidP="00906DAE">
            <w:pPr>
              <w:rPr>
                <w:sz w:val="22"/>
                <w:szCs w:val="22"/>
              </w:rPr>
            </w:pPr>
            <w:r w:rsidRPr="00906DAE">
              <w:rPr>
                <w:sz w:val="22"/>
                <w:szCs w:val="22"/>
              </w:rPr>
              <w:t xml:space="preserve">Глава администрации городского поселения город Лиски </w:t>
            </w:r>
            <w:proofErr w:type="spellStart"/>
            <w:r w:rsidRPr="00906DAE">
              <w:rPr>
                <w:sz w:val="22"/>
                <w:szCs w:val="22"/>
              </w:rPr>
              <w:t>Лискинского</w:t>
            </w:r>
            <w:proofErr w:type="spellEnd"/>
            <w:r w:rsidRPr="00906DAE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4423" w:type="dxa"/>
          </w:tcPr>
          <w:p w:rsidR="00906DAE" w:rsidRPr="00906DAE" w:rsidRDefault="00906DAE" w:rsidP="00906DAE">
            <w:pPr>
              <w:jc w:val="center"/>
              <w:rPr>
                <w:b/>
                <w:sz w:val="22"/>
                <w:szCs w:val="22"/>
              </w:rPr>
            </w:pPr>
            <w:r w:rsidRPr="00906DAE">
              <w:rPr>
                <w:b/>
                <w:sz w:val="22"/>
                <w:szCs w:val="22"/>
              </w:rPr>
              <w:t>_________________________</w:t>
            </w:r>
          </w:p>
          <w:p w:rsidR="00906DAE" w:rsidRPr="00906DAE" w:rsidRDefault="00906DAE" w:rsidP="00906DAE">
            <w:pPr>
              <w:rPr>
                <w:sz w:val="22"/>
                <w:szCs w:val="22"/>
              </w:rPr>
            </w:pPr>
          </w:p>
        </w:tc>
      </w:tr>
    </w:tbl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906DAE" w:rsidRPr="00906DAE" w:rsidRDefault="00906DAE" w:rsidP="00906DAE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lastRenderedPageBreak/>
        <w:t>Приложение 2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к документации об аукционе</w:t>
      </w:r>
    </w:p>
    <w:p w:rsidR="00906DAE" w:rsidRPr="00906DAE" w:rsidRDefault="00906DAE" w:rsidP="00906DAE">
      <w:pPr>
        <w:shd w:val="clear" w:color="auto" w:fill="FFFFFF"/>
        <w:jc w:val="right"/>
        <w:outlineLvl w:val="1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форма заявки на участие в аукционе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Для юридических лиц                                 Продавцу – Администрация городского поселения город Лиски </w:t>
      </w:r>
      <w:proofErr w:type="spellStart"/>
      <w:r w:rsidRPr="00906DAE">
        <w:rPr>
          <w:sz w:val="22"/>
          <w:szCs w:val="22"/>
          <w:lang w:eastAsia="ru-RU"/>
        </w:rPr>
        <w:t>Лискинского</w:t>
      </w:r>
      <w:proofErr w:type="spellEnd"/>
      <w:r w:rsidRPr="00906DAE">
        <w:rPr>
          <w:sz w:val="22"/>
          <w:szCs w:val="22"/>
          <w:lang w:eastAsia="ru-RU"/>
        </w:rPr>
        <w:t xml:space="preserve"> муниципального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  района Воронежской области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center"/>
        <w:outlineLvl w:val="1"/>
        <w:rPr>
          <w:b/>
          <w:sz w:val="22"/>
          <w:szCs w:val="22"/>
          <w:lang w:eastAsia="ru-RU"/>
        </w:rPr>
      </w:pPr>
      <w:r w:rsidRPr="00906DAE">
        <w:rPr>
          <w:b/>
          <w:sz w:val="22"/>
          <w:szCs w:val="22"/>
          <w:lang w:eastAsia="ru-RU"/>
        </w:rPr>
        <w:t>Заявка на участие в аукционе  по продаже права аренды земельного участка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(полное наименование юридического лица, подающего заявку)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    , именуемый далее Претендент,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в лице_________________________________________________________________,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(фамилия, имя, отчество, должность)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proofErr w:type="gramStart"/>
      <w:r w:rsidRPr="00906DAE">
        <w:rPr>
          <w:sz w:val="22"/>
          <w:szCs w:val="22"/>
          <w:lang w:eastAsia="ru-RU"/>
        </w:rPr>
        <w:t>действующего</w:t>
      </w:r>
      <w:proofErr w:type="gramEnd"/>
      <w:r w:rsidRPr="00906DAE">
        <w:rPr>
          <w:sz w:val="22"/>
          <w:szCs w:val="22"/>
          <w:lang w:eastAsia="ru-RU"/>
        </w:rPr>
        <w:t xml:space="preserve"> на основании ___________________________________________________________,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Изучив данные об объекте аренды:</w:t>
      </w:r>
      <w:r w:rsidRPr="00906DAE">
        <w:rPr>
          <w:b/>
          <w:bCs/>
          <w:sz w:val="22"/>
          <w:szCs w:val="22"/>
          <w:lang w:eastAsia="ru-RU"/>
        </w:rPr>
        <w:t> </w:t>
      </w:r>
      <w:r w:rsidRPr="00906DAE">
        <w:rPr>
          <w:sz w:val="22"/>
          <w:szCs w:val="22"/>
          <w:lang w:eastAsia="ru-RU"/>
        </w:rPr>
        <w:t>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и условия продажи, согласен приобрести его посредством участия в аукционе, назначенный </w:t>
      </w:r>
      <w:proofErr w:type="gramStart"/>
      <w:r w:rsidRPr="00906DAE">
        <w:rPr>
          <w:sz w:val="22"/>
          <w:szCs w:val="22"/>
          <w:lang w:eastAsia="ru-RU"/>
        </w:rPr>
        <w:t>на</w:t>
      </w:r>
      <w:proofErr w:type="gramEnd"/>
      <w:r w:rsidRPr="00906DAE">
        <w:rPr>
          <w:sz w:val="22"/>
          <w:szCs w:val="22"/>
          <w:lang w:eastAsia="ru-RU"/>
        </w:rPr>
        <w:t>  _________________ года.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906DAE">
        <w:rPr>
          <w:sz w:val="22"/>
          <w:szCs w:val="22"/>
          <w:lang w:eastAsia="ru-RU"/>
        </w:rPr>
        <w:t>г</w:t>
      </w:r>
      <w:proofErr w:type="gramEnd"/>
      <w:r w:rsidRPr="00906DAE">
        <w:rPr>
          <w:sz w:val="22"/>
          <w:szCs w:val="22"/>
          <w:lang w:eastAsia="ru-RU"/>
        </w:rPr>
        <w:t>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обязуется: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906DAE">
        <w:rPr>
          <w:sz w:val="22"/>
          <w:szCs w:val="22"/>
          <w:lang w:eastAsia="ru-RU"/>
        </w:rPr>
        <w:t>ии ау</w:t>
      </w:r>
      <w:proofErr w:type="gramEnd"/>
      <w:r w:rsidRPr="00906DAE">
        <w:rPr>
          <w:sz w:val="22"/>
          <w:szCs w:val="22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proofErr w:type="gramStart"/>
      <w:r w:rsidRPr="00906DAE">
        <w:rPr>
          <w:b/>
          <w:bCs/>
          <w:sz w:val="22"/>
          <w:szCs w:val="22"/>
          <w:lang w:eastAsia="ru-RU"/>
        </w:rPr>
        <w:t>с</w:t>
      </w:r>
      <w:proofErr w:type="gramEnd"/>
      <w:r w:rsidRPr="00906DAE">
        <w:rPr>
          <w:b/>
          <w:bCs/>
          <w:sz w:val="22"/>
          <w:szCs w:val="22"/>
          <w:lang w:eastAsia="ru-RU"/>
        </w:rPr>
        <w:t>огласен, </w:t>
      </w:r>
      <w:r w:rsidRPr="00906DAE">
        <w:rPr>
          <w:sz w:val="22"/>
          <w:szCs w:val="22"/>
          <w:lang w:eastAsia="ru-RU"/>
        </w:rPr>
        <w:t>что: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подтверждает</w:t>
      </w:r>
      <w:r w:rsidRPr="00906DAE">
        <w:rPr>
          <w:sz w:val="22"/>
          <w:szCs w:val="22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906DAE">
        <w:rPr>
          <w:sz w:val="22"/>
          <w:szCs w:val="22"/>
          <w:lang w:eastAsia="ru-RU"/>
        </w:rPr>
        <w:t>ознакомлен</w:t>
      </w:r>
      <w:proofErr w:type="gramEnd"/>
      <w:r w:rsidRPr="00906DAE">
        <w:rPr>
          <w:sz w:val="22"/>
          <w:szCs w:val="22"/>
          <w:lang w:eastAsia="ru-RU"/>
        </w:rPr>
        <w:t>.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Адрес, телефон и банковские реквизиты </w:t>
      </w:r>
      <w:r w:rsidRPr="00906DAE">
        <w:rPr>
          <w:sz w:val="22"/>
          <w:szCs w:val="22"/>
          <w:lang w:eastAsia="ru-RU"/>
        </w:rPr>
        <w:t>(для возврата задатка)</w:t>
      </w:r>
      <w:r w:rsidRPr="00906DAE">
        <w:rPr>
          <w:b/>
          <w:bCs/>
          <w:sz w:val="22"/>
          <w:szCs w:val="22"/>
          <w:lang w:eastAsia="ru-RU"/>
        </w:rPr>
        <w:t> Претендента: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Подпись Претендента</w:t>
      </w:r>
      <w:r w:rsidRPr="00906DAE">
        <w:rPr>
          <w:sz w:val="22"/>
          <w:szCs w:val="22"/>
          <w:lang w:eastAsia="ru-RU"/>
        </w:rPr>
        <w:t> (его полномочный представитель):________________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МП                             «____»____________20__г.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Заявка принята: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proofErr w:type="spellStart"/>
      <w:r w:rsidRPr="00906DAE">
        <w:rPr>
          <w:sz w:val="22"/>
          <w:szCs w:val="22"/>
          <w:lang w:eastAsia="ru-RU"/>
        </w:rPr>
        <w:t>______час</w:t>
      </w:r>
      <w:proofErr w:type="gramStart"/>
      <w:r w:rsidRPr="00906DAE">
        <w:rPr>
          <w:sz w:val="22"/>
          <w:szCs w:val="22"/>
          <w:lang w:eastAsia="ru-RU"/>
        </w:rPr>
        <w:t>.</w:t>
      </w:r>
      <w:proofErr w:type="gramEnd"/>
      <w:r w:rsidRPr="00906DAE">
        <w:rPr>
          <w:sz w:val="22"/>
          <w:szCs w:val="22"/>
          <w:lang w:eastAsia="ru-RU"/>
        </w:rPr>
        <w:t>_____</w:t>
      </w:r>
      <w:proofErr w:type="gramStart"/>
      <w:r w:rsidRPr="00906DAE">
        <w:rPr>
          <w:sz w:val="22"/>
          <w:szCs w:val="22"/>
          <w:lang w:eastAsia="ru-RU"/>
        </w:rPr>
        <w:t>м</w:t>
      </w:r>
      <w:proofErr w:type="gramEnd"/>
      <w:r w:rsidRPr="00906DAE">
        <w:rPr>
          <w:sz w:val="22"/>
          <w:szCs w:val="22"/>
          <w:lang w:eastAsia="ru-RU"/>
        </w:rPr>
        <w:t>ин</w:t>
      </w:r>
      <w:proofErr w:type="spellEnd"/>
      <w:r w:rsidRPr="00906DAE">
        <w:rPr>
          <w:sz w:val="22"/>
          <w:szCs w:val="22"/>
          <w:lang w:eastAsia="ru-RU"/>
        </w:rPr>
        <w:t>.  «____»____________20__г.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Подпись уполномоченного лица:____________________________________________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lastRenderedPageBreak/>
        <w:t xml:space="preserve">ля физических  лиц                                                       Продавцу – Администрация городского поселения город Лиски </w:t>
      </w:r>
      <w:proofErr w:type="spellStart"/>
      <w:r w:rsidRPr="00906DAE">
        <w:rPr>
          <w:sz w:val="22"/>
          <w:szCs w:val="22"/>
          <w:lang w:eastAsia="ru-RU"/>
        </w:rPr>
        <w:t>Лискинского</w:t>
      </w:r>
      <w:proofErr w:type="spellEnd"/>
      <w:r w:rsidRPr="00906DAE">
        <w:rPr>
          <w:sz w:val="22"/>
          <w:szCs w:val="22"/>
          <w:lang w:eastAsia="ru-RU"/>
        </w:rPr>
        <w:t xml:space="preserve">  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муниципального района Воронежской области</w:t>
      </w:r>
    </w:p>
    <w:p w:rsidR="00906DAE" w:rsidRPr="00906DAE" w:rsidRDefault="00906DAE" w:rsidP="00906DAE">
      <w:pPr>
        <w:shd w:val="clear" w:color="auto" w:fill="FFFFFF"/>
        <w:jc w:val="center"/>
        <w:outlineLvl w:val="1"/>
        <w:rPr>
          <w:b/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center"/>
        <w:outlineLvl w:val="1"/>
        <w:rPr>
          <w:b/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center"/>
        <w:outlineLvl w:val="1"/>
        <w:rPr>
          <w:b/>
          <w:sz w:val="22"/>
          <w:szCs w:val="22"/>
          <w:lang w:eastAsia="ru-RU"/>
        </w:rPr>
      </w:pPr>
      <w:r w:rsidRPr="00906DAE">
        <w:rPr>
          <w:b/>
          <w:sz w:val="22"/>
          <w:szCs w:val="22"/>
          <w:lang w:eastAsia="ru-RU"/>
        </w:rPr>
        <w:t>Заявка на участие в аукционе  по продаже права аренды земельного участка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______________________________________________________________________    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 (статус (физ</w:t>
      </w:r>
      <w:proofErr w:type="gramStart"/>
      <w:r w:rsidRPr="00906DAE">
        <w:rPr>
          <w:sz w:val="22"/>
          <w:szCs w:val="22"/>
          <w:lang w:eastAsia="ru-RU"/>
        </w:rPr>
        <w:t>.л</w:t>
      </w:r>
      <w:proofErr w:type="gramEnd"/>
      <w:r w:rsidRPr="00906DAE">
        <w:rPr>
          <w:sz w:val="22"/>
          <w:szCs w:val="22"/>
          <w:lang w:eastAsia="ru-RU"/>
        </w:rPr>
        <w:t>ицо или  ИП), фамилия, имя, отчество, число, месяц год рождения и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_____________________________________________________________________________ паспортные данные (№, дата выдачи, кем </w:t>
      </w:r>
      <w:proofErr w:type="gramStart"/>
      <w:r w:rsidRPr="00906DAE">
        <w:rPr>
          <w:sz w:val="22"/>
          <w:szCs w:val="22"/>
          <w:lang w:eastAsia="ru-RU"/>
        </w:rPr>
        <w:t>зарегистрирован</w:t>
      </w:r>
      <w:proofErr w:type="gramEnd"/>
      <w:r w:rsidRPr="00906DAE">
        <w:rPr>
          <w:sz w:val="22"/>
          <w:szCs w:val="22"/>
          <w:lang w:eastAsia="ru-RU"/>
        </w:rPr>
        <w:t>), ИНН физического лица,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_________________________________________________________, именуемый далее Претендент,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proofErr w:type="gramStart"/>
      <w:r w:rsidRPr="00906DAE">
        <w:rPr>
          <w:sz w:val="22"/>
          <w:szCs w:val="22"/>
          <w:lang w:eastAsia="ru-RU"/>
        </w:rPr>
        <w:t>ОГРН индивидуального предпринимателя, подающего заявку)</w:t>
      </w:r>
      <w:proofErr w:type="gramEnd"/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proofErr w:type="gramStart"/>
      <w:r w:rsidRPr="00906DAE">
        <w:rPr>
          <w:sz w:val="22"/>
          <w:szCs w:val="22"/>
          <w:lang w:eastAsia="ru-RU"/>
        </w:rPr>
        <w:t>действующего</w:t>
      </w:r>
      <w:proofErr w:type="gramEnd"/>
      <w:r w:rsidRPr="00906DAE">
        <w:rPr>
          <w:sz w:val="22"/>
          <w:szCs w:val="22"/>
          <w:lang w:eastAsia="ru-RU"/>
        </w:rPr>
        <w:t xml:space="preserve"> на основании ___________________________________________________________,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Изучив данные об объекте аренды:</w:t>
      </w:r>
      <w:r w:rsidRPr="00906DAE">
        <w:rPr>
          <w:b/>
          <w:bCs/>
          <w:sz w:val="22"/>
          <w:szCs w:val="22"/>
          <w:lang w:eastAsia="ru-RU"/>
        </w:rPr>
        <w:t> </w:t>
      </w:r>
      <w:r w:rsidRPr="00906DAE">
        <w:rPr>
          <w:sz w:val="22"/>
          <w:szCs w:val="22"/>
          <w:lang w:eastAsia="ru-RU"/>
        </w:rPr>
        <w:t xml:space="preserve">___________________________________________________ и условия аренды, согласен приобрести его посредством участия в аукционе, назначенный </w:t>
      </w:r>
      <w:proofErr w:type="gramStart"/>
      <w:r w:rsidRPr="00906DAE">
        <w:rPr>
          <w:sz w:val="22"/>
          <w:szCs w:val="22"/>
          <w:lang w:eastAsia="ru-RU"/>
        </w:rPr>
        <w:t>на</w:t>
      </w:r>
      <w:proofErr w:type="gramEnd"/>
      <w:r w:rsidRPr="00906DAE">
        <w:rPr>
          <w:sz w:val="22"/>
          <w:szCs w:val="22"/>
          <w:lang w:eastAsia="ru-RU"/>
        </w:rPr>
        <w:t>  _________________ года.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Задаток в размере ______________ (____________________) рублей внесен, согласно платежного документа _________________ от _________________ </w:t>
      </w:r>
      <w:proofErr w:type="gramStart"/>
      <w:r w:rsidRPr="00906DAE">
        <w:rPr>
          <w:sz w:val="22"/>
          <w:szCs w:val="22"/>
          <w:lang w:eastAsia="ru-RU"/>
        </w:rPr>
        <w:t>г</w:t>
      </w:r>
      <w:proofErr w:type="gramEnd"/>
      <w:r w:rsidRPr="00906DAE">
        <w:rPr>
          <w:sz w:val="22"/>
          <w:szCs w:val="22"/>
          <w:lang w:eastAsia="ru-RU"/>
        </w:rPr>
        <w:t>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обязуется: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1) соблюдать условия аукциона, содержащиеся в информационном сообщении о проведен</w:t>
      </w:r>
      <w:proofErr w:type="gramStart"/>
      <w:r w:rsidRPr="00906DAE">
        <w:rPr>
          <w:sz w:val="22"/>
          <w:szCs w:val="22"/>
          <w:lang w:eastAsia="ru-RU"/>
        </w:rPr>
        <w:t>ии ау</w:t>
      </w:r>
      <w:proofErr w:type="gramEnd"/>
      <w:r w:rsidRPr="00906DAE">
        <w:rPr>
          <w:sz w:val="22"/>
          <w:szCs w:val="22"/>
          <w:lang w:eastAsia="ru-RU"/>
        </w:rPr>
        <w:t>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согласен, </w:t>
      </w:r>
      <w:r w:rsidRPr="00906DAE">
        <w:rPr>
          <w:sz w:val="22"/>
          <w:szCs w:val="22"/>
          <w:lang w:eastAsia="ru-RU"/>
        </w:rPr>
        <w:t>что: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906DAE" w:rsidRPr="00906DAE" w:rsidRDefault="00906DAE" w:rsidP="00906DAE">
      <w:pPr>
        <w:shd w:val="clear" w:color="auto" w:fill="FFFFFF"/>
        <w:jc w:val="both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подтверждает</w:t>
      </w:r>
      <w:r w:rsidRPr="00906DAE">
        <w:rPr>
          <w:sz w:val="22"/>
          <w:szCs w:val="22"/>
          <w:lang w:eastAsia="ru-RU"/>
        </w:rPr>
        <w:t xml:space="preserve">, что с имуществом, проектом договора аренды земельного участка </w:t>
      </w:r>
      <w:proofErr w:type="gramStart"/>
      <w:r w:rsidRPr="00906DAE">
        <w:rPr>
          <w:sz w:val="22"/>
          <w:szCs w:val="22"/>
          <w:lang w:eastAsia="ru-RU"/>
        </w:rPr>
        <w:t>ознакомлен</w:t>
      </w:r>
      <w:proofErr w:type="gramEnd"/>
      <w:r w:rsidRPr="00906DAE">
        <w:rPr>
          <w:sz w:val="22"/>
          <w:szCs w:val="22"/>
          <w:lang w:eastAsia="ru-RU"/>
        </w:rPr>
        <w:t>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Адрес, телефон и банковские реквизиты </w:t>
      </w:r>
      <w:r w:rsidRPr="00906DAE">
        <w:rPr>
          <w:sz w:val="22"/>
          <w:szCs w:val="22"/>
          <w:lang w:eastAsia="ru-RU"/>
        </w:rPr>
        <w:t>(для возврата задатка)</w:t>
      </w:r>
      <w:r w:rsidRPr="00906DAE">
        <w:rPr>
          <w:b/>
          <w:bCs/>
          <w:sz w:val="22"/>
          <w:szCs w:val="22"/>
          <w:lang w:eastAsia="ru-RU"/>
        </w:rPr>
        <w:t> Претендента: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Подпись Претендента</w:t>
      </w:r>
      <w:r w:rsidRPr="00906DAE">
        <w:rPr>
          <w:sz w:val="22"/>
          <w:szCs w:val="22"/>
          <w:lang w:eastAsia="ru-RU"/>
        </w:rPr>
        <w:t> (его полномочный представитель):________________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МП                             «____»____________20__г.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Заявка принята: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proofErr w:type="spellStart"/>
      <w:r w:rsidRPr="00906DAE">
        <w:rPr>
          <w:sz w:val="22"/>
          <w:szCs w:val="22"/>
          <w:lang w:eastAsia="ru-RU"/>
        </w:rPr>
        <w:t>______час</w:t>
      </w:r>
      <w:proofErr w:type="gramStart"/>
      <w:r w:rsidRPr="00906DAE">
        <w:rPr>
          <w:sz w:val="22"/>
          <w:szCs w:val="22"/>
          <w:lang w:eastAsia="ru-RU"/>
        </w:rPr>
        <w:t>.</w:t>
      </w:r>
      <w:proofErr w:type="gramEnd"/>
      <w:r w:rsidRPr="00906DAE">
        <w:rPr>
          <w:sz w:val="22"/>
          <w:szCs w:val="22"/>
          <w:lang w:eastAsia="ru-RU"/>
        </w:rPr>
        <w:t>_____</w:t>
      </w:r>
      <w:proofErr w:type="gramStart"/>
      <w:r w:rsidRPr="00906DAE">
        <w:rPr>
          <w:sz w:val="22"/>
          <w:szCs w:val="22"/>
          <w:lang w:eastAsia="ru-RU"/>
        </w:rPr>
        <w:t>м</w:t>
      </w:r>
      <w:proofErr w:type="gramEnd"/>
      <w:r w:rsidRPr="00906DAE">
        <w:rPr>
          <w:sz w:val="22"/>
          <w:szCs w:val="22"/>
          <w:lang w:eastAsia="ru-RU"/>
        </w:rPr>
        <w:t>ин</w:t>
      </w:r>
      <w:proofErr w:type="spellEnd"/>
      <w:r w:rsidRPr="00906DAE">
        <w:rPr>
          <w:sz w:val="22"/>
          <w:szCs w:val="22"/>
          <w:lang w:eastAsia="ru-RU"/>
        </w:rPr>
        <w:t>.  «____»____________20__г.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Подпись уполномоченного лица:_______________________________________________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Приложение 3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к документации об аукционе</w:t>
      </w:r>
    </w:p>
    <w:p w:rsidR="00906DAE" w:rsidRPr="00906DAE" w:rsidRDefault="00906DAE" w:rsidP="00906DAE">
      <w:pPr>
        <w:shd w:val="clear" w:color="auto" w:fill="FFFFFF"/>
        <w:jc w:val="right"/>
        <w:outlineLvl w:val="1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Форма описи документов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Опись документов, прилагаемых к заявке: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____________________________________________________________________________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 </w:t>
      </w:r>
      <w:r w:rsidRPr="00906DAE">
        <w:rPr>
          <w:b/>
          <w:bCs/>
          <w:sz w:val="22"/>
          <w:szCs w:val="22"/>
          <w:lang w:eastAsia="ru-RU"/>
        </w:rPr>
        <w:t>Подпись Претендента</w:t>
      </w:r>
      <w:r w:rsidRPr="00906DAE">
        <w:rPr>
          <w:sz w:val="22"/>
          <w:szCs w:val="22"/>
          <w:lang w:eastAsia="ru-RU"/>
        </w:rPr>
        <w:t> (его полномочный представитель):___________________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                                                                                                                                                                                                              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 Приложение 4</w:t>
      </w:r>
    </w:p>
    <w:p w:rsidR="00906DAE" w:rsidRPr="00906DAE" w:rsidRDefault="00906DAE" w:rsidP="00906DAE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к документации об аукционе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906DAE" w:rsidRPr="00906DAE" w:rsidRDefault="00906DAE" w:rsidP="00906DAE">
      <w:pPr>
        <w:shd w:val="clear" w:color="auto" w:fill="FFFFFF"/>
        <w:jc w:val="center"/>
        <w:outlineLvl w:val="1"/>
        <w:rPr>
          <w:b/>
          <w:sz w:val="22"/>
          <w:szCs w:val="22"/>
          <w:lang w:eastAsia="ru-RU"/>
        </w:rPr>
      </w:pPr>
      <w:r w:rsidRPr="00906DAE">
        <w:rPr>
          <w:b/>
          <w:sz w:val="22"/>
          <w:szCs w:val="22"/>
          <w:lang w:eastAsia="ru-RU"/>
        </w:rPr>
        <w:t>ФОРМА ЗАПРОСА О РАЗЪЯСНЕНИИ ПОЛОЖЕНИЙ ДОКУМЕНТАЦИИ ОБ ОТКРЫТОМ АУКЦИОНЕ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Бланк заявителя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70"/>
        <w:gridCol w:w="3639"/>
      </w:tblGrid>
      <w:tr w:rsidR="00906DAE" w:rsidRPr="00906DAE" w:rsidTr="00390DCC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Кому</w:t>
            </w:r>
          </w:p>
        </w:tc>
      </w:tr>
      <w:tr w:rsidR="00906DAE" w:rsidRPr="00906DAE" w:rsidTr="00390DCC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____________________________</w:t>
            </w:r>
            <w:r w:rsidRPr="00906DAE">
              <w:rPr>
                <w:sz w:val="22"/>
                <w:szCs w:val="22"/>
                <w:lang w:eastAsia="ru-RU"/>
              </w:rPr>
              <w:br/>
            </w:r>
            <w:r w:rsidRPr="00906DAE">
              <w:rPr>
                <w:sz w:val="22"/>
                <w:szCs w:val="22"/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906DAE" w:rsidRPr="00906DAE" w:rsidRDefault="00906DAE" w:rsidP="00906DAE">
      <w:pPr>
        <w:shd w:val="clear" w:color="auto" w:fill="FFFFFF"/>
        <w:jc w:val="center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ЗАПРОС</w:t>
      </w:r>
    </w:p>
    <w:p w:rsidR="00906DAE" w:rsidRPr="00906DAE" w:rsidRDefault="00906DAE" w:rsidP="00906DAE">
      <w:pPr>
        <w:shd w:val="clear" w:color="auto" w:fill="FFFFFF"/>
        <w:jc w:val="center"/>
        <w:rPr>
          <w:sz w:val="22"/>
          <w:szCs w:val="22"/>
          <w:lang w:eastAsia="ru-RU"/>
        </w:rPr>
      </w:pPr>
      <w:r w:rsidRPr="00906DAE">
        <w:rPr>
          <w:b/>
          <w:bCs/>
          <w:sz w:val="22"/>
          <w:szCs w:val="22"/>
          <w:lang w:eastAsia="ru-RU"/>
        </w:rPr>
        <w:t>О РАЗЪЯСНЕНИИ ПОЛОЖЕНИЙ ДОКУМЕНТАЦИИ ОБ ОТКРЫТОМ АУКЦИОНЕ</w:t>
      </w:r>
    </w:p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"/>
        <w:gridCol w:w="2160"/>
        <w:gridCol w:w="1425"/>
        <w:gridCol w:w="2145"/>
        <w:gridCol w:w="735"/>
        <w:gridCol w:w="1320"/>
        <w:gridCol w:w="2265"/>
        <w:gridCol w:w="75"/>
      </w:tblGrid>
      <w:tr w:rsidR="00906DAE" w:rsidRPr="00906DAE" w:rsidTr="00906DAE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1. Сведения о проводимом аукционе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Дата проведения открытого аукциона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1014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2. Сведения о заявителе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Почтовый адрес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Контактное лицо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rPr>
          <w:tblCellSpacing w:w="0" w:type="dxa"/>
          <w:jc w:val="center"/>
        </w:trPr>
        <w:tc>
          <w:tcPr>
            <w:tcW w:w="57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b/>
                <w:bCs/>
                <w:sz w:val="22"/>
                <w:szCs w:val="22"/>
                <w:lang w:eastAsia="ru-RU"/>
              </w:rPr>
              <w:t>Вопрос</w:t>
            </w:r>
          </w:p>
        </w:tc>
      </w:tr>
      <w:tr w:rsidR="00906DAE" w:rsidRPr="00906DAE" w:rsidTr="00906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906DAE" w:rsidRPr="00906DAE" w:rsidTr="00906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5" w:type="dxa"/>
          <w:wAfter w:w="75" w:type="dxa"/>
          <w:tblCellSpacing w:w="0" w:type="dxa"/>
          <w:jc w:val="center"/>
        </w:trPr>
        <w:tc>
          <w:tcPr>
            <w:tcW w:w="21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(должность)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6DAE" w:rsidRPr="00906DAE" w:rsidRDefault="00906DAE" w:rsidP="00906DAE">
            <w:pPr>
              <w:jc w:val="center"/>
              <w:rPr>
                <w:sz w:val="22"/>
                <w:szCs w:val="22"/>
                <w:lang w:eastAsia="ru-RU"/>
              </w:rPr>
            </w:pPr>
            <w:r w:rsidRPr="00906DAE">
              <w:rPr>
                <w:sz w:val="22"/>
                <w:szCs w:val="22"/>
                <w:lang w:eastAsia="ru-RU"/>
              </w:rPr>
              <w:t>(Ф.И.О.)</w:t>
            </w:r>
          </w:p>
        </w:tc>
      </w:tr>
    </w:tbl>
    <w:p w:rsidR="00906DAE" w:rsidRPr="00906DAE" w:rsidRDefault="00906DAE" w:rsidP="00906DAE">
      <w:pPr>
        <w:shd w:val="clear" w:color="auto" w:fill="FFFFFF"/>
        <w:rPr>
          <w:sz w:val="22"/>
          <w:szCs w:val="22"/>
          <w:lang w:eastAsia="ru-RU"/>
        </w:rPr>
      </w:pPr>
      <w:r w:rsidRPr="00906DAE">
        <w:rPr>
          <w:sz w:val="22"/>
          <w:szCs w:val="22"/>
          <w:lang w:eastAsia="ru-RU"/>
        </w:rPr>
        <w:t> </w:t>
      </w:r>
    </w:p>
    <w:p w:rsidR="008174AD" w:rsidRPr="006A7DBF" w:rsidRDefault="00906DAE" w:rsidP="00906DAE">
      <w:pPr>
        <w:shd w:val="clear" w:color="auto" w:fill="FFFFFF"/>
        <w:rPr>
          <w:b/>
          <w:color w:val="000000"/>
          <w:spacing w:val="-4"/>
          <w:sz w:val="22"/>
          <w:szCs w:val="22"/>
        </w:rPr>
      </w:pPr>
      <w:r w:rsidRPr="00906DAE">
        <w:rPr>
          <w:sz w:val="22"/>
          <w:szCs w:val="22"/>
          <w:lang w:eastAsia="ru-RU"/>
        </w:rPr>
        <w:t> </w:t>
      </w:r>
      <w:r w:rsidR="00F80599" w:rsidRPr="00F80599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;mso-position-horizontal-relative:text;mso-position-vertical-relative:text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Лискинского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C07E9C" w:rsidRDefault="00C07E9C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C07E9C" w:rsidRDefault="00C07E9C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0C" w:rsidRDefault="002C360C" w:rsidP="00291A32">
      <w:r>
        <w:separator/>
      </w:r>
    </w:p>
  </w:endnote>
  <w:endnote w:type="continuationSeparator" w:id="1">
    <w:p w:rsidR="002C360C" w:rsidRDefault="002C360C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Pr="00906DAE" w:rsidRDefault="00C07E9C">
    <w:pPr>
      <w:pStyle w:val="a7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906DAE">
      <w:rPr>
        <w:i/>
      </w:rPr>
      <w:t>21</w:t>
    </w:r>
    <w:r w:rsidR="00490804">
      <w:rPr>
        <w:i/>
      </w:rPr>
      <w:t>августа</w:t>
    </w:r>
    <w:r w:rsidR="00A016E0">
      <w:rPr>
        <w:i/>
      </w:rPr>
      <w:t xml:space="preserve"> </w:t>
    </w:r>
    <w:r>
      <w:rPr>
        <w:i/>
      </w:rPr>
      <w:t xml:space="preserve">2019 </w:t>
    </w:r>
    <w:r w:rsidRPr="002B1309">
      <w:rPr>
        <w:i/>
      </w:rPr>
      <w:t xml:space="preserve">года № </w:t>
    </w:r>
    <w:r w:rsidR="00906DAE">
      <w:rPr>
        <w:i/>
      </w:rPr>
      <w:t>60 (601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0C" w:rsidRDefault="002C360C" w:rsidP="00291A32">
      <w:r>
        <w:separator/>
      </w:r>
    </w:p>
  </w:footnote>
  <w:footnote w:type="continuationSeparator" w:id="1">
    <w:p w:rsidR="002C360C" w:rsidRDefault="002C360C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9C" w:rsidRDefault="00F80599">
    <w:pPr>
      <w:pStyle w:val="a5"/>
      <w:jc w:val="right"/>
    </w:pPr>
    <w:fldSimple w:instr=" PAGE   \* MERGEFORMAT ">
      <w:r w:rsidR="00906DAE">
        <w:rPr>
          <w:noProof/>
        </w:rPr>
        <w:t>16</w:t>
      </w:r>
    </w:fldSimple>
  </w:p>
  <w:p w:rsidR="00C07E9C" w:rsidRPr="002B1309" w:rsidRDefault="00C07E9C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3FC10B85"/>
    <w:multiLevelType w:val="hybridMultilevel"/>
    <w:tmpl w:val="5D2836C2"/>
    <w:lvl w:ilvl="0" w:tplc="3FE006BE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7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3"/>
  </w:num>
  <w:num w:numId="16">
    <w:abstractNumId w:val="42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6"/>
  </w:num>
  <w:num w:numId="22">
    <w:abstractNumId w:val="45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5"/>
  </w:num>
  <w:num w:numId="31">
    <w:abstractNumId w:val="46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9"/>
  </w:num>
  <w:num w:numId="37">
    <w:abstractNumId w:val="33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A0B3F"/>
    <w:rsid w:val="000C0DD7"/>
    <w:rsid w:val="000C43AC"/>
    <w:rsid w:val="000D6B4C"/>
    <w:rsid w:val="0013471B"/>
    <w:rsid w:val="001355DA"/>
    <w:rsid w:val="001534A1"/>
    <w:rsid w:val="0016608D"/>
    <w:rsid w:val="001A7DE8"/>
    <w:rsid w:val="001B239F"/>
    <w:rsid w:val="001F1F5A"/>
    <w:rsid w:val="00225C8F"/>
    <w:rsid w:val="00232086"/>
    <w:rsid w:val="00262302"/>
    <w:rsid w:val="00291A32"/>
    <w:rsid w:val="002A6F98"/>
    <w:rsid w:val="002C04F7"/>
    <w:rsid w:val="002C360C"/>
    <w:rsid w:val="002F0C81"/>
    <w:rsid w:val="002F5902"/>
    <w:rsid w:val="00350D75"/>
    <w:rsid w:val="003861F3"/>
    <w:rsid w:val="00490804"/>
    <w:rsid w:val="004E3B4B"/>
    <w:rsid w:val="004E4951"/>
    <w:rsid w:val="0053047B"/>
    <w:rsid w:val="005508CD"/>
    <w:rsid w:val="005735B8"/>
    <w:rsid w:val="005A7D7B"/>
    <w:rsid w:val="005C3842"/>
    <w:rsid w:val="005C5456"/>
    <w:rsid w:val="005D2654"/>
    <w:rsid w:val="00611F6E"/>
    <w:rsid w:val="0064397A"/>
    <w:rsid w:val="0066489F"/>
    <w:rsid w:val="00677A9F"/>
    <w:rsid w:val="006A46DB"/>
    <w:rsid w:val="006A7DBF"/>
    <w:rsid w:val="006B02CC"/>
    <w:rsid w:val="006F4F4B"/>
    <w:rsid w:val="00750AFF"/>
    <w:rsid w:val="0076582B"/>
    <w:rsid w:val="00781CCC"/>
    <w:rsid w:val="00782DF9"/>
    <w:rsid w:val="007B75D8"/>
    <w:rsid w:val="007F6417"/>
    <w:rsid w:val="008174AD"/>
    <w:rsid w:val="00870555"/>
    <w:rsid w:val="008C7BCE"/>
    <w:rsid w:val="009020ED"/>
    <w:rsid w:val="00906DAE"/>
    <w:rsid w:val="009260D3"/>
    <w:rsid w:val="0093613B"/>
    <w:rsid w:val="009A2D2D"/>
    <w:rsid w:val="009F5626"/>
    <w:rsid w:val="00A016E0"/>
    <w:rsid w:val="00A54EC1"/>
    <w:rsid w:val="00AA38E4"/>
    <w:rsid w:val="00AC6CCB"/>
    <w:rsid w:val="00BA12E3"/>
    <w:rsid w:val="00C07833"/>
    <w:rsid w:val="00C07E9C"/>
    <w:rsid w:val="00C77D1F"/>
    <w:rsid w:val="00C8672C"/>
    <w:rsid w:val="00CB5F10"/>
    <w:rsid w:val="00CE3269"/>
    <w:rsid w:val="00D60580"/>
    <w:rsid w:val="00DA149B"/>
    <w:rsid w:val="00DA1F7B"/>
    <w:rsid w:val="00DF5F02"/>
    <w:rsid w:val="00E30E03"/>
    <w:rsid w:val="00E32F88"/>
    <w:rsid w:val="00ED341A"/>
    <w:rsid w:val="00F224EA"/>
    <w:rsid w:val="00F2267A"/>
    <w:rsid w:val="00F27D01"/>
    <w:rsid w:val="00F80599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16</Pages>
  <Words>6759</Words>
  <Characters>38527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45196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архитектура</cp:lastModifiedBy>
  <cp:revision>20</cp:revision>
  <cp:lastPrinted>2019-07-05T11:07:00Z</cp:lastPrinted>
  <dcterms:created xsi:type="dcterms:W3CDTF">2018-12-02T17:24:00Z</dcterms:created>
  <dcterms:modified xsi:type="dcterms:W3CDTF">2019-08-21T09:40:00Z</dcterms:modified>
</cp:coreProperties>
</file>