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7E" w:rsidRDefault="0087601E" w:rsidP="00AE437E">
      <w:pPr>
        <w:tabs>
          <w:tab w:val="left" w:pos="8580"/>
        </w:tabs>
        <w:rPr>
          <w:smallCaps/>
          <w:color w:val="000000"/>
          <w:spacing w:val="4"/>
          <w:sz w:val="32"/>
          <w:szCs w:val="32"/>
        </w:rPr>
      </w:pPr>
      <w:r w:rsidRPr="0087601E">
        <w:pict>
          <v:shapetype id="_x0000_t202" coordsize="21600,21600" o:spt="202" path="m,l,21600r21600,l21600,xe">
            <v:stroke joinstyle="miter"/>
            <v:path gradientshapeok="t" o:connecttype="rect"/>
          </v:shapetype>
          <v:shape id="_x0000_s1057" type="#_x0000_t202" style="position:absolute;margin-left:431.9pt;margin-top:-11.65pt;width:67pt;height:99pt;z-index:251662336;mso-wrap-distance-left:9.05pt;mso-wrap-distance-right:9.05pt" strokeweight=".5pt">
            <v:fill color2="black"/>
            <v:textbox style="mso-next-textbox:#_x0000_s1057" inset="7.45pt,3.85pt,7.45pt,3.85pt">
              <w:txbxContent>
                <w:p w:rsidR="00224E00" w:rsidRPr="000C43AC" w:rsidRDefault="00224E00" w:rsidP="00AE437E">
                  <w:pPr>
                    <w:jc w:val="center"/>
                    <w:rPr>
                      <w:b/>
                      <w:i/>
                      <w:sz w:val="20"/>
                      <w:szCs w:val="20"/>
                    </w:rPr>
                  </w:pPr>
                  <w:r>
                    <w:rPr>
                      <w:b/>
                      <w:i/>
                      <w:sz w:val="20"/>
                      <w:szCs w:val="20"/>
                    </w:rPr>
                    <w:t>10</w:t>
                  </w:r>
                </w:p>
                <w:p w:rsidR="00224E00" w:rsidRDefault="00224E00" w:rsidP="00AE437E">
                  <w:pPr>
                    <w:jc w:val="center"/>
                    <w:rPr>
                      <w:b/>
                      <w:i/>
                      <w:sz w:val="20"/>
                      <w:szCs w:val="20"/>
                    </w:rPr>
                  </w:pPr>
                  <w:r>
                    <w:rPr>
                      <w:b/>
                      <w:i/>
                      <w:sz w:val="20"/>
                      <w:szCs w:val="20"/>
                    </w:rPr>
                    <w:t>февраля</w:t>
                  </w:r>
                </w:p>
                <w:p w:rsidR="00224E00" w:rsidRPr="000C43AC" w:rsidRDefault="00224E00" w:rsidP="00AE437E">
                  <w:pPr>
                    <w:jc w:val="center"/>
                    <w:rPr>
                      <w:b/>
                      <w:i/>
                      <w:sz w:val="20"/>
                      <w:szCs w:val="20"/>
                    </w:rPr>
                  </w:pPr>
                  <w:r>
                    <w:rPr>
                      <w:b/>
                      <w:i/>
                      <w:sz w:val="20"/>
                      <w:szCs w:val="20"/>
                    </w:rPr>
                    <w:t>2022</w:t>
                  </w:r>
                </w:p>
                <w:p w:rsidR="00224E00" w:rsidRPr="000C43AC" w:rsidRDefault="00224E00" w:rsidP="00AE437E">
                  <w:pPr>
                    <w:jc w:val="center"/>
                    <w:rPr>
                      <w:b/>
                      <w:i/>
                      <w:sz w:val="20"/>
                      <w:szCs w:val="20"/>
                    </w:rPr>
                  </w:pPr>
                  <w:r w:rsidRPr="000C43AC">
                    <w:rPr>
                      <w:b/>
                      <w:i/>
                      <w:sz w:val="20"/>
                      <w:szCs w:val="20"/>
                    </w:rPr>
                    <w:t>год</w:t>
                  </w:r>
                </w:p>
                <w:p w:rsidR="00224E00" w:rsidRPr="000C43AC" w:rsidRDefault="00224E00" w:rsidP="00AE437E">
                  <w:pPr>
                    <w:jc w:val="center"/>
                    <w:rPr>
                      <w:b/>
                      <w:i/>
                      <w:sz w:val="20"/>
                      <w:szCs w:val="20"/>
                    </w:rPr>
                  </w:pPr>
                </w:p>
                <w:p w:rsidR="00224E00" w:rsidRPr="000C43AC" w:rsidRDefault="00224E00" w:rsidP="00AE437E">
                  <w:pPr>
                    <w:jc w:val="center"/>
                    <w:rPr>
                      <w:b/>
                      <w:i/>
                      <w:sz w:val="20"/>
                      <w:szCs w:val="20"/>
                    </w:rPr>
                  </w:pPr>
                  <w:r w:rsidRPr="000C43AC">
                    <w:rPr>
                      <w:b/>
                      <w:i/>
                      <w:sz w:val="20"/>
                      <w:szCs w:val="20"/>
                    </w:rPr>
                    <w:t>№</w:t>
                  </w:r>
                  <w:r>
                    <w:rPr>
                      <w:b/>
                      <w:i/>
                      <w:sz w:val="20"/>
                      <w:szCs w:val="20"/>
                    </w:rPr>
                    <w:t>13</w:t>
                  </w:r>
                </w:p>
                <w:p w:rsidR="00224E00" w:rsidRPr="00053169" w:rsidRDefault="00224E00" w:rsidP="00AE437E">
                  <w:pPr>
                    <w:jc w:val="center"/>
                    <w:rPr>
                      <w:b/>
                      <w:i/>
                      <w:sz w:val="20"/>
                      <w:szCs w:val="20"/>
                    </w:rPr>
                  </w:pPr>
                  <w:r w:rsidRPr="000C43AC">
                    <w:rPr>
                      <w:b/>
                      <w:i/>
                      <w:sz w:val="20"/>
                      <w:szCs w:val="20"/>
                    </w:rPr>
                    <w:t>(</w:t>
                  </w:r>
                  <w:r>
                    <w:rPr>
                      <w:b/>
                      <w:i/>
                      <w:sz w:val="20"/>
                      <w:szCs w:val="20"/>
                    </w:rPr>
                    <w:t>877)</w:t>
                  </w:r>
                </w:p>
                <w:p w:rsidR="00224E00" w:rsidRDefault="00224E00" w:rsidP="00AE437E">
                  <w:pPr>
                    <w:jc w:val="center"/>
                    <w:rPr>
                      <w:rFonts w:ascii="Arial Black" w:hAnsi="Arial Black"/>
                      <w:b/>
                    </w:rPr>
                  </w:pPr>
                </w:p>
              </w:txbxContent>
            </v:textbox>
          </v:shape>
        </w:pict>
      </w:r>
      <w:r w:rsidRPr="0087601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margin-left:79.4pt;margin-top:-9.1pt;width:342pt;height:1in;z-index:251663360;v-text-anchor:middle" fillcolor="black" strokeweight=".26mm">
            <v:stroke joinstyle="miter"/>
            <v:textpath style="font-family:&quot;Arial&quot;;font-weight:bold;v-text-kern:t" fitpath="t" string="ОФИЦИАЛЬНЫЙ ВЕСТНИК "/>
          </v:shape>
        </w:pict>
      </w:r>
      <w:r w:rsidR="00AE437E">
        <w:rPr>
          <w:noProof/>
          <w:lang w:eastAsia="ru-RU"/>
        </w:rPr>
        <w:drawing>
          <wp:anchor distT="0" distB="0" distL="114935" distR="114935" simplePos="0" relativeHeight="251661312"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AE437E">
        <w:rPr>
          <w:smallCaps/>
          <w:color w:val="000000"/>
          <w:spacing w:val="4"/>
          <w:sz w:val="32"/>
          <w:szCs w:val="32"/>
        </w:rPr>
        <w:t xml:space="preserve">  </w:t>
      </w:r>
      <w:r w:rsidR="00AE437E">
        <w:rPr>
          <w:smallCaps/>
          <w:color w:val="000000"/>
          <w:spacing w:val="4"/>
          <w:sz w:val="32"/>
          <w:szCs w:val="32"/>
        </w:rPr>
        <w:tab/>
      </w:r>
    </w:p>
    <w:p w:rsidR="00AE437E" w:rsidRDefault="00AE437E" w:rsidP="00AE437E">
      <w:pPr>
        <w:rPr>
          <w:smallCaps/>
          <w:color w:val="000000"/>
          <w:spacing w:val="4"/>
          <w:sz w:val="32"/>
          <w:szCs w:val="32"/>
        </w:rPr>
      </w:pPr>
    </w:p>
    <w:p w:rsidR="00AE437E" w:rsidRDefault="0087601E" w:rsidP="00AE437E">
      <w:pPr>
        <w:rPr>
          <w:smallCaps/>
          <w:color w:val="000000"/>
          <w:spacing w:val="4"/>
          <w:sz w:val="32"/>
          <w:szCs w:val="32"/>
        </w:rPr>
      </w:pPr>
      <w:r w:rsidRPr="0087601E">
        <w:pict>
          <v:shape id="_x0000_s1059" type="#_x0000_t136" style="position:absolute;margin-left:108pt;margin-top:14.55pt;width:297pt;height:36pt;z-index:251664384;v-text-anchor:middle" fillcolor="black" strokeweight=".26mm">
            <v:stroke joinstyle="miter"/>
            <v:textpath style="font-family:&quot;Arial&quot;;font-weight:bold;v-text-kern:t" fitpath="t" string="города Лиски"/>
          </v:shape>
        </w:pict>
      </w:r>
    </w:p>
    <w:p w:rsidR="00AE437E" w:rsidRDefault="00AE437E" w:rsidP="00AE437E">
      <w:pPr>
        <w:rPr>
          <w:smallCaps/>
          <w:color w:val="000000"/>
          <w:spacing w:val="4"/>
          <w:sz w:val="32"/>
          <w:szCs w:val="32"/>
        </w:rPr>
      </w:pPr>
    </w:p>
    <w:p w:rsidR="00AE437E" w:rsidRDefault="00AE437E" w:rsidP="00AE437E">
      <w:pPr>
        <w:pBdr>
          <w:bottom w:val="single" w:sz="8" w:space="1" w:color="000000"/>
        </w:pBdr>
        <w:rPr>
          <w:smallCaps/>
          <w:color w:val="000000"/>
          <w:spacing w:val="4"/>
          <w:sz w:val="16"/>
          <w:szCs w:val="16"/>
        </w:rPr>
      </w:pPr>
    </w:p>
    <w:p w:rsidR="00AE437E" w:rsidRDefault="00AE437E" w:rsidP="00AE437E">
      <w:pPr>
        <w:pBdr>
          <w:bottom w:val="single" w:sz="8" w:space="1" w:color="000000"/>
        </w:pBdr>
        <w:rPr>
          <w:smallCaps/>
          <w:color w:val="000000"/>
          <w:spacing w:val="4"/>
          <w:sz w:val="16"/>
          <w:szCs w:val="16"/>
        </w:rPr>
      </w:pPr>
    </w:p>
    <w:p w:rsidR="00AE437E" w:rsidRDefault="00AE437E" w:rsidP="00AE437E">
      <w:pPr>
        <w:jc w:val="center"/>
        <w:rPr>
          <w:b/>
          <w:smallCaps/>
          <w:color w:val="000000"/>
          <w:spacing w:val="4"/>
          <w:sz w:val="22"/>
          <w:szCs w:val="22"/>
        </w:rPr>
      </w:pPr>
    </w:p>
    <w:p w:rsidR="00AE437E" w:rsidRDefault="00AE437E" w:rsidP="00AE437E">
      <w:pPr>
        <w:jc w:val="center"/>
        <w:rPr>
          <w:b/>
          <w:smallCaps/>
          <w:color w:val="000000"/>
          <w:spacing w:val="4"/>
          <w:sz w:val="22"/>
          <w:szCs w:val="22"/>
        </w:rPr>
      </w:pPr>
      <w:r>
        <w:rPr>
          <w:b/>
          <w:smallCaps/>
          <w:color w:val="000000"/>
          <w:spacing w:val="4"/>
          <w:sz w:val="22"/>
          <w:szCs w:val="22"/>
        </w:rPr>
        <w:t>издается  с  01  января 2007 года</w:t>
      </w:r>
    </w:p>
    <w:p w:rsidR="00AE437E" w:rsidRDefault="00AE437E" w:rsidP="00AE437E">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AE437E" w:rsidRDefault="00AE437E" w:rsidP="00AE437E">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AE437E" w:rsidRDefault="00AE437E" w:rsidP="00AE437E">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AE437E" w:rsidRDefault="00AE437E" w:rsidP="00AE437E">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E437E" w:rsidRDefault="00AE437E" w:rsidP="00AE437E">
      <w:pPr>
        <w:contextualSpacing/>
        <w:jc w:val="both"/>
        <w:rPr>
          <w:b/>
          <w:bCs/>
          <w:color w:val="000000"/>
          <w:spacing w:val="-4"/>
          <w:sz w:val="22"/>
          <w:szCs w:val="22"/>
        </w:rPr>
      </w:pPr>
    </w:p>
    <w:p w:rsidR="00AE437E" w:rsidRDefault="00AE437E" w:rsidP="00AE437E">
      <w:pPr>
        <w:shd w:val="clear" w:color="auto" w:fill="FFFFFF"/>
        <w:autoSpaceDE w:val="0"/>
        <w:ind w:left="3540"/>
        <w:rPr>
          <w:smallCaps/>
          <w:noProof/>
          <w:color w:val="000000"/>
          <w:spacing w:val="4"/>
          <w:sz w:val="32"/>
          <w:szCs w:val="32"/>
          <w:lang w:eastAsia="ru-RU"/>
        </w:rPr>
      </w:pPr>
      <w:r>
        <w:rPr>
          <w:smallCaps/>
          <w:noProof/>
          <w:color w:val="000000"/>
          <w:spacing w:val="4"/>
          <w:sz w:val="32"/>
          <w:szCs w:val="32"/>
          <w:lang w:eastAsia="ru-RU"/>
        </w:rPr>
        <w:t xml:space="preserve">     </w:t>
      </w:r>
      <w:r>
        <w:rPr>
          <w:smallCaps/>
          <w:noProof/>
          <w:color w:val="000000"/>
          <w:spacing w:val="4"/>
          <w:sz w:val="32"/>
          <w:szCs w:val="32"/>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E437E" w:rsidRDefault="00AE437E" w:rsidP="00AE437E">
      <w:pPr>
        <w:shd w:val="clear" w:color="auto" w:fill="FFFFFF"/>
        <w:autoSpaceDE w:val="0"/>
        <w:ind w:left="3540"/>
        <w:rPr>
          <w:b/>
          <w:smallCaps/>
          <w:color w:val="000000"/>
          <w:spacing w:val="4"/>
        </w:rPr>
      </w:pPr>
    </w:p>
    <w:p w:rsidR="00AE437E" w:rsidRPr="006E5C8B" w:rsidRDefault="00AE437E" w:rsidP="00AE437E">
      <w:pPr>
        <w:pStyle w:val="1"/>
        <w:tabs>
          <w:tab w:val="left" w:pos="0"/>
        </w:tabs>
        <w:rPr>
          <w:sz w:val="22"/>
          <w:szCs w:val="22"/>
        </w:rPr>
      </w:pPr>
      <w:r w:rsidRPr="006E5C8B">
        <w:rPr>
          <w:sz w:val="22"/>
          <w:szCs w:val="22"/>
        </w:rPr>
        <w:t>АДМИНИСТРАЦИЯ ГОРОДСКОГО ПОСЕЛЕНИЯ  ГОРОД  ЛИСКИ</w:t>
      </w:r>
    </w:p>
    <w:p w:rsidR="00AE437E" w:rsidRPr="006E5C8B" w:rsidRDefault="00AE437E" w:rsidP="00AE437E">
      <w:pPr>
        <w:shd w:val="clear" w:color="auto" w:fill="FFFFFF"/>
        <w:autoSpaceDE w:val="0"/>
        <w:ind w:right="-5"/>
        <w:jc w:val="center"/>
        <w:rPr>
          <w:b/>
          <w:spacing w:val="-4"/>
          <w:sz w:val="22"/>
          <w:szCs w:val="22"/>
        </w:rPr>
      </w:pPr>
      <w:r w:rsidRPr="006E5C8B">
        <w:rPr>
          <w:b/>
          <w:spacing w:val="-4"/>
          <w:sz w:val="22"/>
          <w:szCs w:val="22"/>
        </w:rPr>
        <w:t xml:space="preserve">ЛИСКИНСКОГО МУНИЦИПАЛЬНОГО РАЙОНА </w:t>
      </w:r>
    </w:p>
    <w:p w:rsidR="00AE437E" w:rsidRPr="006E5C8B" w:rsidRDefault="00AE437E" w:rsidP="00AE437E">
      <w:pPr>
        <w:shd w:val="clear" w:color="auto" w:fill="FFFFFF"/>
        <w:autoSpaceDE w:val="0"/>
        <w:ind w:right="-5"/>
        <w:jc w:val="center"/>
        <w:rPr>
          <w:b/>
          <w:spacing w:val="-4"/>
          <w:sz w:val="22"/>
          <w:szCs w:val="22"/>
        </w:rPr>
      </w:pPr>
      <w:r w:rsidRPr="006E5C8B">
        <w:rPr>
          <w:b/>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AE437E" w:rsidRPr="006E5C8B" w:rsidTr="00AE437E">
        <w:tc>
          <w:tcPr>
            <w:tcW w:w="9570" w:type="dxa"/>
            <w:tcBorders>
              <w:top w:val="nil"/>
              <w:left w:val="nil"/>
              <w:right w:val="nil"/>
            </w:tcBorders>
          </w:tcPr>
          <w:p w:rsidR="00AE437E" w:rsidRPr="006E5C8B" w:rsidRDefault="00AE437E" w:rsidP="00AE437E">
            <w:pPr>
              <w:pStyle w:val="2"/>
              <w:tabs>
                <w:tab w:val="left" w:pos="0"/>
              </w:tabs>
              <w:spacing w:before="0"/>
              <w:ind w:right="-6"/>
              <w:rPr>
                <w:rFonts w:ascii="Times New Roman" w:eastAsia="Times New Roman" w:hAnsi="Times New Roman" w:cs="Times New Roman"/>
                <w:color w:val="auto"/>
                <w:sz w:val="22"/>
                <w:szCs w:val="22"/>
              </w:rPr>
            </w:pPr>
          </w:p>
          <w:p w:rsidR="00AE437E" w:rsidRPr="006E5C8B" w:rsidRDefault="00AE437E" w:rsidP="00AE437E">
            <w:pPr>
              <w:pStyle w:val="2"/>
              <w:tabs>
                <w:tab w:val="left" w:pos="0"/>
              </w:tabs>
              <w:spacing w:before="0"/>
              <w:ind w:right="-6"/>
              <w:jc w:val="center"/>
              <w:rPr>
                <w:rFonts w:ascii="Times New Roman" w:eastAsia="Times New Roman" w:hAnsi="Times New Roman" w:cs="Times New Roman"/>
                <w:color w:val="auto"/>
                <w:sz w:val="22"/>
                <w:szCs w:val="22"/>
              </w:rPr>
            </w:pPr>
            <w:r w:rsidRPr="006E5C8B">
              <w:rPr>
                <w:rFonts w:ascii="Times New Roman" w:eastAsia="Times New Roman" w:hAnsi="Times New Roman" w:cs="Times New Roman"/>
                <w:color w:val="auto"/>
                <w:sz w:val="22"/>
                <w:szCs w:val="22"/>
              </w:rPr>
              <w:t>П О С Т А Н О В Л Е Н И Е</w:t>
            </w:r>
          </w:p>
        </w:tc>
      </w:tr>
    </w:tbl>
    <w:p w:rsidR="00AE437E" w:rsidRDefault="00AE437E" w:rsidP="00AE437E">
      <w:pPr>
        <w:shd w:val="clear" w:color="auto" w:fill="FFFFFF"/>
        <w:autoSpaceDE w:val="0"/>
        <w:ind w:right="-6"/>
        <w:rPr>
          <w:bCs/>
          <w:color w:val="000000"/>
          <w:spacing w:val="-4"/>
          <w:szCs w:val="28"/>
        </w:rPr>
      </w:pPr>
    </w:p>
    <w:p w:rsidR="00AE437E" w:rsidRPr="00F803E4" w:rsidRDefault="00AE437E" w:rsidP="00AE437E">
      <w:pPr>
        <w:shd w:val="clear" w:color="auto" w:fill="FFFFFF"/>
        <w:autoSpaceDE w:val="0"/>
        <w:ind w:right="-6"/>
        <w:rPr>
          <w:bCs/>
          <w:color w:val="000000"/>
          <w:spacing w:val="-4"/>
          <w:sz w:val="22"/>
          <w:szCs w:val="22"/>
          <w:u w:val="single"/>
        </w:rPr>
      </w:pPr>
      <w:r w:rsidRPr="00F803E4">
        <w:rPr>
          <w:bCs/>
          <w:color w:val="000000"/>
          <w:spacing w:val="-4"/>
          <w:sz w:val="22"/>
          <w:szCs w:val="22"/>
        </w:rPr>
        <w:t>от «</w:t>
      </w:r>
      <w:r w:rsidRPr="00F803E4">
        <w:rPr>
          <w:bCs/>
          <w:color w:val="000000"/>
          <w:spacing w:val="-4"/>
          <w:sz w:val="22"/>
          <w:szCs w:val="22"/>
          <w:u w:val="single"/>
        </w:rPr>
        <w:t xml:space="preserve">  08  </w:t>
      </w:r>
      <w:r w:rsidRPr="00F803E4">
        <w:rPr>
          <w:bCs/>
          <w:color w:val="000000"/>
          <w:spacing w:val="-4"/>
          <w:sz w:val="22"/>
          <w:szCs w:val="22"/>
        </w:rPr>
        <w:t xml:space="preserve">» </w:t>
      </w:r>
      <w:r w:rsidRPr="00F803E4">
        <w:rPr>
          <w:bCs/>
          <w:color w:val="000000"/>
          <w:spacing w:val="-4"/>
          <w:sz w:val="22"/>
          <w:szCs w:val="22"/>
          <w:u w:val="single"/>
        </w:rPr>
        <w:t xml:space="preserve">  февраля  </w:t>
      </w:r>
      <w:r w:rsidRPr="00F803E4">
        <w:rPr>
          <w:bCs/>
          <w:color w:val="000000"/>
          <w:spacing w:val="-4"/>
          <w:sz w:val="22"/>
          <w:szCs w:val="22"/>
        </w:rPr>
        <w:t xml:space="preserve"> 2022 г.  № </w:t>
      </w:r>
      <w:r w:rsidRPr="00F803E4">
        <w:rPr>
          <w:bCs/>
          <w:color w:val="000000"/>
          <w:spacing w:val="-4"/>
          <w:sz w:val="22"/>
          <w:szCs w:val="22"/>
          <w:u w:val="single"/>
        </w:rPr>
        <w:t xml:space="preserve">  6</w:t>
      </w:r>
      <w:r w:rsidR="00224E00">
        <w:rPr>
          <w:bCs/>
          <w:color w:val="000000"/>
          <w:spacing w:val="-4"/>
          <w:sz w:val="22"/>
          <w:szCs w:val="22"/>
          <w:u w:val="single"/>
        </w:rPr>
        <w:t>4</w:t>
      </w:r>
      <w:r w:rsidRPr="00F803E4">
        <w:rPr>
          <w:bCs/>
          <w:color w:val="000000"/>
          <w:spacing w:val="-4"/>
          <w:sz w:val="22"/>
          <w:szCs w:val="22"/>
          <w:u w:val="single"/>
        </w:rPr>
        <w:t xml:space="preserve">   </w:t>
      </w:r>
    </w:p>
    <w:p w:rsidR="00AE437E" w:rsidRPr="00F803E4" w:rsidRDefault="00AE437E" w:rsidP="00AE437E">
      <w:pPr>
        <w:shd w:val="clear" w:color="auto" w:fill="FFFFFF"/>
        <w:autoSpaceDE w:val="0"/>
        <w:ind w:right="-6"/>
        <w:rPr>
          <w:bCs/>
          <w:color w:val="000000"/>
          <w:spacing w:val="-4"/>
          <w:sz w:val="18"/>
          <w:szCs w:val="18"/>
        </w:rPr>
      </w:pPr>
      <w:r w:rsidRPr="00F803E4">
        <w:rPr>
          <w:bCs/>
          <w:color w:val="000000"/>
          <w:spacing w:val="-4"/>
          <w:sz w:val="18"/>
          <w:szCs w:val="18"/>
        </w:rPr>
        <w:t xml:space="preserve">           </w:t>
      </w:r>
      <w:r>
        <w:rPr>
          <w:bCs/>
          <w:color w:val="000000"/>
          <w:spacing w:val="-4"/>
          <w:sz w:val="18"/>
          <w:szCs w:val="18"/>
        </w:rPr>
        <w:t xml:space="preserve">      </w:t>
      </w:r>
      <w:r w:rsidRPr="00F803E4">
        <w:rPr>
          <w:bCs/>
          <w:color w:val="000000"/>
          <w:spacing w:val="-4"/>
          <w:sz w:val="18"/>
          <w:szCs w:val="18"/>
        </w:rPr>
        <w:t xml:space="preserve">        г. Лиски</w:t>
      </w:r>
    </w:p>
    <w:p w:rsidR="00AE437E" w:rsidRPr="00F803E4" w:rsidRDefault="00AE437E" w:rsidP="00AE437E">
      <w:pPr>
        <w:shd w:val="clear" w:color="auto" w:fill="FFFFFF"/>
        <w:autoSpaceDE w:val="0"/>
        <w:ind w:right="-6"/>
        <w:rPr>
          <w:bCs/>
          <w:color w:val="000000"/>
          <w:spacing w:val="-4"/>
          <w:sz w:val="22"/>
          <w:szCs w:val="22"/>
        </w:rPr>
      </w:pPr>
      <w:r w:rsidRPr="00F803E4">
        <w:rPr>
          <w:bCs/>
          <w:color w:val="000000"/>
          <w:spacing w:val="-4"/>
          <w:sz w:val="22"/>
          <w:szCs w:val="22"/>
        </w:rPr>
        <w:t xml:space="preserve">                             </w:t>
      </w:r>
    </w:p>
    <w:tbl>
      <w:tblPr>
        <w:tblW w:w="0" w:type="auto"/>
        <w:tblLook w:val="01E0"/>
      </w:tblPr>
      <w:tblGrid>
        <w:gridCol w:w="5778"/>
        <w:gridCol w:w="3679"/>
      </w:tblGrid>
      <w:tr w:rsidR="00224E00" w:rsidRPr="00224E00" w:rsidTr="00224E00">
        <w:tc>
          <w:tcPr>
            <w:tcW w:w="5778" w:type="dxa"/>
          </w:tcPr>
          <w:p w:rsidR="00224E00" w:rsidRPr="00224E00" w:rsidRDefault="00224E00" w:rsidP="00224E00">
            <w:pPr>
              <w:jc w:val="both"/>
              <w:rPr>
                <w:b/>
                <w:sz w:val="20"/>
                <w:szCs w:val="20"/>
              </w:rPr>
            </w:pPr>
            <w:r w:rsidRPr="00224E00">
              <w:rPr>
                <w:b/>
                <w:sz w:val="20"/>
                <w:szCs w:val="20"/>
              </w:rPr>
              <w:t xml:space="preserve">О внесении изменений в постановление администрации городского поселения город Лиски от 30.12.2013 г. № 575 «Об утверждении муниципальной программы городского поселения город Лиски «Муниципальное управление и гражданское общество городского поселения город Лиски» </w:t>
            </w:r>
          </w:p>
        </w:tc>
        <w:tc>
          <w:tcPr>
            <w:tcW w:w="3679" w:type="dxa"/>
          </w:tcPr>
          <w:p w:rsidR="00224E00" w:rsidRPr="00224E00" w:rsidRDefault="00224E00" w:rsidP="00224E00">
            <w:pPr>
              <w:spacing w:line="360" w:lineRule="auto"/>
              <w:rPr>
                <w:b/>
                <w:sz w:val="20"/>
                <w:szCs w:val="20"/>
              </w:rPr>
            </w:pPr>
          </w:p>
        </w:tc>
      </w:tr>
    </w:tbl>
    <w:p w:rsidR="00224E00" w:rsidRPr="00224E00" w:rsidRDefault="00224E00" w:rsidP="00224E00">
      <w:pPr>
        <w:spacing w:line="360" w:lineRule="auto"/>
        <w:rPr>
          <w:b/>
          <w:sz w:val="20"/>
          <w:szCs w:val="20"/>
        </w:rPr>
      </w:pPr>
    </w:p>
    <w:p w:rsidR="00224E00" w:rsidRPr="00224E00" w:rsidRDefault="00224E00" w:rsidP="00224E00">
      <w:pPr>
        <w:spacing w:line="360" w:lineRule="auto"/>
        <w:jc w:val="both"/>
        <w:rPr>
          <w:sz w:val="20"/>
          <w:szCs w:val="20"/>
        </w:rPr>
      </w:pPr>
      <w:r w:rsidRPr="00224E00">
        <w:rPr>
          <w:sz w:val="20"/>
          <w:szCs w:val="20"/>
        </w:rPr>
        <w:t xml:space="preserve">      </w:t>
      </w:r>
      <w:r w:rsidRPr="00224E00">
        <w:rPr>
          <w:b/>
          <w:sz w:val="20"/>
          <w:szCs w:val="20"/>
        </w:rPr>
        <w:t xml:space="preserve">  </w:t>
      </w:r>
      <w:r w:rsidRPr="00224E00">
        <w:rPr>
          <w:sz w:val="20"/>
          <w:szCs w:val="20"/>
        </w:rPr>
        <w:t>В соответствии с Решением Совета народных депутатов городского поселения город Лиски Лискинского муниципального района Воронежской области от 28.12.2021 года №57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29.12.2020 г. № 23 «О бюджете городского поселения город Лиски Лискинского муниципального района Воронежской области на 2021 год и на плановый период 2022 и 2023 годов», Решением Совета народных депутатов городского поселения город Лиски Лискинского муниципального района Воронежской области от 28.12.2021 года №58  «О бюджете городского поселения город Лиски Лискинского муниципального района Воронежской области на 2022 год и на плановый период 2023 и 2024 годов» администрация городского поселения город Лиски</w:t>
      </w:r>
    </w:p>
    <w:p w:rsidR="00224E00" w:rsidRPr="00224E00" w:rsidRDefault="00224E00" w:rsidP="00224E00">
      <w:pPr>
        <w:spacing w:line="360" w:lineRule="auto"/>
        <w:jc w:val="both"/>
        <w:rPr>
          <w:b/>
          <w:sz w:val="20"/>
          <w:szCs w:val="20"/>
        </w:rPr>
      </w:pPr>
      <w:r w:rsidRPr="00224E00">
        <w:rPr>
          <w:b/>
          <w:sz w:val="20"/>
          <w:szCs w:val="20"/>
        </w:rPr>
        <w:t>п о с т а н о в л я е т:</w:t>
      </w:r>
    </w:p>
    <w:p w:rsidR="00224E00" w:rsidRPr="00224E00" w:rsidRDefault="00224E00" w:rsidP="00224E00">
      <w:pPr>
        <w:spacing w:line="360" w:lineRule="auto"/>
        <w:jc w:val="both"/>
        <w:rPr>
          <w:sz w:val="20"/>
          <w:szCs w:val="20"/>
        </w:rPr>
      </w:pPr>
      <w:r w:rsidRPr="00224E00">
        <w:rPr>
          <w:sz w:val="20"/>
          <w:szCs w:val="20"/>
        </w:rPr>
        <w:t xml:space="preserve">      1. Приложение к постановлению администрации городского поселения город Лиски Лискинского муниципального района Воронежской области от 30.12.2013г. №575 «Об утверждении муниципальной программы «Муниципальное управление и гражданское общество городского поселения город Лиски» изложить в новой редакции согласно приложению к настоящему постановлению.</w:t>
      </w:r>
    </w:p>
    <w:p w:rsidR="00224E00" w:rsidRPr="00224E00" w:rsidRDefault="00224E00" w:rsidP="00224E00">
      <w:pPr>
        <w:spacing w:line="360" w:lineRule="auto"/>
        <w:jc w:val="both"/>
        <w:rPr>
          <w:sz w:val="20"/>
          <w:szCs w:val="20"/>
        </w:rPr>
      </w:pPr>
      <w:r w:rsidRPr="00224E00">
        <w:rPr>
          <w:sz w:val="20"/>
          <w:szCs w:val="20"/>
        </w:rPr>
        <w:lastRenderedPageBreak/>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224E00" w:rsidRPr="00224E00" w:rsidRDefault="00224E00" w:rsidP="00224E00">
      <w:pPr>
        <w:spacing w:line="360" w:lineRule="auto"/>
        <w:jc w:val="both"/>
        <w:rPr>
          <w:sz w:val="20"/>
          <w:szCs w:val="20"/>
        </w:rPr>
      </w:pPr>
      <w:r w:rsidRPr="00224E00">
        <w:rPr>
          <w:sz w:val="20"/>
          <w:szCs w:val="20"/>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224E00" w:rsidRPr="00224E00" w:rsidRDefault="00224E00" w:rsidP="00224E00">
      <w:pPr>
        <w:spacing w:line="360" w:lineRule="auto"/>
        <w:jc w:val="both"/>
        <w:rPr>
          <w:sz w:val="20"/>
          <w:szCs w:val="20"/>
        </w:rPr>
      </w:pPr>
    </w:p>
    <w:p w:rsidR="00224E00" w:rsidRPr="00224E00" w:rsidRDefault="00224E00" w:rsidP="00224E00">
      <w:pPr>
        <w:jc w:val="both"/>
        <w:rPr>
          <w:sz w:val="20"/>
          <w:szCs w:val="20"/>
        </w:rPr>
      </w:pPr>
      <w:r w:rsidRPr="00224E00">
        <w:rPr>
          <w:sz w:val="20"/>
          <w:szCs w:val="20"/>
        </w:rPr>
        <w:t xml:space="preserve">Глава администрации </w:t>
      </w:r>
    </w:p>
    <w:p w:rsidR="00224E00" w:rsidRPr="00224E00" w:rsidRDefault="00224E00" w:rsidP="00224E00">
      <w:pPr>
        <w:jc w:val="both"/>
        <w:rPr>
          <w:sz w:val="20"/>
          <w:szCs w:val="20"/>
        </w:rPr>
      </w:pPr>
      <w:r w:rsidRPr="00224E00">
        <w:rPr>
          <w:sz w:val="20"/>
          <w:szCs w:val="20"/>
        </w:rPr>
        <w:t xml:space="preserve">городского поселения город Лиски                                                 Е.В.Митюрёв   </w:t>
      </w:r>
    </w:p>
    <w:p w:rsidR="00224E00" w:rsidRPr="00224E00" w:rsidRDefault="00224E00" w:rsidP="00224E00">
      <w:pPr>
        <w:spacing w:line="360" w:lineRule="auto"/>
        <w:jc w:val="both"/>
        <w:rPr>
          <w:sz w:val="20"/>
          <w:szCs w:val="20"/>
        </w:rPr>
      </w:pPr>
    </w:p>
    <w:p w:rsidR="00224E00" w:rsidRPr="00224E00" w:rsidRDefault="00224E00" w:rsidP="00224E00">
      <w:pPr>
        <w:spacing w:line="360" w:lineRule="auto"/>
        <w:jc w:val="both"/>
        <w:rPr>
          <w:sz w:val="20"/>
          <w:szCs w:val="20"/>
        </w:rPr>
      </w:pPr>
    </w:p>
    <w:p w:rsidR="00224E00" w:rsidRPr="00224E00" w:rsidRDefault="00224E00" w:rsidP="00224E00">
      <w:pPr>
        <w:spacing w:line="360" w:lineRule="auto"/>
        <w:jc w:val="both"/>
        <w:rPr>
          <w:sz w:val="20"/>
          <w:szCs w:val="20"/>
        </w:rPr>
      </w:pPr>
    </w:p>
    <w:p w:rsidR="00224E00" w:rsidRPr="00224E00" w:rsidRDefault="00224E00" w:rsidP="00224E00">
      <w:pPr>
        <w:spacing w:line="360" w:lineRule="auto"/>
        <w:jc w:val="both"/>
        <w:rPr>
          <w:sz w:val="20"/>
          <w:szCs w:val="20"/>
        </w:rPr>
      </w:pPr>
    </w:p>
    <w:p w:rsidR="00224E00" w:rsidRPr="00224E00" w:rsidRDefault="00224E00" w:rsidP="00224E00">
      <w:pPr>
        <w:spacing w:line="360" w:lineRule="auto"/>
        <w:jc w:val="both"/>
        <w:rPr>
          <w:sz w:val="20"/>
          <w:szCs w:val="20"/>
        </w:rPr>
      </w:pPr>
    </w:p>
    <w:p w:rsidR="00224E00" w:rsidRDefault="00224E00" w:rsidP="00224E00">
      <w:pPr>
        <w:spacing w:line="360" w:lineRule="auto"/>
        <w:jc w:val="both"/>
      </w:pPr>
    </w:p>
    <w:p w:rsidR="00224E00" w:rsidRPr="00224E00" w:rsidRDefault="00224E00" w:rsidP="00224E00">
      <w:pPr>
        <w:spacing w:line="360" w:lineRule="auto"/>
        <w:jc w:val="both"/>
        <w:rPr>
          <w:sz w:val="20"/>
          <w:szCs w:val="20"/>
        </w:rPr>
      </w:pPr>
    </w:p>
    <w:tbl>
      <w:tblPr>
        <w:tblW w:w="0" w:type="auto"/>
        <w:tblLook w:val="01E0"/>
      </w:tblPr>
      <w:tblGrid>
        <w:gridCol w:w="4728"/>
        <w:gridCol w:w="4729"/>
      </w:tblGrid>
      <w:tr w:rsidR="00224E00" w:rsidRPr="00224E00" w:rsidTr="00224E00">
        <w:tc>
          <w:tcPr>
            <w:tcW w:w="4728" w:type="dxa"/>
          </w:tcPr>
          <w:p w:rsidR="00224E00" w:rsidRPr="00224E00" w:rsidRDefault="00224E00" w:rsidP="00224E00">
            <w:pPr>
              <w:jc w:val="right"/>
              <w:rPr>
                <w:sz w:val="20"/>
                <w:szCs w:val="20"/>
              </w:rPr>
            </w:pPr>
          </w:p>
        </w:tc>
        <w:tc>
          <w:tcPr>
            <w:tcW w:w="4729" w:type="dxa"/>
          </w:tcPr>
          <w:p w:rsidR="00224E00" w:rsidRPr="00224E00" w:rsidRDefault="00224E00" w:rsidP="00224E00">
            <w:pPr>
              <w:jc w:val="right"/>
              <w:rPr>
                <w:sz w:val="20"/>
                <w:szCs w:val="20"/>
              </w:rPr>
            </w:pPr>
            <w:r w:rsidRPr="00224E00">
              <w:rPr>
                <w:sz w:val="20"/>
                <w:szCs w:val="20"/>
              </w:rPr>
              <w:t xml:space="preserve">                                Приложение</w:t>
            </w:r>
          </w:p>
          <w:p w:rsidR="00224E00" w:rsidRPr="00224E00" w:rsidRDefault="00224E00" w:rsidP="00224E00">
            <w:pPr>
              <w:shd w:val="clear" w:color="auto" w:fill="FFFFFF"/>
              <w:autoSpaceDE w:val="0"/>
              <w:ind w:right="-6"/>
              <w:jc w:val="right"/>
              <w:rPr>
                <w:bCs/>
                <w:color w:val="000000"/>
                <w:spacing w:val="-4"/>
                <w:sz w:val="20"/>
                <w:szCs w:val="20"/>
              </w:rPr>
            </w:pPr>
            <w:r w:rsidRPr="00224E00">
              <w:rPr>
                <w:sz w:val="20"/>
                <w:szCs w:val="20"/>
              </w:rPr>
              <w:t xml:space="preserve">к  постановлению   администрации городского поселения  город Лиски  </w:t>
            </w:r>
            <w:r w:rsidRPr="00224E00">
              <w:rPr>
                <w:bCs/>
                <w:color w:val="000000"/>
                <w:spacing w:val="-4"/>
                <w:sz w:val="20"/>
                <w:szCs w:val="20"/>
              </w:rPr>
              <w:t>от «</w:t>
            </w:r>
            <w:r w:rsidRPr="00224E00">
              <w:rPr>
                <w:bCs/>
                <w:color w:val="000000"/>
                <w:spacing w:val="-4"/>
                <w:sz w:val="20"/>
                <w:szCs w:val="20"/>
                <w:u w:val="single"/>
              </w:rPr>
              <w:t xml:space="preserve"> 08 </w:t>
            </w:r>
            <w:r w:rsidRPr="00224E00">
              <w:rPr>
                <w:bCs/>
                <w:color w:val="000000"/>
                <w:spacing w:val="-4"/>
                <w:sz w:val="20"/>
                <w:szCs w:val="20"/>
              </w:rPr>
              <w:t xml:space="preserve">»  </w:t>
            </w:r>
            <w:r w:rsidRPr="00224E00">
              <w:rPr>
                <w:bCs/>
                <w:color w:val="000000"/>
                <w:spacing w:val="-4"/>
                <w:sz w:val="20"/>
                <w:szCs w:val="20"/>
                <w:u w:val="single"/>
              </w:rPr>
              <w:t xml:space="preserve"> февраля </w:t>
            </w:r>
            <w:r w:rsidRPr="00224E00">
              <w:rPr>
                <w:bCs/>
                <w:color w:val="000000"/>
                <w:spacing w:val="-4"/>
                <w:sz w:val="20"/>
                <w:szCs w:val="20"/>
              </w:rPr>
              <w:t xml:space="preserve"> 2022 г.  № </w:t>
            </w:r>
            <w:r w:rsidRPr="00224E00">
              <w:rPr>
                <w:bCs/>
                <w:color w:val="000000"/>
                <w:spacing w:val="-4"/>
                <w:sz w:val="20"/>
                <w:szCs w:val="20"/>
                <w:u w:val="single"/>
              </w:rPr>
              <w:t xml:space="preserve"> 64</w:t>
            </w:r>
          </w:p>
          <w:p w:rsidR="00224E00" w:rsidRPr="00224E00" w:rsidRDefault="00224E00" w:rsidP="00224E00">
            <w:pPr>
              <w:shd w:val="clear" w:color="auto" w:fill="FFFFFF"/>
              <w:autoSpaceDE w:val="0"/>
              <w:ind w:right="-6"/>
              <w:jc w:val="right"/>
              <w:rPr>
                <w:bCs/>
                <w:color w:val="000000"/>
                <w:spacing w:val="-4"/>
                <w:sz w:val="20"/>
                <w:szCs w:val="20"/>
              </w:rPr>
            </w:pPr>
          </w:p>
          <w:p w:rsidR="00224E00" w:rsidRPr="00224E00" w:rsidRDefault="00224E00" w:rsidP="00224E00">
            <w:pPr>
              <w:jc w:val="right"/>
              <w:rPr>
                <w:sz w:val="20"/>
                <w:szCs w:val="20"/>
              </w:rPr>
            </w:pPr>
            <w:r w:rsidRPr="00224E00">
              <w:rPr>
                <w:sz w:val="20"/>
                <w:szCs w:val="20"/>
              </w:rPr>
              <w:t>«Приложение</w:t>
            </w:r>
          </w:p>
          <w:p w:rsidR="00224E00" w:rsidRPr="00224E00" w:rsidRDefault="00224E00" w:rsidP="00224E00">
            <w:pPr>
              <w:jc w:val="right"/>
              <w:rPr>
                <w:sz w:val="20"/>
                <w:szCs w:val="20"/>
              </w:rPr>
            </w:pPr>
            <w:r w:rsidRPr="00224E00">
              <w:rPr>
                <w:sz w:val="20"/>
                <w:szCs w:val="20"/>
              </w:rPr>
              <w:t>к  постановлению  администрации городского поселения город Лиски  от «30» декабря  2013г. № 575</w:t>
            </w:r>
          </w:p>
          <w:p w:rsidR="00224E00" w:rsidRPr="00224E00" w:rsidRDefault="00224E00" w:rsidP="00224E00">
            <w:pPr>
              <w:jc w:val="both"/>
              <w:rPr>
                <w:sz w:val="20"/>
                <w:szCs w:val="20"/>
              </w:rPr>
            </w:pPr>
          </w:p>
        </w:tc>
      </w:tr>
    </w:tbl>
    <w:p w:rsidR="00224E00" w:rsidRPr="00906594" w:rsidRDefault="00224E00" w:rsidP="00224E00">
      <w:pPr>
        <w:jc w:val="right"/>
        <w:rPr>
          <w:szCs w:val="28"/>
        </w:rPr>
      </w:pPr>
    </w:p>
    <w:p w:rsidR="00224E00" w:rsidRDefault="00224E00" w:rsidP="00224E00">
      <w:pPr>
        <w:rPr>
          <w:b/>
          <w:sz w:val="40"/>
          <w:szCs w:val="40"/>
        </w:rPr>
      </w:pPr>
    </w:p>
    <w:p w:rsidR="00224E00" w:rsidRDefault="00224E00" w:rsidP="00224E00">
      <w:pPr>
        <w:rPr>
          <w:b/>
          <w:sz w:val="40"/>
          <w:szCs w:val="40"/>
        </w:rPr>
      </w:pPr>
    </w:p>
    <w:p w:rsidR="00224E00" w:rsidRDefault="00224E00" w:rsidP="00224E00">
      <w:pPr>
        <w:rPr>
          <w:b/>
          <w:sz w:val="40"/>
          <w:szCs w:val="40"/>
        </w:rPr>
      </w:pPr>
    </w:p>
    <w:p w:rsidR="00224E00" w:rsidRDefault="00224E00" w:rsidP="00224E00">
      <w:pPr>
        <w:rPr>
          <w:b/>
          <w:sz w:val="40"/>
          <w:szCs w:val="40"/>
        </w:rPr>
      </w:pPr>
    </w:p>
    <w:p w:rsidR="00224E00" w:rsidRDefault="00224E00" w:rsidP="00224E00">
      <w:pPr>
        <w:rPr>
          <w:b/>
          <w:sz w:val="40"/>
          <w:szCs w:val="40"/>
        </w:rPr>
      </w:pPr>
    </w:p>
    <w:p w:rsidR="00224E00" w:rsidRDefault="00224E00" w:rsidP="00224E00">
      <w:pPr>
        <w:rPr>
          <w:b/>
          <w:sz w:val="40"/>
          <w:szCs w:val="40"/>
        </w:rPr>
      </w:pPr>
    </w:p>
    <w:p w:rsidR="00224E00" w:rsidRPr="00224E00" w:rsidRDefault="00224E00" w:rsidP="00224E00">
      <w:pPr>
        <w:jc w:val="center"/>
        <w:rPr>
          <w:b/>
          <w:sz w:val="22"/>
          <w:szCs w:val="22"/>
        </w:rPr>
      </w:pPr>
      <w:r w:rsidRPr="00224E00">
        <w:rPr>
          <w:b/>
          <w:sz w:val="22"/>
          <w:szCs w:val="22"/>
        </w:rPr>
        <w:t>МУНИЦИПАЛЬНАЯ</w:t>
      </w:r>
      <w:r w:rsidRPr="00224E00">
        <w:rPr>
          <w:b/>
          <w:sz w:val="22"/>
          <w:szCs w:val="22"/>
        </w:rPr>
        <w:br/>
        <w:t>ПРОГРАММА</w:t>
      </w:r>
    </w:p>
    <w:p w:rsidR="00224E00" w:rsidRPr="00224E00" w:rsidRDefault="00224E00" w:rsidP="00224E00">
      <w:pPr>
        <w:rPr>
          <w:sz w:val="22"/>
          <w:szCs w:val="22"/>
        </w:rPr>
      </w:pPr>
    </w:p>
    <w:p w:rsidR="00224E00" w:rsidRPr="00224E00" w:rsidRDefault="00224E00" w:rsidP="00224E00">
      <w:pPr>
        <w:jc w:val="center"/>
        <w:rPr>
          <w:b/>
          <w:sz w:val="22"/>
          <w:szCs w:val="22"/>
        </w:rPr>
      </w:pPr>
      <w:r w:rsidRPr="00224E00">
        <w:rPr>
          <w:b/>
          <w:sz w:val="22"/>
          <w:szCs w:val="22"/>
        </w:rPr>
        <w:t>«Муниципальное управление и гражданское общество городского поселения город Лиски»</w:t>
      </w:r>
    </w:p>
    <w:p w:rsidR="00224E00" w:rsidRPr="00224E00" w:rsidRDefault="00224E00" w:rsidP="00224E00">
      <w:pPr>
        <w:rPr>
          <w:sz w:val="22"/>
          <w:szCs w:val="22"/>
        </w:rPr>
      </w:pPr>
    </w:p>
    <w:p w:rsidR="00224E00" w:rsidRDefault="00224E00" w:rsidP="00224E00">
      <w:pPr>
        <w:jc w:val="both"/>
      </w:pPr>
    </w:p>
    <w:p w:rsidR="00224E00" w:rsidRDefault="00224E00" w:rsidP="00224E00">
      <w:pPr>
        <w:jc w:val="both"/>
      </w:pPr>
      <w:r>
        <w:tab/>
      </w:r>
      <w:r>
        <w:tab/>
      </w:r>
    </w:p>
    <w:p w:rsidR="00224E00" w:rsidRDefault="00224E00" w:rsidP="00224E00">
      <w:pPr>
        <w:jc w:val="both"/>
      </w:pPr>
    </w:p>
    <w:p w:rsidR="00224E00" w:rsidRDefault="00224E00" w:rsidP="00224E00">
      <w:pPr>
        <w:jc w:val="both"/>
      </w:pPr>
    </w:p>
    <w:p w:rsidR="00224E00" w:rsidRDefault="00224E00" w:rsidP="00224E00"/>
    <w:p w:rsidR="00224E00" w:rsidRDefault="00224E00" w:rsidP="00224E00"/>
    <w:p w:rsidR="00224E00" w:rsidRPr="00224E00" w:rsidRDefault="00224E00" w:rsidP="00224E00">
      <w:pPr>
        <w:rPr>
          <w:sz w:val="22"/>
          <w:szCs w:val="22"/>
        </w:rPr>
      </w:pPr>
    </w:p>
    <w:p w:rsidR="00224E00" w:rsidRPr="00224E00" w:rsidRDefault="00224E00" w:rsidP="00224E00">
      <w:pPr>
        <w:shd w:val="clear" w:color="auto" w:fill="FFFFFF"/>
        <w:ind w:left="648"/>
        <w:jc w:val="center"/>
        <w:rPr>
          <w:sz w:val="22"/>
          <w:szCs w:val="22"/>
        </w:rPr>
      </w:pPr>
      <w:r w:rsidRPr="00224E00">
        <w:rPr>
          <w:b/>
          <w:bCs/>
          <w:sz w:val="22"/>
          <w:szCs w:val="22"/>
        </w:rPr>
        <w:t>П А С П О Р Т</w:t>
      </w:r>
    </w:p>
    <w:p w:rsidR="00224E00" w:rsidRPr="00224E00" w:rsidRDefault="00224E00" w:rsidP="00224E00">
      <w:pPr>
        <w:shd w:val="clear" w:color="auto" w:fill="FFFFFF"/>
        <w:ind w:left="643"/>
        <w:jc w:val="center"/>
        <w:rPr>
          <w:sz w:val="22"/>
          <w:szCs w:val="22"/>
        </w:rPr>
      </w:pPr>
      <w:r w:rsidRPr="00224E00">
        <w:rPr>
          <w:b/>
          <w:bCs/>
          <w:spacing w:val="-1"/>
          <w:sz w:val="22"/>
          <w:szCs w:val="22"/>
        </w:rPr>
        <w:t xml:space="preserve">муниципальной программы </w:t>
      </w:r>
    </w:p>
    <w:p w:rsidR="00224E00" w:rsidRPr="00224E00" w:rsidRDefault="00224E00" w:rsidP="00224E00">
      <w:pPr>
        <w:shd w:val="clear" w:color="auto" w:fill="FFFFFF"/>
        <w:ind w:left="648"/>
        <w:jc w:val="center"/>
        <w:rPr>
          <w:b/>
          <w:sz w:val="22"/>
          <w:szCs w:val="22"/>
        </w:rPr>
      </w:pPr>
      <w:r w:rsidRPr="00224E00">
        <w:rPr>
          <w:b/>
          <w:bCs/>
          <w:sz w:val="22"/>
          <w:szCs w:val="22"/>
        </w:rPr>
        <w:t>«Муниципальное у</w:t>
      </w:r>
      <w:r w:rsidRPr="00224E00">
        <w:rPr>
          <w:b/>
          <w:sz w:val="22"/>
          <w:szCs w:val="22"/>
        </w:rPr>
        <w:t>правление и гражданское общество</w:t>
      </w:r>
    </w:p>
    <w:p w:rsidR="00224E00" w:rsidRPr="00224E00" w:rsidRDefault="00224E00" w:rsidP="00224E00">
      <w:pPr>
        <w:shd w:val="clear" w:color="auto" w:fill="FFFFFF"/>
        <w:ind w:left="648"/>
        <w:jc w:val="center"/>
        <w:rPr>
          <w:sz w:val="22"/>
          <w:szCs w:val="22"/>
        </w:rPr>
      </w:pPr>
      <w:r w:rsidRPr="00224E00">
        <w:rPr>
          <w:b/>
          <w:bCs/>
          <w:sz w:val="22"/>
          <w:szCs w:val="22"/>
        </w:rPr>
        <w:lastRenderedPageBreak/>
        <w:t xml:space="preserve"> городского поселения город Лиски»</w:t>
      </w:r>
    </w:p>
    <w:tbl>
      <w:tblPr>
        <w:tblW w:w="9356" w:type="dxa"/>
        <w:tblInd w:w="-102" w:type="dxa"/>
        <w:tblLayout w:type="fixed"/>
        <w:tblCellMar>
          <w:left w:w="40" w:type="dxa"/>
          <w:right w:w="40" w:type="dxa"/>
        </w:tblCellMar>
        <w:tblLook w:val="0000"/>
      </w:tblPr>
      <w:tblGrid>
        <w:gridCol w:w="2836"/>
        <w:gridCol w:w="1275"/>
        <w:gridCol w:w="1545"/>
        <w:gridCol w:w="1860"/>
        <w:gridCol w:w="1840"/>
      </w:tblGrid>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pPr>
            <w:r w:rsidRPr="00224E00">
              <w:rPr>
                <w:b/>
                <w:bCs/>
                <w:spacing w:val="-2"/>
                <w:sz w:val="22"/>
                <w:szCs w:val="22"/>
              </w:rPr>
              <w:t>Наименование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1"/>
              </w:rPr>
            </w:pPr>
            <w:r w:rsidRPr="00224E00">
              <w:rPr>
                <w:spacing w:val="-1"/>
                <w:sz w:val="22"/>
                <w:szCs w:val="22"/>
              </w:rPr>
              <w:t>«Муниципальное управление и гражданское общество городского поселения город Лиски» (далее – муниципальная программа)</w:t>
            </w:r>
          </w:p>
        </w:tc>
      </w:tr>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pPr>
            <w:r w:rsidRPr="00224E00">
              <w:rPr>
                <w:b/>
                <w:bCs/>
                <w:spacing w:val="-2"/>
                <w:sz w:val="22"/>
                <w:szCs w:val="22"/>
              </w:rPr>
              <w:t>Основание для разработки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pPr>
            <w:r w:rsidRPr="00224E00">
              <w:rPr>
                <w:sz w:val="22"/>
                <w:szCs w:val="22"/>
              </w:rPr>
              <w:t>Постановление администрации городского поселения город Лиски от 21.10.2013 года №450  «Об утверждении Порядка по разработке, реализации и оценке эффективности муниципальных программ в городском поселении город Лиски Лискинского муниципального района Воронежской области»</w:t>
            </w:r>
          </w:p>
        </w:tc>
      </w:tr>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
            </w:pPr>
            <w:r w:rsidRPr="00224E00">
              <w:rPr>
                <w:b/>
                <w:bCs/>
                <w:sz w:val="22"/>
                <w:szCs w:val="22"/>
              </w:rPr>
              <w:t>Разработчики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1"/>
              </w:rPr>
            </w:pPr>
            <w:r w:rsidRPr="00224E00">
              <w:rPr>
                <w:spacing w:val="-1"/>
                <w:sz w:val="22"/>
                <w:szCs w:val="22"/>
              </w:rPr>
              <w:t>Администрация городского поселения город Лиски Лискинского муниципального района Воронежской области</w:t>
            </w:r>
          </w:p>
        </w:tc>
      </w:tr>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rPr>
                <w:b/>
                <w:bCs/>
              </w:rPr>
            </w:pPr>
            <w:r w:rsidRPr="00224E00">
              <w:rPr>
                <w:b/>
                <w:bCs/>
                <w:sz w:val="22"/>
                <w:szCs w:val="22"/>
              </w:rPr>
              <w:t>Подпрограммы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5"/>
              </w:rPr>
            </w:pPr>
            <w:r w:rsidRPr="00224E00">
              <w:rPr>
                <w:spacing w:val="-5"/>
                <w:sz w:val="22"/>
                <w:szCs w:val="22"/>
              </w:rPr>
              <w:t>1. Функционирование главы администрации городского поселения город Лиски</w:t>
            </w:r>
          </w:p>
          <w:p w:rsidR="00224E00" w:rsidRPr="00224E00" w:rsidRDefault="00224E00" w:rsidP="00224E00">
            <w:pPr>
              <w:shd w:val="clear" w:color="auto" w:fill="FFFFFF"/>
              <w:ind w:left="101" w:right="23"/>
              <w:rPr>
                <w:spacing w:val="-5"/>
              </w:rPr>
            </w:pPr>
            <w:r w:rsidRPr="00224E00">
              <w:rPr>
                <w:spacing w:val="-5"/>
                <w:sz w:val="22"/>
                <w:szCs w:val="22"/>
              </w:rPr>
              <w:t>2. Управление в сфере функций органов администрации  городского поселения город Лиски</w:t>
            </w:r>
          </w:p>
          <w:p w:rsidR="00224E00" w:rsidRPr="00224E00" w:rsidRDefault="00224E00" w:rsidP="00224E00">
            <w:pPr>
              <w:shd w:val="clear" w:color="auto" w:fill="FFFFFF"/>
              <w:ind w:left="101" w:right="23"/>
              <w:rPr>
                <w:spacing w:val="-5"/>
              </w:rPr>
            </w:pPr>
            <w:r w:rsidRPr="00224E00">
              <w:rPr>
                <w:spacing w:val="-5"/>
                <w:sz w:val="22"/>
                <w:szCs w:val="22"/>
              </w:rPr>
              <w:t xml:space="preserve">3. Обеспечение реализации муниципальных программ в сфере муниципального управления </w:t>
            </w:r>
          </w:p>
        </w:tc>
      </w:tr>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Цель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5"/>
              </w:rPr>
            </w:pPr>
            <w:r w:rsidRPr="00224E00">
              <w:rPr>
                <w:spacing w:val="-5"/>
                <w:sz w:val="22"/>
                <w:szCs w:val="22"/>
              </w:rPr>
              <w:t>Создание необходимых условий для эффективной реализации органами местного самоуправления городского поселения город Лиски Лискинского муниципального района полномочий по решению вопросов местного значения.</w:t>
            </w:r>
          </w:p>
        </w:tc>
      </w:tr>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Задачи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1. Повышение уровня профессионализма, в том числе правовой подготовки муниципальных служащих органов местного самоуправления;</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2. Совершенствование нормативных правовых актов органов местного самоуправления городского поселения город Лиски;</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3. Привлечение населения городского поселения город Лиски к непосредственному участию в осуществлении местного самоуправления;</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4. 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5. Обеспечение доступа к информации о деятельности органов местного самоуправления городского поселения город Лиски на основе использования информационно-коммуникационных технологий;</w:t>
            </w:r>
          </w:p>
          <w:p w:rsidR="00224E00" w:rsidRPr="00224E00" w:rsidRDefault="00224E00" w:rsidP="00224E00">
            <w:pPr>
              <w:jc w:val="both"/>
              <w:rPr>
                <w:rFonts w:eastAsia="Calibri"/>
              </w:rPr>
            </w:pPr>
            <w:r w:rsidRPr="00224E00">
              <w:rPr>
                <w:sz w:val="22"/>
                <w:szCs w:val="22"/>
              </w:rPr>
              <w:t xml:space="preserve">  6. </w:t>
            </w:r>
            <w:r w:rsidRPr="00224E00">
              <w:rPr>
                <w:rFonts w:eastAsia="Calibri"/>
                <w:sz w:val="22"/>
                <w:szCs w:val="22"/>
              </w:rPr>
              <w:t>Создание условий для деятельности подведомственных муниципальных учреждений</w:t>
            </w:r>
          </w:p>
        </w:tc>
      </w:tr>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rPr>
                <w:rFonts w:eastAsia="Calibri"/>
                <w:b/>
              </w:rPr>
            </w:pPr>
            <w:r w:rsidRPr="00224E00">
              <w:rPr>
                <w:rFonts w:eastAsia="Calibri"/>
                <w:b/>
                <w:sz w:val="22"/>
                <w:szCs w:val="22"/>
              </w:rPr>
              <w:t>Целевые индикаторы и показатели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rFonts w:eastAsia="Calibri"/>
              </w:rPr>
            </w:pPr>
            <w:r w:rsidRPr="00224E00">
              <w:rPr>
                <w:rFonts w:eastAsia="Calibri"/>
                <w:sz w:val="22"/>
                <w:szCs w:val="22"/>
              </w:rPr>
              <w:t>Уровень удовлетворенности населения деятельностью администрации городского поселения город Лиски</w:t>
            </w:r>
          </w:p>
          <w:p w:rsidR="00224E00" w:rsidRPr="00224E00" w:rsidRDefault="00224E00" w:rsidP="00224E00">
            <w:pPr>
              <w:jc w:val="both"/>
              <w:rPr>
                <w:rFonts w:eastAsia="Calibri"/>
              </w:rPr>
            </w:pPr>
            <w:r w:rsidRPr="00224E00">
              <w:rPr>
                <w:rFonts w:eastAsia="Calibri"/>
                <w:sz w:val="22"/>
                <w:szCs w:val="22"/>
              </w:rPr>
              <w:t>Доля муниципальных программ городского поселения город Лиски, реализуемых эффективно</w:t>
            </w:r>
          </w:p>
        </w:tc>
      </w:tr>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pPr>
            <w:r w:rsidRPr="00224E00">
              <w:rPr>
                <w:b/>
                <w:bCs/>
                <w:spacing w:val="-2"/>
                <w:sz w:val="22"/>
                <w:szCs w:val="22"/>
              </w:rPr>
              <w:t xml:space="preserve">Этапы и сроки </w:t>
            </w:r>
            <w:r w:rsidRPr="00224E00">
              <w:rPr>
                <w:b/>
                <w:bCs/>
                <w:sz w:val="22"/>
                <w:szCs w:val="22"/>
              </w:rPr>
              <w:t>реализации муниципальной</w:t>
            </w:r>
          </w:p>
          <w:p w:rsidR="00224E00" w:rsidRPr="00224E00" w:rsidRDefault="00224E00" w:rsidP="00224E00">
            <w:pPr>
              <w:shd w:val="clear" w:color="auto" w:fill="FFFFFF"/>
            </w:pPr>
            <w:r w:rsidRPr="00224E00">
              <w:rPr>
                <w:b/>
                <w:bCs/>
                <w:sz w:val="22"/>
                <w:szCs w:val="22"/>
              </w:rPr>
              <w:t>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pPr>
            <w:r w:rsidRPr="00224E00">
              <w:rPr>
                <w:sz w:val="22"/>
                <w:szCs w:val="22"/>
              </w:rPr>
              <w:t>На постоянной основе 01.01.2014 — 31.12.2024</w:t>
            </w:r>
          </w:p>
        </w:tc>
      </w:tr>
      <w:tr w:rsidR="00224E00" w:rsidRPr="00224E00" w:rsidTr="00224E00">
        <w:tc>
          <w:tcPr>
            <w:tcW w:w="2836"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shd w:val="clear" w:color="auto" w:fill="FFFFFF"/>
              <w:ind w:right="173"/>
              <w:rPr>
                <w:b/>
              </w:rPr>
            </w:pPr>
            <w:r w:rsidRPr="00224E00">
              <w:rPr>
                <w:b/>
                <w:bCs/>
                <w:sz w:val="22"/>
                <w:szCs w:val="22"/>
              </w:rPr>
              <w:t>Объемы и источники финансирования муниципальной программы (в действующих ценах каждого года реализации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both"/>
            </w:pPr>
            <w:r w:rsidRPr="00224E00">
              <w:rPr>
                <w:sz w:val="22"/>
                <w:szCs w:val="22"/>
              </w:rPr>
              <w:t>Объем бюджетных ассигнований на реализацию муниципальной программы составляет  363 096,9 тыс. рублей, в том числе средства областного бюджета – 797,5 тыс. рублей, бюджета города  –      362 299,4  тыс. рублей (тыс.рублей):</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Год</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Всего</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Областной бюджет</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Местный бюджет</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2014</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22 513,00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22 513,00</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2015</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24 953,80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24 953,80</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2016</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25 470,50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25 470,50</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2017</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27 580,20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27 580,20</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2018</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29 922,20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29 922,20</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2019</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33 232,50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33 232,50</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2020</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36 650,70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36 650,70</w:t>
            </w:r>
          </w:p>
        </w:tc>
      </w:tr>
      <w:tr w:rsidR="00224E00" w:rsidRPr="00224E00" w:rsidTr="00224E00">
        <w:tc>
          <w:tcPr>
            <w:tcW w:w="2836"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2021</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38 699,00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797,50</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37 901,50</w:t>
            </w:r>
          </w:p>
        </w:tc>
      </w:tr>
      <w:tr w:rsidR="00224E00" w:rsidRPr="00224E00" w:rsidTr="00224E00">
        <w:tc>
          <w:tcPr>
            <w:tcW w:w="2836" w:type="dxa"/>
            <w:vMerge/>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2022</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41 435,00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41 435,00</w:t>
            </w:r>
          </w:p>
        </w:tc>
      </w:tr>
      <w:tr w:rsidR="00224E00" w:rsidRPr="00224E00" w:rsidTr="00224E00">
        <w:tc>
          <w:tcPr>
            <w:tcW w:w="2836" w:type="dxa"/>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2023</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41 320,00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41 320,00</w:t>
            </w:r>
          </w:p>
        </w:tc>
      </w:tr>
      <w:tr w:rsidR="00224E00" w:rsidRPr="00224E00" w:rsidTr="00224E00">
        <w:tc>
          <w:tcPr>
            <w:tcW w:w="2836" w:type="dxa"/>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2024</w:t>
            </w:r>
          </w:p>
        </w:tc>
        <w:tc>
          <w:tcPr>
            <w:tcW w:w="154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41 320,00</w:t>
            </w:r>
          </w:p>
        </w:tc>
        <w:tc>
          <w:tcPr>
            <w:tcW w:w="1860"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w:t>
            </w:r>
          </w:p>
        </w:tc>
        <w:tc>
          <w:tcPr>
            <w:tcW w:w="184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41 320,00</w:t>
            </w:r>
          </w:p>
        </w:tc>
      </w:tr>
      <w:tr w:rsidR="00224E00" w:rsidRPr="00224E00" w:rsidTr="00224E00">
        <w:tc>
          <w:tcPr>
            <w:tcW w:w="283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374"/>
            </w:pPr>
            <w:r w:rsidRPr="00224E00">
              <w:rPr>
                <w:b/>
                <w:bCs/>
                <w:sz w:val="22"/>
                <w:szCs w:val="22"/>
              </w:rPr>
              <w:t>Ожидаемые конечные результаты реализации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rFonts w:eastAsia="Calibri"/>
              </w:rPr>
            </w:pPr>
            <w:r w:rsidRPr="00224E00">
              <w:rPr>
                <w:sz w:val="22"/>
                <w:szCs w:val="22"/>
              </w:rPr>
              <w:t xml:space="preserve">1. </w:t>
            </w:r>
            <w:r w:rsidRPr="00224E00">
              <w:rPr>
                <w:rFonts w:eastAsia="Calibri"/>
                <w:sz w:val="22"/>
                <w:szCs w:val="22"/>
              </w:rPr>
              <w:t>Уровень удовлетворенности населения деятельностью администрации городского поселения город Лиски к 2024 году –100%</w:t>
            </w:r>
          </w:p>
          <w:p w:rsidR="00224E00" w:rsidRPr="00224E00" w:rsidRDefault="00224E00" w:rsidP="00224E00">
            <w:pPr>
              <w:pStyle w:val="ConsPlusCell"/>
              <w:ind w:right="23"/>
              <w:jc w:val="both"/>
              <w:rPr>
                <w:rFonts w:ascii="Times New Roman" w:hAnsi="Times New Roman" w:cs="Times New Roman"/>
                <w:sz w:val="22"/>
                <w:szCs w:val="22"/>
              </w:rPr>
            </w:pPr>
            <w:r w:rsidRPr="00224E00">
              <w:rPr>
                <w:rFonts w:ascii="Times New Roman" w:eastAsia="Calibri" w:hAnsi="Times New Roman" w:cs="Times New Roman"/>
                <w:sz w:val="22"/>
                <w:szCs w:val="22"/>
              </w:rPr>
              <w:t>2. Доля муниципальных программ городского поселения город Лиски, реализуемых эффективно или относительно эффективно, к 2024 году – 100 %</w:t>
            </w:r>
          </w:p>
          <w:p w:rsidR="00224E00" w:rsidRPr="00224E00" w:rsidRDefault="00224E00" w:rsidP="00224E00">
            <w:pPr>
              <w:pStyle w:val="ConsPlusCell"/>
              <w:ind w:right="23"/>
              <w:jc w:val="both"/>
              <w:rPr>
                <w:rFonts w:ascii="Times New Roman" w:hAnsi="Times New Roman" w:cs="Times New Roman"/>
                <w:sz w:val="22"/>
                <w:szCs w:val="22"/>
              </w:rPr>
            </w:pPr>
            <w:r w:rsidRPr="00224E00">
              <w:rPr>
                <w:rFonts w:ascii="Times New Roman" w:hAnsi="Times New Roman" w:cs="Times New Roman"/>
                <w:sz w:val="22"/>
                <w:szCs w:val="22"/>
              </w:rPr>
              <w:t>3. Повышение качества подготовки нормативных правовых актов органов местного самоуправления;</w:t>
            </w:r>
          </w:p>
          <w:p w:rsidR="00224E00" w:rsidRPr="00224E00" w:rsidRDefault="00224E00" w:rsidP="00224E00">
            <w:pPr>
              <w:pStyle w:val="ConsPlusCell"/>
              <w:ind w:right="23"/>
              <w:jc w:val="both"/>
              <w:rPr>
                <w:rFonts w:ascii="Times New Roman" w:hAnsi="Times New Roman" w:cs="Times New Roman"/>
                <w:sz w:val="22"/>
                <w:szCs w:val="22"/>
              </w:rPr>
            </w:pPr>
            <w:r w:rsidRPr="00224E00">
              <w:rPr>
                <w:rFonts w:ascii="Times New Roman" w:hAnsi="Times New Roman" w:cs="Times New Roman"/>
                <w:sz w:val="22"/>
                <w:szCs w:val="22"/>
              </w:rPr>
              <w:t>4. Повышение уровня информированности населения о деятельности органов местного самоуправления городского поселения город Лиски.</w:t>
            </w:r>
          </w:p>
        </w:tc>
      </w:tr>
    </w:tbl>
    <w:p w:rsidR="00224E00" w:rsidRPr="00224E00" w:rsidRDefault="00224E00" w:rsidP="00224E00">
      <w:pPr>
        <w:jc w:val="center"/>
        <w:rPr>
          <w:b/>
          <w:sz w:val="22"/>
          <w:szCs w:val="22"/>
        </w:rPr>
      </w:pPr>
    </w:p>
    <w:p w:rsidR="00224E00" w:rsidRPr="00224E00" w:rsidRDefault="00224E00" w:rsidP="00224E00">
      <w:pPr>
        <w:jc w:val="center"/>
        <w:rPr>
          <w:b/>
          <w:sz w:val="22"/>
          <w:szCs w:val="22"/>
        </w:rPr>
      </w:pPr>
      <w:r w:rsidRPr="00224E00">
        <w:rPr>
          <w:b/>
          <w:sz w:val="22"/>
          <w:szCs w:val="22"/>
        </w:rPr>
        <w:t>1.  Общая характеристика сферы реализации муниципальной программы</w:t>
      </w:r>
    </w:p>
    <w:p w:rsidR="00224E00" w:rsidRPr="00224E00" w:rsidRDefault="00224E00" w:rsidP="00224E00">
      <w:pPr>
        <w:jc w:val="both"/>
        <w:rPr>
          <w:b/>
          <w:sz w:val="22"/>
          <w:szCs w:val="22"/>
        </w:rPr>
      </w:pPr>
    </w:p>
    <w:p w:rsidR="00224E00" w:rsidRPr="00224E00" w:rsidRDefault="00224E00" w:rsidP="00224E00">
      <w:pPr>
        <w:jc w:val="both"/>
        <w:rPr>
          <w:sz w:val="22"/>
          <w:szCs w:val="22"/>
        </w:rPr>
      </w:pPr>
      <w:r w:rsidRPr="00224E00">
        <w:rPr>
          <w:b/>
          <w:sz w:val="22"/>
          <w:szCs w:val="22"/>
        </w:rPr>
        <w:tab/>
      </w:r>
      <w:r w:rsidRPr="00224E00">
        <w:rPr>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обуславливает высокую управленческую активность и заинтересованность граждан в данной деятельности.</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 xml:space="preserve">         Совершенствование системы муниципального управления является одним из важных условий обеспечения устойчивого социально-экономического развития городского поселения город Лиски, повышения уровня и качества жизни населения. </w:t>
      </w:r>
    </w:p>
    <w:p w:rsidR="00224E00" w:rsidRPr="00224E00" w:rsidRDefault="00224E00" w:rsidP="00224E00">
      <w:pPr>
        <w:jc w:val="both"/>
        <w:rPr>
          <w:sz w:val="22"/>
          <w:szCs w:val="22"/>
        </w:rPr>
      </w:pPr>
      <w:r w:rsidRPr="00224E00">
        <w:rPr>
          <w:sz w:val="22"/>
          <w:szCs w:val="22"/>
        </w:rPr>
        <w:tab/>
        <w:t>В Российской Федерации большое значение приобрел процесс бюджетной и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224E00" w:rsidRPr="00224E00" w:rsidRDefault="00224E00" w:rsidP="00224E00">
      <w:pPr>
        <w:jc w:val="both"/>
        <w:rPr>
          <w:sz w:val="22"/>
          <w:szCs w:val="22"/>
        </w:rPr>
      </w:pPr>
      <w:r w:rsidRPr="00224E00">
        <w:rPr>
          <w:sz w:val="22"/>
          <w:szCs w:val="22"/>
        </w:rPr>
        <w:tab/>
        <w:t>Однако,  проблемы, связанные с реализацией требований федерального и регионального законодательства в сфере местного самоуправления, в силу недостаточной финансовой обеспеченности препятствуют эффективному развитию местного самоуправления в городском поселении город Лиски, эффективной реализации полномочий органов местного самоуправления в решении вопросов местного значения. Решение проблем программно-целевым методом является экономически целесообразным и будет способствовать развитию местного самоуправления в городском поселении город Лиски.</w:t>
      </w:r>
    </w:p>
    <w:p w:rsidR="00224E00" w:rsidRPr="00224E00" w:rsidRDefault="00224E00" w:rsidP="00224E00">
      <w:pPr>
        <w:pStyle w:val="ConsPlusNormal"/>
        <w:contextualSpacing/>
        <w:jc w:val="both"/>
        <w:rPr>
          <w:rFonts w:ascii="Times New Roman" w:hAnsi="Times New Roman" w:cs="Times New Roman"/>
          <w:sz w:val="22"/>
          <w:szCs w:val="22"/>
        </w:rPr>
      </w:pPr>
      <w:r w:rsidRPr="00224E00">
        <w:rPr>
          <w:rFonts w:ascii="Times New Roman" w:hAnsi="Times New Roman" w:cs="Times New Roman"/>
          <w:sz w:val="22"/>
          <w:szCs w:val="22"/>
        </w:rPr>
        <w:t xml:space="preserve">    В данной программе рассматриваются вопросы, касающиеся деятельности главы администрации городского поселения город Лиски, администрации городского поселения город Лиски и подведомственных учреждений.</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В структуру администрации городского поселения входят глава администрации, заместитель главы администрации, структурные подразделения администрации городского поселения город Лиски.</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Исполнительно-распорядительным органом местного самоуправления городского поселения   руководит глава администрации города Лиски.</w:t>
      </w:r>
    </w:p>
    <w:p w:rsidR="00224E00" w:rsidRPr="00224E00" w:rsidRDefault="00224E00" w:rsidP="00224E00">
      <w:pPr>
        <w:autoSpaceDE w:val="0"/>
        <w:autoSpaceDN w:val="0"/>
        <w:adjustRightInd w:val="0"/>
        <w:ind w:firstLine="709"/>
        <w:jc w:val="both"/>
        <w:rPr>
          <w:sz w:val="22"/>
          <w:szCs w:val="22"/>
        </w:rPr>
      </w:pPr>
      <w:r w:rsidRPr="00224E00">
        <w:rPr>
          <w:sz w:val="22"/>
          <w:szCs w:val="22"/>
        </w:rPr>
        <w:t>Администрация городского поселения город Лиски в соответствии с федеральным и областным законодательством, Уставом городского поселения город Лиски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Воронежской области.</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 xml:space="preserve">В администрации города по состоянию на 01.01.2022 г. работает 15 сотрудников, в том числе, муниципальных служащих -  9 человек. </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 xml:space="preserve">Оплата труда работников администрации  осуществляется в соответствии  с федеральным и областным законодательством, а также на основании решения  Совета народных депутатов городского </w:t>
      </w:r>
      <w:r w:rsidRPr="00224E00">
        <w:rPr>
          <w:rFonts w:ascii="Times New Roman" w:hAnsi="Times New Roman" w:cs="Times New Roman"/>
          <w:sz w:val="22"/>
          <w:szCs w:val="22"/>
        </w:rPr>
        <w:lastRenderedPageBreak/>
        <w:t>поселения город Лиски Лискинского муниципального района Воронежской области от 09.06.2010 года №30 "Об утверждении Положения об оплате труда муниципальных служащих органов местного самоуправления городского поселения город Лиски Лискинского муниципального района Воронежской области" (в ред. от 27.02.2018 года №111), от 27.02.2018 г. №112 «Об утверждении положения об оплате труда работников, замещающих должности, не отнесенные к должностям муниципальной службы».</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 xml:space="preserve">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Кадровый состав служащих администрации городского поселения город Лиски характеризуется следующими показателями:</w:t>
      </w:r>
    </w:p>
    <w:p w:rsidR="00224E00" w:rsidRPr="00224E00" w:rsidRDefault="00224E00" w:rsidP="00224E00">
      <w:pPr>
        <w:pStyle w:val="ConsPlusNormal"/>
        <w:ind w:firstLine="709"/>
        <w:jc w:val="both"/>
        <w:rPr>
          <w:rFonts w:ascii="Times New Roman" w:hAnsi="Times New Roman" w:cs="Times New Roman"/>
          <w:sz w:val="22"/>
          <w:szCs w:val="22"/>
        </w:rPr>
      </w:pPr>
      <w:r w:rsidRPr="00224E00">
        <w:rPr>
          <w:rFonts w:ascii="Times New Roman" w:hAnsi="Times New Roman" w:cs="Times New Roman"/>
          <w:sz w:val="22"/>
          <w:szCs w:val="22"/>
        </w:rPr>
        <w:t>на 01.01.2021 высшее профессиональное образование имеют 9 муниципальных служащих;</w:t>
      </w:r>
    </w:p>
    <w:p w:rsidR="00224E00" w:rsidRPr="00224E00" w:rsidRDefault="00224E00" w:rsidP="00224E00">
      <w:pPr>
        <w:pStyle w:val="ConsPlusNormal"/>
        <w:ind w:firstLine="709"/>
        <w:jc w:val="both"/>
        <w:rPr>
          <w:rFonts w:ascii="Times New Roman" w:hAnsi="Times New Roman" w:cs="Times New Roman"/>
          <w:sz w:val="22"/>
          <w:szCs w:val="22"/>
        </w:rPr>
      </w:pPr>
      <w:r w:rsidRPr="00224E00">
        <w:rPr>
          <w:rFonts w:ascii="Times New Roman" w:hAnsi="Times New Roman" w:cs="Times New Roman"/>
          <w:sz w:val="22"/>
          <w:szCs w:val="22"/>
        </w:rPr>
        <w:t>на 01.01.2021 высшее профессиональное образование имеют 6 работников, замещающих должности, не отнесенные к должностям муниципальной службы»;</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Формирование кадрового резерва для замещения должностей муниципальной службы выделяется в качестве приоритетного направления формирования кадрового состава муниципальной службы. От эффективности его использования напрямую зависит то, какими кадрами будет обеспечена муниципальная служба в ближайшем будущем.</w:t>
      </w:r>
    </w:p>
    <w:p w:rsidR="00224E00" w:rsidRPr="00224E00" w:rsidRDefault="00224E00" w:rsidP="00224E00">
      <w:pPr>
        <w:autoSpaceDE w:val="0"/>
        <w:autoSpaceDN w:val="0"/>
        <w:adjustRightInd w:val="0"/>
        <w:ind w:firstLine="709"/>
        <w:contextualSpacing/>
        <w:jc w:val="both"/>
        <w:rPr>
          <w:sz w:val="22"/>
          <w:szCs w:val="22"/>
        </w:rPr>
      </w:pPr>
      <w:r w:rsidRPr="00224E00">
        <w:rPr>
          <w:sz w:val="22"/>
          <w:szCs w:val="22"/>
        </w:rPr>
        <w:t>Исполнение полномочий по решению вопросов местного значения, возложенных на администрацию городского поселения город Лиски, невозможно без соответствующего материально-технического обеспечения.</w:t>
      </w:r>
    </w:p>
    <w:p w:rsidR="00224E00" w:rsidRPr="00224E00" w:rsidRDefault="00224E00" w:rsidP="00224E00">
      <w:pPr>
        <w:autoSpaceDE w:val="0"/>
        <w:autoSpaceDN w:val="0"/>
        <w:adjustRightInd w:val="0"/>
        <w:ind w:firstLine="709"/>
        <w:contextualSpacing/>
        <w:jc w:val="both"/>
        <w:rPr>
          <w:sz w:val="22"/>
          <w:szCs w:val="22"/>
        </w:rPr>
      </w:pPr>
      <w:r w:rsidRPr="00224E00">
        <w:rPr>
          <w:sz w:val="22"/>
          <w:szCs w:val="22"/>
        </w:rPr>
        <w:t>В администрации города, как правило, созданы условия для эффективной работы ее сотрудников. На сегодняшний день рабочие места сотрудников администрации на 100%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224E00" w:rsidRPr="00224E00" w:rsidRDefault="00224E00" w:rsidP="00224E00">
      <w:pPr>
        <w:autoSpaceDE w:val="0"/>
        <w:autoSpaceDN w:val="0"/>
        <w:adjustRightInd w:val="0"/>
        <w:ind w:firstLine="709"/>
        <w:contextualSpacing/>
        <w:jc w:val="both"/>
        <w:rPr>
          <w:sz w:val="22"/>
          <w:szCs w:val="22"/>
        </w:rPr>
      </w:pPr>
      <w:r w:rsidRPr="00224E00">
        <w:rPr>
          <w:sz w:val="22"/>
          <w:szCs w:val="22"/>
        </w:rPr>
        <w:t>Уровень материально-технического оснащения администрации города является оптимальным для функционирования, однако требует дооснащения в соответствие с современными требованиями и нормами, предъявляемыми к административным помещениям и рабочим местам сотрудников.</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Техническая эксплуатация и хозяйственное обслуживание зданий и помещений, в которых размещаются органы местного самоуправления, транспортное обеспечение осуществляется подведомственными администрации города муниципальным учреждением. Администрацией города, соответственно, осуществляется финансовое обеспечение деятельности подведомственных муниципальных учреждений.</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Эффективное муниципальное управление на сегодня невозможно без использования современных информационных технологий.</w:t>
      </w: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Основными проблемами в данной сфере являются:</w:t>
      </w:r>
    </w:p>
    <w:p w:rsidR="00224E00" w:rsidRPr="00224E00" w:rsidRDefault="00224E00" w:rsidP="00A842AE">
      <w:pPr>
        <w:pStyle w:val="ConsPlusNormal"/>
        <w:numPr>
          <w:ilvl w:val="0"/>
          <w:numId w:val="10"/>
        </w:numPr>
        <w:suppressAutoHyphens w:val="0"/>
        <w:autoSpaceDN w:val="0"/>
        <w:adjustRightInd w:val="0"/>
        <w:ind w:left="0" w:firstLine="360"/>
        <w:contextualSpacing/>
        <w:jc w:val="both"/>
        <w:rPr>
          <w:rFonts w:ascii="Times New Roman" w:hAnsi="Times New Roman" w:cs="Times New Roman"/>
          <w:sz w:val="22"/>
          <w:szCs w:val="22"/>
        </w:rPr>
      </w:pPr>
      <w:r w:rsidRPr="00224E00">
        <w:rPr>
          <w:rFonts w:ascii="Times New Roman" w:hAnsi="Times New Roman" w:cs="Times New Roman"/>
          <w:sz w:val="22"/>
          <w:szCs w:val="22"/>
        </w:rPr>
        <w:t>ежегодный прирост объема документооборота в процессе делопроизводства в органах местного самоуправления на 10-15%, и, как следствие, - постоянно возрастающая потребность в ресурсах для обработки документации (информационных, технических, кадровых, финансовых);</w:t>
      </w:r>
    </w:p>
    <w:p w:rsidR="00224E00" w:rsidRPr="00224E00" w:rsidRDefault="00224E00" w:rsidP="00A842AE">
      <w:pPr>
        <w:pStyle w:val="ConsPlusNormal"/>
        <w:numPr>
          <w:ilvl w:val="0"/>
          <w:numId w:val="10"/>
        </w:numPr>
        <w:suppressAutoHyphens w:val="0"/>
        <w:autoSpaceDN w:val="0"/>
        <w:adjustRightInd w:val="0"/>
        <w:ind w:left="0" w:firstLine="360"/>
        <w:contextualSpacing/>
        <w:jc w:val="both"/>
        <w:rPr>
          <w:rFonts w:ascii="Times New Roman" w:hAnsi="Times New Roman" w:cs="Times New Roman"/>
          <w:sz w:val="22"/>
          <w:szCs w:val="22"/>
        </w:rPr>
      </w:pPr>
      <w:r w:rsidRPr="00224E00">
        <w:rPr>
          <w:rFonts w:ascii="Times New Roman" w:hAnsi="Times New Roman" w:cs="Times New Roman"/>
          <w:sz w:val="22"/>
          <w:szCs w:val="22"/>
        </w:rPr>
        <w:t>недостаточный уровень развития инфраструктуры информационно-коммуникационных технологий и их внедрения в деятельность органов местного самоуправления для обеспечения оперативного информационного обмена;</w:t>
      </w:r>
    </w:p>
    <w:p w:rsidR="00224E00" w:rsidRPr="00224E00" w:rsidRDefault="00224E00" w:rsidP="00A842AE">
      <w:pPr>
        <w:pStyle w:val="ConsPlusNormal"/>
        <w:numPr>
          <w:ilvl w:val="0"/>
          <w:numId w:val="10"/>
        </w:numPr>
        <w:suppressAutoHyphens w:val="0"/>
        <w:autoSpaceDN w:val="0"/>
        <w:adjustRightInd w:val="0"/>
        <w:ind w:left="0" w:firstLine="360"/>
        <w:contextualSpacing/>
        <w:jc w:val="both"/>
        <w:rPr>
          <w:rFonts w:ascii="Times New Roman" w:hAnsi="Times New Roman" w:cs="Times New Roman"/>
          <w:sz w:val="22"/>
          <w:szCs w:val="22"/>
        </w:rPr>
      </w:pPr>
      <w:r w:rsidRPr="00224E00">
        <w:rPr>
          <w:rFonts w:ascii="Times New Roman" w:hAnsi="Times New Roman" w:cs="Times New Roman"/>
          <w:sz w:val="22"/>
          <w:szCs w:val="22"/>
        </w:rPr>
        <w:t>необходимость обеспечения бесперебойного функционирования комплекса существующих АИС за счет квалифицированного технического сопровождения.</w:t>
      </w:r>
    </w:p>
    <w:p w:rsidR="00224E00" w:rsidRPr="00224E00" w:rsidRDefault="00224E00" w:rsidP="00224E00">
      <w:pPr>
        <w:ind w:firstLine="709"/>
        <w:jc w:val="both"/>
        <w:rPr>
          <w:sz w:val="22"/>
          <w:szCs w:val="22"/>
        </w:rPr>
      </w:pPr>
      <w:r w:rsidRPr="00224E00">
        <w:rPr>
          <w:sz w:val="22"/>
          <w:szCs w:val="22"/>
        </w:rPr>
        <w:t>Информационное обеспечение деятельности администрации города осуществляется путем:</w:t>
      </w:r>
    </w:p>
    <w:p w:rsidR="00224E00" w:rsidRPr="00224E00" w:rsidRDefault="00224E00" w:rsidP="00A842AE">
      <w:pPr>
        <w:pStyle w:val="ad"/>
        <w:widowControl/>
        <w:numPr>
          <w:ilvl w:val="0"/>
          <w:numId w:val="11"/>
        </w:numPr>
        <w:suppressAutoHyphens w:val="0"/>
        <w:ind w:left="0" w:firstLine="360"/>
        <w:jc w:val="both"/>
        <w:rPr>
          <w:sz w:val="22"/>
          <w:szCs w:val="22"/>
        </w:rPr>
      </w:pPr>
      <w:r w:rsidRPr="00224E00">
        <w:rPr>
          <w:sz w:val="22"/>
          <w:szCs w:val="22"/>
        </w:rPr>
        <w:t xml:space="preserve">ведения и наполнения официального сайта администрации городского поселения город Лиски; </w:t>
      </w:r>
    </w:p>
    <w:p w:rsidR="00224E00" w:rsidRPr="00224E00" w:rsidRDefault="00224E00" w:rsidP="00A842AE">
      <w:pPr>
        <w:pStyle w:val="ad"/>
        <w:widowControl/>
        <w:numPr>
          <w:ilvl w:val="0"/>
          <w:numId w:val="11"/>
        </w:numPr>
        <w:suppressAutoHyphens w:val="0"/>
        <w:ind w:left="0" w:firstLine="360"/>
        <w:jc w:val="both"/>
        <w:rPr>
          <w:sz w:val="22"/>
          <w:szCs w:val="22"/>
        </w:rPr>
      </w:pPr>
      <w:r w:rsidRPr="00224E00">
        <w:rPr>
          <w:sz w:val="22"/>
          <w:szCs w:val="22"/>
        </w:rPr>
        <w:t>проведения мониторинга информационной открытости и  других направлений деятельности исполнительного органа местного самоуправления;</w:t>
      </w:r>
    </w:p>
    <w:p w:rsidR="00224E00" w:rsidRPr="00224E00" w:rsidRDefault="00224E00" w:rsidP="00A842AE">
      <w:pPr>
        <w:pStyle w:val="ad"/>
        <w:widowControl/>
        <w:numPr>
          <w:ilvl w:val="0"/>
          <w:numId w:val="11"/>
        </w:numPr>
        <w:suppressAutoHyphens w:val="0"/>
        <w:ind w:left="0" w:firstLine="360"/>
        <w:jc w:val="both"/>
        <w:rPr>
          <w:sz w:val="22"/>
          <w:szCs w:val="22"/>
        </w:rPr>
      </w:pPr>
      <w:r w:rsidRPr="00224E00">
        <w:rPr>
          <w:sz w:val="22"/>
          <w:szCs w:val="22"/>
        </w:rPr>
        <w:t>информирования населения городского поселения город Лиски о деятельности исполнительного органа местного самоуправления, основных направлениях социально-экономического города через электронные и печатные средства массовой информации.</w:t>
      </w:r>
    </w:p>
    <w:p w:rsidR="00224E00" w:rsidRPr="00224E00" w:rsidRDefault="00224E00" w:rsidP="00224E00">
      <w:pPr>
        <w:jc w:val="both"/>
        <w:rPr>
          <w:sz w:val="22"/>
          <w:szCs w:val="22"/>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224E00">
        <w:rPr>
          <w:b/>
          <w:bCs/>
          <w:sz w:val="22"/>
          <w:szCs w:val="22"/>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24E00" w:rsidRPr="00224E00" w:rsidRDefault="00224E00" w:rsidP="00224E00">
      <w:pPr>
        <w:jc w:val="both"/>
        <w:rPr>
          <w:sz w:val="22"/>
          <w:szCs w:val="22"/>
        </w:rPr>
      </w:pPr>
    </w:p>
    <w:p w:rsidR="00224E00" w:rsidRPr="00224E00" w:rsidRDefault="00224E00" w:rsidP="00224E00">
      <w:pPr>
        <w:jc w:val="both"/>
        <w:rPr>
          <w:sz w:val="22"/>
          <w:szCs w:val="22"/>
        </w:rPr>
      </w:pPr>
    </w:p>
    <w:p w:rsidR="00224E00" w:rsidRPr="00224E00" w:rsidRDefault="00224E00" w:rsidP="00224E00">
      <w:pPr>
        <w:ind w:firstLine="709"/>
        <w:jc w:val="both"/>
        <w:rPr>
          <w:sz w:val="22"/>
          <w:szCs w:val="22"/>
        </w:rPr>
      </w:pPr>
      <w:r w:rsidRPr="00224E00">
        <w:rPr>
          <w:sz w:val="22"/>
          <w:szCs w:val="22"/>
        </w:rPr>
        <w:t>Приоритеты муниципальной политики в сфере муниципального управления определены в соответствии с Указом Президента Российской Федерации от 07 мая 2012г. № 601 «Об основных направлениях совершенствования системы государственного управления», а также Стратегией социально-экономического развития городского поселения город Лиски Лискинского муниципального района Воронежской области до 2020 года, утвержденной решением Совета народных депутатов городского поселения город Лиски Лискинского муниципального района Воронежской области от 13.11.2015 года №14.</w:t>
      </w:r>
    </w:p>
    <w:p w:rsidR="00224E00" w:rsidRPr="00224E00" w:rsidRDefault="00224E00" w:rsidP="00224E00">
      <w:pPr>
        <w:ind w:firstLine="709"/>
        <w:jc w:val="both"/>
        <w:rPr>
          <w:sz w:val="22"/>
          <w:szCs w:val="22"/>
        </w:rPr>
      </w:pPr>
      <w:r w:rsidRPr="00224E00">
        <w:rPr>
          <w:sz w:val="22"/>
          <w:szCs w:val="22"/>
        </w:rPr>
        <w:t>Приоритетами муниципальной политики в сфере муниципального управления являются:</w:t>
      </w:r>
    </w:p>
    <w:p w:rsidR="00224E00" w:rsidRPr="00224E00" w:rsidRDefault="00224E00" w:rsidP="00224E00">
      <w:pPr>
        <w:ind w:firstLine="709"/>
        <w:jc w:val="both"/>
        <w:rPr>
          <w:sz w:val="22"/>
          <w:szCs w:val="22"/>
        </w:rPr>
      </w:pPr>
      <w:r w:rsidRPr="00224E00">
        <w:rPr>
          <w:sz w:val="22"/>
          <w:szCs w:val="22"/>
        </w:rPr>
        <w:t>повышение качества предоставляемых муниципальных услуг;</w:t>
      </w:r>
    </w:p>
    <w:p w:rsidR="00224E00" w:rsidRPr="00224E00" w:rsidRDefault="00224E00" w:rsidP="00224E00">
      <w:pPr>
        <w:ind w:firstLine="709"/>
        <w:jc w:val="both"/>
        <w:rPr>
          <w:sz w:val="22"/>
          <w:szCs w:val="22"/>
        </w:rPr>
      </w:pPr>
      <w:r w:rsidRPr="00224E00">
        <w:rPr>
          <w:sz w:val="22"/>
          <w:szCs w:val="22"/>
        </w:rPr>
        <w:t>формирование элементов «электронного бюджета»;</w:t>
      </w:r>
    </w:p>
    <w:p w:rsidR="00224E00" w:rsidRPr="00224E00" w:rsidRDefault="00224E00" w:rsidP="00224E00">
      <w:pPr>
        <w:ind w:firstLine="709"/>
        <w:jc w:val="both"/>
        <w:rPr>
          <w:sz w:val="22"/>
          <w:szCs w:val="22"/>
        </w:rPr>
      </w:pPr>
      <w:r w:rsidRPr="00224E00">
        <w:rPr>
          <w:sz w:val="22"/>
          <w:szCs w:val="22"/>
        </w:rPr>
        <w:t>повышение кадрового потенциала органов местного самоуправления.</w:t>
      </w:r>
    </w:p>
    <w:p w:rsidR="00224E00" w:rsidRPr="00224E00" w:rsidRDefault="00224E00" w:rsidP="00224E00">
      <w:pPr>
        <w:ind w:firstLine="709"/>
        <w:jc w:val="both"/>
        <w:rPr>
          <w:sz w:val="22"/>
          <w:szCs w:val="22"/>
        </w:rPr>
      </w:pPr>
      <w:r w:rsidRPr="00224E00">
        <w:rPr>
          <w:sz w:val="22"/>
          <w:szCs w:val="22"/>
        </w:rPr>
        <w:t>Основными целями программы являются следующие:</w:t>
      </w:r>
    </w:p>
    <w:p w:rsidR="00224E00" w:rsidRPr="00224E00" w:rsidRDefault="00224E00" w:rsidP="00224E00">
      <w:pPr>
        <w:ind w:firstLine="709"/>
        <w:jc w:val="both"/>
        <w:rPr>
          <w:sz w:val="22"/>
          <w:szCs w:val="22"/>
        </w:rPr>
      </w:pPr>
      <w:r w:rsidRPr="00224E00">
        <w:rPr>
          <w:sz w:val="22"/>
          <w:szCs w:val="22"/>
        </w:rPr>
        <w:t>повышение эффективности системы муниципального управления в городском поселении город Лиски;</w:t>
      </w:r>
    </w:p>
    <w:p w:rsidR="00224E00" w:rsidRPr="00224E00" w:rsidRDefault="00224E00" w:rsidP="00224E00">
      <w:pPr>
        <w:ind w:firstLine="709"/>
        <w:jc w:val="both"/>
        <w:rPr>
          <w:sz w:val="22"/>
          <w:szCs w:val="22"/>
        </w:rPr>
      </w:pPr>
      <w:r w:rsidRPr="00224E00">
        <w:rPr>
          <w:sz w:val="22"/>
          <w:szCs w:val="22"/>
        </w:rPr>
        <w:t>создание оптимальных условий для эффективного оказания услуг населению.</w:t>
      </w:r>
    </w:p>
    <w:p w:rsidR="00224E00" w:rsidRPr="00224E00" w:rsidRDefault="00224E00" w:rsidP="00224E00">
      <w:pPr>
        <w:ind w:firstLine="709"/>
        <w:jc w:val="both"/>
        <w:rPr>
          <w:sz w:val="22"/>
          <w:szCs w:val="22"/>
        </w:rPr>
      </w:pPr>
      <w:r w:rsidRPr="00224E00">
        <w:rPr>
          <w:sz w:val="22"/>
          <w:szCs w:val="22"/>
        </w:rPr>
        <w:t>Достижение указанных целей обеспечивается за счет решения следующих задач:</w:t>
      </w:r>
    </w:p>
    <w:p w:rsidR="00224E00" w:rsidRPr="00224E00" w:rsidRDefault="00224E00" w:rsidP="00224E00">
      <w:pPr>
        <w:ind w:firstLine="709"/>
        <w:jc w:val="both"/>
        <w:rPr>
          <w:sz w:val="22"/>
          <w:szCs w:val="22"/>
        </w:rPr>
      </w:pPr>
      <w:r w:rsidRPr="00224E00">
        <w:rPr>
          <w:sz w:val="22"/>
          <w:szCs w:val="22"/>
        </w:rPr>
        <w:t>создание условий для эффективной реализации полномочий главы администрации городского поселения город Лиски, администрации городского поселения город Лиски;</w:t>
      </w:r>
    </w:p>
    <w:p w:rsidR="00224E00" w:rsidRPr="00224E00" w:rsidRDefault="00224E00" w:rsidP="00224E00">
      <w:pPr>
        <w:ind w:firstLine="709"/>
        <w:jc w:val="both"/>
        <w:rPr>
          <w:sz w:val="22"/>
          <w:szCs w:val="22"/>
        </w:rPr>
      </w:pPr>
      <w:r w:rsidRPr="00224E00">
        <w:rPr>
          <w:sz w:val="22"/>
          <w:szCs w:val="22"/>
        </w:rPr>
        <w:t>создание условий для осуществления органами местного самоуправления города переданных отдельных муниципальных полномочий;</w:t>
      </w:r>
    </w:p>
    <w:p w:rsidR="00224E00" w:rsidRPr="00224E00" w:rsidRDefault="00224E00" w:rsidP="00224E00">
      <w:pPr>
        <w:ind w:firstLine="709"/>
        <w:jc w:val="both"/>
        <w:rPr>
          <w:sz w:val="22"/>
          <w:szCs w:val="22"/>
        </w:rPr>
      </w:pPr>
      <w:r w:rsidRPr="00224E00">
        <w:rPr>
          <w:sz w:val="22"/>
          <w:szCs w:val="22"/>
        </w:rPr>
        <w:t>создание условий для деятельности подведомственных муниципальных учреждений;</w:t>
      </w:r>
    </w:p>
    <w:p w:rsidR="00224E00" w:rsidRPr="00224E00" w:rsidRDefault="00224E00" w:rsidP="00224E00">
      <w:pPr>
        <w:ind w:firstLine="709"/>
        <w:jc w:val="both"/>
        <w:rPr>
          <w:sz w:val="22"/>
          <w:szCs w:val="22"/>
        </w:rPr>
      </w:pPr>
      <w:r w:rsidRPr="00224E00">
        <w:rPr>
          <w:sz w:val="22"/>
          <w:szCs w:val="22"/>
        </w:rPr>
        <w:t>повышение информационной открытости администрации города.</w:t>
      </w:r>
    </w:p>
    <w:p w:rsidR="00224E00" w:rsidRPr="00224E00" w:rsidRDefault="00224E00" w:rsidP="00224E00">
      <w:pPr>
        <w:ind w:firstLine="709"/>
        <w:jc w:val="both"/>
        <w:rPr>
          <w:sz w:val="22"/>
          <w:szCs w:val="22"/>
        </w:rPr>
      </w:pPr>
      <w:r w:rsidRPr="00224E00">
        <w:rPr>
          <w:sz w:val="22"/>
          <w:szCs w:val="22"/>
        </w:rPr>
        <w:t>Оценка достижения поставленных целей производится на основании соответствующих показателей (индикаторов):</w:t>
      </w:r>
    </w:p>
    <w:p w:rsidR="00224E00" w:rsidRPr="00224E00" w:rsidRDefault="00224E00" w:rsidP="00224E00">
      <w:pPr>
        <w:ind w:firstLine="709"/>
        <w:jc w:val="both"/>
        <w:rPr>
          <w:sz w:val="22"/>
          <w:szCs w:val="22"/>
        </w:rPr>
      </w:pPr>
      <w:r w:rsidRPr="00224E00">
        <w:rPr>
          <w:sz w:val="22"/>
          <w:szCs w:val="22"/>
        </w:rPr>
        <w:t xml:space="preserve">уровень удовлетворенности населения деятельностью администрации (определяется на основе данных независимых опросов населения, порядок организации и проведения которых определяется нормативным правовым актом администрации городского поселения город Лиски); </w:t>
      </w:r>
    </w:p>
    <w:p w:rsidR="00224E00" w:rsidRPr="00224E00" w:rsidRDefault="00224E00" w:rsidP="00224E00">
      <w:pPr>
        <w:ind w:firstLine="709"/>
        <w:jc w:val="both"/>
        <w:rPr>
          <w:sz w:val="22"/>
          <w:szCs w:val="22"/>
        </w:rPr>
      </w:pPr>
      <w:r w:rsidRPr="00224E00">
        <w:rPr>
          <w:sz w:val="22"/>
          <w:szCs w:val="22"/>
        </w:rPr>
        <w:t>доля муниципальных программ городского поселения город Лиски, реализуемых эффективно (определяется как отношение количества муниципальных программ, реализуемых эффективно, к общему количеству муниципальных программ);</w:t>
      </w:r>
    </w:p>
    <w:p w:rsidR="00224E00" w:rsidRPr="00224E00" w:rsidRDefault="00224E00" w:rsidP="00224E00">
      <w:pPr>
        <w:ind w:firstLine="709"/>
        <w:jc w:val="both"/>
        <w:rPr>
          <w:sz w:val="22"/>
          <w:szCs w:val="22"/>
        </w:rPr>
      </w:pPr>
      <w:r w:rsidRPr="00224E00">
        <w:rPr>
          <w:sz w:val="22"/>
          <w:szCs w:val="22"/>
        </w:rPr>
        <w:t>оплата труда работников администрации городского поселения город Лиски по результативности работы (определяется как отношение количества работников администрации, оплата труда которых осуществляется с учетом результативности работы, к общему количеству работников администрации);</w:t>
      </w:r>
    </w:p>
    <w:p w:rsidR="00224E00" w:rsidRPr="00224E00" w:rsidRDefault="00224E00" w:rsidP="00224E00">
      <w:pPr>
        <w:ind w:firstLine="709"/>
        <w:jc w:val="both"/>
        <w:rPr>
          <w:sz w:val="22"/>
          <w:szCs w:val="22"/>
        </w:rPr>
      </w:pPr>
      <w:r w:rsidRPr="00224E00">
        <w:rPr>
          <w:sz w:val="22"/>
          <w:szCs w:val="22"/>
        </w:rPr>
        <w:t>доля рабочих мест муниципальных служащих, оборудованных надлежащим образом (определяется как отношение рабочих мест, оборудованных надлежащим образом, к общему количеству рабочих мест);</w:t>
      </w:r>
    </w:p>
    <w:p w:rsidR="00224E00" w:rsidRPr="00224E00" w:rsidRDefault="00224E00" w:rsidP="00224E00">
      <w:pPr>
        <w:ind w:firstLine="709"/>
        <w:jc w:val="both"/>
        <w:rPr>
          <w:sz w:val="22"/>
          <w:szCs w:val="22"/>
        </w:rPr>
      </w:pPr>
      <w:r w:rsidRPr="00224E00">
        <w:rPr>
          <w:sz w:val="22"/>
          <w:szCs w:val="22"/>
        </w:rPr>
        <w:t>доля муниципальных служащих, получивших дополнительное профессиональное образование (определяется как отношение количества муниципальных служащих, получивших дополнительное профессиональное образование, к общему количеству муниципальных служащих);</w:t>
      </w:r>
    </w:p>
    <w:p w:rsidR="00224E00" w:rsidRPr="00224E00" w:rsidRDefault="00224E00" w:rsidP="00224E00">
      <w:pPr>
        <w:ind w:firstLine="709"/>
        <w:jc w:val="both"/>
        <w:rPr>
          <w:sz w:val="22"/>
          <w:szCs w:val="22"/>
        </w:rPr>
      </w:pPr>
      <w:r w:rsidRPr="00224E00">
        <w:rPr>
          <w:sz w:val="22"/>
          <w:szCs w:val="22"/>
        </w:rPr>
        <w:t>соответствие критериям оценки качества и эффективности исполнения органами местного самоуправления переданных им муниципальных полномочий (определяется на основании данных исполнительного органа городского поселения город Лиски, осуществляющего оценку);</w:t>
      </w:r>
    </w:p>
    <w:p w:rsidR="00224E00" w:rsidRPr="00224E00" w:rsidRDefault="00224E00" w:rsidP="00224E00">
      <w:pPr>
        <w:ind w:firstLine="709"/>
        <w:jc w:val="both"/>
        <w:rPr>
          <w:sz w:val="22"/>
          <w:szCs w:val="22"/>
        </w:rPr>
      </w:pPr>
      <w:r w:rsidRPr="00224E00">
        <w:rPr>
          <w:sz w:val="22"/>
          <w:szCs w:val="22"/>
        </w:rPr>
        <w:t>доля населения городского поселения город Лиски, информированного о работе органов местного самоуправления города (определяется на основании данных социологических опросов);</w:t>
      </w:r>
    </w:p>
    <w:p w:rsidR="00224E00" w:rsidRPr="00224E00" w:rsidRDefault="00224E00" w:rsidP="00224E00">
      <w:pPr>
        <w:ind w:firstLine="709"/>
        <w:jc w:val="both"/>
        <w:rPr>
          <w:sz w:val="22"/>
          <w:szCs w:val="22"/>
        </w:rPr>
      </w:pPr>
      <w:r w:rsidRPr="00224E00">
        <w:rPr>
          <w:sz w:val="22"/>
          <w:szCs w:val="22"/>
        </w:rPr>
        <w:t xml:space="preserve"> доля населения городского поселения город Лиски, удовлетворенного информационной открытостью органов местного самоуправления города (процент от числа опрошенных, определяется на основании данных социологических опросов);</w:t>
      </w:r>
    </w:p>
    <w:p w:rsidR="00224E00" w:rsidRPr="00224E00" w:rsidRDefault="00224E00" w:rsidP="00224E00">
      <w:pPr>
        <w:ind w:firstLine="709"/>
        <w:jc w:val="both"/>
        <w:rPr>
          <w:sz w:val="22"/>
          <w:szCs w:val="22"/>
        </w:rPr>
      </w:pPr>
      <w:r w:rsidRPr="00224E00">
        <w:rPr>
          <w:sz w:val="22"/>
          <w:szCs w:val="22"/>
        </w:rPr>
        <w:t>доля автоматизированных рабочих мест работников органов местного самоуправления и подведомственных учреждений, подключенных к единой системе электронного документооборота (СЭД) (определяется как отношение автоматизированных рабочих мест работников органов местного самоуправления и подведомственных учреждений, подключенных к единой системе электронного документооборота (СЭД), к общему количеству рабочих мест работников органов местного самоуправления и подведомственных учреждений);</w:t>
      </w:r>
    </w:p>
    <w:p w:rsidR="00224E00" w:rsidRPr="00224E00" w:rsidRDefault="00224E00" w:rsidP="00224E00">
      <w:pPr>
        <w:ind w:firstLine="709"/>
        <w:jc w:val="both"/>
        <w:rPr>
          <w:sz w:val="22"/>
          <w:szCs w:val="22"/>
        </w:rPr>
      </w:pPr>
      <w:r w:rsidRPr="00224E00">
        <w:rPr>
          <w:sz w:val="22"/>
          <w:szCs w:val="22"/>
        </w:rPr>
        <w:t>Значения индикаторов представлены в приложении № 1 к муниципальной программе.</w:t>
      </w:r>
    </w:p>
    <w:p w:rsidR="00224E00" w:rsidRPr="00224E00" w:rsidRDefault="00224E00" w:rsidP="00224E00">
      <w:pPr>
        <w:ind w:firstLine="709"/>
        <w:jc w:val="both"/>
        <w:rPr>
          <w:sz w:val="22"/>
          <w:szCs w:val="22"/>
        </w:rPr>
      </w:pPr>
      <w:r w:rsidRPr="00224E00">
        <w:rPr>
          <w:sz w:val="22"/>
          <w:szCs w:val="22"/>
        </w:rPr>
        <w:t>Срок реализации муниципальной программы рассчитан на период с 2014 по 2024 год</w:t>
      </w:r>
    </w:p>
    <w:p w:rsidR="00224E00" w:rsidRPr="00224E00" w:rsidRDefault="00224E00" w:rsidP="00224E00">
      <w:pPr>
        <w:ind w:firstLine="709"/>
        <w:jc w:val="both"/>
        <w:rPr>
          <w:sz w:val="22"/>
          <w:szCs w:val="22"/>
        </w:rPr>
      </w:pPr>
      <w:r w:rsidRPr="00224E00">
        <w:rPr>
          <w:sz w:val="22"/>
          <w:szCs w:val="22"/>
        </w:rPr>
        <w:t>Ожидаемые конечные результаты реализации муниципальной программы:</w:t>
      </w:r>
    </w:p>
    <w:p w:rsidR="00224E00" w:rsidRPr="00224E00" w:rsidRDefault="00224E00" w:rsidP="00224E00">
      <w:pPr>
        <w:ind w:firstLine="709"/>
        <w:jc w:val="both"/>
        <w:rPr>
          <w:sz w:val="22"/>
          <w:szCs w:val="22"/>
        </w:rPr>
      </w:pPr>
      <w:r w:rsidRPr="00224E00">
        <w:rPr>
          <w:sz w:val="22"/>
          <w:szCs w:val="22"/>
        </w:rPr>
        <w:lastRenderedPageBreak/>
        <w:t>доведение уровня удовлетворенности населения деятельностью администрации городского поселения город Лиски к 2024 году до 100 %;</w:t>
      </w:r>
    </w:p>
    <w:p w:rsidR="00224E00" w:rsidRPr="00224E00" w:rsidRDefault="00224E00" w:rsidP="00224E00">
      <w:pPr>
        <w:ind w:firstLine="709"/>
        <w:jc w:val="both"/>
        <w:rPr>
          <w:sz w:val="22"/>
          <w:szCs w:val="22"/>
        </w:rPr>
      </w:pPr>
      <w:r w:rsidRPr="00224E00">
        <w:rPr>
          <w:sz w:val="22"/>
          <w:szCs w:val="22"/>
        </w:rPr>
        <w:t>обеспечение эффективной реализации 100% утвержденных муниципальных программ городского поселения город Лиски;</w:t>
      </w:r>
    </w:p>
    <w:p w:rsidR="00224E00" w:rsidRPr="00224E00" w:rsidRDefault="00224E00" w:rsidP="00224E00">
      <w:pPr>
        <w:ind w:firstLine="709"/>
        <w:jc w:val="both"/>
        <w:rPr>
          <w:sz w:val="22"/>
          <w:szCs w:val="22"/>
        </w:rPr>
      </w:pPr>
      <w:r w:rsidRPr="00224E00">
        <w:rPr>
          <w:sz w:val="22"/>
          <w:szCs w:val="22"/>
        </w:rPr>
        <w:t>повышение эффективности системы муниципального управления в городском поселении город Лиски;</w:t>
      </w:r>
    </w:p>
    <w:p w:rsidR="00224E00" w:rsidRPr="00224E00" w:rsidRDefault="00224E00" w:rsidP="00224E00">
      <w:pPr>
        <w:ind w:firstLine="709"/>
        <w:jc w:val="both"/>
        <w:rPr>
          <w:sz w:val="22"/>
          <w:szCs w:val="22"/>
        </w:rPr>
      </w:pPr>
      <w:r w:rsidRPr="00224E00">
        <w:rPr>
          <w:sz w:val="22"/>
          <w:szCs w:val="22"/>
        </w:rPr>
        <w:t>создание оптимальных условий для эффективного оказания услуг населению.</w:t>
      </w:r>
    </w:p>
    <w:p w:rsidR="00224E00" w:rsidRPr="00224E00" w:rsidRDefault="00224E00" w:rsidP="00224E00">
      <w:pPr>
        <w:jc w:val="both"/>
        <w:rPr>
          <w:sz w:val="22"/>
          <w:szCs w:val="22"/>
        </w:rPr>
      </w:pPr>
    </w:p>
    <w:p w:rsidR="00224E00" w:rsidRPr="00224E00" w:rsidRDefault="00224E00" w:rsidP="00224E00">
      <w:pPr>
        <w:jc w:val="center"/>
        <w:rPr>
          <w:b/>
          <w:bCs/>
          <w:sz w:val="22"/>
          <w:szCs w:val="22"/>
        </w:rPr>
      </w:pPr>
      <w:r w:rsidRPr="00224E00">
        <w:rPr>
          <w:b/>
          <w:bCs/>
          <w:sz w:val="22"/>
          <w:szCs w:val="22"/>
        </w:rPr>
        <w:t>3. Обоснование выделения подпрограмм муниципальной программы и обобщенная характеристика основных мероприятий программы</w:t>
      </w:r>
    </w:p>
    <w:p w:rsidR="00224E00" w:rsidRPr="00224E00" w:rsidRDefault="00224E00" w:rsidP="00224E00">
      <w:pPr>
        <w:jc w:val="center"/>
        <w:rPr>
          <w:b/>
          <w:sz w:val="22"/>
          <w:szCs w:val="22"/>
        </w:rPr>
      </w:pPr>
    </w:p>
    <w:p w:rsidR="00224E00" w:rsidRPr="00224E00" w:rsidRDefault="00224E00" w:rsidP="00224E00">
      <w:pPr>
        <w:ind w:firstLine="567"/>
        <w:contextualSpacing/>
        <w:jc w:val="both"/>
        <w:rPr>
          <w:sz w:val="22"/>
          <w:szCs w:val="22"/>
        </w:rPr>
      </w:pPr>
      <w:r w:rsidRPr="00224E00">
        <w:rPr>
          <w:sz w:val="22"/>
          <w:szCs w:val="22"/>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224E00" w:rsidRPr="00224E00" w:rsidRDefault="00224E00" w:rsidP="00224E00">
      <w:pPr>
        <w:jc w:val="both"/>
        <w:rPr>
          <w:sz w:val="22"/>
          <w:szCs w:val="22"/>
        </w:rPr>
      </w:pPr>
      <w:r w:rsidRPr="00224E00">
        <w:rPr>
          <w:b/>
          <w:sz w:val="22"/>
          <w:szCs w:val="22"/>
        </w:rPr>
        <w:t xml:space="preserve">        </w:t>
      </w:r>
      <w:r w:rsidRPr="00224E00">
        <w:rPr>
          <w:sz w:val="22"/>
          <w:szCs w:val="22"/>
        </w:rPr>
        <w:t xml:space="preserve">В соответствии с выделенными подпрограммами в рамках программы планируется реализация трех основных мероприятий: </w:t>
      </w:r>
    </w:p>
    <w:p w:rsidR="00224E00" w:rsidRPr="00224E00" w:rsidRDefault="00224E00" w:rsidP="00224E00">
      <w:pPr>
        <w:pStyle w:val="ad"/>
        <w:widowControl/>
        <w:numPr>
          <w:ilvl w:val="0"/>
          <w:numId w:val="4"/>
        </w:numPr>
        <w:tabs>
          <w:tab w:val="left" w:pos="1008"/>
        </w:tabs>
        <w:suppressAutoHyphens w:val="0"/>
        <w:ind w:left="0" w:firstLine="709"/>
        <w:jc w:val="both"/>
        <w:rPr>
          <w:sz w:val="22"/>
          <w:szCs w:val="22"/>
        </w:rPr>
      </w:pPr>
      <w:r w:rsidRPr="00224E00">
        <w:rPr>
          <w:sz w:val="22"/>
          <w:szCs w:val="22"/>
        </w:rPr>
        <w:t>Обеспечение деятельности главы администрации городского поселения город Лиски.</w:t>
      </w:r>
    </w:p>
    <w:p w:rsidR="00224E00" w:rsidRPr="00224E00" w:rsidRDefault="00224E00" w:rsidP="00224E00">
      <w:pPr>
        <w:pStyle w:val="ad"/>
        <w:widowControl/>
        <w:numPr>
          <w:ilvl w:val="0"/>
          <w:numId w:val="4"/>
        </w:numPr>
        <w:tabs>
          <w:tab w:val="left" w:pos="1008"/>
        </w:tabs>
        <w:suppressAutoHyphens w:val="0"/>
        <w:ind w:left="0" w:firstLine="709"/>
        <w:jc w:val="both"/>
        <w:rPr>
          <w:sz w:val="22"/>
          <w:szCs w:val="22"/>
        </w:rPr>
      </w:pPr>
      <w:r w:rsidRPr="00224E00">
        <w:rPr>
          <w:spacing w:val="-5"/>
          <w:sz w:val="22"/>
          <w:szCs w:val="22"/>
        </w:rPr>
        <w:t>Обеспечение деятельности  администрации  городского поселения город Лиски.</w:t>
      </w:r>
    </w:p>
    <w:p w:rsidR="00224E00" w:rsidRPr="00224E00" w:rsidRDefault="00224E00" w:rsidP="00224E00">
      <w:pPr>
        <w:pStyle w:val="ad"/>
        <w:widowControl/>
        <w:numPr>
          <w:ilvl w:val="0"/>
          <w:numId w:val="4"/>
        </w:numPr>
        <w:tabs>
          <w:tab w:val="left" w:pos="1008"/>
        </w:tabs>
        <w:suppressAutoHyphens w:val="0"/>
        <w:ind w:left="0" w:firstLine="709"/>
        <w:jc w:val="both"/>
        <w:rPr>
          <w:sz w:val="22"/>
          <w:szCs w:val="22"/>
        </w:rPr>
      </w:pPr>
      <w:r w:rsidRPr="00224E00">
        <w:rPr>
          <w:sz w:val="22"/>
          <w:szCs w:val="22"/>
        </w:rPr>
        <w:t>Финансовое обеспечение деятельности подведомственных учреждений.</w:t>
      </w:r>
    </w:p>
    <w:p w:rsidR="00224E00" w:rsidRPr="00224E00" w:rsidRDefault="00224E00" w:rsidP="00224E00">
      <w:pPr>
        <w:ind w:left="705"/>
        <w:jc w:val="both"/>
        <w:rPr>
          <w:sz w:val="22"/>
          <w:szCs w:val="22"/>
        </w:rPr>
      </w:pPr>
    </w:p>
    <w:p w:rsidR="00224E00" w:rsidRPr="00224E00" w:rsidRDefault="00224E00" w:rsidP="00224E00">
      <w:pPr>
        <w:shd w:val="clear" w:color="auto" w:fill="FFFFFF"/>
        <w:spacing w:before="278"/>
        <w:ind w:right="10" w:firstLine="567"/>
        <w:contextualSpacing/>
        <w:jc w:val="center"/>
        <w:rPr>
          <w:b/>
          <w:bCs/>
          <w:sz w:val="22"/>
          <w:szCs w:val="22"/>
        </w:rPr>
      </w:pPr>
      <w:r w:rsidRPr="00224E00">
        <w:rPr>
          <w:b/>
          <w:bCs/>
          <w:sz w:val="22"/>
          <w:szCs w:val="22"/>
        </w:rPr>
        <w:t>4. Ресурсное обеспечение муниципальной программы.</w:t>
      </w:r>
    </w:p>
    <w:p w:rsidR="00224E00" w:rsidRPr="00224E00" w:rsidRDefault="00224E00" w:rsidP="00224E00">
      <w:pPr>
        <w:ind w:left="705"/>
        <w:jc w:val="both"/>
        <w:rPr>
          <w:sz w:val="22"/>
          <w:szCs w:val="22"/>
        </w:rPr>
      </w:pPr>
    </w:p>
    <w:p w:rsidR="00224E00" w:rsidRPr="00224E00" w:rsidRDefault="00224E00" w:rsidP="00224E00">
      <w:pPr>
        <w:ind w:firstLine="705"/>
        <w:jc w:val="both"/>
        <w:rPr>
          <w:sz w:val="22"/>
          <w:szCs w:val="22"/>
        </w:rPr>
      </w:pPr>
      <w:r w:rsidRPr="00224E00">
        <w:rPr>
          <w:sz w:val="22"/>
          <w:szCs w:val="22"/>
        </w:rPr>
        <w:t xml:space="preserve">Финансовые ресурсы, необходимые для реализации муниципальной программы в 2014-2024 годах, соответствуют объемам бюджетных ассигнований, предусмотренным  решения о бюджете городского поселения город Лиски на 2022 год и на плановый период 2023 и 2024 годов. </w:t>
      </w:r>
    </w:p>
    <w:p w:rsidR="00224E00" w:rsidRPr="00224E00" w:rsidRDefault="00224E00" w:rsidP="00224E00">
      <w:pPr>
        <w:ind w:firstLine="705"/>
        <w:jc w:val="both"/>
        <w:rPr>
          <w:sz w:val="22"/>
          <w:szCs w:val="22"/>
        </w:rPr>
      </w:pPr>
      <w:r w:rsidRPr="00224E00">
        <w:rPr>
          <w:sz w:val="22"/>
          <w:szCs w:val="22"/>
        </w:rPr>
        <w:t>Объем финансового и материально-технического обеспечения деятельности главы администрации городского поселения город Лиски на весь период реализации программы составляет 25 971,9 тыс.рублей, в том числе по годам реализации:</w:t>
      </w:r>
    </w:p>
    <w:p w:rsidR="00224E00" w:rsidRPr="00224E00" w:rsidRDefault="00224E00" w:rsidP="00224E00">
      <w:pPr>
        <w:ind w:firstLine="705"/>
        <w:jc w:val="both"/>
        <w:rPr>
          <w:sz w:val="22"/>
          <w:szCs w:val="22"/>
        </w:rPr>
      </w:pPr>
    </w:p>
    <w:p w:rsidR="00224E00" w:rsidRPr="00224E00" w:rsidRDefault="00224E00" w:rsidP="00224E00">
      <w:pPr>
        <w:ind w:left="705"/>
        <w:jc w:val="both"/>
        <w:rPr>
          <w:sz w:val="22"/>
          <w:szCs w:val="22"/>
        </w:rPr>
      </w:pPr>
      <w:r w:rsidRPr="00224E00">
        <w:rPr>
          <w:sz w:val="22"/>
          <w:szCs w:val="22"/>
        </w:rPr>
        <w:t>2014 год – 1 733,0 тыс.рублей;</w:t>
      </w:r>
    </w:p>
    <w:p w:rsidR="00224E00" w:rsidRPr="00224E00" w:rsidRDefault="00224E00" w:rsidP="00224E00">
      <w:pPr>
        <w:ind w:left="705"/>
        <w:jc w:val="both"/>
        <w:rPr>
          <w:sz w:val="22"/>
          <w:szCs w:val="22"/>
        </w:rPr>
      </w:pPr>
      <w:r w:rsidRPr="00224E00">
        <w:rPr>
          <w:sz w:val="22"/>
          <w:szCs w:val="22"/>
        </w:rPr>
        <w:t>2015 год – 1 770,0 тыс.рублей;</w:t>
      </w:r>
    </w:p>
    <w:p w:rsidR="00224E00" w:rsidRPr="00224E00" w:rsidRDefault="00224E00" w:rsidP="00224E00">
      <w:pPr>
        <w:ind w:left="705"/>
        <w:jc w:val="both"/>
        <w:rPr>
          <w:sz w:val="22"/>
          <w:szCs w:val="22"/>
        </w:rPr>
      </w:pPr>
      <w:r w:rsidRPr="00224E00">
        <w:rPr>
          <w:sz w:val="22"/>
          <w:szCs w:val="22"/>
        </w:rPr>
        <w:t>2016 год – 2 339,6 тыс.рублей;</w:t>
      </w:r>
    </w:p>
    <w:p w:rsidR="00224E00" w:rsidRPr="00224E00" w:rsidRDefault="00224E00" w:rsidP="00224E00">
      <w:pPr>
        <w:ind w:left="705"/>
        <w:jc w:val="both"/>
        <w:rPr>
          <w:sz w:val="22"/>
          <w:szCs w:val="22"/>
        </w:rPr>
      </w:pPr>
      <w:r w:rsidRPr="00224E00">
        <w:rPr>
          <w:sz w:val="22"/>
          <w:szCs w:val="22"/>
        </w:rPr>
        <w:t>2017 год – 2 334,2 тыс.рублей;</w:t>
      </w:r>
    </w:p>
    <w:p w:rsidR="00224E00" w:rsidRPr="00224E00" w:rsidRDefault="00224E00" w:rsidP="00224E00">
      <w:pPr>
        <w:ind w:left="705"/>
        <w:jc w:val="both"/>
        <w:rPr>
          <w:sz w:val="22"/>
          <w:szCs w:val="22"/>
        </w:rPr>
      </w:pPr>
      <w:r w:rsidRPr="00224E00">
        <w:rPr>
          <w:sz w:val="22"/>
          <w:szCs w:val="22"/>
        </w:rPr>
        <w:t>2018 год – 2 168,5 тыс.рублей;</w:t>
      </w:r>
    </w:p>
    <w:p w:rsidR="00224E00" w:rsidRPr="00224E00" w:rsidRDefault="00224E00" w:rsidP="00224E00">
      <w:pPr>
        <w:ind w:left="705"/>
        <w:jc w:val="both"/>
        <w:rPr>
          <w:sz w:val="22"/>
          <w:szCs w:val="22"/>
        </w:rPr>
      </w:pPr>
      <w:r w:rsidRPr="00224E00">
        <w:rPr>
          <w:sz w:val="22"/>
          <w:szCs w:val="22"/>
        </w:rPr>
        <w:t xml:space="preserve">2019 год – 2 261,6 тыс.рублей; </w:t>
      </w:r>
    </w:p>
    <w:p w:rsidR="00224E00" w:rsidRPr="00224E00" w:rsidRDefault="00224E00" w:rsidP="00224E00">
      <w:pPr>
        <w:ind w:left="705"/>
        <w:jc w:val="both"/>
        <w:rPr>
          <w:sz w:val="22"/>
          <w:szCs w:val="22"/>
        </w:rPr>
      </w:pPr>
      <w:r w:rsidRPr="00224E00">
        <w:rPr>
          <w:sz w:val="22"/>
          <w:szCs w:val="22"/>
        </w:rPr>
        <w:t>2020 год – 2 550,7 тыс.рублей;</w:t>
      </w:r>
    </w:p>
    <w:p w:rsidR="00224E00" w:rsidRPr="00224E00" w:rsidRDefault="00224E00" w:rsidP="00224E00">
      <w:pPr>
        <w:ind w:left="705"/>
        <w:jc w:val="both"/>
        <w:rPr>
          <w:sz w:val="22"/>
          <w:szCs w:val="22"/>
        </w:rPr>
      </w:pPr>
      <w:r w:rsidRPr="00224E00">
        <w:rPr>
          <w:sz w:val="22"/>
          <w:szCs w:val="22"/>
        </w:rPr>
        <w:t>2021 год – 2 664,3 тыс.рублей;</w:t>
      </w:r>
    </w:p>
    <w:p w:rsidR="00224E00" w:rsidRPr="00224E00" w:rsidRDefault="00224E00" w:rsidP="00224E00">
      <w:pPr>
        <w:ind w:left="705"/>
        <w:jc w:val="both"/>
        <w:rPr>
          <w:sz w:val="22"/>
          <w:szCs w:val="22"/>
        </w:rPr>
      </w:pPr>
      <w:r w:rsidRPr="00224E00">
        <w:rPr>
          <w:sz w:val="22"/>
          <w:szCs w:val="22"/>
        </w:rPr>
        <w:t>2022 год – 2 650,0 тыс.рублей;</w:t>
      </w:r>
    </w:p>
    <w:p w:rsidR="00224E00" w:rsidRPr="00224E00" w:rsidRDefault="00224E00" w:rsidP="00224E00">
      <w:pPr>
        <w:ind w:left="705"/>
        <w:jc w:val="both"/>
        <w:rPr>
          <w:sz w:val="22"/>
          <w:szCs w:val="22"/>
        </w:rPr>
      </w:pPr>
      <w:r w:rsidRPr="00224E00">
        <w:rPr>
          <w:sz w:val="22"/>
          <w:szCs w:val="22"/>
        </w:rPr>
        <w:t>2023 год – 2 750,0 тыс.рублей;</w:t>
      </w:r>
    </w:p>
    <w:p w:rsidR="00224E00" w:rsidRPr="00224E00" w:rsidRDefault="00224E00" w:rsidP="00224E00">
      <w:pPr>
        <w:ind w:left="705"/>
        <w:jc w:val="both"/>
        <w:rPr>
          <w:sz w:val="22"/>
          <w:szCs w:val="22"/>
        </w:rPr>
      </w:pPr>
      <w:r w:rsidRPr="00224E00">
        <w:rPr>
          <w:sz w:val="22"/>
          <w:szCs w:val="22"/>
        </w:rPr>
        <w:t>2024 год – 2 750,0 тыс.рублей.</w:t>
      </w:r>
    </w:p>
    <w:p w:rsidR="00224E00" w:rsidRPr="00224E00" w:rsidRDefault="00224E00" w:rsidP="00224E00">
      <w:pPr>
        <w:ind w:firstLine="705"/>
        <w:jc w:val="both"/>
        <w:rPr>
          <w:sz w:val="22"/>
          <w:szCs w:val="22"/>
        </w:rPr>
      </w:pPr>
      <w:r w:rsidRPr="00224E00">
        <w:rPr>
          <w:sz w:val="22"/>
          <w:szCs w:val="22"/>
        </w:rPr>
        <w:t>Объем финансового и материально-технического обеспечения деятельности администрации городского поселения город Лиски на весь период реализации программы составляет 149 241,2 тыс.рублей, в том числе по годам реализации:</w:t>
      </w:r>
    </w:p>
    <w:p w:rsidR="00224E00" w:rsidRPr="00224E00" w:rsidRDefault="00224E00" w:rsidP="00224E00">
      <w:pPr>
        <w:ind w:left="705"/>
        <w:jc w:val="both"/>
        <w:rPr>
          <w:sz w:val="22"/>
          <w:szCs w:val="22"/>
        </w:rPr>
      </w:pPr>
      <w:r w:rsidRPr="00224E00">
        <w:rPr>
          <w:sz w:val="22"/>
          <w:szCs w:val="22"/>
        </w:rPr>
        <w:t>2014 год –   8 614,0 тыс.рублей;</w:t>
      </w:r>
    </w:p>
    <w:p w:rsidR="00224E00" w:rsidRPr="00224E00" w:rsidRDefault="00224E00" w:rsidP="00224E00">
      <w:pPr>
        <w:ind w:left="705"/>
        <w:jc w:val="both"/>
        <w:rPr>
          <w:sz w:val="22"/>
          <w:szCs w:val="22"/>
        </w:rPr>
      </w:pPr>
      <w:r w:rsidRPr="00224E00">
        <w:rPr>
          <w:sz w:val="22"/>
          <w:szCs w:val="22"/>
        </w:rPr>
        <w:t>2015 год –   9 839,7 тыс.рублей;</w:t>
      </w:r>
    </w:p>
    <w:p w:rsidR="00224E00" w:rsidRPr="00224E00" w:rsidRDefault="00224E00" w:rsidP="00224E00">
      <w:pPr>
        <w:ind w:left="705"/>
        <w:jc w:val="both"/>
        <w:rPr>
          <w:sz w:val="22"/>
          <w:szCs w:val="22"/>
        </w:rPr>
      </w:pPr>
      <w:r w:rsidRPr="00224E00">
        <w:rPr>
          <w:sz w:val="22"/>
          <w:szCs w:val="22"/>
        </w:rPr>
        <w:t>2016 год – 11 073,0 тыс.рублей;</w:t>
      </w:r>
    </w:p>
    <w:p w:rsidR="00224E00" w:rsidRPr="00224E00" w:rsidRDefault="00224E00" w:rsidP="00224E00">
      <w:pPr>
        <w:ind w:left="705"/>
        <w:jc w:val="both"/>
        <w:rPr>
          <w:sz w:val="22"/>
          <w:szCs w:val="22"/>
        </w:rPr>
      </w:pPr>
      <w:r w:rsidRPr="00224E00">
        <w:rPr>
          <w:sz w:val="22"/>
          <w:szCs w:val="22"/>
        </w:rPr>
        <w:t>2017 год – 11 761,0 тыс.рублей;</w:t>
      </w:r>
    </w:p>
    <w:p w:rsidR="00224E00" w:rsidRPr="00224E00" w:rsidRDefault="00224E00" w:rsidP="00224E00">
      <w:pPr>
        <w:ind w:left="705"/>
        <w:jc w:val="both"/>
        <w:rPr>
          <w:sz w:val="22"/>
          <w:szCs w:val="22"/>
        </w:rPr>
      </w:pPr>
      <w:r w:rsidRPr="00224E00">
        <w:rPr>
          <w:sz w:val="22"/>
          <w:szCs w:val="22"/>
        </w:rPr>
        <w:t>2018 год – 11 904,2 тыс.рублей;</w:t>
      </w:r>
    </w:p>
    <w:p w:rsidR="00224E00" w:rsidRPr="00224E00" w:rsidRDefault="00224E00" w:rsidP="00224E00">
      <w:pPr>
        <w:ind w:left="705"/>
        <w:jc w:val="both"/>
        <w:rPr>
          <w:sz w:val="22"/>
          <w:szCs w:val="22"/>
        </w:rPr>
      </w:pPr>
      <w:r w:rsidRPr="00224E00">
        <w:rPr>
          <w:sz w:val="22"/>
          <w:szCs w:val="22"/>
        </w:rPr>
        <w:t>2019 год – 13 706,8 тыс.рублей;</w:t>
      </w:r>
    </w:p>
    <w:p w:rsidR="00224E00" w:rsidRPr="00224E00" w:rsidRDefault="00224E00" w:rsidP="00224E00">
      <w:pPr>
        <w:ind w:left="705"/>
        <w:jc w:val="both"/>
        <w:rPr>
          <w:sz w:val="22"/>
          <w:szCs w:val="22"/>
        </w:rPr>
      </w:pPr>
      <w:r w:rsidRPr="00224E00">
        <w:rPr>
          <w:sz w:val="22"/>
          <w:szCs w:val="22"/>
        </w:rPr>
        <w:t>2020 год – 15 840,6 тыс.рублей;</w:t>
      </w:r>
    </w:p>
    <w:p w:rsidR="00224E00" w:rsidRPr="00224E00" w:rsidRDefault="00224E00" w:rsidP="00224E00">
      <w:pPr>
        <w:ind w:left="705"/>
        <w:jc w:val="both"/>
        <w:rPr>
          <w:sz w:val="22"/>
          <w:szCs w:val="22"/>
        </w:rPr>
      </w:pPr>
      <w:r w:rsidRPr="00224E00">
        <w:rPr>
          <w:sz w:val="22"/>
          <w:szCs w:val="22"/>
        </w:rPr>
        <w:t>2021 год – 15 936,9 тыс.рублей;</w:t>
      </w:r>
    </w:p>
    <w:p w:rsidR="00224E00" w:rsidRPr="00224E00" w:rsidRDefault="00224E00" w:rsidP="00224E00">
      <w:pPr>
        <w:ind w:left="705"/>
        <w:jc w:val="both"/>
        <w:rPr>
          <w:sz w:val="22"/>
          <w:szCs w:val="22"/>
        </w:rPr>
      </w:pPr>
      <w:r w:rsidRPr="00224E00">
        <w:rPr>
          <w:sz w:val="22"/>
          <w:szCs w:val="22"/>
        </w:rPr>
        <w:t>2022 год – 16 665,0 тыс.рублей;</w:t>
      </w:r>
    </w:p>
    <w:p w:rsidR="00224E00" w:rsidRPr="00224E00" w:rsidRDefault="00224E00" w:rsidP="00224E00">
      <w:pPr>
        <w:ind w:left="705"/>
        <w:jc w:val="both"/>
        <w:rPr>
          <w:sz w:val="22"/>
          <w:szCs w:val="22"/>
        </w:rPr>
      </w:pPr>
      <w:r w:rsidRPr="00224E00">
        <w:rPr>
          <w:sz w:val="22"/>
          <w:szCs w:val="22"/>
        </w:rPr>
        <w:t>2023 год – 16 950,0 тыс.рублей;</w:t>
      </w:r>
    </w:p>
    <w:p w:rsidR="00224E00" w:rsidRPr="00224E00" w:rsidRDefault="00224E00" w:rsidP="00224E00">
      <w:pPr>
        <w:ind w:left="705"/>
        <w:jc w:val="both"/>
        <w:rPr>
          <w:sz w:val="22"/>
          <w:szCs w:val="22"/>
        </w:rPr>
      </w:pPr>
      <w:r w:rsidRPr="00224E00">
        <w:rPr>
          <w:sz w:val="22"/>
          <w:szCs w:val="22"/>
        </w:rPr>
        <w:t>2024 год – 16 950,0 тыс.рублей.</w:t>
      </w:r>
    </w:p>
    <w:p w:rsidR="00224E00" w:rsidRPr="00224E00" w:rsidRDefault="00224E00" w:rsidP="00224E00">
      <w:pPr>
        <w:ind w:firstLine="705"/>
        <w:jc w:val="both"/>
        <w:rPr>
          <w:sz w:val="22"/>
          <w:szCs w:val="22"/>
        </w:rPr>
      </w:pPr>
      <w:r w:rsidRPr="00224E00">
        <w:rPr>
          <w:sz w:val="22"/>
          <w:szCs w:val="22"/>
        </w:rPr>
        <w:t>Объем финансового и материально-технического обеспечения деятельности подведомственных учреждений городского поселения город Лиски на весь период реализации подпрограммы составляет 187 883,8 тыс.рублей, в том числе по годам реализации:</w:t>
      </w:r>
    </w:p>
    <w:p w:rsidR="00224E00" w:rsidRPr="00224E00" w:rsidRDefault="00224E00" w:rsidP="00224E00">
      <w:pPr>
        <w:ind w:left="705"/>
        <w:jc w:val="both"/>
        <w:rPr>
          <w:sz w:val="22"/>
          <w:szCs w:val="22"/>
        </w:rPr>
      </w:pPr>
      <w:r w:rsidRPr="00224E00">
        <w:rPr>
          <w:sz w:val="22"/>
          <w:szCs w:val="22"/>
        </w:rPr>
        <w:lastRenderedPageBreak/>
        <w:t>2014 год – 12 166,0 тыс.рублей;</w:t>
      </w:r>
    </w:p>
    <w:p w:rsidR="00224E00" w:rsidRPr="00224E00" w:rsidRDefault="00224E00" w:rsidP="00224E00">
      <w:pPr>
        <w:ind w:left="705"/>
        <w:jc w:val="both"/>
        <w:rPr>
          <w:sz w:val="22"/>
          <w:szCs w:val="22"/>
        </w:rPr>
      </w:pPr>
      <w:r w:rsidRPr="00224E00">
        <w:rPr>
          <w:sz w:val="22"/>
          <w:szCs w:val="22"/>
        </w:rPr>
        <w:t>2015 год – 13 344,1 тыс.рублей;</w:t>
      </w:r>
    </w:p>
    <w:p w:rsidR="00224E00" w:rsidRPr="00224E00" w:rsidRDefault="00224E00" w:rsidP="00224E00">
      <w:pPr>
        <w:ind w:left="705"/>
        <w:jc w:val="both"/>
        <w:rPr>
          <w:sz w:val="22"/>
          <w:szCs w:val="22"/>
        </w:rPr>
      </w:pPr>
      <w:r w:rsidRPr="00224E00">
        <w:rPr>
          <w:sz w:val="22"/>
          <w:szCs w:val="22"/>
        </w:rPr>
        <w:t>2016 год – 12 057,9 тыс.рублей;</w:t>
      </w:r>
    </w:p>
    <w:p w:rsidR="00224E00" w:rsidRPr="00224E00" w:rsidRDefault="00224E00" w:rsidP="00224E00">
      <w:pPr>
        <w:ind w:left="705"/>
        <w:jc w:val="both"/>
        <w:rPr>
          <w:sz w:val="22"/>
          <w:szCs w:val="22"/>
        </w:rPr>
      </w:pPr>
      <w:r w:rsidRPr="00224E00">
        <w:rPr>
          <w:sz w:val="22"/>
          <w:szCs w:val="22"/>
        </w:rPr>
        <w:t>2017 год – 13 485,0 тыс.рублей;</w:t>
      </w:r>
    </w:p>
    <w:p w:rsidR="00224E00" w:rsidRPr="00224E00" w:rsidRDefault="00224E00" w:rsidP="00224E00">
      <w:pPr>
        <w:ind w:left="705"/>
        <w:jc w:val="both"/>
        <w:rPr>
          <w:sz w:val="22"/>
          <w:szCs w:val="22"/>
        </w:rPr>
      </w:pPr>
      <w:r w:rsidRPr="00224E00">
        <w:rPr>
          <w:sz w:val="22"/>
          <w:szCs w:val="22"/>
        </w:rPr>
        <w:t>2018 год – 15 849,5 тыс.рублей;</w:t>
      </w:r>
    </w:p>
    <w:p w:rsidR="00224E00" w:rsidRPr="00224E00" w:rsidRDefault="00224E00" w:rsidP="00224E00">
      <w:pPr>
        <w:ind w:left="705"/>
        <w:jc w:val="both"/>
        <w:rPr>
          <w:sz w:val="22"/>
          <w:szCs w:val="22"/>
        </w:rPr>
      </w:pPr>
      <w:r w:rsidRPr="00224E00">
        <w:rPr>
          <w:sz w:val="22"/>
          <w:szCs w:val="22"/>
        </w:rPr>
        <w:t>2019 год – 17 264,1 тыс.рублей;</w:t>
      </w:r>
    </w:p>
    <w:p w:rsidR="00224E00" w:rsidRPr="00224E00" w:rsidRDefault="00224E00" w:rsidP="00224E00">
      <w:pPr>
        <w:ind w:left="705"/>
        <w:jc w:val="both"/>
        <w:rPr>
          <w:sz w:val="22"/>
          <w:szCs w:val="22"/>
        </w:rPr>
      </w:pPr>
      <w:r w:rsidRPr="00224E00">
        <w:rPr>
          <w:sz w:val="22"/>
          <w:szCs w:val="22"/>
        </w:rPr>
        <w:t>2020 год – 18 259,4 тыс.рублей;</w:t>
      </w:r>
    </w:p>
    <w:p w:rsidR="00224E00" w:rsidRPr="00224E00" w:rsidRDefault="00224E00" w:rsidP="00224E00">
      <w:pPr>
        <w:ind w:left="705"/>
        <w:jc w:val="both"/>
        <w:rPr>
          <w:sz w:val="22"/>
          <w:szCs w:val="22"/>
        </w:rPr>
      </w:pPr>
      <w:r w:rsidRPr="00224E00">
        <w:rPr>
          <w:sz w:val="22"/>
          <w:szCs w:val="22"/>
        </w:rPr>
        <w:t>2021 год – 20 097,8 тыс.рублей;</w:t>
      </w:r>
    </w:p>
    <w:p w:rsidR="00224E00" w:rsidRPr="00224E00" w:rsidRDefault="00224E00" w:rsidP="00224E00">
      <w:pPr>
        <w:ind w:left="705"/>
        <w:jc w:val="both"/>
        <w:rPr>
          <w:sz w:val="22"/>
          <w:szCs w:val="22"/>
        </w:rPr>
      </w:pPr>
      <w:r w:rsidRPr="00224E00">
        <w:rPr>
          <w:sz w:val="22"/>
          <w:szCs w:val="22"/>
        </w:rPr>
        <w:t>2022 год – 22 120,0 тыс.рублей;</w:t>
      </w:r>
    </w:p>
    <w:p w:rsidR="00224E00" w:rsidRPr="00224E00" w:rsidRDefault="00224E00" w:rsidP="00224E00">
      <w:pPr>
        <w:ind w:left="705"/>
        <w:jc w:val="both"/>
        <w:rPr>
          <w:sz w:val="22"/>
          <w:szCs w:val="22"/>
        </w:rPr>
      </w:pPr>
      <w:r w:rsidRPr="00224E00">
        <w:rPr>
          <w:sz w:val="22"/>
          <w:szCs w:val="22"/>
        </w:rPr>
        <w:t>2023 год – 21 620,0 тыс.рублей;</w:t>
      </w:r>
    </w:p>
    <w:p w:rsidR="00224E00" w:rsidRPr="00224E00" w:rsidRDefault="00224E00" w:rsidP="00224E00">
      <w:pPr>
        <w:ind w:left="705"/>
        <w:jc w:val="both"/>
        <w:rPr>
          <w:sz w:val="22"/>
          <w:szCs w:val="22"/>
        </w:rPr>
      </w:pPr>
      <w:r w:rsidRPr="00224E00">
        <w:rPr>
          <w:sz w:val="22"/>
          <w:szCs w:val="22"/>
        </w:rPr>
        <w:t>2024 год – 21 620,0 тыс.рублей.</w:t>
      </w:r>
    </w:p>
    <w:p w:rsidR="00224E00" w:rsidRPr="00224E00" w:rsidRDefault="00224E00" w:rsidP="00224E00">
      <w:pPr>
        <w:ind w:left="705"/>
        <w:jc w:val="both"/>
        <w:rPr>
          <w:sz w:val="22"/>
          <w:szCs w:val="22"/>
        </w:rPr>
      </w:pPr>
    </w:p>
    <w:p w:rsidR="00224E00" w:rsidRPr="00224E00" w:rsidRDefault="00224E00" w:rsidP="00224E00">
      <w:pPr>
        <w:shd w:val="clear" w:color="auto" w:fill="FFFFFF"/>
        <w:spacing w:before="278"/>
        <w:ind w:right="10" w:firstLine="567"/>
        <w:contextualSpacing/>
        <w:jc w:val="center"/>
        <w:rPr>
          <w:sz w:val="22"/>
          <w:szCs w:val="22"/>
        </w:rPr>
      </w:pPr>
      <w:r w:rsidRPr="00224E00">
        <w:rPr>
          <w:b/>
          <w:bCs/>
          <w:sz w:val="22"/>
          <w:szCs w:val="22"/>
        </w:rPr>
        <w:t>5. Анализ рисков реализации муниципальной  программы и описание мер управления рисками реализации муниципальной программы.</w:t>
      </w:r>
    </w:p>
    <w:p w:rsidR="00224E00" w:rsidRPr="00224E00" w:rsidRDefault="00224E00" w:rsidP="00224E00">
      <w:pPr>
        <w:contextualSpacing/>
        <w:jc w:val="both"/>
        <w:rPr>
          <w:sz w:val="22"/>
          <w:szCs w:val="22"/>
        </w:rPr>
      </w:pPr>
    </w:p>
    <w:p w:rsidR="00224E00" w:rsidRPr="00224E00" w:rsidRDefault="00224E00" w:rsidP="00224E00">
      <w:pPr>
        <w:ind w:firstLine="709"/>
        <w:jc w:val="both"/>
        <w:rPr>
          <w:sz w:val="22"/>
          <w:szCs w:val="22"/>
        </w:rPr>
      </w:pPr>
      <w:r w:rsidRPr="00224E00">
        <w:rPr>
          <w:sz w:val="22"/>
          <w:szCs w:val="22"/>
        </w:rPr>
        <w:t>К основным рискам реализации программы относятся:</w:t>
      </w:r>
    </w:p>
    <w:p w:rsidR="00224E00" w:rsidRPr="00224E00" w:rsidRDefault="00224E00" w:rsidP="00224E00">
      <w:pPr>
        <w:ind w:firstLine="709"/>
        <w:jc w:val="both"/>
        <w:rPr>
          <w:sz w:val="22"/>
          <w:szCs w:val="22"/>
        </w:rPr>
      </w:pPr>
      <w:r w:rsidRPr="00224E00">
        <w:rPr>
          <w:sz w:val="22"/>
          <w:szCs w:val="22"/>
        </w:rPr>
        <w:t>- 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left="705"/>
        <w:jc w:val="both"/>
        <w:rPr>
          <w:sz w:val="22"/>
          <w:szCs w:val="22"/>
        </w:rPr>
      </w:pPr>
    </w:p>
    <w:p w:rsidR="00224E00" w:rsidRPr="00224E00" w:rsidRDefault="00224E00" w:rsidP="00224E00">
      <w:pPr>
        <w:widowControl w:val="0"/>
        <w:numPr>
          <w:ilvl w:val="0"/>
          <w:numId w:val="5"/>
        </w:numPr>
        <w:suppressAutoHyphens w:val="0"/>
        <w:autoSpaceDE w:val="0"/>
        <w:autoSpaceDN w:val="0"/>
        <w:adjustRightInd w:val="0"/>
        <w:jc w:val="center"/>
        <w:rPr>
          <w:b/>
          <w:sz w:val="22"/>
          <w:szCs w:val="22"/>
        </w:rPr>
      </w:pPr>
      <w:r w:rsidRPr="00224E00">
        <w:rPr>
          <w:b/>
          <w:sz w:val="22"/>
          <w:szCs w:val="22"/>
        </w:rPr>
        <w:t>Оценка эффективности реализации муниципальной программы</w:t>
      </w:r>
    </w:p>
    <w:p w:rsidR="00224E00" w:rsidRPr="00224E00" w:rsidRDefault="00224E00" w:rsidP="00224E00">
      <w:pPr>
        <w:jc w:val="both"/>
        <w:rPr>
          <w:sz w:val="22"/>
          <w:szCs w:val="22"/>
        </w:rPr>
      </w:pPr>
    </w:p>
    <w:p w:rsidR="00224E00" w:rsidRPr="00224E00" w:rsidRDefault="00224E00" w:rsidP="00224E00">
      <w:pPr>
        <w:ind w:firstLine="705"/>
        <w:jc w:val="both"/>
        <w:rPr>
          <w:sz w:val="22"/>
          <w:szCs w:val="22"/>
        </w:rPr>
      </w:pPr>
      <w:r w:rsidRPr="00224E00">
        <w:rPr>
          <w:sz w:val="22"/>
          <w:szCs w:val="22"/>
        </w:rPr>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законодательных полномочий.</w:t>
      </w:r>
    </w:p>
    <w:p w:rsidR="00224E00" w:rsidRPr="00224E00" w:rsidRDefault="00224E00" w:rsidP="00224E00">
      <w:pPr>
        <w:ind w:firstLine="705"/>
        <w:jc w:val="both"/>
        <w:rPr>
          <w:sz w:val="22"/>
          <w:szCs w:val="22"/>
        </w:rPr>
      </w:pPr>
      <w:r w:rsidRPr="00224E00">
        <w:rPr>
          <w:sz w:val="22"/>
          <w:szCs w:val="22"/>
        </w:rPr>
        <w:tab/>
        <w:t>Планомерная целенаправленная работа по развитию местного самоуправления позволит в рамках исполнения программы в 2014-2024 годах реализовать мероприятия, направленные на повышение эффективности расходования бюджетных средств, на совершенствование правовой основы деятельности органов местного самоуправления городского поселения город Лиски, повышение уровня информированности населения о деятельности органов местного самоуправления городского поселения город Лиски, активизации участия граждан в непосредственном осуществлении местного самоуправления, укрепление материально-технического обеспечения деятельности органов местного самоуправления городского поселения город Лиски.</w:t>
      </w:r>
    </w:p>
    <w:p w:rsidR="00224E00" w:rsidRPr="00224E00" w:rsidRDefault="00224E00" w:rsidP="00224E00">
      <w:pPr>
        <w:ind w:firstLine="705"/>
        <w:jc w:val="both"/>
        <w:rPr>
          <w:sz w:val="22"/>
          <w:szCs w:val="22"/>
        </w:rPr>
      </w:pPr>
      <w:r w:rsidRPr="00224E00">
        <w:rPr>
          <w:sz w:val="22"/>
          <w:szCs w:val="22"/>
        </w:rPr>
        <w:t>Оценка эффективности реализации муниципальной программы будет осуществляться путем ежегодного сопоставления:</w:t>
      </w:r>
    </w:p>
    <w:p w:rsidR="00224E00" w:rsidRPr="00224E00" w:rsidRDefault="00224E00" w:rsidP="00224E00">
      <w:pPr>
        <w:jc w:val="both"/>
        <w:rPr>
          <w:sz w:val="22"/>
          <w:szCs w:val="22"/>
        </w:rPr>
      </w:pPr>
      <w:r w:rsidRPr="00224E00">
        <w:rPr>
          <w:sz w:val="22"/>
          <w:szCs w:val="22"/>
        </w:rPr>
        <w:tab/>
        <w:t>- фактических (в сопоставимых условиях) и планируемых значений целевых индикаторов муниципальной программы (целевой параметр – 100%);</w:t>
      </w:r>
    </w:p>
    <w:p w:rsidR="00224E00" w:rsidRPr="00224E00" w:rsidRDefault="00224E00" w:rsidP="00224E00">
      <w:pPr>
        <w:jc w:val="both"/>
        <w:rPr>
          <w:sz w:val="22"/>
          <w:szCs w:val="22"/>
        </w:rPr>
      </w:pPr>
      <w:r w:rsidRPr="00224E00">
        <w:rPr>
          <w:sz w:val="22"/>
          <w:szCs w:val="22"/>
        </w:rPr>
        <w:tab/>
        <w:t>- фактических (в сопоставимых условиях) и планируемых объемов расходов бюджета городского поселения на реализацию муниципальной программы и основных мероприятий (целевой параметр менее 100%);</w:t>
      </w:r>
    </w:p>
    <w:p w:rsidR="00224E00" w:rsidRPr="00224E00" w:rsidRDefault="00224E00" w:rsidP="00224E00">
      <w:pPr>
        <w:jc w:val="both"/>
        <w:rPr>
          <w:sz w:val="22"/>
          <w:szCs w:val="22"/>
        </w:rPr>
      </w:pPr>
      <w:r w:rsidRPr="00224E00">
        <w:rPr>
          <w:sz w:val="22"/>
          <w:szCs w:val="22"/>
        </w:rPr>
        <w:tab/>
        <w:t>- числа выполненных и планируемых мероприятий, предусмотренных планом реализации муниципальной программы (целевой параметр – 100%).</w:t>
      </w:r>
    </w:p>
    <w:p w:rsidR="00224E00" w:rsidRPr="00224E00" w:rsidRDefault="00224E00" w:rsidP="00224E00">
      <w:pPr>
        <w:jc w:val="both"/>
        <w:rPr>
          <w:sz w:val="22"/>
          <w:szCs w:val="22"/>
        </w:rPr>
      </w:pPr>
    </w:p>
    <w:p w:rsidR="00224E00" w:rsidRPr="00224E00" w:rsidRDefault="00224E00" w:rsidP="00224E00">
      <w:pPr>
        <w:shd w:val="clear" w:color="auto" w:fill="FFFFFF"/>
        <w:ind w:left="648"/>
        <w:jc w:val="center"/>
        <w:rPr>
          <w:b/>
          <w:bCs/>
          <w:sz w:val="22"/>
          <w:szCs w:val="22"/>
        </w:rPr>
      </w:pPr>
      <w:r w:rsidRPr="00224E00">
        <w:rPr>
          <w:b/>
          <w:bCs/>
          <w:sz w:val="22"/>
          <w:szCs w:val="22"/>
        </w:rPr>
        <w:t>Подпрограмма 1.  «Функционирование главы администрации городского поселения город Лиски»</w:t>
      </w:r>
    </w:p>
    <w:p w:rsidR="00224E00" w:rsidRPr="00224E00" w:rsidRDefault="00224E00" w:rsidP="00224E00">
      <w:pPr>
        <w:shd w:val="clear" w:color="auto" w:fill="FFFFFF"/>
        <w:ind w:left="648"/>
        <w:jc w:val="center"/>
        <w:rPr>
          <w:sz w:val="22"/>
          <w:szCs w:val="22"/>
        </w:rPr>
      </w:pPr>
    </w:p>
    <w:tbl>
      <w:tblPr>
        <w:tblW w:w="9214" w:type="dxa"/>
        <w:tblInd w:w="40" w:type="dxa"/>
        <w:tblLayout w:type="fixed"/>
        <w:tblCellMar>
          <w:left w:w="40" w:type="dxa"/>
          <w:right w:w="40" w:type="dxa"/>
        </w:tblCellMar>
        <w:tblLook w:val="0000"/>
      </w:tblPr>
      <w:tblGrid>
        <w:gridCol w:w="2694"/>
        <w:gridCol w:w="1275"/>
        <w:gridCol w:w="1785"/>
        <w:gridCol w:w="1617"/>
        <w:gridCol w:w="1843"/>
      </w:tblGrid>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Исполнители подпрограммы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1"/>
              </w:rPr>
            </w:pPr>
            <w:r w:rsidRPr="00224E00">
              <w:rPr>
                <w:spacing w:val="-1"/>
                <w:sz w:val="22"/>
                <w:szCs w:val="22"/>
              </w:rPr>
              <w:t>Администрация городского поселения город Лиски Лискинского муниципального района Воронежской области</w:t>
            </w: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rPr>
                <w:b/>
                <w:bCs/>
              </w:rPr>
            </w:pPr>
            <w:r w:rsidRPr="00224E00">
              <w:rPr>
                <w:b/>
                <w:bCs/>
                <w:sz w:val="22"/>
                <w:szCs w:val="22"/>
              </w:rPr>
              <w:t xml:space="preserve">Основные мероприятия, входящие в состав подпрограммы муниципальной </w:t>
            </w:r>
            <w:r w:rsidRPr="00224E00">
              <w:rPr>
                <w:b/>
                <w:bCs/>
                <w:sz w:val="22"/>
                <w:szCs w:val="22"/>
              </w:rPr>
              <w:lastRenderedPageBreak/>
              <w:t>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5"/>
              </w:rPr>
            </w:pPr>
            <w:r w:rsidRPr="00224E00">
              <w:rPr>
                <w:spacing w:val="-5"/>
                <w:sz w:val="22"/>
                <w:szCs w:val="22"/>
              </w:rPr>
              <w:lastRenderedPageBreak/>
              <w:t>1. Финансовое и материально-техническое обеспечение главы администрации  городского поселения город Лиски.</w:t>
            </w:r>
          </w:p>
          <w:p w:rsidR="00224E00" w:rsidRPr="00224E00" w:rsidRDefault="00224E00" w:rsidP="00224E00">
            <w:pPr>
              <w:shd w:val="clear" w:color="auto" w:fill="FFFFFF"/>
              <w:ind w:left="101" w:right="23"/>
              <w:rPr>
                <w:spacing w:val="-5"/>
              </w:rPr>
            </w:pP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lastRenderedPageBreak/>
              <w:t>Цель подпрограммы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5"/>
              </w:rPr>
            </w:pPr>
            <w:r w:rsidRPr="00224E00">
              <w:rPr>
                <w:spacing w:val="-5"/>
                <w:sz w:val="22"/>
                <w:szCs w:val="22"/>
              </w:rPr>
              <w:t>Создание необходимых условий для эффективной реализации главой администрации городского поселения город Лиски по решению вопросов местного значения.</w:t>
            </w: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Задачи подпрограммы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eastAsia="Calibri" w:hAnsi="Times New Roman" w:cs="Times New Roman"/>
                <w:sz w:val="22"/>
                <w:szCs w:val="22"/>
              </w:rPr>
              <w:t>1. Создание условий для эффективной реализации полномочий главы администрации городского поселения город Лиски</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1. Совершенствование нормативных правовых актов органов местного самоуправления городского поселения город Лиски;</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2. Привлечение населения городского поселения город Лиски к непосредственному участию в осуществлении местного самоуправления;</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3. 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4. Обеспечение доступа к информации о деятельности органов местного самоуправления городского поселения город Лиски на основе использования информационно-коммуникационных технологий.</w:t>
            </w: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pPr>
            <w:r w:rsidRPr="00224E00">
              <w:rPr>
                <w:b/>
                <w:bCs/>
                <w:spacing w:val="-2"/>
                <w:sz w:val="22"/>
                <w:szCs w:val="22"/>
              </w:rPr>
              <w:t xml:space="preserve">Этапы и сроки </w:t>
            </w:r>
            <w:r w:rsidRPr="00224E00">
              <w:rPr>
                <w:b/>
                <w:bCs/>
                <w:sz w:val="22"/>
                <w:szCs w:val="22"/>
              </w:rPr>
              <w:t>реализации подпрограммы муниципальной</w:t>
            </w:r>
          </w:p>
          <w:p w:rsidR="00224E00" w:rsidRPr="00224E00" w:rsidRDefault="00224E00" w:rsidP="00224E00">
            <w:pPr>
              <w:shd w:val="clear" w:color="auto" w:fill="FFFFFF"/>
            </w:pPr>
            <w:r w:rsidRPr="00224E00">
              <w:rPr>
                <w:b/>
                <w:bCs/>
                <w:sz w:val="22"/>
                <w:szCs w:val="22"/>
              </w:rPr>
              <w:t>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pPr>
            <w:r w:rsidRPr="00224E00">
              <w:rPr>
                <w:sz w:val="22"/>
                <w:szCs w:val="22"/>
              </w:rPr>
              <w:t>На постоянной основе 01.01.2014 — 31.12.2024</w:t>
            </w:r>
          </w:p>
        </w:tc>
      </w:tr>
      <w:tr w:rsidR="00224E00" w:rsidRPr="00224E00" w:rsidTr="00224E00">
        <w:tc>
          <w:tcPr>
            <w:tcW w:w="2694"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shd w:val="clear" w:color="auto" w:fill="FFFFFF"/>
              <w:ind w:right="173"/>
              <w:rPr>
                <w:b/>
              </w:rPr>
            </w:pPr>
            <w:r w:rsidRPr="00224E00">
              <w:rPr>
                <w:b/>
                <w:bCs/>
                <w:sz w:val="22"/>
                <w:szCs w:val="22"/>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pPr>
            <w:r w:rsidRPr="00224E00">
              <w:rPr>
                <w:sz w:val="22"/>
                <w:szCs w:val="22"/>
              </w:rPr>
              <w:t>Объем бюджетных ассигнований на реализацию муниципальной программы составляет  25 971,9 тыс. рублей, в том числе средства областного бюджета – 167,0  тыс. рублей, бюджета города  –      25 804,9  тыс. рублей (тыс.рублей):</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Год</w:t>
            </w:r>
          </w:p>
        </w:tc>
        <w:tc>
          <w:tcPr>
            <w:tcW w:w="17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Всего</w:t>
            </w:r>
          </w:p>
        </w:tc>
        <w:tc>
          <w:tcPr>
            <w:tcW w:w="16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Бюджет города</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Областной бюджет</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2014</w:t>
            </w:r>
          </w:p>
        </w:tc>
        <w:tc>
          <w:tcPr>
            <w:tcW w:w="17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1 733,0</w:t>
            </w:r>
          </w:p>
        </w:tc>
        <w:tc>
          <w:tcPr>
            <w:tcW w:w="16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1 733,0</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2015</w:t>
            </w:r>
          </w:p>
        </w:tc>
        <w:tc>
          <w:tcPr>
            <w:tcW w:w="17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1 770,0</w:t>
            </w:r>
          </w:p>
        </w:tc>
        <w:tc>
          <w:tcPr>
            <w:tcW w:w="16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1 770,0</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2016</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2 339,6</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2 339,6</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2017</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2 334,2</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2 334,2</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2018</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2 168,5</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2 168,5</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2019</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2 261,6</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2 261,6</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2020</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2 550,7</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2 550,7</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2021</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2 664,3</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2 497,3</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pPr>
            <w:r w:rsidRPr="00224E00">
              <w:rPr>
                <w:sz w:val="22"/>
                <w:szCs w:val="22"/>
              </w:rPr>
              <w:t>167,0</w:t>
            </w:r>
          </w:p>
        </w:tc>
      </w:tr>
      <w:tr w:rsidR="00224E00" w:rsidRPr="00224E00" w:rsidTr="00224E00">
        <w:tc>
          <w:tcPr>
            <w:tcW w:w="2694" w:type="dxa"/>
            <w:vMerge/>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2022</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2 650,0</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2 650,0</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pPr>
            <w:r w:rsidRPr="00224E00">
              <w:rPr>
                <w:sz w:val="22"/>
                <w:szCs w:val="22"/>
              </w:rPr>
              <w:t>-</w:t>
            </w:r>
          </w:p>
        </w:tc>
      </w:tr>
      <w:tr w:rsidR="00224E00" w:rsidRPr="00224E00" w:rsidTr="00224E00">
        <w:tc>
          <w:tcPr>
            <w:tcW w:w="2694" w:type="dxa"/>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2023</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2 750,0</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2 750,0</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pPr>
            <w:r w:rsidRPr="00224E00">
              <w:rPr>
                <w:sz w:val="22"/>
                <w:szCs w:val="22"/>
              </w:rPr>
              <w:t>-</w:t>
            </w:r>
          </w:p>
        </w:tc>
      </w:tr>
      <w:tr w:rsidR="00224E00" w:rsidRPr="00224E00" w:rsidTr="00224E00">
        <w:tc>
          <w:tcPr>
            <w:tcW w:w="2694" w:type="dxa"/>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2024</w:t>
            </w:r>
          </w:p>
        </w:tc>
        <w:tc>
          <w:tcPr>
            <w:tcW w:w="178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2 750,0</w:t>
            </w:r>
          </w:p>
        </w:tc>
        <w:tc>
          <w:tcPr>
            <w:tcW w:w="1617"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2 750,0</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pPr>
            <w:r w:rsidRPr="00224E00">
              <w:rPr>
                <w:sz w:val="22"/>
                <w:szCs w:val="22"/>
              </w:rPr>
              <w:t>-</w:t>
            </w: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374"/>
            </w:pPr>
            <w:r w:rsidRPr="00224E00">
              <w:rPr>
                <w:b/>
                <w:bCs/>
                <w:sz w:val="22"/>
                <w:szCs w:val="22"/>
              </w:rPr>
              <w:t>Ожидаемые конечные результаты реализации подпрограммы муниципальной программы</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ConsPlusCell"/>
              <w:ind w:left="101" w:right="23"/>
              <w:jc w:val="both"/>
              <w:rPr>
                <w:rFonts w:ascii="Times New Roman" w:hAnsi="Times New Roman" w:cs="Times New Roman"/>
                <w:sz w:val="22"/>
                <w:szCs w:val="22"/>
              </w:rPr>
            </w:pPr>
            <w:r w:rsidRPr="00224E00">
              <w:rPr>
                <w:rFonts w:ascii="Times New Roman" w:hAnsi="Times New Roman" w:cs="Times New Roman"/>
                <w:sz w:val="22"/>
                <w:szCs w:val="22"/>
              </w:rPr>
              <w:t>1.Повышение качества подготовки нормативных правовых актов органов местного самоуправления;</w:t>
            </w:r>
          </w:p>
          <w:p w:rsidR="00224E00" w:rsidRPr="00224E00" w:rsidRDefault="00224E00" w:rsidP="00224E00">
            <w:pPr>
              <w:pStyle w:val="ConsPlusCell"/>
              <w:ind w:left="101" w:right="23"/>
              <w:jc w:val="both"/>
              <w:rPr>
                <w:rFonts w:ascii="Times New Roman" w:hAnsi="Times New Roman" w:cs="Times New Roman"/>
                <w:sz w:val="22"/>
                <w:szCs w:val="22"/>
              </w:rPr>
            </w:pPr>
            <w:r w:rsidRPr="00224E00">
              <w:rPr>
                <w:rFonts w:ascii="Times New Roman" w:hAnsi="Times New Roman" w:cs="Times New Roman"/>
                <w:sz w:val="22"/>
                <w:szCs w:val="22"/>
              </w:rPr>
              <w:t>2.Повышение уровня информированности населения о деятельности органов местного самоуправления городского поселения город Лиски;</w:t>
            </w:r>
          </w:p>
          <w:p w:rsidR="00224E00" w:rsidRPr="00224E00" w:rsidRDefault="00224E00" w:rsidP="00224E00">
            <w:pPr>
              <w:pStyle w:val="ConsPlusCell"/>
              <w:ind w:left="101" w:right="23"/>
              <w:jc w:val="both"/>
              <w:rPr>
                <w:rFonts w:ascii="Times New Roman" w:hAnsi="Times New Roman" w:cs="Times New Roman"/>
                <w:sz w:val="22"/>
                <w:szCs w:val="22"/>
              </w:rPr>
            </w:pPr>
            <w:r w:rsidRPr="00224E00">
              <w:rPr>
                <w:rFonts w:ascii="Times New Roman" w:hAnsi="Times New Roman" w:cs="Times New Roman"/>
                <w:sz w:val="22"/>
                <w:szCs w:val="22"/>
              </w:rPr>
              <w:t>3. Укрепление материально-технического оснащения администрации городского поселения город Лиски.</w:t>
            </w:r>
          </w:p>
        </w:tc>
      </w:tr>
    </w:tbl>
    <w:p w:rsidR="00224E00" w:rsidRPr="00224E00" w:rsidRDefault="00224E00" w:rsidP="00224E00">
      <w:pPr>
        <w:jc w:val="center"/>
        <w:rPr>
          <w:b/>
          <w:sz w:val="22"/>
          <w:szCs w:val="22"/>
        </w:rPr>
      </w:pPr>
    </w:p>
    <w:p w:rsidR="00224E00" w:rsidRPr="00224E00" w:rsidRDefault="00224E00" w:rsidP="00224E00">
      <w:pPr>
        <w:jc w:val="center"/>
        <w:rPr>
          <w:b/>
          <w:sz w:val="22"/>
          <w:szCs w:val="22"/>
        </w:rPr>
      </w:pPr>
    </w:p>
    <w:p w:rsidR="00224E00" w:rsidRPr="00224E00" w:rsidRDefault="00224E00" w:rsidP="00224E00">
      <w:pPr>
        <w:jc w:val="center"/>
        <w:rPr>
          <w:b/>
          <w:sz w:val="22"/>
          <w:szCs w:val="22"/>
        </w:rPr>
      </w:pPr>
    </w:p>
    <w:p w:rsidR="00224E00" w:rsidRPr="00224E00" w:rsidRDefault="00224E00" w:rsidP="00224E00">
      <w:pPr>
        <w:widowControl w:val="0"/>
        <w:numPr>
          <w:ilvl w:val="0"/>
          <w:numId w:val="3"/>
        </w:numPr>
        <w:suppressAutoHyphens w:val="0"/>
        <w:autoSpaceDE w:val="0"/>
        <w:autoSpaceDN w:val="0"/>
        <w:adjustRightInd w:val="0"/>
        <w:jc w:val="center"/>
        <w:rPr>
          <w:b/>
          <w:sz w:val="22"/>
          <w:szCs w:val="22"/>
        </w:rPr>
      </w:pPr>
      <w:r w:rsidRPr="00224E00">
        <w:rPr>
          <w:b/>
          <w:sz w:val="22"/>
          <w:szCs w:val="22"/>
        </w:rPr>
        <w:t xml:space="preserve">Общая характеристика сферы реализации подпрограммы </w:t>
      </w:r>
    </w:p>
    <w:p w:rsidR="00224E00" w:rsidRPr="00224E00" w:rsidRDefault="00224E00" w:rsidP="00224E00">
      <w:pPr>
        <w:jc w:val="both"/>
        <w:rPr>
          <w:b/>
          <w:sz w:val="22"/>
          <w:szCs w:val="22"/>
        </w:rPr>
      </w:pPr>
    </w:p>
    <w:p w:rsidR="00224E00" w:rsidRPr="00224E00" w:rsidRDefault="00224E00" w:rsidP="00224E00">
      <w:pPr>
        <w:ind w:firstLine="708"/>
        <w:jc w:val="both"/>
        <w:rPr>
          <w:sz w:val="22"/>
          <w:szCs w:val="22"/>
        </w:rPr>
      </w:pPr>
      <w:r w:rsidRPr="00224E00">
        <w:rPr>
          <w:sz w:val="22"/>
          <w:szCs w:val="22"/>
        </w:rPr>
        <w:lastRenderedPageBreak/>
        <w:t>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муниципальных полномочий, как в рамках подпрограммы так и в целом программы.</w:t>
      </w:r>
    </w:p>
    <w:p w:rsidR="00224E00" w:rsidRPr="00224E00" w:rsidRDefault="00224E00" w:rsidP="00224E00">
      <w:pPr>
        <w:ind w:firstLine="708"/>
        <w:jc w:val="both"/>
        <w:rPr>
          <w:sz w:val="22"/>
          <w:szCs w:val="22"/>
        </w:rPr>
      </w:pPr>
      <w:r w:rsidRPr="00224E00">
        <w:rPr>
          <w:sz w:val="22"/>
          <w:szCs w:val="22"/>
        </w:rPr>
        <w:t xml:space="preserve">В рамках реализации Федерального закона от 06.10.2003 года №131-ФЗ «Об общих принципах организации местного самоуправления в Российской Федерации» за органами местного самоуправления закреплены вопросы, которые направлены на совершенствование и развитие муниципальных образований. </w:t>
      </w:r>
    </w:p>
    <w:p w:rsidR="00224E00" w:rsidRPr="00224E00" w:rsidRDefault="00224E00" w:rsidP="00224E00">
      <w:pPr>
        <w:jc w:val="both"/>
        <w:rPr>
          <w:b/>
          <w:sz w:val="22"/>
          <w:szCs w:val="22"/>
        </w:rPr>
      </w:pPr>
      <w:r w:rsidRPr="00224E00">
        <w:rPr>
          <w:sz w:val="22"/>
          <w:szCs w:val="22"/>
        </w:rPr>
        <w:tab/>
      </w:r>
      <w:r w:rsidRPr="00224E00">
        <w:rPr>
          <w:b/>
          <w:sz w:val="22"/>
          <w:szCs w:val="22"/>
        </w:rPr>
        <w:t>2. Цели, задачи и сроки реализации подпрограммы</w:t>
      </w:r>
    </w:p>
    <w:p w:rsidR="00224E00" w:rsidRPr="00224E00" w:rsidRDefault="00224E00" w:rsidP="00224E00">
      <w:pPr>
        <w:jc w:val="both"/>
        <w:rPr>
          <w:sz w:val="22"/>
          <w:szCs w:val="22"/>
        </w:rPr>
      </w:pPr>
    </w:p>
    <w:p w:rsidR="00224E00" w:rsidRPr="00224E00" w:rsidRDefault="00224E00" w:rsidP="00224E00">
      <w:pPr>
        <w:jc w:val="both"/>
        <w:rPr>
          <w:sz w:val="22"/>
          <w:szCs w:val="22"/>
        </w:rPr>
      </w:pPr>
      <w:r w:rsidRPr="00224E00">
        <w:rPr>
          <w:sz w:val="22"/>
          <w:szCs w:val="22"/>
        </w:rPr>
        <w:tab/>
        <w:t>Данная подпрограмма объединяет мероприятия обеспечивающего характера, направленные на создание условий для эффективной реализации настоящей программы.</w:t>
      </w:r>
    </w:p>
    <w:p w:rsidR="00224E00" w:rsidRPr="00224E00" w:rsidRDefault="00224E00" w:rsidP="00224E00">
      <w:pPr>
        <w:jc w:val="both"/>
        <w:rPr>
          <w:sz w:val="22"/>
          <w:szCs w:val="22"/>
        </w:rPr>
      </w:pPr>
      <w:r w:rsidRPr="00224E00">
        <w:rPr>
          <w:sz w:val="22"/>
          <w:szCs w:val="22"/>
        </w:rPr>
        <w:tab/>
        <w:t>Мероприятия подпрограммы предусматривают финансовое обеспечение за счет средств бюджета городского поселения город Лиски соответствующих видов расходов на обеспечение деятельности главы администрации городского поселения город Лиски Лискинского муниципального района Воронежской области.</w:t>
      </w:r>
    </w:p>
    <w:p w:rsidR="00224E00" w:rsidRPr="00224E00" w:rsidRDefault="00224E00" w:rsidP="00224E00">
      <w:pPr>
        <w:jc w:val="both"/>
        <w:rPr>
          <w:sz w:val="22"/>
          <w:szCs w:val="22"/>
        </w:rPr>
      </w:pPr>
      <w:r w:rsidRPr="00224E00">
        <w:rPr>
          <w:sz w:val="22"/>
          <w:szCs w:val="22"/>
        </w:rPr>
        <w:tab/>
        <w:t>Срок реализации подпрограммы 2014-2024 годы.</w:t>
      </w:r>
    </w:p>
    <w:p w:rsidR="00224E00" w:rsidRPr="00224E00" w:rsidRDefault="00224E00" w:rsidP="00224E00">
      <w:pPr>
        <w:jc w:val="both"/>
        <w:rPr>
          <w:sz w:val="22"/>
          <w:szCs w:val="22"/>
        </w:rPr>
      </w:pPr>
    </w:p>
    <w:p w:rsidR="00224E00" w:rsidRPr="00224E00" w:rsidRDefault="00224E00" w:rsidP="00224E00">
      <w:pPr>
        <w:widowControl w:val="0"/>
        <w:numPr>
          <w:ilvl w:val="0"/>
          <w:numId w:val="6"/>
        </w:numPr>
        <w:suppressAutoHyphens w:val="0"/>
        <w:autoSpaceDE w:val="0"/>
        <w:autoSpaceDN w:val="0"/>
        <w:adjustRightInd w:val="0"/>
        <w:jc w:val="center"/>
        <w:rPr>
          <w:b/>
          <w:sz w:val="22"/>
          <w:szCs w:val="22"/>
        </w:rPr>
      </w:pPr>
      <w:r w:rsidRPr="00224E00">
        <w:rPr>
          <w:b/>
          <w:sz w:val="22"/>
          <w:szCs w:val="22"/>
        </w:rPr>
        <w:t>Система подпрограммных мероприятий</w:t>
      </w:r>
    </w:p>
    <w:p w:rsidR="00224E00" w:rsidRPr="00224E00" w:rsidRDefault="00224E00" w:rsidP="00224E00">
      <w:pPr>
        <w:ind w:left="360"/>
        <w:rPr>
          <w:b/>
          <w:sz w:val="22"/>
          <w:szCs w:val="22"/>
        </w:rPr>
      </w:pPr>
    </w:p>
    <w:p w:rsidR="00224E00" w:rsidRPr="00224E00" w:rsidRDefault="00224E00" w:rsidP="00224E00">
      <w:pPr>
        <w:ind w:left="720"/>
        <w:jc w:val="both"/>
        <w:rPr>
          <w:sz w:val="22"/>
          <w:szCs w:val="22"/>
        </w:rPr>
      </w:pPr>
      <w:r w:rsidRPr="00224E00">
        <w:rPr>
          <w:sz w:val="22"/>
          <w:szCs w:val="22"/>
        </w:rPr>
        <w:t>В рамках подпрограммы предусмотрены следующие мероприятия:</w:t>
      </w:r>
    </w:p>
    <w:p w:rsidR="00224E00" w:rsidRPr="00224E00" w:rsidRDefault="00224E00" w:rsidP="00224E00">
      <w:pPr>
        <w:ind w:firstLine="705"/>
        <w:jc w:val="both"/>
        <w:rPr>
          <w:sz w:val="22"/>
          <w:szCs w:val="22"/>
        </w:rPr>
      </w:pPr>
      <w:r w:rsidRPr="00224E00">
        <w:rPr>
          <w:sz w:val="22"/>
          <w:szCs w:val="22"/>
        </w:rPr>
        <w:t>- финансовое обеспечение деятельности главы администрации городского поселения город Лиски;</w:t>
      </w:r>
    </w:p>
    <w:p w:rsidR="00224E00" w:rsidRPr="00224E00" w:rsidRDefault="00224E00" w:rsidP="00224E00">
      <w:pPr>
        <w:ind w:firstLine="705"/>
        <w:jc w:val="both"/>
        <w:rPr>
          <w:sz w:val="22"/>
          <w:szCs w:val="22"/>
        </w:rPr>
      </w:pPr>
      <w:r w:rsidRPr="00224E00">
        <w:rPr>
          <w:sz w:val="22"/>
          <w:szCs w:val="22"/>
        </w:rPr>
        <w:t>-  повышение уровня информированности населения о деятельности органов местного самоуправления городского поселения город Лиски.</w:t>
      </w:r>
    </w:p>
    <w:p w:rsidR="00224E00" w:rsidRPr="00224E00" w:rsidRDefault="00224E00" w:rsidP="00224E00">
      <w:pPr>
        <w:ind w:left="705"/>
        <w:jc w:val="center"/>
        <w:rPr>
          <w:b/>
          <w:sz w:val="22"/>
          <w:szCs w:val="22"/>
        </w:rPr>
      </w:pPr>
    </w:p>
    <w:p w:rsidR="00224E00" w:rsidRPr="00224E00" w:rsidRDefault="00224E00" w:rsidP="00224E00">
      <w:pPr>
        <w:ind w:left="705"/>
        <w:jc w:val="center"/>
        <w:rPr>
          <w:b/>
          <w:sz w:val="22"/>
          <w:szCs w:val="22"/>
        </w:rPr>
      </w:pPr>
      <w:r w:rsidRPr="00224E00">
        <w:rPr>
          <w:b/>
          <w:sz w:val="22"/>
          <w:szCs w:val="22"/>
        </w:rPr>
        <w:t>4. Финансовое обеспечение подпрограммы</w:t>
      </w:r>
    </w:p>
    <w:p w:rsidR="00224E00" w:rsidRPr="00224E00" w:rsidRDefault="00224E00" w:rsidP="00224E00">
      <w:pPr>
        <w:ind w:left="705"/>
        <w:jc w:val="both"/>
        <w:rPr>
          <w:sz w:val="22"/>
          <w:szCs w:val="22"/>
        </w:rPr>
      </w:pPr>
    </w:p>
    <w:p w:rsidR="00224E00" w:rsidRPr="00224E00" w:rsidRDefault="00224E00" w:rsidP="00224E00">
      <w:pPr>
        <w:ind w:firstLine="705"/>
        <w:jc w:val="both"/>
        <w:rPr>
          <w:sz w:val="22"/>
          <w:szCs w:val="22"/>
        </w:rPr>
      </w:pPr>
      <w:r w:rsidRPr="00224E00">
        <w:rPr>
          <w:sz w:val="22"/>
          <w:szCs w:val="22"/>
        </w:rPr>
        <w:t xml:space="preserve">Финансовые ресурсы, необходимые для реализации муниципальной программы в 2014-2024 годах, соответствуют объемам бюджетных ассигнований, предусмотренным  решением о бюджете городского поселения город Лиски на 2022 год и на плановый период 2023 и 2024 годов. </w:t>
      </w:r>
    </w:p>
    <w:p w:rsidR="00224E00" w:rsidRPr="00224E00" w:rsidRDefault="00224E00" w:rsidP="00224E00">
      <w:pPr>
        <w:ind w:firstLine="705"/>
        <w:jc w:val="both"/>
        <w:rPr>
          <w:sz w:val="22"/>
          <w:szCs w:val="22"/>
        </w:rPr>
      </w:pPr>
      <w:r w:rsidRPr="00224E00">
        <w:rPr>
          <w:sz w:val="22"/>
          <w:szCs w:val="22"/>
        </w:rPr>
        <w:t>Объем финансового и материально-технического обеспечения деятельности главы администрации городского поселения город Лиски на весь период реализации программы составляет 25 971,9 тыс.рублей, в том числе по годам реализации:</w:t>
      </w:r>
    </w:p>
    <w:p w:rsidR="00224E00" w:rsidRPr="00224E00" w:rsidRDefault="00224E00" w:rsidP="00224E00">
      <w:pPr>
        <w:ind w:firstLine="705"/>
        <w:jc w:val="both"/>
        <w:rPr>
          <w:sz w:val="22"/>
          <w:szCs w:val="22"/>
        </w:rPr>
      </w:pPr>
    </w:p>
    <w:p w:rsidR="00224E00" w:rsidRPr="00224E00" w:rsidRDefault="00224E00" w:rsidP="00224E00">
      <w:pPr>
        <w:ind w:left="705"/>
        <w:jc w:val="both"/>
        <w:rPr>
          <w:sz w:val="22"/>
          <w:szCs w:val="22"/>
        </w:rPr>
      </w:pPr>
      <w:r w:rsidRPr="00224E00">
        <w:rPr>
          <w:sz w:val="22"/>
          <w:szCs w:val="22"/>
        </w:rPr>
        <w:t>2014 год – 1 733,0 тыс.рублей;</w:t>
      </w:r>
    </w:p>
    <w:p w:rsidR="00224E00" w:rsidRPr="00224E00" w:rsidRDefault="00224E00" w:rsidP="00224E00">
      <w:pPr>
        <w:ind w:left="705"/>
        <w:jc w:val="both"/>
        <w:rPr>
          <w:sz w:val="22"/>
          <w:szCs w:val="22"/>
        </w:rPr>
      </w:pPr>
      <w:r w:rsidRPr="00224E00">
        <w:rPr>
          <w:sz w:val="22"/>
          <w:szCs w:val="22"/>
        </w:rPr>
        <w:t>2015 год – 1 770,0 тыс.рублей;</w:t>
      </w:r>
    </w:p>
    <w:p w:rsidR="00224E00" w:rsidRPr="00224E00" w:rsidRDefault="00224E00" w:rsidP="00224E00">
      <w:pPr>
        <w:ind w:left="705"/>
        <w:jc w:val="both"/>
        <w:rPr>
          <w:sz w:val="22"/>
          <w:szCs w:val="22"/>
        </w:rPr>
      </w:pPr>
      <w:r w:rsidRPr="00224E00">
        <w:rPr>
          <w:sz w:val="22"/>
          <w:szCs w:val="22"/>
        </w:rPr>
        <w:t>2016 год – 2 339,6 тыс.рублей;</w:t>
      </w:r>
    </w:p>
    <w:p w:rsidR="00224E00" w:rsidRPr="00224E00" w:rsidRDefault="00224E00" w:rsidP="00224E00">
      <w:pPr>
        <w:ind w:left="705"/>
        <w:jc w:val="both"/>
        <w:rPr>
          <w:sz w:val="22"/>
          <w:szCs w:val="22"/>
        </w:rPr>
      </w:pPr>
      <w:r w:rsidRPr="00224E00">
        <w:rPr>
          <w:sz w:val="22"/>
          <w:szCs w:val="22"/>
        </w:rPr>
        <w:t>2017 год – 2 334,2 тыс.рублей;</w:t>
      </w:r>
    </w:p>
    <w:p w:rsidR="00224E00" w:rsidRPr="00224E00" w:rsidRDefault="00224E00" w:rsidP="00224E00">
      <w:pPr>
        <w:ind w:left="705"/>
        <w:jc w:val="both"/>
        <w:rPr>
          <w:sz w:val="22"/>
          <w:szCs w:val="22"/>
        </w:rPr>
      </w:pPr>
      <w:r w:rsidRPr="00224E00">
        <w:rPr>
          <w:sz w:val="22"/>
          <w:szCs w:val="22"/>
        </w:rPr>
        <w:t>2018 год – 2 168,5 тыс.рублей;</w:t>
      </w:r>
    </w:p>
    <w:p w:rsidR="00224E00" w:rsidRPr="00224E00" w:rsidRDefault="00224E00" w:rsidP="00224E00">
      <w:pPr>
        <w:ind w:left="705"/>
        <w:jc w:val="both"/>
        <w:rPr>
          <w:sz w:val="22"/>
          <w:szCs w:val="22"/>
        </w:rPr>
      </w:pPr>
      <w:r w:rsidRPr="00224E00">
        <w:rPr>
          <w:sz w:val="22"/>
          <w:szCs w:val="22"/>
        </w:rPr>
        <w:t xml:space="preserve">2019 год – 2 261,6 тыс.рублей; </w:t>
      </w:r>
    </w:p>
    <w:p w:rsidR="00224E00" w:rsidRPr="00224E00" w:rsidRDefault="00224E00" w:rsidP="00224E00">
      <w:pPr>
        <w:ind w:left="705"/>
        <w:jc w:val="both"/>
        <w:rPr>
          <w:sz w:val="22"/>
          <w:szCs w:val="22"/>
        </w:rPr>
      </w:pPr>
      <w:r w:rsidRPr="00224E00">
        <w:rPr>
          <w:sz w:val="22"/>
          <w:szCs w:val="22"/>
        </w:rPr>
        <w:t>2020 год – 2 550,7 тыс.рублей;</w:t>
      </w:r>
    </w:p>
    <w:p w:rsidR="00224E00" w:rsidRPr="00224E00" w:rsidRDefault="00224E00" w:rsidP="00224E00">
      <w:pPr>
        <w:ind w:left="705"/>
        <w:jc w:val="both"/>
        <w:rPr>
          <w:sz w:val="22"/>
          <w:szCs w:val="22"/>
        </w:rPr>
      </w:pPr>
      <w:r w:rsidRPr="00224E00">
        <w:rPr>
          <w:sz w:val="22"/>
          <w:szCs w:val="22"/>
        </w:rPr>
        <w:t>2021 год – 2 664,3 тыс.рублей;</w:t>
      </w:r>
    </w:p>
    <w:p w:rsidR="00224E00" w:rsidRPr="00224E00" w:rsidRDefault="00224E00" w:rsidP="00224E00">
      <w:pPr>
        <w:ind w:left="705"/>
        <w:jc w:val="both"/>
        <w:rPr>
          <w:sz w:val="22"/>
          <w:szCs w:val="22"/>
        </w:rPr>
      </w:pPr>
      <w:r w:rsidRPr="00224E00">
        <w:rPr>
          <w:sz w:val="22"/>
          <w:szCs w:val="22"/>
        </w:rPr>
        <w:t>2022 год – 2 650,0 тыс.рублей;</w:t>
      </w:r>
    </w:p>
    <w:p w:rsidR="00224E00" w:rsidRPr="00224E00" w:rsidRDefault="00224E00" w:rsidP="00224E00">
      <w:pPr>
        <w:ind w:left="705"/>
        <w:jc w:val="both"/>
        <w:rPr>
          <w:sz w:val="22"/>
          <w:szCs w:val="22"/>
        </w:rPr>
      </w:pPr>
      <w:r w:rsidRPr="00224E00">
        <w:rPr>
          <w:sz w:val="22"/>
          <w:szCs w:val="22"/>
        </w:rPr>
        <w:t>2023 год – 2 750,0 тыс.рублей;</w:t>
      </w:r>
    </w:p>
    <w:p w:rsidR="00224E00" w:rsidRPr="00224E00" w:rsidRDefault="00224E00" w:rsidP="00224E00">
      <w:pPr>
        <w:ind w:left="705"/>
        <w:jc w:val="both"/>
        <w:rPr>
          <w:sz w:val="22"/>
          <w:szCs w:val="22"/>
        </w:rPr>
      </w:pPr>
      <w:r w:rsidRPr="00224E00">
        <w:rPr>
          <w:sz w:val="22"/>
          <w:szCs w:val="22"/>
        </w:rPr>
        <w:t>2024 год – 2 750,0 тыс.рублей.</w:t>
      </w:r>
    </w:p>
    <w:p w:rsidR="00224E00" w:rsidRPr="00224E00" w:rsidRDefault="00224E00" w:rsidP="00224E00">
      <w:pPr>
        <w:ind w:left="705"/>
        <w:jc w:val="both"/>
        <w:rPr>
          <w:sz w:val="22"/>
          <w:szCs w:val="22"/>
        </w:rPr>
      </w:pPr>
    </w:p>
    <w:p w:rsidR="00224E00" w:rsidRPr="00224E00" w:rsidRDefault="00224E00" w:rsidP="00224E00">
      <w:pPr>
        <w:ind w:firstLine="705"/>
        <w:jc w:val="both"/>
        <w:rPr>
          <w:sz w:val="22"/>
          <w:szCs w:val="22"/>
        </w:rPr>
      </w:pPr>
      <w:r w:rsidRPr="00224E00">
        <w:rPr>
          <w:sz w:val="22"/>
          <w:szCs w:val="22"/>
        </w:rPr>
        <w:t>Ресурсное обеспечение реализации подпрограммы по годам ее реализации представлено в приложении 2.</w:t>
      </w:r>
    </w:p>
    <w:p w:rsidR="00224E00" w:rsidRPr="00224E00" w:rsidRDefault="00224E00" w:rsidP="00224E00">
      <w:pPr>
        <w:ind w:left="705"/>
        <w:jc w:val="both"/>
        <w:rPr>
          <w:sz w:val="22"/>
          <w:szCs w:val="22"/>
        </w:rPr>
      </w:pPr>
    </w:p>
    <w:p w:rsidR="00224E00" w:rsidRPr="00224E00" w:rsidRDefault="00224E00" w:rsidP="00224E00">
      <w:pPr>
        <w:ind w:left="705"/>
        <w:jc w:val="both"/>
        <w:rPr>
          <w:sz w:val="22"/>
          <w:szCs w:val="22"/>
        </w:rPr>
      </w:pPr>
    </w:p>
    <w:p w:rsidR="00224E00" w:rsidRPr="00224E00" w:rsidRDefault="00224E00" w:rsidP="00224E00">
      <w:pPr>
        <w:shd w:val="clear" w:color="auto" w:fill="FFFFFF"/>
        <w:spacing w:before="278"/>
        <w:ind w:right="10" w:firstLine="567"/>
        <w:contextualSpacing/>
        <w:jc w:val="center"/>
        <w:rPr>
          <w:sz w:val="22"/>
          <w:szCs w:val="22"/>
        </w:rPr>
      </w:pPr>
      <w:r w:rsidRPr="00224E00">
        <w:rPr>
          <w:b/>
          <w:bCs/>
          <w:sz w:val="22"/>
          <w:szCs w:val="22"/>
        </w:rPr>
        <w:t>5. Анализ рисков реализации муниципальной  программы и описание мер управления рисками реализации муниципальной программы.</w:t>
      </w:r>
    </w:p>
    <w:p w:rsidR="00224E00" w:rsidRPr="00224E00" w:rsidRDefault="00224E00" w:rsidP="00224E00">
      <w:pPr>
        <w:ind w:firstLine="709"/>
        <w:jc w:val="both"/>
        <w:rPr>
          <w:sz w:val="22"/>
          <w:szCs w:val="22"/>
        </w:rPr>
      </w:pPr>
      <w:r w:rsidRPr="00224E00">
        <w:rPr>
          <w:sz w:val="22"/>
          <w:szCs w:val="22"/>
        </w:rPr>
        <w:t>К основным рискам реализации программы относятся:</w:t>
      </w:r>
    </w:p>
    <w:p w:rsidR="00224E00" w:rsidRPr="00224E00" w:rsidRDefault="00224E00" w:rsidP="00224E00">
      <w:pPr>
        <w:ind w:firstLine="709"/>
        <w:jc w:val="both"/>
        <w:rPr>
          <w:sz w:val="22"/>
          <w:szCs w:val="22"/>
        </w:rPr>
      </w:pPr>
      <w:r w:rsidRPr="00224E00">
        <w:rPr>
          <w:sz w:val="22"/>
          <w:szCs w:val="22"/>
        </w:rPr>
        <w:t>- 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left="705"/>
        <w:jc w:val="center"/>
        <w:rPr>
          <w:b/>
          <w:sz w:val="22"/>
          <w:szCs w:val="22"/>
        </w:rPr>
      </w:pPr>
    </w:p>
    <w:p w:rsidR="00224E00" w:rsidRPr="00224E00" w:rsidRDefault="00224E00" w:rsidP="00224E00">
      <w:pPr>
        <w:ind w:left="705"/>
        <w:jc w:val="center"/>
        <w:rPr>
          <w:b/>
          <w:sz w:val="22"/>
          <w:szCs w:val="22"/>
        </w:rPr>
      </w:pPr>
      <w:r w:rsidRPr="00224E00">
        <w:rPr>
          <w:b/>
          <w:sz w:val="22"/>
          <w:szCs w:val="22"/>
        </w:rPr>
        <w:lastRenderedPageBreak/>
        <w:t>6. Оценка эффективности реализации подпрограммы</w:t>
      </w:r>
    </w:p>
    <w:p w:rsidR="00224E00" w:rsidRPr="00224E00" w:rsidRDefault="00224E00" w:rsidP="00224E00">
      <w:pPr>
        <w:jc w:val="both"/>
        <w:rPr>
          <w:sz w:val="22"/>
          <w:szCs w:val="22"/>
        </w:rPr>
      </w:pPr>
    </w:p>
    <w:p w:rsidR="00224E00" w:rsidRPr="00224E00" w:rsidRDefault="00224E00" w:rsidP="00224E00">
      <w:pPr>
        <w:ind w:firstLine="705"/>
        <w:jc w:val="both"/>
        <w:rPr>
          <w:sz w:val="22"/>
          <w:szCs w:val="22"/>
        </w:rPr>
      </w:pPr>
      <w:r w:rsidRPr="00224E00">
        <w:rPr>
          <w:sz w:val="22"/>
          <w:szCs w:val="22"/>
        </w:rPr>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полномочий.</w:t>
      </w:r>
    </w:p>
    <w:p w:rsidR="00224E00" w:rsidRPr="00224E00" w:rsidRDefault="00224E00" w:rsidP="00224E00">
      <w:pPr>
        <w:ind w:firstLine="705"/>
        <w:jc w:val="both"/>
        <w:rPr>
          <w:sz w:val="22"/>
          <w:szCs w:val="22"/>
        </w:rPr>
      </w:pPr>
      <w:r w:rsidRPr="00224E00">
        <w:rPr>
          <w:sz w:val="22"/>
          <w:szCs w:val="22"/>
        </w:rPr>
        <w:tab/>
        <w:t>Планомерная целенаправленная работа по развитию местного самоуправления позволит в рамках исполнения программы в 2014-2024 годах реализовать мероприятия, направленные на повышение эффективности расходования бюджетных средств и укрепление материально-технического обеспечения деятельности органов местного самоуправления городского поселения город Лиски.</w:t>
      </w:r>
    </w:p>
    <w:p w:rsidR="00224E00" w:rsidRPr="00224E00" w:rsidRDefault="00224E00" w:rsidP="00224E00">
      <w:pPr>
        <w:ind w:firstLine="705"/>
        <w:jc w:val="both"/>
        <w:rPr>
          <w:sz w:val="22"/>
          <w:szCs w:val="22"/>
        </w:rPr>
      </w:pPr>
      <w:r w:rsidRPr="00224E00">
        <w:rPr>
          <w:sz w:val="22"/>
          <w:szCs w:val="22"/>
        </w:rPr>
        <w:t>Оценка эффективности реализации муниципальной программы будет осуществляться путем ежегодного сопоставления:</w:t>
      </w:r>
    </w:p>
    <w:p w:rsidR="00224E00" w:rsidRPr="00224E00" w:rsidRDefault="00224E00" w:rsidP="00224E00">
      <w:pPr>
        <w:jc w:val="both"/>
        <w:rPr>
          <w:sz w:val="22"/>
          <w:szCs w:val="22"/>
        </w:rPr>
      </w:pPr>
      <w:r w:rsidRPr="00224E00">
        <w:rPr>
          <w:sz w:val="22"/>
          <w:szCs w:val="22"/>
        </w:rPr>
        <w:tab/>
        <w:t>- фактических (в сопоставимых условиях) и планируемых объемов расходов бюджета городского поселения на реализацию муниципальной программы и основных мероприятий (целевой параметр менее 100%);</w:t>
      </w:r>
    </w:p>
    <w:p w:rsidR="00224E00" w:rsidRPr="00224E00" w:rsidRDefault="00224E00" w:rsidP="00224E00">
      <w:pPr>
        <w:jc w:val="both"/>
        <w:rPr>
          <w:sz w:val="22"/>
          <w:szCs w:val="22"/>
        </w:rPr>
      </w:pPr>
      <w:r w:rsidRPr="00224E00">
        <w:rPr>
          <w:sz w:val="22"/>
          <w:szCs w:val="22"/>
        </w:rPr>
        <w:tab/>
        <w:t>- числа выполненных и планируемых мероприятий, предусмотренных планом реализации муниципальной программы (целевой параметр – 100%).</w:t>
      </w:r>
    </w:p>
    <w:p w:rsidR="00224E00" w:rsidRPr="00224E00" w:rsidRDefault="00224E00" w:rsidP="00224E00">
      <w:pPr>
        <w:shd w:val="clear" w:color="auto" w:fill="FFFFFF"/>
        <w:ind w:left="648"/>
        <w:jc w:val="center"/>
        <w:rPr>
          <w:b/>
          <w:bCs/>
          <w:sz w:val="22"/>
          <w:szCs w:val="22"/>
        </w:rPr>
      </w:pPr>
      <w:r w:rsidRPr="00224E00">
        <w:rPr>
          <w:b/>
          <w:bCs/>
          <w:sz w:val="22"/>
          <w:szCs w:val="22"/>
        </w:rPr>
        <w:t>Подпрограмма 2.  «Управление в сфере функций органов администрации городского поселения город Лиски»</w:t>
      </w:r>
    </w:p>
    <w:p w:rsidR="00224E00" w:rsidRPr="00224E00" w:rsidRDefault="00224E00" w:rsidP="00224E00">
      <w:pPr>
        <w:shd w:val="clear" w:color="auto" w:fill="FFFFFF"/>
        <w:ind w:left="648"/>
        <w:jc w:val="center"/>
        <w:rPr>
          <w:sz w:val="22"/>
          <w:szCs w:val="22"/>
        </w:rPr>
      </w:pPr>
    </w:p>
    <w:tbl>
      <w:tblPr>
        <w:tblW w:w="9782" w:type="dxa"/>
        <w:tblInd w:w="-386" w:type="dxa"/>
        <w:tblLayout w:type="fixed"/>
        <w:tblCellMar>
          <w:left w:w="40" w:type="dxa"/>
          <w:right w:w="40" w:type="dxa"/>
        </w:tblCellMar>
        <w:tblLook w:val="0000"/>
      </w:tblPr>
      <w:tblGrid>
        <w:gridCol w:w="3120"/>
        <w:gridCol w:w="1275"/>
        <w:gridCol w:w="1635"/>
        <w:gridCol w:w="1785"/>
        <w:gridCol w:w="1967"/>
      </w:tblGrid>
      <w:tr w:rsidR="00224E00" w:rsidRPr="00224E00" w:rsidTr="00224E00">
        <w:tc>
          <w:tcPr>
            <w:tcW w:w="3120"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Исполнители подпрограммы муниципальной программы</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1"/>
              </w:rPr>
            </w:pPr>
            <w:r w:rsidRPr="00224E00">
              <w:rPr>
                <w:spacing w:val="-1"/>
                <w:sz w:val="22"/>
                <w:szCs w:val="22"/>
              </w:rPr>
              <w:t>Администрация городского поселения город  Лиски Лискинского муниципального района Воронежской области</w:t>
            </w:r>
          </w:p>
        </w:tc>
      </w:tr>
      <w:tr w:rsidR="00224E00" w:rsidRPr="00224E00" w:rsidTr="00224E00">
        <w:tc>
          <w:tcPr>
            <w:tcW w:w="3120"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rPr>
                <w:b/>
                <w:bCs/>
              </w:rPr>
            </w:pPr>
            <w:r w:rsidRPr="00224E00">
              <w:rPr>
                <w:b/>
                <w:bCs/>
                <w:sz w:val="22"/>
                <w:szCs w:val="22"/>
              </w:rPr>
              <w:t>Основные мероприятия, входящие в состав подпрограммы муниципальной программы</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5"/>
              </w:rPr>
            </w:pPr>
            <w:r w:rsidRPr="00224E00">
              <w:rPr>
                <w:spacing w:val="-5"/>
                <w:sz w:val="22"/>
                <w:szCs w:val="22"/>
              </w:rPr>
              <w:t>1. Финансовое и материально-техническое обеспечение администрации городского поселения город Лиски.</w:t>
            </w:r>
          </w:p>
          <w:p w:rsidR="00224E00" w:rsidRPr="00224E00" w:rsidRDefault="00224E00" w:rsidP="00224E00">
            <w:pPr>
              <w:shd w:val="clear" w:color="auto" w:fill="FFFFFF"/>
              <w:ind w:left="101" w:right="23"/>
              <w:rPr>
                <w:spacing w:val="-5"/>
              </w:rPr>
            </w:pPr>
          </w:p>
        </w:tc>
      </w:tr>
      <w:tr w:rsidR="00224E00" w:rsidRPr="00224E00" w:rsidTr="00224E00">
        <w:tc>
          <w:tcPr>
            <w:tcW w:w="3120"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Цель подпрограммы муниципальной программы</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5"/>
              </w:rPr>
            </w:pPr>
            <w:r w:rsidRPr="00224E00">
              <w:rPr>
                <w:spacing w:val="-5"/>
                <w:sz w:val="22"/>
                <w:szCs w:val="22"/>
              </w:rPr>
              <w:t>Создание необходимых условий для эффективной реализации администрации городского поселения город Лиски по решению вопросов местного значения.</w:t>
            </w:r>
          </w:p>
        </w:tc>
      </w:tr>
      <w:tr w:rsidR="00224E00" w:rsidRPr="00224E00" w:rsidTr="00224E00">
        <w:tc>
          <w:tcPr>
            <w:tcW w:w="3120"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Задачи подпрограммы муниципальной программы</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1. Повышение уровня профессионализма, в том числе правовой подготовки муниципальных служащих администрации городского поселения город Лиски;</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2. Совершенствование нормативных правовых актов органов местного самоуправления городского поселения город Лиски;</w:t>
            </w:r>
          </w:p>
          <w:p w:rsidR="00224E00" w:rsidRPr="00224E00" w:rsidRDefault="00224E00" w:rsidP="00224E00">
            <w:pPr>
              <w:pStyle w:val="ConsPlusNonformat"/>
              <w:ind w:left="101" w:right="23"/>
              <w:jc w:val="both"/>
              <w:rPr>
                <w:rFonts w:ascii="Times New Roman" w:hAnsi="Times New Roman" w:cs="Times New Roman"/>
                <w:sz w:val="22"/>
                <w:szCs w:val="22"/>
              </w:rPr>
            </w:pPr>
            <w:r w:rsidRPr="00224E00">
              <w:rPr>
                <w:rFonts w:ascii="Times New Roman" w:hAnsi="Times New Roman" w:cs="Times New Roman"/>
                <w:sz w:val="22"/>
                <w:szCs w:val="22"/>
              </w:rPr>
              <w:t>3. Привлечение населения городского поселения город Лиски к непосредственному участию в реализации вопросов местного значения.</w:t>
            </w:r>
          </w:p>
        </w:tc>
      </w:tr>
      <w:tr w:rsidR="00224E00" w:rsidRPr="00224E00" w:rsidTr="00224E00">
        <w:tc>
          <w:tcPr>
            <w:tcW w:w="3120"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pPr>
            <w:r w:rsidRPr="00224E00">
              <w:rPr>
                <w:b/>
                <w:bCs/>
                <w:spacing w:val="-2"/>
                <w:sz w:val="22"/>
                <w:szCs w:val="22"/>
              </w:rPr>
              <w:t xml:space="preserve">Этапы и сроки </w:t>
            </w:r>
            <w:r w:rsidRPr="00224E00">
              <w:rPr>
                <w:b/>
                <w:bCs/>
                <w:sz w:val="22"/>
                <w:szCs w:val="22"/>
              </w:rPr>
              <w:t>реализации подпрограммы муниципальной</w:t>
            </w:r>
          </w:p>
          <w:p w:rsidR="00224E00" w:rsidRPr="00224E00" w:rsidRDefault="00224E00" w:rsidP="00224E00">
            <w:pPr>
              <w:shd w:val="clear" w:color="auto" w:fill="FFFFFF"/>
            </w:pPr>
            <w:r w:rsidRPr="00224E00">
              <w:rPr>
                <w:b/>
                <w:bCs/>
                <w:sz w:val="22"/>
                <w:szCs w:val="22"/>
              </w:rPr>
              <w:t>программы</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pPr>
            <w:r w:rsidRPr="00224E00">
              <w:rPr>
                <w:sz w:val="22"/>
                <w:szCs w:val="22"/>
              </w:rPr>
              <w:t>На постоянной основе 01.01.2014 — 31.12.2024</w:t>
            </w:r>
          </w:p>
        </w:tc>
      </w:tr>
      <w:tr w:rsidR="00224E00" w:rsidRPr="00224E00" w:rsidTr="00224E00">
        <w:tc>
          <w:tcPr>
            <w:tcW w:w="3120"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shd w:val="clear" w:color="auto" w:fill="FFFFFF"/>
              <w:ind w:right="173"/>
              <w:rPr>
                <w:b/>
              </w:rPr>
            </w:pPr>
            <w:r w:rsidRPr="00224E00">
              <w:rPr>
                <w:b/>
                <w:bCs/>
                <w:sz w:val="22"/>
                <w:szCs w:val="22"/>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pPr>
            <w:r w:rsidRPr="00224E00">
              <w:rPr>
                <w:sz w:val="22"/>
                <w:szCs w:val="22"/>
              </w:rPr>
              <w:t>Объем бюджетных ассигнований на реализацию муниципальной программы составляет  149 241,2 тыс. рублей, в том числе средства областного бюджета – 630,5  тыс. рублей, бюджета города  –      148 610,7  тыс. рублей (тыс.рублей):</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Год</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Всего</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Бюджет города</w:t>
            </w:r>
          </w:p>
        </w:tc>
        <w:tc>
          <w:tcPr>
            <w:tcW w:w="1967"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23"/>
              <w:jc w:val="center"/>
            </w:pPr>
            <w:r w:rsidRPr="00224E00">
              <w:rPr>
                <w:sz w:val="22"/>
                <w:szCs w:val="22"/>
              </w:rPr>
              <w:t>Областной бюджет</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2014</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8 614,0</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8 614,0</w:t>
            </w:r>
          </w:p>
        </w:tc>
        <w:tc>
          <w:tcPr>
            <w:tcW w:w="1967"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2015</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9 839,7</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9 839,7</w:t>
            </w:r>
          </w:p>
        </w:tc>
        <w:tc>
          <w:tcPr>
            <w:tcW w:w="1967"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2016</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11 073,0</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11 073,0</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2017</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11 761,0</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11 761,0</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2018</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11 904,2</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11 904,2</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2019</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13 706,8</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13 706,8</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2020</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15 840,6</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15 840,6</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b/>
              </w:rPr>
            </w:pPr>
            <w:r w:rsidRPr="00224E00">
              <w:rPr>
                <w:b/>
                <w:sz w:val="22"/>
                <w:szCs w:val="22"/>
              </w:rPr>
              <w:t>-</w:t>
            </w:r>
          </w:p>
        </w:tc>
      </w:tr>
      <w:tr w:rsidR="00224E00" w:rsidRPr="00224E00" w:rsidTr="00224E00">
        <w:tc>
          <w:tcPr>
            <w:tcW w:w="3120"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2021</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15 936,9</w:t>
            </w:r>
          </w:p>
        </w:tc>
        <w:tc>
          <w:tcPr>
            <w:tcW w:w="1785"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pPr>
            <w:r w:rsidRPr="00224E00">
              <w:rPr>
                <w:sz w:val="22"/>
                <w:szCs w:val="22"/>
              </w:rPr>
              <w:t>15 306,4</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pPr>
            <w:r w:rsidRPr="00224E00">
              <w:rPr>
                <w:sz w:val="22"/>
                <w:szCs w:val="22"/>
              </w:rPr>
              <w:t>630,5</w:t>
            </w:r>
          </w:p>
        </w:tc>
      </w:tr>
      <w:tr w:rsidR="00224E00" w:rsidRPr="00224E00" w:rsidTr="00224E00">
        <w:tc>
          <w:tcPr>
            <w:tcW w:w="3120" w:type="dxa"/>
            <w:vMerge/>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2022</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16 665,0</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16 665,0</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pPr>
            <w:r w:rsidRPr="00224E00">
              <w:rPr>
                <w:sz w:val="22"/>
                <w:szCs w:val="22"/>
              </w:rPr>
              <w:t>-</w:t>
            </w:r>
          </w:p>
        </w:tc>
      </w:tr>
      <w:tr w:rsidR="00224E00" w:rsidRPr="00224E00" w:rsidTr="00224E00">
        <w:tc>
          <w:tcPr>
            <w:tcW w:w="3120" w:type="dxa"/>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2023</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16 950,0</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16 950,0</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pPr>
            <w:r w:rsidRPr="00224E00">
              <w:rPr>
                <w:sz w:val="22"/>
                <w:szCs w:val="22"/>
              </w:rPr>
              <w:t>-</w:t>
            </w:r>
          </w:p>
        </w:tc>
      </w:tr>
      <w:tr w:rsidR="00224E00" w:rsidRPr="00224E00" w:rsidTr="00224E00">
        <w:tc>
          <w:tcPr>
            <w:tcW w:w="3120" w:type="dxa"/>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2024</w:t>
            </w:r>
          </w:p>
        </w:tc>
        <w:tc>
          <w:tcPr>
            <w:tcW w:w="163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16 950,0</w:t>
            </w:r>
          </w:p>
        </w:tc>
        <w:tc>
          <w:tcPr>
            <w:tcW w:w="1785"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jc w:val="center"/>
            </w:pPr>
            <w:r w:rsidRPr="00224E00">
              <w:rPr>
                <w:sz w:val="22"/>
                <w:szCs w:val="22"/>
              </w:rPr>
              <w:t>16 950,0</w:t>
            </w:r>
          </w:p>
        </w:tc>
        <w:tc>
          <w:tcPr>
            <w:tcW w:w="1967"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pPr>
            <w:r w:rsidRPr="00224E00">
              <w:rPr>
                <w:sz w:val="22"/>
                <w:szCs w:val="22"/>
              </w:rPr>
              <w:t>-</w:t>
            </w:r>
          </w:p>
        </w:tc>
      </w:tr>
      <w:tr w:rsidR="00224E00" w:rsidRPr="00224E00" w:rsidTr="00224E00">
        <w:tc>
          <w:tcPr>
            <w:tcW w:w="3120"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374"/>
            </w:pPr>
            <w:r w:rsidRPr="00224E00">
              <w:rPr>
                <w:b/>
                <w:bCs/>
                <w:sz w:val="22"/>
                <w:szCs w:val="22"/>
              </w:rPr>
              <w:t>Ожидаемые конечные результаты реализации подпрограммы муниципальной программы</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ConsPlusCell"/>
              <w:ind w:left="101" w:right="23"/>
              <w:jc w:val="both"/>
              <w:rPr>
                <w:rFonts w:ascii="Times New Roman" w:hAnsi="Times New Roman" w:cs="Times New Roman"/>
                <w:sz w:val="22"/>
                <w:szCs w:val="22"/>
              </w:rPr>
            </w:pPr>
            <w:r w:rsidRPr="00224E00">
              <w:rPr>
                <w:rFonts w:ascii="Times New Roman" w:hAnsi="Times New Roman" w:cs="Times New Roman"/>
                <w:sz w:val="22"/>
                <w:szCs w:val="22"/>
              </w:rPr>
              <w:t>1.Повышение качества подготовки нормативных правовых актов органов местного самоуправления;</w:t>
            </w:r>
          </w:p>
          <w:p w:rsidR="00224E00" w:rsidRPr="00224E00" w:rsidRDefault="00224E00" w:rsidP="00224E00">
            <w:pPr>
              <w:pStyle w:val="ConsPlusCell"/>
              <w:ind w:left="101" w:right="23"/>
              <w:jc w:val="both"/>
              <w:rPr>
                <w:rFonts w:ascii="Times New Roman" w:hAnsi="Times New Roman" w:cs="Times New Roman"/>
                <w:sz w:val="22"/>
                <w:szCs w:val="22"/>
              </w:rPr>
            </w:pPr>
            <w:r w:rsidRPr="00224E00">
              <w:rPr>
                <w:rFonts w:ascii="Times New Roman" w:hAnsi="Times New Roman" w:cs="Times New Roman"/>
                <w:sz w:val="22"/>
                <w:szCs w:val="22"/>
              </w:rPr>
              <w:t>2. Укрепление материально-технического оснащения администрации  городского поселения город Лиски.</w:t>
            </w:r>
          </w:p>
        </w:tc>
      </w:tr>
    </w:tbl>
    <w:p w:rsidR="00224E00" w:rsidRPr="00224E00" w:rsidRDefault="00224E00" w:rsidP="00224E00">
      <w:pPr>
        <w:jc w:val="center"/>
        <w:rPr>
          <w:b/>
          <w:sz w:val="22"/>
          <w:szCs w:val="22"/>
        </w:rPr>
      </w:pPr>
    </w:p>
    <w:p w:rsidR="00224E00" w:rsidRPr="00224E00" w:rsidRDefault="00224E00" w:rsidP="00224E00">
      <w:pPr>
        <w:widowControl w:val="0"/>
        <w:numPr>
          <w:ilvl w:val="0"/>
          <w:numId w:val="3"/>
        </w:numPr>
        <w:suppressAutoHyphens w:val="0"/>
        <w:autoSpaceDE w:val="0"/>
        <w:autoSpaceDN w:val="0"/>
        <w:adjustRightInd w:val="0"/>
        <w:jc w:val="center"/>
        <w:rPr>
          <w:b/>
          <w:sz w:val="22"/>
          <w:szCs w:val="22"/>
        </w:rPr>
      </w:pPr>
      <w:r w:rsidRPr="00224E00">
        <w:rPr>
          <w:b/>
          <w:sz w:val="22"/>
          <w:szCs w:val="22"/>
        </w:rPr>
        <w:t xml:space="preserve">Общая характеристика сферы реализации подпрограммы </w:t>
      </w:r>
    </w:p>
    <w:p w:rsidR="00224E00" w:rsidRPr="00224E00" w:rsidRDefault="00224E00" w:rsidP="00224E00">
      <w:pPr>
        <w:jc w:val="both"/>
        <w:rPr>
          <w:b/>
          <w:sz w:val="22"/>
          <w:szCs w:val="22"/>
        </w:rPr>
      </w:pPr>
    </w:p>
    <w:p w:rsidR="00224E00" w:rsidRPr="00224E00" w:rsidRDefault="00224E00" w:rsidP="00224E00">
      <w:pPr>
        <w:ind w:firstLine="708"/>
        <w:jc w:val="both"/>
        <w:rPr>
          <w:sz w:val="22"/>
          <w:szCs w:val="22"/>
        </w:rPr>
      </w:pPr>
      <w:r w:rsidRPr="00224E00">
        <w:rPr>
          <w:sz w:val="22"/>
          <w:szCs w:val="22"/>
        </w:rPr>
        <w:t>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муниципальных полномочий, как в рамках подпрограммы так и в целом программы.</w:t>
      </w:r>
    </w:p>
    <w:p w:rsidR="00224E00" w:rsidRPr="00224E00" w:rsidRDefault="00224E00" w:rsidP="00224E00">
      <w:pPr>
        <w:ind w:firstLine="708"/>
        <w:jc w:val="both"/>
        <w:rPr>
          <w:sz w:val="22"/>
          <w:szCs w:val="22"/>
        </w:rPr>
      </w:pPr>
      <w:r w:rsidRPr="00224E00">
        <w:rPr>
          <w:sz w:val="22"/>
          <w:szCs w:val="22"/>
        </w:rPr>
        <w:t xml:space="preserve">В рамках реализации Федерального закона от 06.10.2003 года №131-ФЗ «Об общих принципах организации местного самоуправления в Российской Федерации» за органами местного самоуправления закреплены вопросы, которые направлены на исполнение  полномочий  органов муниципальных образований. </w:t>
      </w:r>
    </w:p>
    <w:p w:rsidR="00224E00" w:rsidRPr="00224E00" w:rsidRDefault="00224E00" w:rsidP="00224E00">
      <w:pPr>
        <w:jc w:val="both"/>
        <w:rPr>
          <w:sz w:val="22"/>
          <w:szCs w:val="22"/>
        </w:rPr>
      </w:pPr>
      <w:r w:rsidRPr="00224E00">
        <w:rPr>
          <w:sz w:val="22"/>
          <w:szCs w:val="22"/>
        </w:rPr>
        <w:tab/>
      </w:r>
    </w:p>
    <w:p w:rsidR="00224E00" w:rsidRPr="00224E00" w:rsidRDefault="00224E00" w:rsidP="00224E00">
      <w:pPr>
        <w:jc w:val="center"/>
        <w:rPr>
          <w:b/>
          <w:sz w:val="22"/>
          <w:szCs w:val="22"/>
        </w:rPr>
      </w:pPr>
      <w:r w:rsidRPr="00224E00">
        <w:rPr>
          <w:b/>
          <w:sz w:val="22"/>
          <w:szCs w:val="22"/>
        </w:rPr>
        <w:t>3. Цели, задачи и сроки реализации подпрограммы</w:t>
      </w:r>
    </w:p>
    <w:p w:rsidR="00224E00" w:rsidRPr="00224E00" w:rsidRDefault="00224E00" w:rsidP="00224E00">
      <w:pPr>
        <w:jc w:val="both"/>
        <w:rPr>
          <w:sz w:val="22"/>
          <w:szCs w:val="22"/>
        </w:rPr>
      </w:pPr>
    </w:p>
    <w:p w:rsidR="00224E00" w:rsidRPr="00224E00" w:rsidRDefault="00224E00" w:rsidP="00224E00">
      <w:pPr>
        <w:jc w:val="both"/>
        <w:rPr>
          <w:sz w:val="22"/>
          <w:szCs w:val="22"/>
        </w:rPr>
      </w:pPr>
      <w:r w:rsidRPr="00224E00">
        <w:rPr>
          <w:sz w:val="22"/>
          <w:szCs w:val="22"/>
        </w:rPr>
        <w:tab/>
        <w:t>Данная подпрограмма объединяет мероприятия обеспечивающего характера, направленные на создание условий для эффективной реализации настоящей программы.</w:t>
      </w:r>
    </w:p>
    <w:p w:rsidR="00224E00" w:rsidRPr="00224E00" w:rsidRDefault="00224E00" w:rsidP="00224E00">
      <w:pPr>
        <w:jc w:val="both"/>
        <w:rPr>
          <w:sz w:val="22"/>
          <w:szCs w:val="22"/>
        </w:rPr>
      </w:pPr>
      <w:r w:rsidRPr="00224E00">
        <w:rPr>
          <w:sz w:val="22"/>
          <w:szCs w:val="22"/>
        </w:rPr>
        <w:tab/>
        <w:t>Мероприятия подпрограммы предусматривают финансовое обеспечение за счет средств бюджета городского поселения город Лиски соответствующих видов расходов на обеспечение деятельности администрации городского поселения город Лиски.</w:t>
      </w:r>
    </w:p>
    <w:p w:rsidR="00224E00" w:rsidRPr="00224E00" w:rsidRDefault="00224E00" w:rsidP="00224E00">
      <w:pPr>
        <w:jc w:val="both"/>
        <w:rPr>
          <w:sz w:val="22"/>
          <w:szCs w:val="22"/>
        </w:rPr>
      </w:pPr>
      <w:r w:rsidRPr="00224E00">
        <w:rPr>
          <w:sz w:val="22"/>
          <w:szCs w:val="22"/>
        </w:rPr>
        <w:tab/>
        <w:t>Срок реализации подпрограммы 2014-2024 годы.</w:t>
      </w:r>
    </w:p>
    <w:p w:rsidR="00224E00" w:rsidRPr="00224E00" w:rsidRDefault="00224E00" w:rsidP="00224E00">
      <w:pPr>
        <w:jc w:val="both"/>
        <w:rPr>
          <w:sz w:val="22"/>
          <w:szCs w:val="22"/>
        </w:rPr>
      </w:pPr>
    </w:p>
    <w:p w:rsidR="00224E00" w:rsidRPr="00224E00" w:rsidRDefault="00224E00" w:rsidP="00224E00">
      <w:pPr>
        <w:widowControl w:val="0"/>
        <w:numPr>
          <w:ilvl w:val="0"/>
          <w:numId w:val="6"/>
        </w:numPr>
        <w:suppressAutoHyphens w:val="0"/>
        <w:autoSpaceDE w:val="0"/>
        <w:autoSpaceDN w:val="0"/>
        <w:adjustRightInd w:val="0"/>
        <w:jc w:val="center"/>
        <w:rPr>
          <w:b/>
          <w:sz w:val="22"/>
          <w:szCs w:val="22"/>
        </w:rPr>
      </w:pPr>
      <w:r w:rsidRPr="00224E00">
        <w:rPr>
          <w:b/>
          <w:sz w:val="22"/>
          <w:szCs w:val="22"/>
        </w:rPr>
        <w:t>Система подпрограммных мероприятий</w:t>
      </w:r>
    </w:p>
    <w:p w:rsidR="00224E00" w:rsidRPr="00224E00" w:rsidRDefault="00224E00" w:rsidP="00224E00">
      <w:pPr>
        <w:ind w:left="360"/>
        <w:rPr>
          <w:b/>
          <w:sz w:val="22"/>
          <w:szCs w:val="22"/>
        </w:rPr>
      </w:pPr>
    </w:p>
    <w:p w:rsidR="00224E00" w:rsidRPr="00224E00" w:rsidRDefault="00224E00" w:rsidP="00224E00">
      <w:pPr>
        <w:ind w:left="720"/>
        <w:jc w:val="both"/>
        <w:rPr>
          <w:sz w:val="22"/>
          <w:szCs w:val="22"/>
        </w:rPr>
      </w:pPr>
      <w:r w:rsidRPr="00224E00">
        <w:rPr>
          <w:sz w:val="22"/>
          <w:szCs w:val="22"/>
        </w:rPr>
        <w:t>В рамках подпрограммы предусмотрены следующие мероприятия:</w:t>
      </w:r>
    </w:p>
    <w:p w:rsidR="00224E00" w:rsidRPr="00224E00" w:rsidRDefault="00224E00" w:rsidP="00224E00">
      <w:pPr>
        <w:ind w:firstLine="705"/>
        <w:jc w:val="both"/>
        <w:rPr>
          <w:sz w:val="22"/>
          <w:szCs w:val="22"/>
        </w:rPr>
      </w:pPr>
      <w:r w:rsidRPr="00224E00">
        <w:rPr>
          <w:sz w:val="22"/>
          <w:szCs w:val="22"/>
        </w:rPr>
        <w:t>- финансовое обеспечение деятельности администрации городского поселения город Лиски.</w:t>
      </w:r>
    </w:p>
    <w:p w:rsidR="00224E00" w:rsidRPr="00224E00" w:rsidRDefault="00224E00" w:rsidP="00224E00">
      <w:pPr>
        <w:ind w:left="705"/>
        <w:jc w:val="center"/>
        <w:rPr>
          <w:b/>
          <w:sz w:val="22"/>
          <w:szCs w:val="22"/>
        </w:rPr>
      </w:pPr>
    </w:p>
    <w:p w:rsidR="00224E00" w:rsidRPr="00224E00" w:rsidRDefault="00224E00" w:rsidP="00224E00">
      <w:pPr>
        <w:ind w:left="705"/>
        <w:jc w:val="center"/>
        <w:rPr>
          <w:b/>
          <w:sz w:val="22"/>
          <w:szCs w:val="22"/>
        </w:rPr>
      </w:pPr>
      <w:r w:rsidRPr="00224E00">
        <w:rPr>
          <w:b/>
          <w:sz w:val="22"/>
          <w:szCs w:val="22"/>
        </w:rPr>
        <w:t>5. Финансовое обеспечение подпрограммы</w:t>
      </w:r>
    </w:p>
    <w:p w:rsidR="00224E00" w:rsidRPr="00224E00" w:rsidRDefault="00224E00" w:rsidP="00224E00">
      <w:pPr>
        <w:ind w:left="705"/>
        <w:jc w:val="both"/>
        <w:rPr>
          <w:sz w:val="22"/>
          <w:szCs w:val="22"/>
        </w:rPr>
      </w:pPr>
    </w:p>
    <w:p w:rsidR="00224E00" w:rsidRPr="00224E00" w:rsidRDefault="00224E00" w:rsidP="00224E00">
      <w:pPr>
        <w:ind w:firstLine="705"/>
        <w:jc w:val="both"/>
        <w:rPr>
          <w:sz w:val="22"/>
          <w:szCs w:val="22"/>
        </w:rPr>
      </w:pPr>
      <w:r w:rsidRPr="00224E00">
        <w:rPr>
          <w:sz w:val="22"/>
          <w:szCs w:val="22"/>
        </w:rPr>
        <w:t xml:space="preserve">Финансовые ресурсы, необходимые для реализации муниципальной программы в 2014-2024 годах, соответствуют объемам бюджетных ассигнований, предусмотренным  решением о бюджете городского поселения город Лиски на 2022 год и на плановый период 2023 и 2024 годов. </w:t>
      </w:r>
    </w:p>
    <w:p w:rsidR="00224E00" w:rsidRPr="00224E00" w:rsidRDefault="00224E00" w:rsidP="00224E00">
      <w:pPr>
        <w:ind w:firstLine="705"/>
        <w:jc w:val="both"/>
        <w:rPr>
          <w:sz w:val="22"/>
          <w:szCs w:val="22"/>
        </w:rPr>
      </w:pPr>
      <w:r w:rsidRPr="00224E00">
        <w:rPr>
          <w:sz w:val="22"/>
          <w:szCs w:val="22"/>
        </w:rPr>
        <w:t>Объем финансового и материально-технического обеспечения деятельности администрации городского поселения город Лиски на весь период реализации программы составляет  149 241,2 тыс.рублей, в том числе по годам реализации:</w:t>
      </w:r>
    </w:p>
    <w:p w:rsidR="00224E00" w:rsidRPr="00224E00" w:rsidRDefault="00224E00" w:rsidP="00224E00">
      <w:pPr>
        <w:ind w:left="705"/>
        <w:jc w:val="both"/>
        <w:rPr>
          <w:sz w:val="22"/>
          <w:szCs w:val="22"/>
        </w:rPr>
      </w:pPr>
      <w:r w:rsidRPr="00224E00">
        <w:rPr>
          <w:sz w:val="22"/>
          <w:szCs w:val="22"/>
        </w:rPr>
        <w:t>2014 год –   8 614,0 тыс.рублей;</w:t>
      </w:r>
    </w:p>
    <w:p w:rsidR="00224E00" w:rsidRPr="00224E00" w:rsidRDefault="00224E00" w:rsidP="00224E00">
      <w:pPr>
        <w:ind w:left="705"/>
        <w:jc w:val="both"/>
        <w:rPr>
          <w:sz w:val="22"/>
          <w:szCs w:val="22"/>
        </w:rPr>
      </w:pPr>
      <w:r w:rsidRPr="00224E00">
        <w:rPr>
          <w:sz w:val="22"/>
          <w:szCs w:val="22"/>
        </w:rPr>
        <w:t>2015 год –   9 839,7 тыс.рублей;</w:t>
      </w:r>
    </w:p>
    <w:p w:rsidR="00224E00" w:rsidRPr="00224E00" w:rsidRDefault="00224E00" w:rsidP="00224E00">
      <w:pPr>
        <w:ind w:left="705"/>
        <w:jc w:val="both"/>
        <w:rPr>
          <w:sz w:val="22"/>
          <w:szCs w:val="22"/>
        </w:rPr>
      </w:pPr>
      <w:r w:rsidRPr="00224E00">
        <w:rPr>
          <w:sz w:val="22"/>
          <w:szCs w:val="22"/>
        </w:rPr>
        <w:t>2016 год – 11 073,0 тыс.рублей;</w:t>
      </w:r>
    </w:p>
    <w:p w:rsidR="00224E00" w:rsidRPr="00224E00" w:rsidRDefault="00224E00" w:rsidP="00224E00">
      <w:pPr>
        <w:ind w:left="705"/>
        <w:jc w:val="both"/>
        <w:rPr>
          <w:sz w:val="22"/>
          <w:szCs w:val="22"/>
        </w:rPr>
      </w:pPr>
      <w:r w:rsidRPr="00224E00">
        <w:rPr>
          <w:sz w:val="22"/>
          <w:szCs w:val="22"/>
        </w:rPr>
        <w:t>2017 год – 11 761,0 тыс.рублей;</w:t>
      </w:r>
    </w:p>
    <w:p w:rsidR="00224E00" w:rsidRPr="00224E00" w:rsidRDefault="00224E00" w:rsidP="00224E00">
      <w:pPr>
        <w:ind w:left="705"/>
        <w:jc w:val="both"/>
        <w:rPr>
          <w:sz w:val="22"/>
          <w:szCs w:val="22"/>
        </w:rPr>
      </w:pPr>
      <w:r w:rsidRPr="00224E00">
        <w:rPr>
          <w:sz w:val="22"/>
          <w:szCs w:val="22"/>
        </w:rPr>
        <w:t>2018 год – 11 904,2 тыс.рублей;</w:t>
      </w:r>
    </w:p>
    <w:p w:rsidR="00224E00" w:rsidRPr="00224E00" w:rsidRDefault="00224E00" w:rsidP="00224E00">
      <w:pPr>
        <w:ind w:left="705"/>
        <w:jc w:val="both"/>
        <w:rPr>
          <w:sz w:val="22"/>
          <w:szCs w:val="22"/>
        </w:rPr>
      </w:pPr>
      <w:r w:rsidRPr="00224E00">
        <w:rPr>
          <w:sz w:val="22"/>
          <w:szCs w:val="22"/>
        </w:rPr>
        <w:t>2019 год – 13 706,8 тыс.рублей;</w:t>
      </w:r>
    </w:p>
    <w:p w:rsidR="00224E00" w:rsidRPr="00224E00" w:rsidRDefault="00224E00" w:rsidP="00224E00">
      <w:pPr>
        <w:ind w:left="705"/>
        <w:jc w:val="both"/>
        <w:rPr>
          <w:sz w:val="22"/>
          <w:szCs w:val="22"/>
        </w:rPr>
      </w:pPr>
      <w:r w:rsidRPr="00224E00">
        <w:rPr>
          <w:sz w:val="22"/>
          <w:szCs w:val="22"/>
        </w:rPr>
        <w:t>2020 год – 15 840,6 тыс.рублей;</w:t>
      </w:r>
    </w:p>
    <w:p w:rsidR="00224E00" w:rsidRPr="00224E00" w:rsidRDefault="00224E00" w:rsidP="00224E00">
      <w:pPr>
        <w:ind w:left="705"/>
        <w:jc w:val="both"/>
        <w:rPr>
          <w:sz w:val="22"/>
          <w:szCs w:val="22"/>
        </w:rPr>
      </w:pPr>
      <w:r w:rsidRPr="00224E00">
        <w:rPr>
          <w:sz w:val="22"/>
          <w:szCs w:val="22"/>
        </w:rPr>
        <w:t>2021 год – 15 936,9 тыс.рублей;</w:t>
      </w:r>
    </w:p>
    <w:p w:rsidR="00224E00" w:rsidRPr="00224E00" w:rsidRDefault="00224E00" w:rsidP="00224E00">
      <w:pPr>
        <w:ind w:left="705"/>
        <w:jc w:val="both"/>
        <w:rPr>
          <w:sz w:val="22"/>
          <w:szCs w:val="22"/>
        </w:rPr>
      </w:pPr>
      <w:r w:rsidRPr="00224E00">
        <w:rPr>
          <w:sz w:val="22"/>
          <w:szCs w:val="22"/>
        </w:rPr>
        <w:t>2022 год – 16 665,0 тыс.рублей;</w:t>
      </w:r>
    </w:p>
    <w:p w:rsidR="00224E00" w:rsidRPr="00224E00" w:rsidRDefault="00224E00" w:rsidP="00224E00">
      <w:pPr>
        <w:ind w:left="705"/>
        <w:jc w:val="both"/>
        <w:rPr>
          <w:sz w:val="22"/>
          <w:szCs w:val="22"/>
        </w:rPr>
      </w:pPr>
      <w:r w:rsidRPr="00224E00">
        <w:rPr>
          <w:sz w:val="22"/>
          <w:szCs w:val="22"/>
        </w:rPr>
        <w:t>2023 год – 16 950,0 тыс.рублей;</w:t>
      </w:r>
    </w:p>
    <w:p w:rsidR="00224E00" w:rsidRPr="00224E00" w:rsidRDefault="00224E00" w:rsidP="00224E00">
      <w:pPr>
        <w:ind w:left="705"/>
        <w:jc w:val="both"/>
        <w:rPr>
          <w:sz w:val="22"/>
          <w:szCs w:val="22"/>
        </w:rPr>
      </w:pPr>
      <w:r w:rsidRPr="00224E00">
        <w:rPr>
          <w:sz w:val="22"/>
          <w:szCs w:val="22"/>
        </w:rPr>
        <w:t>2024 год – 16 950,0 тыс.рублей.</w:t>
      </w:r>
    </w:p>
    <w:p w:rsidR="00224E00" w:rsidRPr="00224E00" w:rsidRDefault="00224E00" w:rsidP="00224E00">
      <w:pPr>
        <w:ind w:left="705"/>
        <w:jc w:val="both"/>
        <w:rPr>
          <w:sz w:val="22"/>
          <w:szCs w:val="22"/>
        </w:rPr>
      </w:pPr>
    </w:p>
    <w:p w:rsidR="00224E00" w:rsidRPr="00224E00" w:rsidRDefault="00224E00" w:rsidP="00224E00">
      <w:pPr>
        <w:ind w:firstLine="705"/>
        <w:jc w:val="both"/>
        <w:rPr>
          <w:sz w:val="22"/>
          <w:szCs w:val="22"/>
        </w:rPr>
      </w:pPr>
      <w:r w:rsidRPr="00224E00">
        <w:rPr>
          <w:sz w:val="22"/>
          <w:szCs w:val="22"/>
        </w:rPr>
        <w:lastRenderedPageBreak/>
        <w:t>Ресурсное обеспечение реализации подпрограммы по годам ее реализации представлено в приложении 2.</w:t>
      </w:r>
    </w:p>
    <w:p w:rsidR="00224E00" w:rsidRPr="00224E00" w:rsidRDefault="00224E00" w:rsidP="00224E00">
      <w:pPr>
        <w:ind w:left="705"/>
        <w:jc w:val="both"/>
        <w:rPr>
          <w:sz w:val="22"/>
          <w:szCs w:val="22"/>
        </w:rPr>
      </w:pPr>
    </w:p>
    <w:p w:rsidR="00224E00" w:rsidRPr="00224E00" w:rsidRDefault="00224E00" w:rsidP="00224E00">
      <w:pPr>
        <w:shd w:val="clear" w:color="auto" w:fill="FFFFFF"/>
        <w:spacing w:before="278"/>
        <w:ind w:right="10" w:firstLine="567"/>
        <w:contextualSpacing/>
        <w:jc w:val="center"/>
        <w:rPr>
          <w:sz w:val="22"/>
          <w:szCs w:val="22"/>
        </w:rPr>
      </w:pPr>
      <w:r w:rsidRPr="00224E00">
        <w:rPr>
          <w:b/>
          <w:bCs/>
          <w:sz w:val="22"/>
          <w:szCs w:val="22"/>
        </w:rPr>
        <w:t>6. Анализ рисков реализации муниципальной  программы и описание мер управления рисками реализации муниципальной программы.</w:t>
      </w:r>
    </w:p>
    <w:p w:rsidR="00224E00" w:rsidRPr="00224E00" w:rsidRDefault="00224E00" w:rsidP="00224E00">
      <w:pPr>
        <w:contextualSpacing/>
        <w:jc w:val="both"/>
        <w:rPr>
          <w:sz w:val="22"/>
          <w:szCs w:val="22"/>
        </w:rPr>
      </w:pPr>
    </w:p>
    <w:p w:rsidR="00224E00" w:rsidRPr="00224E00" w:rsidRDefault="00224E00" w:rsidP="00224E00">
      <w:pPr>
        <w:ind w:firstLine="709"/>
        <w:jc w:val="both"/>
        <w:rPr>
          <w:sz w:val="22"/>
          <w:szCs w:val="22"/>
        </w:rPr>
      </w:pPr>
      <w:r w:rsidRPr="00224E00">
        <w:rPr>
          <w:sz w:val="22"/>
          <w:szCs w:val="22"/>
        </w:rPr>
        <w:t>К основным рискам реализации программы относятся:</w:t>
      </w:r>
    </w:p>
    <w:p w:rsidR="00224E00" w:rsidRPr="00224E00" w:rsidRDefault="00224E00" w:rsidP="00224E00">
      <w:pPr>
        <w:ind w:firstLine="709"/>
        <w:jc w:val="both"/>
        <w:rPr>
          <w:sz w:val="22"/>
          <w:szCs w:val="22"/>
        </w:rPr>
      </w:pPr>
      <w:r w:rsidRPr="00224E00">
        <w:rPr>
          <w:sz w:val="22"/>
          <w:szCs w:val="22"/>
        </w:rPr>
        <w:t>- 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left="705"/>
        <w:jc w:val="center"/>
        <w:rPr>
          <w:b/>
          <w:sz w:val="22"/>
          <w:szCs w:val="22"/>
        </w:rPr>
      </w:pPr>
    </w:p>
    <w:p w:rsidR="00224E00" w:rsidRPr="00224E00" w:rsidRDefault="00224E00" w:rsidP="00224E00">
      <w:pPr>
        <w:ind w:left="705"/>
        <w:jc w:val="center"/>
        <w:rPr>
          <w:b/>
          <w:sz w:val="22"/>
          <w:szCs w:val="22"/>
        </w:rPr>
      </w:pPr>
      <w:r w:rsidRPr="00224E00">
        <w:rPr>
          <w:b/>
          <w:sz w:val="22"/>
          <w:szCs w:val="22"/>
        </w:rPr>
        <w:t>7. Оценка эффективности реализации подпрограммы</w:t>
      </w:r>
    </w:p>
    <w:p w:rsidR="00224E00" w:rsidRPr="00224E00" w:rsidRDefault="00224E00" w:rsidP="00224E00">
      <w:pPr>
        <w:jc w:val="both"/>
        <w:rPr>
          <w:sz w:val="22"/>
          <w:szCs w:val="22"/>
        </w:rPr>
      </w:pPr>
    </w:p>
    <w:p w:rsidR="00224E00" w:rsidRPr="00224E00" w:rsidRDefault="00224E00" w:rsidP="00224E00">
      <w:pPr>
        <w:ind w:firstLine="705"/>
        <w:jc w:val="both"/>
        <w:rPr>
          <w:sz w:val="22"/>
          <w:szCs w:val="22"/>
        </w:rPr>
      </w:pPr>
      <w:r w:rsidRPr="00224E00">
        <w:rPr>
          <w:sz w:val="22"/>
          <w:szCs w:val="22"/>
        </w:rPr>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полномочий.</w:t>
      </w:r>
    </w:p>
    <w:p w:rsidR="00224E00" w:rsidRPr="00224E00" w:rsidRDefault="00224E00" w:rsidP="00224E00">
      <w:pPr>
        <w:ind w:firstLine="705"/>
        <w:jc w:val="both"/>
        <w:rPr>
          <w:sz w:val="22"/>
          <w:szCs w:val="22"/>
        </w:rPr>
      </w:pPr>
      <w:r w:rsidRPr="00224E00">
        <w:rPr>
          <w:sz w:val="22"/>
          <w:szCs w:val="22"/>
        </w:rPr>
        <w:tab/>
        <w:t>Планомерная целенаправленная работа по развитию местного самоуправления позволит в рамках исполнения программы в 2014-2024 годах реализовать мероприятия, направленные на повышение эффективности расходования бюджетных средств и укрепление материально-технического обеспечения деятельности органов местного самоуправления городского поселения город Лиски.</w:t>
      </w:r>
    </w:p>
    <w:p w:rsidR="00224E00" w:rsidRPr="00224E00" w:rsidRDefault="00224E00" w:rsidP="00224E00">
      <w:pPr>
        <w:ind w:firstLine="705"/>
        <w:jc w:val="both"/>
        <w:rPr>
          <w:sz w:val="22"/>
          <w:szCs w:val="22"/>
        </w:rPr>
      </w:pPr>
      <w:r w:rsidRPr="00224E00">
        <w:rPr>
          <w:sz w:val="22"/>
          <w:szCs w:val="22"/>
        </w:rPr>
        <w:t>Оценка эффективности реализации муниципальной программы будет осуществляться путем ежегодного сопоставления:</w:t>
      </w:r>
    </w:p>
    <w:p w:rsidR="00224E00" w:rsidRPr="00224E00" w:rsidRDefault="00224E00" w:rsidP="00224E00">
      <w:pPr>
        <w:jc w:val="both"/>
        <w:rPr>
          <w:sz w:val="22"/>
          <w:szCs w:val="22"/>
        </w:rPr>
      </w:pPr>
      <w:r w:rsidRPr="00224E00">
        <w:rPr>
          <w:sz w:val="22"/>
          <w:szCs w:val="22"/>
        </w:rPr>
        <w:tab/>
        <w:t>- фактических (в сопоставимых условиях) и планируемых объемов расходов бюджета городского поселения на реализацию муниципальной программы и основных мероприятий (целевой параметр менее 100%);</w:t>
      </w:r>
    </w:p>
    <w:p w:rsidR="00224E00" w:rsidRPr="00224E00" w:rsidRDefault="00224E00" w:rsidP="00224E00">
      <w:pPr>
        <w:jc w:val="both"/>
        <w:rPr>
          <w:sz w:val="22"/>
          <w:szCs w:val="22"/>
        </w:rPr>
      </w:pPr>
      <w:r w:rsidRPr="00224E00">
        <w:rPr>
          <w:sz w:val="22"/>
          <w:szCs w:val="22"/>
        </w:rPr>
        <w:tab/>
        <w:t>- числа выполненных и планируемых мероприятий, предусмотренных планом реализации муниципальной программы (целевой параметр – 100%).</w:t>
      </w:r>
    </w:p>
    <w:p w:rsidR="00224E00" w:rsidRPr="00224E00" w:rsidRDefault="00224E00" w:rsidP="00224E00">
      <w:pPr>
        <w:jc w:val="both"/>
        <w:rPr>
          <w:sz w:val="22"/>
          <w:szCs w:val="22"/>
        </w:rPr>
      </w:pPr>
    </w:p>
    <w:p w:rsidR="00224E00" w:rsidRPr="00224E00" w:rsidRDefault="00224E00" w:rsidP="00224E00">
      <w:pPr>
        <w:shd w:val="clear" w:color="auto" w:fill="FFFFFF"/>
        <w:ind w:left="648"/>
        <w:jc w:val="center"/>
        <w:rPr>
          <w:b/>
          <w:bCs/>
          <w:sz w:val="22"/>
          <w:szCs w:val="22"/>
        </w:rPr>
      </w:pPr>
      <w:r w:rsidRPr="00224E00">
        <w:rPr>
          <w:b/>
          <w:bCs/>
          <w:sz w:val="22"/>
          <w:szCs w:val="22"/>
        </w:rPr>
        <w:t>Подпрограмма 3.  «Обеспечение реализации муниципальных программ в сфере муниципального управления»</w:t>
      </w:r>
    </w:p>
    <w:p w:rsidR="00224E00" w:rsidRPr="00224E00" w:rsidRDefault="00224E00" w:rsidP="00224E00">
      <w:pPr>
        <w:shd w:val="clear" w:color="auto" w:fill="FFFFFF"/>
        <w:ind w:left="648"/>
        <w:jc w:val="center"/>
        <w:rPr>
          <w:b/>
          <w:bCs/>
          <w:sz w:val="22"/>
          <w:szCs w:val="22"/>
        </w:rPr>
      </w:pPr>
    </w:p>
    <w:p w:rsidR="00224E00" w:rsidRPr="00224E00" w:rsidRDefault="00224E00" w:rsidP="00224E00">
      <w:pPr>
        <w:shd w:val="clear" w:color="auto" w:fill="FFFFFF"/>
        <w:ind w:left="648"/>
        <w:jc w:val="center"/>
        <w:rPr>
          <w:sz w:val="22"/>
          <w:szCs w:val="22"/>
        </w:rPr>
      </w:pPr>
    </w:p>
    <w:tbl>
      <w:tblPr>
        <w:tblW w:w="9214" w:type="dxa"/>
        <w:tblInd w:w="40" w:type="dxa"/>
        <w:tblLayout w:type="fixed"/>
        <w:tblCellMar>
          <w:left w:w="40" w:type="dxa"/>
          <w:right w:w="40" w:type="dxa"/>
        </w:tblCellMar>
        <w:tblLook w:val="0000"/>
      </w:tblPr>
      <w:tblGrid>
        <w:gridCol w:w="2694"/>
        <w:gridCol w:w="1275"/>
        <w:gridCol w:w="5245"/>
      </w:tblGrid>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Исполнители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rPr>
                <w:spacing w:val="-1"/>
              </w:rPr>
            </w:pPr>
            <w:r w:rsidRPr="00224E00">
              <w:rPr>
                <w:spacing w:val="-1"/>
                <w:sz w:val="22"/>
                <w:szCs w:val="22"/>
              </w:rPr>
              <w:t>Администрация городского поселения город Лиски Лискинского муниципального района Воронежской области</w:t>
            </w: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rPr>
                <w:b/>
                <w:bCs/>
              </w:rPr>
            </w:pPr>
            <w:r w:rsidRPr="00224E00">
              <w:rPr>
                <w:b/>
                <w:bCs/>
                <w:sz w:val="22"/>
                <w:szCs w:val="22"/>
              </w:rPr>
              <w:t>Основные мероприятия, входящие в состав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rPr>
                <w:rFonts w:eastAsia="Calibri"/>
              </w:rPr>
            </w:pPr>
            <w:r w:rsidRPr="00224E00">
              <w:rPr>
                <w:rFonts w:eastAsia="Calibri"/>
                <w:sz w:val="22"/>
                <w:szCs w:val="22"/>
              </w:rPr>
              <w:t>Основное мероприятие  «</w:t>
            </w:r>
            <w:r w:rsidRPr="00224E00">
              <w:rPr>
                <w:sz w:val="22"/>
                <w:szCs w:val="22"/>
              </w:rPr>
              <w:t>Финансовое обеспечение деятельности подведомственных учреждений</w:t>
            </w:r>
            <w:r w:rsidRPr="00224E00">
              <w:rPr>
                <w:rFonts w:eastAsia="Calibri"/>
                <w:sz w:val="22"/>
                <w:szCs w:val="22"/>
              </w:rPr>
              <w:t>»</w:t>
            </w:r>
          </w:p>
          <w:p w:rsidR="00224E00" w:rsidRPr="00224E00" w:rsidRDefault="00224E00" w:rsidP="00224E00">
            <w:pPr>
              <w:shd w:val="clear" w:color="auto" w:fill="FFFFFF"/>
              <w:ind w:left="101" w:right="23"/>
              <w:rPr>
                <w:spacing w:val="-5"/>
              </w:rPr>
            </w:pPr>
            <w:r w:rsidRPr="00224E00">
              <w:rPr>
                <w:spacing w:val="-5"/>
                <w:sz w:val="22"/>
                <w:szCs w:val="22"/>
              </w:rPr>
              <w:t xml:space="preserve"> </w:t>
            </w: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Цель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rFonts w:eastAsia="Calibri"/>
              </w:rPr>
            </w:pPr>
            <w:r w:rsidRPr="00224E00">
              <w:rPr>
                <w:sz w:val="22"/>
                <w:szCs w:val="22"/>
              </w:rPr>
              <w:t xml:space="preserve"> </w:t>
            </w:r>
            <w:r w:rsidRPr="00224E00">
              <w:rPr>
                <w:rFonts w:eastAsia="Calibri"/>
                <w:sz w:val="22"/>
                <w:szCs w:val="22"/>
              </w:rPr>
              <w:t>Повышение эффективности системы муниципального управления в городском поселении город Лиски</w:t>
            </w:r>
          </w:p>
          <w:p w:rsidR="00224E00" w:rsidRPr="00224E00" w:rsidRDefault="00224E00" w:rsidP="00224E00">
            <w:pPr>
              <w:shd w:val="clear" w:color="auto" w:fill="FFFFFF"/>
              <w:ind w:right="23"/>
              <w:jc w:val="both"/>
              <w:rPr>
                <w:spacing w:val="-5"/>
              </w:rPr>
            </w:pPr>
            <w:r w:rsidRPr="00224E00">
              <w:rPr>
                <w:rFonts w:eastAsia="Calibri"/>
                <w:sz w:val="22"/>
                <w:szCs w:val="22"/>
              </w:rPr>
              <w:t>Создание оптимальных условий для эффективного оказания услуг населению</w:t>
            </w: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408"/>
            </w:pPr>
            <w:r w:rsidRPr="00224E00">
              <w:rPr>
                <w:b/>
                <w:bCs/>
                <w:sz w:val="22"/>
                <w:szCs w:val="22"/>
              </w:rPr>
              <w:t>Задачи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rFonts w:eastAsia="Calibri"/>
              </w:rPr>
            </w:pPr>
            <w:r w:rsidRPr="00224E00">
              <w:rPr>
                <w:rFonts w:eastAsia="Calibri"/>
                <w:sz w:val="22"/>
                <w:szCs w:val="22"/>
              </w:rPr>
              <w:t>Создание условий для деятельности подведомственных муниципальных учреждений</w:t>
            </w:r>
          </w:p>
          <w:p w:rsidR="00224E00" w:rsidRPr="00224E00" w:rsidRDefault="00224E00" w:rsidP="00224E00">
            <w:pPr>
              <w:pStyle w:val="ConsPlusNonformat"/>
              <w:ind w:left="101" w:right="23"/>
              <w:jc w:val="both"/>
              <w:rPr>
                <w:rFonts w:ascii="Times New Roman" w:hAnsi="Times New Roman" w:cs="Times New Roman"/>
                <w:sz w:val="22"/>
                <w:szCs w:val="22"/>
              </w:rPr>
            </w:pP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pPr>
            <w:r w:rsidRPr="00224E00">
              <w:rPr>
                <w:b/>
                <w:bCs/>
                <w:spacing w:val="-2"/>
                <w:sz w:val="22"/>
                <w:szCs w:val="22"/>
              </w:rPr>
              <w:t xml:space="preserve">Этапы и сроки </w:t>
            </w:r>
            <w:r w:rsidRPr="00224E00">
              <w:rPr>
                <w:b/>
                <w:bCs/>
                <w:sz w:val="22"/>
                <w:szCs w:val="22"/>
              </w:rPr>
              <w:t>реализации подпрограммы муниципальной</w:t>
            </w:r>
          </w:p>
          <w:p w:rsidR="00224E00" w:rsidRPr="00224E00" w:rsidRDefault="00224E00" w:rsidP="00224E00">
            <w:pPr>
              <w:shd w:val="clear" w:color="auto" w:fill="FFFFFF"/>
            </w:pPr>
            <w:r w:rsidRPr="00224E00">
              <w:rPr>
                <w:b/>
                <w:bCs/>
                <w:sz w:val="22"/>
                <w:szCs w:val="22"/>
              </w:rPr>
              <w:t>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pPr>
            <w:r w:rsidRPr="00224E00">
              <w:rPr>
                <w:sz w:val="22"/>
                <w:szCs w:val="22"/>
              </w:rPr>
              <w:t>На постоянной основе 01.01.2014 — 31.12.2024</w:t>
            </w:r>
          </w:p>
        </w:tc>
      </w:tr>
      <w:tr w:rsidR="00224E00" w:rsidRPr="00224E00" w:rsidTr="00224E00">
        <w:tc>
          <w:tcPr>
            <w:tcW w:w="2694"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shd w:val="clear" w:color="auto" w:fill="FFFFFF"/>
              <w:ind w:right="173"/>
              <w:rPr>
                <w:b/>
              </w:rPr>
            </w:pPr>
            <w:r w:rsidRPr="00224E00">
              <w:rPr>
                <w:b/>
                <w:bCs/>
                <w:sz w:val="22"/>
                <w:szCs w:val="22"/>
              </w:rPr>
              <w:lastRenderedPageBreak/>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both"/>
            </w:pPr>
            <w:r w:rsidRPr="00224E00">
              <w:rPr>
                <w:sz w:val="22"/>
                <w:szCs w:val="22"/>
              </w:rPr>
              <w:t>Объем бюджетных ассигнований на реализацию муниципальной программы составляет  187 883,8 тыс. рублей, в том числе по годам составляет (тыс.рублей):</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Год</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Всего</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12 166,0</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13 344,1</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2016</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12 057,9</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2017</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13 485,0</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2018</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15 849,5</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2019</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17 264,1</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18 259,4</w:t>
            </w:r>
          </w:p>
        </w:tc>
      </w:tr>
      <w:tr w:rsidR="00224E00" w:rsidRPr="00224E00" w:rsidTr="00224E00">
        <w:tc>
          <w:tcPr>
            <w:tcW w:w="2694" w:type="dxa"/>
            <w:vMerge/>
            <w:tcBorders>
              <w:left w:val="single" w:sz="6" w:space="0" w:color="auto"/>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20 097,8</w:t>
            </w:r>
          </w:p>
        </w:tc>
      </w:tr>
      <w:tr w:rsidR="00224E00" w:rsidRPr="00224E00" w:rsidTr="00224E00">
        <w:tc>
          <w:tcPr>
            <w:tcW w:w="2694" w:type="dxa"/>
            <w:vMerge/>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22 120,0</w:t>
            </w:r>
          </w:p>
        </w:tc>
      </w:tr>
      <w:tr w:rsidR="00224E00" w:rsidRPr="00224E00" w:rsidTr="00224E00">
        <w:tc>
          <w:tcPr>
            <w:tcW w:w="2694" w:type="dxa"/>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2023</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21 620,0</w:t>
            </w:r>
          </w:p>
        </w:tc>
      </w:tr>
      <w:tr w:rsidR="00224E00" w:rsidRPr="00224E00" w:rsidTr="00224E00">
        <w:tc>
          <w:tcPr>
            <w:tcW w:w="2694" w:type="dxa"/>
            <w:tcBorders>
              <w:left w:val="single" w:sz="6" w:space="0" w:color="auto"/>
              <w:bottom w:val="nil"/>
              <w:right w:val="single" w:sz="6" w:space="0" w:color="auto"/>
            </w:tcBorders>
            <w:shd w:val="clear" w:color="auto" w:fill="FFFFFF"/>
          </w:tcPr>
          <w:p w:rsidR="00224E00" w:rsidRPr="00224E00" w:rsidRDefault="00224E00" w:rsidP="00224E00"/>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1" w:right="23"/>
              <w:jc w:val="center"/>
            </w:pPr>
            <w:r w:rsidRPr="00224E00">
              <w:rPr>
                <w:sz w:val="22"/>
                <w:szCs w:val="22"/>
              </w:rPr>
              <w:t>2024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center"/>
            </w:pPr>
            <w:r w:rsidRPr="00224E00">
              <w:rPr>
                <w:sz w:val="22"/>
                <w:szCs w:val="22"/>
              </w:rPr>
              <w:t>21 620,0</w:t>
            </w:r>
          </w:p>
        </w:tc>
      </w:tr>
      <w:tr w:rsidR="00224E00" w:rsidRPr="00224E00" w:rsidTr="00224E00">
        <w:tc>
          <w:tcPr>
            <w:tcW w:w="2694"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right="374"/>
            </w:pPr>
            <w:r w:rsidRPr="00224E00">
              <w:rPr>
                <w:b/>
                <w:bCs/>
                <w:sz w:val="22"/>
                <w:szCs w:val="22"/>
              </w:rPr>
              <w:t>Ожидаемые конечные результаты реализации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ConsPlusCell"/>
              <w:ind w:left="101" w:right="23"/>
              <w:jc w:val="both"/>
              <w:rPr>
                <w:rFonts w:ascii="Times New Roman" w:hAnsi="Times New Roman" w:cs="Times New Roman"/>
                <w:sz w:val="22"/>
                <w:szCs w:val="22"/>
              </w:rPr>
            </w:pPr>
            <w:r w:rsidRPr="00224E00">
              <w:rPr>
                <w:rFonts w:ascii="Times New Roman" w:hAnsi="Times New Roman" w:cs="Times New Roman"/>
                <w:sz w:val="22"/>
                <w:szCs w:val="22"/>
              </w:rPr>
              <w:t xml:space="preserve">1. </w:t>
            </w:r>
            <w:r w:rsidRPr="00224E00">
              <w:rPr>
                <w:rFonts w:ascii="Times New Roman" w:eastAsia="Calibri" w:hAnsi="Times New Roman" w:cs="Times New Roman"/>
                <w:sz w:val="22"/>
                <w:szCs w:val="22"/>
              </w:rPr>
              <w:t>Доля муниципальных программ городского поселения город Лиски, реализуемых эффективно или относительно эффективно, к 2024 году – 100 %</w:t>
            </w:r>
          </w:p>
        </w:tc>
      </w:tr>
    </w:tbl>
    <w:p w:rsidR="00224E00" w:rsidRPr="00224E00" w:rsidRDefault="00224E00" w:rsidP="00224E00">
      <w:pPr>
        <w:jc w:val="both"/>
        <w:rPr>
          <w:sz w:val="22"/>
          <w:szCs w:val="22"/>
        </w:rPr>
      </w:pPr>
    </w:p>
    <w:p w:rsidR="00224E00" w:rsidRPr="00224E00" w:rsidRDefault="00224E00" w:rsidP="00224E00">
      <w:pPr>
        <w:jc w:val="center"/>
        <w:rPr>
          <w:b/>
          <w:sz w:val="22"/>
          <w:szCs w:val="22"/>
        </w:rPr>
      </w:pPr>
      <w:r w:rsidRPr="00224E00">
        <w:rPr>
          <w:b/>
          <w:sz w:val="22"/>
          <w:szCs w:val="22"/>
        </w:rPr>
        <w:t>1. Общая характеристика сферы реализации подпрограммы</w:t>
      </w:r>
    </w:p>
    <w:p w:rsidR="00224E00" w:rsidRPr="00224E00" w:rsidRDefault="00224E00" w:rsidP="00224E00">
      <w:pPr>
        <w:jc w:val="both"/>
        <w:rPr>
          <w:sz w:val="22"/>
          <w:szCs w:val="22"/>
        </w:rPr>
      </w:pPr>
    </w:p>
    <w:p w:rsidR="00224E00" w:rsidRPr="00224E00" w:rsidRDefault="00224E00" w:rsidP="00224E00">
      <w:pPr>
        <w:pStyle w:val="ConsPlusNormal"/>
        <w:ind w:firstLine="709"/>
        <w:contextualSpacing/>
        <w:jc w:val="both"/>
        <w:rPr>
          <w:rFonts w:ascii="Times New Roman" w:hAnsi="Times New Roman" w:cs="Times New Roman"/>
          <w:sz w:val="22"/>
          <w:szCs w:val="22"/>
        </w:rPr>
      </w:pPr>
      <w:r w:rsidRPr="00224E00">
        <w:rPr>
          <w:rFonts w:ascii="Times New Roman" w:hAnsi="Times New Roman" w:cs="Times New Roman"/>
          <w:sz w:val="22"/>
          <w:szCs w:val="22"/>
        </w:rPr>
        <w:tab/>
        <w:t>Техническую эксплуатацию и хозяйственное обслуживание зданий и помещений, в которых размещаются органы местного самоуправления и отдельные подведомственные им организации, транспортное обеспечение осуществляет муниципальное казенное учреждение администрации городского поселения город Лиски «Служба городского управления». Администрацией городского поселения город Лиски, соответственно, осуществляется финансовое обеспечение деятельности подведомственного муниципального учреждения.</w:t>
      </w:r>
    </w:p>
    <w:p w:rsidR="00224E00" w:rsidRPr="00224E00" w:rsidRDefault="00224E00" w:rsidP="00224E00">
      <w:pPr>
        <w:ind w:firstLine="709"/>
        <w:jc w:val="both"/>
        <w:rPr>
          <w:sz w:val="22"/>
          <w:szCs w:val="22"/>
        </w:rPr>
      </w:pPr>
      <w:r w:rsidRPr="00224E00">
        <w:rPr>
          <w:sz w:val="22"/>
          <w:szCs w:val="22"/>
        </w:rPr>
        <w:t>Анализ технического состояния показывает, что служебные здания и помещения постройки преимущественно 70-х годов ветшают, находятся в неудовлетворительном техническом состоянии.</w:t>
      </w:r>
    </w:p>
    <w:p w:rsidR="00224E00" w:rsidRPr="00224E00" w:rsidRDefault="00224E00" w:rsidP="00224E00">
      <w:pPr>
        <w:ind w:firstLine="709"/>
        <w:jc w:val="both"/>
        <w:rPr>
          <w:sz w:val="22"/>
          <w:szCs w:val="22"/>
        </w:rPr>
      </w:pPr>
      <w:r w:rsidRPr="00224E00">
        <w:rPr>
          <w:sz w:val="22"/>
          <w:szCs w:val="22"/>
        </w:rPr>
        <w:t>Своевременное проведение  работ по содержанию и текущему ремонту служебных зданий и помещений позволит поддержать техническое состояние зданий и помещений, а также обеспечить санитарно-гигиенические требования, предъявляемые к объектам, что является условием сохранения материальных ценностей  и  предотвращения чрезвычайных ситуаций, обеспечения более высокого уровня обслуживания населения.</w:t>
      </w:r>
    </w:p>
    <w:p w:rsidR="00224E00" w:rsidRPr="00224E00" w:rsidRDefault="00224E00" w:rsidP="00224E00">
      <w:pPr>
        <w:jc w:val="both"/>
        <w:rPr>
          <w:sz w:val="22"/>
          <w:szCs w:val="22"/>
        </w:rPr>
      </w:pPr>
    </w:p>
    <w:p w:rsidR="00224E00" w:rsidRPr="00224E00" w:rsidRDefault="00224E00" w:rsidP="00224E00">
      <w:pPr>
        <w:jc w:val="center"/>
        <w:rPr>
          <w:b/>
          <w:sz w:val="22"/>
          <w:szCs w:val="22"/>
        </w:rPr>
      </w:pPr>
      <w:r w:rsidRPr="00224E00">
        <w:rPr>
          <w:b/>
          <w:sz w:val="22"/>
          <w:szCs w:val="22"/>
        </w:rPr>
        <w:t>2. Цели, задачи и сроки реализации подпрограммы</w:t>
      </w:r>
    </w:p>
    <w:p w:rsidR="00224E00" w:rsidRPr="00224E00" w:rsidRDefault="00224E00" w:rsidP="00224E00">
      <w:pPr>
        <w:jc w:val="both"/>
        <w:rPr>
          <w:sz w:val="22"/>
          <w:szCs w:val="22"/>
        </w:rPr>
      </w:pPr>
    </w:p>
    <w:p w:rsidR="00224E00" w:rsidRPr="00224E00" w:rsidRDefault="00224E00" w:rsidP="00224E00">
      <w:pPr>
        <w:ind w:firstLine="709"/>
        <w:jc w:val="both"/>
        <w:rPr>
          <w:sz w:val="22"/>
          <w:szCs w:val="22"/>
        </w:rPr>
      </w:pPr>
      <w:r w:rsidRPr="00224E00">
        <w:rPr>
          <w:sz w:val="22"/>
          <w:szCs w:val="22"/>
        </w:rPr>
        <w:tab/>
        <w:t>Основной целью подпрограммы является создание условий для повышения качества предоставляемых муниципальных услуг.</w:t>
      </w:r>
    </w:p>
    <w:p w:rsidR="00224E00" w:rsidRPr="00224E00" w:rsidRDefault="00224E00" w:rsidP="00224E00">
      <w:pPr>
        <w:ind w:firstLine="709"/>
        <w:jc w:val="both"/>
        <w:rPr>
          <w:sz w:val="22"/>
          <w:szCs w:val="22"/>
        </w:rPr>
      </w:pPr>
      <w:r w:rsidRPr="00224E00">
        <w:rPr>
          <w:sz w:val="22"/>
          <w:szCs w:val="22"/>
        </w:rPr>
        <w:t>Достижение указанной цели обеспечивается за счет решения задачи:</w:t>
      </w:r>
    </w:p>
    <w:p w:rsidR="00224E00" w:rsidRPr="00224E00" w:rsidRDefault="00224E00" w:rsidP="00224E00">
      <w:pPr>
        <w:ind w:firstLine="709"/>
        <w:jc w:val="both"/>
        <w:rPr>
          <w:sz w:val="22"/>
          <w:szCs w:val="22"/>
        </w:rPr>
      </w:pPr>
      <w:r w:rsidRPr="00224E00">
        <w:rPr>
          <w:sz w:val="22"/>
          <w:szCs w:val="22"/>
        </w:rPr>
        <w:t>создание условий для деятельности подведомственных муниципальных учреждений.</w:t>
      </w:r>
    </w:p>
    <w:p w:rsidR="00224E00" w:rsidRPr="00224E00" w:rsidRDefault="00224E00" w:rsidP="00224E00">
      <w:pPr>
        <w:ind w:firstLine="709"/>
        <w:jc w:val="both"/>
        <w:rPr>
          <w:sz w:val="22"/>
          <w:szCs w:val="22"/>
        </w:rPr>
      </w:pPr>
      <w:r w:rsidRPr="00224E00">
        <w:rPr>
          <w:sz w:val="22"/>
          <w:szCs w:val="22"/>
        </w:rPr>
        <w:t>Оценка достижения поставленных целей производится на основании соответствующих показателей (индикаторов):</w:t>
      </w:r>
    </w:p>
    <w:p w:rsidR="00224E00" w:rsidRPr="00224E00" w:rsidRDefault="00224E00" w:rsidP="00224E00">
      <w:pPr>
        <w:ind w:firstLine="709"/>
        <w:jc w:val="both"/>
        <w:rPr>
          <w:sz w:val="22"/>
          <w:szCs w:val="22"/>
        </w:rPr>
      </w:pPr>
      <w:r w:rsidRPr="00224E00">
        <w:rPr>
          <w:sz w:val="22"/>
          <w:szCs w:val="22"/>
        </w:rPr>
        <w:t>площадь обслуживаемых служебных зданий и помещений (определяется на основании распоряжения главы администрации  «О закреплении служебных помещений»).</w:t>
      </w:r>
    </w:p>
    <w:p w:rsidR="00224E00" w:rsidRPr="00224E00" w:rsidRDefault="00224E00" w:rsidP="00224E00">
      <w:pPr>
        <w:jc w:val="both"/>
        <w:rPr>
          <w:sz w:val="22"/>
          <w:szCs w:val="22"/>
        </w:rPr>
      </w:pPr>
      <w:r w:rsidRPr="00224E00">
        <w:rPr>
          <w:sz w:val="22"/>
          <w:szCs w:val="22"/>
        </w:rPr>
        <w:tab/>
        <w:t>Срок реализации подпрограммы 2014-2024 годы.</w:t>
      </w:r>
    </w:p>
    <w:p w:rsidR="00224E00" w:rsidRPr="00224E00" w:rsidRDefault="00224E00" w:rsidP="00224E00">
      <w:pPr>
        <w:jc w:val="both"/>
        <w:rPr>
          <w:sz w:val="22"/>
          <w:szCs w:val="22"/>
        </w:rPr>
      </w:pPr>
    </w:p>
    <w:p w:rsidR="00224E00" w:rsidRPr="00224E00" w:rsidRDefault="00224E00" w:rsidP="00224E00">
      <w:pPr>
        <w:jc w:val="center"/>
        <w:rPr>
          <w:b/>
          <w:sz w:val="22"/>
          <w:szCs w:val="22"/>
        </w:rPr>
      </w:pPr>
      <w:r w:rsidRPr="00224E00">
        <w:rPr>
          <w:b/>
          <w:sz w:val="22"/>
          <w:szCs w:val="22"/>
        </w:rPr>
        <w:t>3. Характеристика основных мероприятий подпрограммы</w:t>
      </w:r>
    </w:p>
    <w:p w:rsidR="00224E00" w:rsidRPr="00224E00" w:rsidRDefault="00224E00" w:rsidP="00224E00">
      <w:pPr>
        <w:jc w:val="center"/>
        <w:rPr>
          <w:b/>
          <w:sz w:val="22"/>
          <w:szCs w:val="22"/>
        </w:rPr>
      </w:pPr>
    </w:p>
    <w:p w:rsidR="00224E00" w:rsidRPr="00224E00" w:rsidRDefault="00224E00" w:rsidP="00224E00">
      <w:pPr>
        <w:ind w:firstLine="709"/>
        <w:jc w:val="both"/>
        <w:rPr>
          <w:sz w:val="22"/>
          <w:szCs w:val="22"/>
        </w:rPr>
      </w:pPr>
      <w:r w:rsidRPr="00224E00">
        <w:rPr>
          <w:sz w:val="22"/>
          <w:szCs w:val="22"/>
        </w:rPr>
        <w:t xml:space="preserve">     В рамках подпрограммы планируется реализация основного мероприятия: финансовое обеспечение деятельности подведомственного  муниципального учреждения МКУ «Служба городского </w:t>
      </w:r>
      <w:r w:rsidRPr="00224E00">
        <w:rPr>
          <w:sz w:val="22"/>
          <w:szCs w:val="22"/>
        </w:rPr>
        <w:lastRenderedPageBreak/>
        <w:t>управления» на основании бюджетной сметы, выполняющего работы по технической эксплуатации и хозяйственному обслуживанию зданий и помещений, в которых размещаются органы местного самоуправления и отдельные подведомственные им организации.</w:t>
      </w:r>
    </w:p>
    <w:p w:rsidR="00224E00" w:rsidRPr="00224E00" w:rsidRDefault="00224E00" w:rsidP="00224E00">
      <w:pPr>
        <w:jc w:val="both"/>
        <w:rPr>
          <w:b/>
          <w:sz w:val="22"/>
          <w:szCs w:val="22"/>
        </w:rPr>
      </w:pPr>
    </w:p>
    <w:p w:rsidR="00224E00" w:rsidRPr="00224E00" w:rsidRDefault="00224E00" w:rsidP="00224E00">
      <w:pPr>
        <w:ind w:firstLine="705"/>
        <w:jc w:val="center"/>
        <w:rPr>
          <w:b/>
          <w:sz w:val="22"/>
          <w:szCs w:val="22"/>
        </w:rPr>
      </w:pPr>
      <w:r w:rsidRPr="00224E00">
        <w:rPr>
          <w:b/>
          <w:sz w:val="22"/>
          <w:szCs w:val="22"/>
        </w:rPr>
        <w:t>4. Финансовое обеспечение подпрограммы</w:t>
      </w:r>
    </w:p>
    <w:p w:rsidR="00224E00" w:rsidRPr="00224E00" w:rsidRDefault="00224E00" w:rsidP="00224E00">
      <w:pPr>
        <w:ind w:firstLine="705"/>
        <w:jc w:val="center"/>
        <w:rPr>
          <w:b/>
          <w:sz w:val="22"/>
          <w:szCs w:val="22"/>
        </w:rPr>
      </w:pPr>
    </w:p>
    <w:p w:rsidR="00224E00" w:rsidRPr="00224E00" w:rsidRDefault="00224E00" w:rsidP="00224E00">
      <w:pPr>
        <w:ind w:firstLine="705"/>
        <w:jc w:val="both"/>
        <w:rPr>
          <w:sz w:val="22"/>
          <w:szCs w:val="22"/>
        </w:rPr>
      </w:pPr>
      <w:r w:rsidRPr="00224E00">
        <w:rPr>
          <w:sz w:val="22"/>
          <w:szCs w:val="22"/>
        </w:rPr>
        <w:t xml:space="preserve">Финансовые ресурсы, необходимые для реализации подпрограммы муниципальной программы в 2014-2024 годах, соответствуют объемам бюджетных ассигнований, предусмотренным  решением о бюджете городского поселения город Лиски на 2022 год и на плановый период 2023 и 2024 годов. </w:t>
      </w:r>
    </w:p>
    <w:p w:rsidR="00224E00" w:rsidRPr="00224E00" w:rsidRDefault="00224E00" w:rsidP="00224E00">
      <w:pPr>
        <w:ind w:firstLine="705"/>
        <w:jc w:val="both"/>
        <w:rPr>
          <w:sz w:val="22"/>
          <w:szCs w:val="22"/>
        </w:rPr>
      </w:pPr>
      <w:r w:rsidRPr="00224E00">
        <w:rPr>
          <w:sz w:val="22"/>
          <w:szCs w:val="22"/>
        </w:rPr>
        <w:t>Объем финансового и материально-технического обеспечения подведомственного учреждения городского поселения город Лиски на весь период реализации подпрограммы составляет 187 883,8 тыс.рублей, в том числе по годам реализации:</w:t>
      </w:r>
    </w:p>
    <w:p w:rsidR="00224E00" w:rsidRPr="00224E00" w:rsidRDefault="00224E00" w:rsidP="00224E00">
      <w:pPr>
        <w:ind w:firstLine="705"/>
        <w:jc w:val="both"/>
        <w:rPr>
          <w:sz w:val="22"/>
          <w:szCs w:val="22"/>
        </w:rPr>
      </w:pPr>
    </w:p>
    <w:p w:rsidR="00224E00" w:rsidRPr="00224E00" w:rsidRDefault="00224E00" w:rsidP="00224E00">
      <w:pPr>
        <w:ind w:left="705"/>
        <w:jc w:val="both"/>
        <w:rPr>
          <w:sz w:val="22"/>
          <w:szCs w:val="22"/>
        </w:rPr>
      </w:pPr>
      <w:r w:rsidRPr="00224E00">
        <w:rPr>
          <w:sz w:val="22"/>
          <w:szCs w:val="22"/>
        </w:rPr>
        <w:t>2014 год – 12 166,0 тыс.рублей;</w:t>
      </w:r>
    </w:p>
    <w:p w:rsidR="00224E00" w:rsidRPr="00224E00" w:rsidRDefault="00224E00" w:rsidP="00224E00">
      <w:pPr>
        <w:ind w:left="705"/>
        <w:jc w:val="both"/>
        <w:rPr>
          <w:sz w:val="22"/>
          <w:szCs w:val="22"/>
        </w:rPr>
      </w:pPr>
      <w:r w:rsidRPr="00224E00">
        <w:rPr>
          <w:sz w:val="22"/>
          <w:szCs w:val="22"/>
        </w:rPr>
        <w:t>2015 год – 13 344,1 тыс.рублей;</w:t>
      </w:r>
    </w:p>
    <w:p w:rsidR="00224E00" w:rsidRPr="00224E00" w:rsidRDefault="00224E00" w:rsidP="00224E00">
      <w:pPr>
        <w:ind w:left="705"/>
        <w:jc w:val="both"/>
        <w:rPr>
          <w:sz w:val="22"/>
          <w:szCs w:val="22"/>
        </w:rPr>
      </w:pPr>
      <w:r w:rsidRPr="00224E00">
        <w:rPr>
          <w:sz w:val="22"/>
          <w:szCs w:val="22"/>
        </w:rPr>
        <w:t>2016 год – 12 057,9 тыс.рублей;</w:t>
      </w:r>
    </w:p>
    <w:p w:rsidR="00224E00" w:rsidRPr="00224E00" w:rsidRDefault="00224E00" w:rsidP="00224E00">
      <w:pPr>
        <w:ind w:left="705"/>
        <w:jc w:val="both"/>
        <w:rPr>
          <w:sz w:val="22"/>
          <w:szCs w:val="22"/>
        </w:rPr>
      </w:pPr>
      <w:r w:rsidRPr="00224E00">
        <w:rPr>
          <w:sz w:val="22"/>
          <w:szCs w:val="22"/>
        </w:rPr>
        <w:t>2017 год – 13 485,0 тыс.рублей;</w:t>
      </w:r>
    </w:p>
    <w:p w:rsidR="00224E00" w:rsidRPr="00224E00" w:rsidRDefault="00224E00" w:rsidP="00224E00">
      <w:pPr>
        <w:ind w:left="705"/>
        <w:jc w:val="both"/>
        <w:rPr>
          <w:sz w:val="22"/>
          <w:szCs w:val="22"/>
        </w:rPr>
      </w:pPr>
      <w:r w:rsidRPr="00224E00">
        <w:rPr>
          <w:sz w:val="22"/>
          <w:szCs w:val="22"/>
        </w:rPr>
        <w:t>2018 год – 15 849,5 тыс.рублей;</w:t>
      </w:r>
    </w:p>
    <w:p w:rsidR="00224E00" w:rsidRPr="00224E00" w:rsidRDefault="00224E00" w:rsidP="00224E00">
      <w:pPr>
        <w:ind w:left="705"/>
        <w:jc w:val="both"/>
        <w:rPr>
          <w:sz w:val="22"/>
          <w:szCs w:val="22"/>
        </w:rPr>
      </w:pPr>
      <w:r w:rsidRPr="00224E00">
        <w:rPr>
          <w:sz w:val="22"/>
          <w:szCs w:val="22"/>
        </w:rPr>
        <w:t>2019 год – 17 264,1 тыс.рублей;</w:t>
      </w:r>
    </w:p>
    <w:p w:rsidR="00224E00" w:rsidRPr="00224E00" w:rsidRDefault="00224E00" w:rsidP="00224E00">
      <w:pPr>
        <w:ind w:left="705"/>
        <w:jc w:val="both"/>
        <w:rPr>
          <w:sz w:val="22"/>
          <w:szCs w:val="22"/>
        </w:rPr>
      </w:pPr>
      <w:r w:rsidRPr="00224E00">
        <w:rPr>
          <w:sz w:val="22"/>
          <w:szCs w:val="22"/>
        </w:rPr>
        <w:t>2020 год – 18 259,4 тыс.рублей;</w:t>
      </w:r>
    </w:p>
    <w:p w:rsidR="00224E00" w:rsidRPr="00224E00" w:rsidRDefault="00224E00" w:rsidP="00224E00">
      <w:pPr>
        <w:ind w:left="705"/>
        <w:jc w:val="both"/>
        <w:rPr>
          <w:sz w:val="22"/>
          <w:szCs w:val="22"/>
        </w:rPr>
      </w:pPr>
      <w:r w:rsidRPr="00224E00">
        <w:rPr>
          <w:sz w:val="22"/>
          <w:szCs w:val="22"/>
        </w:rPr>
        <w:t>2021 год – 20 097,8 тыс.рублей;</w:t>
      </w:r>
    </w:p>
    <w:p w:rsidR="00224E00" w:rsidRPr="00224E00" w:rsidRDefault="00224E00" w:rsidP="00224E00">
      <w:pPr>
        <w:ind w:left="705"/>
        <w:jc w:val="both"/>
        <w:rPr>
          <w:sz w:val="22"/>
          <w:szCs w:val="22"/>
        </w:rPr>
      </w:pPr>
      <w:r w:rsidRPr="00224E00">
        <w:rPr>
          <w:sz w:val="22"/>
          <w:szCs w:val="22"/>
        </w:rPr>
        <w:t>2022 год – 22 120,0 тыс.рублей;</w:t>
      </w:r>
    </w:p>
    <w:p w:rsidR="00224E00" w:rsidRPr="00224E00" w:rsidRDefault="00224E00" w:rsidP="00224E00">
      <w:pPr>
        <w:ind w:left="705"/>
        <w:jc w:val="both"/>
        <w:rPr>
          <w:sz w:val="22"/>
          <w:szCs w:val="22"/>
        </w:rPr>
      </w:pPr>
      <w:r w:rsidRPr="00224E00">
        <w:rPr>
          <w:sz w:val="22"/>
          <w:szCs w:val="22"/>
        </w:rPr>
        <w:t>2023 год – 21 620,0 тыс.рублей;</w:t>
      </w:r>
    </w:p>
    <w:p w:rsidR="00224E00" w:rsidRPr="00224E00" w:rsidRDefault="00224E00" w:rsidP="00224E00">
      <w:pPr>
        <w:ind w:left="705"/>
        <w:jc w:val="both"/>
        <w:rPr>
          <w:sz w:val="22"/>
          <w:szCs w:val="22"/>
        </w:rPr>
      </w:pPr>
      <w:r w:rsidRPr="00224E00">
        <w:rPr>
          <w:sz w:val="22"/>
          <w:szCs w:val="22"/>
        </w:rPr>
        <w:t>2024 год – 21 620,0 тыс.рублей.</w:t>
      </w:r>
    </w:p>
    <w:p w:rsidR="00224E00" w:rsidRPr="00224E00" w:rsidRDefault="00224E00" w:rsidP="00224E00">
      <w:pPr>
        <w:ind w:left="705"/>
        <w:jc w:val="both"/>
        <w:rPr>
          <w:sz w:val="22"/>
          <w:szCs w:val="22"/>
        </w:rPr>
      </w:pPr>
    </w:p>
    <w:p w:rsidR="00224E00" w:rsidRPr="00224E00" w:rsidRDefault="00224E00" w:rsidP="00224E00">
      <w:pPr>
        <w:ind w:firstLine="705"/>
        <w:jc w:val="both"/>
        <w:rPr>
          <w:sz w:val="22"/>
          <w:szCs w:val="22"/>
        </w:rPr>
      </w:pPr>
    </w:p>
    <w:p w:rsidR="00224E00" w:rsidRPr="00224E00" w:rsidRDefault="00224E00" w:rsidP="00224E00">
      <w:pPr>
        <w:shd w:val="clear" w:color="auto" w:fill="FFFFFF"/>
        <w:spacing w:before="278"/>
        <w:ind w:right="10" w:firstLine="567"/>
        <w:contextualSpacing/>
        <w:jc w:val="center"/>
        <w:rPr>
          <w:sz w:val="22"/>
          <w:szCs w:val="22"/>
        </w:rPr>
      </w:pPr>
      <w:r w:rsidRPr="00224E00">
        <w:rPr>
          <w:b/>
          <w:bCs/>
          <w:sz w:val="22"/>
          <w:szCs w:val="22"/>
        </w:rPr>
        <w:t>5. Анализ рисков реализации муниципальной  программы и описание мер управления рисками реализации муниципальной программы.</w:t>
      </w:r>
    </w:p>
    <w:p w:rsidR="00224E00" w:rsidRPr="00224E00" w:rsidRDefault="00224E00" w:rsidP="00224E00">
      <w:pPr>
        <w:contextualSpacing/>
        <w:jc w:val="both"/>
        <w:rPr>
          <w:sz w:val="22"/>
          <w:szCs w:val="22"/>
        </w:rPr>
      </w:pPr>
    </w:p>
    <w:p w:rsidR="00224E00" w:rsidRPr="00224E00" w:rsidRDefault="00224E00" w:rsidP="00224E00">
      <w:pPr>
        <w:ind w:firstLine="709"/>
        <w:jc w:val="both"/>
        <w:rPr>
          <w:sz w:val="22"/>
          <w:szCs w:val="22"/>
        </w:rPr>
      </w:pPr>
      <w:r w:rsidRPr="00224E00">
        <w:rPr>
          <w:sz w:val="22"/>
          <w:szCs w:val="22"/>
        </w:rPr>
        <w:t>К основным рискам реализации программы относятся:</w:t>
      </w:r>
    </w:p>
    <w:p w:rsidR="00224E00" w:rsidRPr="00224E00" w:rsidRDefault="00224E00" w:rsidP="00224E00">
      <w:pPr>
        <w:ind w:firstLine="709"/>
        <w:jc w:val="both"/>
        <w:rPr>
          <w:sz w:val="22"/>
          <w:szCs w:val="22"/>
        </w:rPr>
      </w:pPr>
      <w:r w:rsidRPr="00224E00">
        <w:rPr>
          <w:sz w:val="22"/>
          <w:szCs w:val="22"/>
        </w:rPr>
        <w:t>- 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firstLine="705"/>
        <w:jc w:val="center"/>
        <w:rPr>
          <w:b/>
          <w:sz w:val="22"/>
          <w:szCs w:val="22"/>
        </w:rPr>
      </w:pPr>
    </w:p>
    <w:p w:rsidR="00224E00" w:rsidRPr="00224E00" w:rsidRDefault="00224E00" w:rsidP="00224E00">
      <w:pPr>
        <w:ind w:firstLine="705"/>
        <w:jc w:val="center"/>
        <w:rPr>
          <w:b/>
          <w:sz w:val="22"/>
          <w:szCs w:val="22"/>
        </w:rPr>
      </w:pPr>
      <w:r w:rsidRPr="00224E00">
        <w:rPr>
          <w:b/>
          <w:sz w:val="22"/>
          <w:szCs w:val="22"/>
        </w:rPr>
        <w:t>6. Оценка эффективности реализации подпрограммы</w:t>
      </w:r>
    </w:p>
    <w:p w:rsidR="00224E00" w:rsidRPr="00224E00" w:rsidRDefault="00224E00" w:rsidP="00224E00">
      <w:pPr>
        <w:ind w:firstLine="705"/>
        <w:jc w:val="center"/>
        <w:rPr>
          <w:b/>
          <w:sz w:val="22"/>
          <w:szCs w:val="22"/>
        </w:rPr>
      </w:pPr>
    </w:p>
    <w:p w:rsidR="00224E00" w:rsidRPr="00224E00" w:rsidRDefault="00224E00" w:rsidP="00224E00">
      <w:pPr>
        <w:ind w:firstLine="705"/>
        <w:jc w:val="both"/>
        <w:rPr>
          <w:sz w:val="22"/>
          <w:szCs w:val="22"/>
        </w:rPr>
      </w:pPr>
      <w:r w:rsidRPr="00224E00">
        <w:rPr>
          <w:sz w:val="22"/>
          <w:szCs w:val="22"/>
        </w:rPr>
        <w:tab/>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законодательных полномочий.</w:t>
      </w:r>
    </w:p>
    <w:p w:rsidR="00224E00" w:rsidRPr="00224E00" w:rsidRDefault="00224E00" w:rsidP="00224E00">
      <w:pPr>
        <w:ind w:firstLine="705"/>
        <w:jc w:val="both"/>
        <w:rPr>
          <w:sz w:val="22"/>
          <w:szCs w:val="22"/>
        </w:rPr>
      </w:pPr>
      <w:r w:rsidRPr="00224E00">
        <w:rPr>
          <w:sz w:val="22"/>
          <w:szCs w:val="22"/>
        </w:rPr>
        <w:tab/>
        <w:t>Оценка эффективности реализации муниципальной подпрограммы будет осуществляться путем ежегодного сопоставления:</w:t>
      </w:r>
    </w:p>
    <w:p w:rsidR="00224E00" w:rsidRPr="00224E00" w:rsidRDefault="00224E00" w:rsidP="00224E00">
      <w:pPr>
        <w:jc w:val="both"/>
        <w:rPr>
          <w:sz w:val="22"/>
          <w:szCs w:val="22"/>
        </w:rPr>
      </w:pPr>
      <w:r w:rsidRPr="00224E00">
        <w:rPr>
          <w:sz w:val="22"/>
          <w:szCs w:val="22"/>
        </w:rPr>
        <w:tab/>
        <w:t>- фактических (в сопоставимых условиях) и планируемых объемов расходов бюджета городского поселения на реализацию муниципальной подпрограммы и основных мероприятий (целевой параметр менее 100%);</w:t>
      </w:r>
    </w:p>
    <w:p w:rsidR="00224E00" w:rsidRPr="00224E00" w:rsidRDefault="00224E00" w:rsidP="00224E00">
      <w:pPr>
        <w:jc w:val="both"/>
        <w:rPr>
          <w:sz w:val="22"/>
          <w:szCs w:val="22"/>
        </w:rPr>
      </w:pPr>
      <w:r w:rsidRPr="00224E00">
        <w:rPr>
          <w:sz w:val="22"/>
          <w:szCs w:val="22"/>
        </w:rPr>
        <w:tab/>
        <w:t>- числа выполненных и планируемых мероприятий, предусмотренных планом реализации муниципальной подпрограммы (целевой параметр – 100%).</w:t>
      </w:r>
    </w:p>
    <w:p w:rsidR="00224E00" w:rsidRPr="00224E00" w:rsidRDefault="00224E00" w:rsidP="00224E00">
      <w:pPr>
        <w:ind w:firstLine="705"/>
        <w:jc w:val="both"/>
        <w:rPr>
          <w:sz w:val="22"/>
          <w:szCs w:val="22"/>
        </w:rPr>
      </w:pPr>
    </w:p>
    <w:p w:rsidR="00224E00" w:rsidRPr="00224E00" w:rsidRDefault="00224E00" w:rsidP="00224E00">
      <w:pPr>
        <w:ind w:firstLine="705"/>
        <w:jc w:val="both"/>
        <w:rPr>
          <w:sz w:val="22"/>
          <w:szCs w:val="22"/>
        </w:rPr>
      </w:pPr>
    </w:p>
    <w:p w:rsidR="00224E00" w:rsidRDefault="00224E00" w:rsidP="00224E00">
      <w:pPr>
        <w:sectPr w:rsidR="00224E00" w:rsidSect="00224E00">
          <w:footerReference w:type="default" r:id="rId9"/>
          <w:pgSz w:w="11906" w:h="16838"/>
          <w:pgMar w:top="1134" w:right="680" w:bottom="1079" w:left="1134" w:header="709" w:footer="709" w:gutter="0"/>
          <w:cols w:space="708"/>
          <w:docGrid w:linePitch="381"/>
        </w:sectPr>
      </w:pPr>
    </w:p>
    <w:p w:rsidR="00224E00" w:rsidRDefault="00224E00" w:rsidP="00224E00">
      <w:r>
        <w:lastRenderedPageBreak/>
        <w:t xml:space="preserve">                                                                                       </w:t>
      </w:r>
    </w:p>
    <w:tbl>
      <w:tblPr>
        <w:tblW w:w="15276" w:type="dxa"/>
        <w:tblLook w:val="01E0"/>
      </w:tblPr>
      <w:tblGrid>
        <w:gridCol w:w="10031"/>
        <w:gridCol w:w="5245"/>
      </w:tblGrid>
      <w:tr w:rsidR="00224E00" w:rsidRPr="0074529C" w:rsidTr="00224E00">
        <w:tc>
          <w:tcPr>
            <w:tcW w:w="10031" w:type="dxa"/>
          </w:tcPr>
          <w:p w:rsidR="00224E00" w:rsidRPr="0074529C" w:rsidRDefault="00224E00" w:rsidP="00224E00"/>
        </w:tc>
        <w:tc>
          <w:tcPr>
            <w:tcW w:w="5245" w:type="dxa"/>
          </w:tcPr>
          <w:p w:rsidR="00224E00" w:rsidRPr="00224E00" w:rsidRDefault="00224E00" w:rsidP="00224E00">
            <w:pPr>
              <w:rPr>
                <w:sz w:val="18"/>
                <w:szCs w:val="18"/>
              </w:rPr>
            </w:pPr>
            <w:r w:rsidRPr="00224E00">
              <w:rPr>
                <w:sz w:val="18"/>
                <w:szCs w:val="18"/>
              </w:rPr>
              <w:t>Приложение 1</w:t>
            </w:r>
          </w:p>
          <w:p w:rsidR="00224E00" w:rsidRPr="00224E00" w:rsidRDefault="00224E00" w:rsidP="00224E00">
            <w:pPr>
              <w:jc w:val="both"/>
              <w:rPr>
                <w:sz w:val="18"/>
                <w:szCs w:val="18"/>
              </w:rPr>
            </w:pPr>
            <w:r w:rsidRPr="00224E00">
              <w:rPr>
                <w:sz w:val="18"/>
                <w:szCs w:val="18"/>
              </w:rPr>
              <w:t>К муниципальной программе городского поселения город Лиски Лискинского муниципального района «Муниципальное управление и гражданское общество городского поселения город Лиски» на 2014-2024 годы</w:t>
            </w:r>
          </w:p>
        </w:tc>
      </w:tr>
    </w:tbl>
    <w:p w:rsidR="00224E00" w:rsidRDefault="00224E00" w:rsidP="00224E00">
      <w:pPr>
        <w:rPr>
          <w:szCs w:val="28"/>
        </w:rPr>
      </w:pPr>
    </w:p>
    <w:p w:rsidR="00224E00" w:rsidRPr="00224E00" w:rsidRDefault="00224E00" w:rsidP="00224E00">
      <w:pPr>
        <w:jc w:val="center"/>
        <w:rPr>
          <w:b/>
          <w:sz w:val="20"/>
          <w:szCs w:val="20"/>
        </w:rPr>
      </w:pPr>
      <w:r w:rsidRPr="00224E00">
        <w:rPr>
          <w:b/>
          <w:sz w:val="20"/>
          <w:szCs w:val="20"/>
        </w:rPr>
        <w:t>Сведения о показателях (индикаторах) муниципальной программы городского поселения город Лиски Лискинского муниципального района "Муниципальное управление и гражданское общество городского поселения город Лиски" и их значениях</w:t>
      </w:r>
    </w:p>
    <w:tbl>
      <w:tblPr>
        <w:tblW w:w="22385" w:type="dxa"/>
        <w:tblInd w:w="-459" w:type="dxa"/>
        <w:tblLayout w:type="fixed"/>
        <w:tblLook w:val="04A0"/>
      </w:tblPr>
      <w:tblGrid>
        <w:gridCol w:w="702"/>
        <w:gridCol w:w="2984"/>
        <w:gridCol w:w="825"/>
        <w:gridCol w:w="26"/>
        <w:gridCol w:w="1305"/>
        <w:gridCol w:w="30"/>
        <w:gridCol w:w="60"/>
        <w:gridCol w:w="22"/>
        <w:gridCol w:w="1268"/>
        <w:gridCol w:w="930"/>
        <w:gridCol w:w="66"/>
        <w:gridCol w:w="993"/>
        <w:gridCol w:w="992"/>
        <w:gridCol w:w="992"/>
        <w:gridCol w:w="992"/>
        <w:gridCol w:w="945"/>
        <w:gridCol w:w="48"/>
        <w:gridCol w:w="994"/>
        <w:gridCol w:w="11"/>
        <w:gridCol w:w="983"/>
        <w:gridCol w:w="997"/>
        <w:gridCol w:w="1244"/>
        <w:gridCol w:w="1244"/>
        <w:gridCol w:w="1244"/>
        <w:gridCol w:w="1244"/>
        <w:gridCol w:w="1244"/>
      </w:tblGrid>
      <w:tr w:rsidR="00224E00" w:rsidRPr="00224E00" w:rsidTr="00224E00">
        <w:trPr>
          <w:gridAfter w:val="5"/>
          <w:wAfter w:w="6220" w:type="dxa"/>
          <w:trHeight w:val="64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 п/п</w:t>
            </w:r>
          </w:p>
        </w:tc>
        <w:tc>
          <w:tcPr>
            <w:tcW w:w="2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Наименование показателя (индикатора)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Ед. измерения</w:t>
            </w:r>
          </w:p>
        </w:tc>
        <w:tc>
          <w:tcPr>
            <w:tcW w:w="11628" w:type="dxa"/>
            <w:gridSpan w:val="17"/>
            <w:tcBorders>
              <w:top w:val="single" w:sz="4" w:space="0" w:color="auto"/>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 </w:t>
            </w:r>
          </w:p>
        </w:tc>
      </w:tr>
      <w:tr w:rsidR="00224E00" w:rsidRPr="00224E00" w:rsidTr="00224E00">
        <w:trPr>
          <w:gridAfter w:val="5"/>
          <w:wAfter w:w="6220" w:type="dxa"/>
          <w:trHeight w:val="10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24E00" w:rsidRPr="00224E00" w:rsidRDefault="00224E00" w:rsidP="00224E00">
            <w:pPr>
              <w:suppressAutoHyphens w:val="0"/>
              <w:rPr>
                <w:sz w:val="20"/>
                <w:szCs w:val="20"/>
                <w:lang w:eastAsia="ru-RU"/>
              </w:rPr>
            </w:pPr>
          </w:p>
        </w:tc>
        <w:tc>
          <w:tcPr>
            <w:tcW w:w="2984" w:type="dxa"/>
            <w:vMerge/>
            <w:tcBorders>
              <w:top w:val="single" w:sz="4" w:space="0" w:color="auto"/>
              <w:left w:val="single" w:sz="4" w:space="0" w:color="auto"/>
              <w:bottom w:val="single" w:sz="4" w:space="0" w:color="auto"/>
              <w:right w:val="single" w:sz="4" w:space="0" w:color="auto"/>
            </w:tcBorders>
            <w:vAlign w:val="center"/>
            <w:hideMark/>
          </w:tcPr>
          <w:p w:rsidR="00224E00" w:rsidRPr="00224E00" w:rsidRDefault="00224E00" w:rsidP="00224E00">
            <w:pPr>
              <w:suppressAutoHyphens w:val="0"/>
              <w:rPr>
                <w:sz w:val="20"/>
                <w:szCs w:val="20"/>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24E00" w:rsidRPr="00224E00" w:rsidRDefault="00224E00" w:rsidP="00224E00">
            <w:pPr>
              <w:suppressAutoHyphens w:val="0"/>
              <w:rPr>
                <w:sz w:val="20"/>
                <w:szCs w:val="20"/>
                <w:lang w:eastAsia="ru-RU"/>
              </w:rPr>
            </w:pPr>
          </w:p>
        </w:tc>
        <w:tc>
          <w:tcPr>
            <w:tcW w:w="1417" w:type="dxa"/>
            <w:gridSpan w:val="4"/>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2014</w:t>
            </w:r>
          </w:p>
        </w:tc>
        <w:tc>
          <w:tcPr>
            <w:tcW w:w="1268" w:type="dxa"/>
            <w:tcBorders>
              <w:top w:val="nil"/>
              <w:left w:val="nil"/>
              <w:bottom w:val="single" w:sz="4" w:space="0" w:color="auto"/>
              <w:right w:val="single" w:sz="4" w:space="0" w:color="auto"/>
            </w:tcBorders>
            <w:shd w:val="clear" w:color="000000" w:fill="FFFFFF"/>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2015</w:t>
            </w:r>
          </w:p>
        </w:tc>
        <w:tc>
          <w:tcPr>
            <w:tcW w:w="996" w:type="dxa"/>
            <w:gridSpan w:val="2"/>
            <w:tcBorders>
              <w:top w:val="nil"/>
              <w:left w:val="nil"/>
              <w:bottom w:val="single" w:sz="4" w:space="0" w:color="auto"/>
              <w:right w:val="single" w:sz="4" w:space="0" w:color="auto"/>
            </w:tcBorders>
            <w:shd w:val="clear" w:color="000000" w:fill="FFFFFF"/>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2016</w:t>
            </w:r>
          </w:p>
        </w:tc>
        <w:tc>
          <w:tcPr>
            <w:tcW w:w="993"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2017</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2018</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2019</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jc w:val="center"/>
              <w:rPr>
                <w:sz w:val="20"/>
                <w:szCs w:val="20"/>
                <w:lang w:eastAsia="ru-RU"/>
              </w:rPr>
            </w:pPr>
            <w:r w:rsidRPr="00224E00">
              <w:rPr>
                <w:sz w:val="20"/>
                <w:szCs w:val="20"/>
                <w:lang w:eastAsia="ru-RU"/>
              </w:rPr>
              <w:t>2020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jc w:val="center"/>
              <w:rPr>
                <w:sz w:val="20"/>
                <w:szCs w:val="20"/>
                <w:lang w:eastAsia="ru-RU"/>
              </w:rPr>
            </w:pPr>
            <w:r w:rsidRPr="00224E00">
              <w:rPr>
                <w:sz w:val="20"/>
                <w:szCs w:val="20"/>
                <w:lang w:eastAsia="ru-RU"/>
              </w:rPr>
              <w:t>2021</w:t>
            </w:r>
          </w:p>
        </w:tc>
        <w:tc>
          <w:tcPr>
            <w:tcW w:w="994"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jc w:val="center"/>
              <w:rPr>
                <w:sz w:val="20"/>
                <w:szCs w:val="20"/>
                <w:lang w:eastAsia="ru-RU"/>
              </w:rPr>
            </w:pPr>
            <w:r w:rsidRPr="00224E00">
              <w:rPr>
                <w:sz w:val="20"/>
                <w:szCs w:val="20"/>
                <w:lang w:eastAsia="ru-RU"/>
              </w:rPr>
              <w:t>2022</w:t>
            </w:r>
          </w:p>
        </w:tc>
        <w:tc>
          <w:tcPr>
            <w:tcW w:w="994" w:type="dxa"/>
            <w:gridSpan w:val="2"/>
            <w:tcBorders>
              <w:top w:val="nil"/>
              <w:left w:val="nil"/>
              <w:bottom w:val="single" w:sz="4" w:space="0" w:color="auto"/>
              <w:right w:val="single" w:sz="4" w:space="0" w:color="auto"/>
            </w:tcBorders>
            <w:shd w:val="clear" w:color="000000" w:fill="FFFFFF"/>
            <w:vAlign w:val="center"/>
          </w:tcPr>
          <w:p w:rsidR="00224E00" w:rsidRPr="00224E00" w:rsidRDefault="00224E00" w:rsidP="00224E00">
            <w:pPr>
              <w:jc w:val="center"/>
              <w:rPr>
                <w:sz w:val="20"/>
                <w:szCs w:val="20"/>
                <w:lang w:eastAsia="ru-RU"/>
              </w:rPr>
            </w:pPr>
            <w:r w:rsidRPr="00224E00">
              <w:rPr>
                <w:sz w:val="20"/>
                <w:szCs w:val="20"/>
                <w:lang w:eastAsia="ru-RU"/>
              </w:rPr>
              <w:t>2023</w:t>
            </w:r>
          </w:p>
        </w:tc>
        <w:tc>
          <w:tcPr>
            <w:tcW w:w="997" w:type="dxa"/>
            <w:tcBorders>
              <w:top w:val="nil"/>
              <w:left w:val="nil"/>
              <w:bottom w:val="single" w:sz="4" w:space="0" w:color="auto"/>
              <w:right w:val="single" w:sz="4" w:space="0" w:color="auto"/>
            </w:tcBorders>
            <w:shd w:val="clear" w:color="000000" w:fill="FFFFFF"/>
            <w:vAlign w:val="center"/>
          </w:tcPr>
          <w:p w:rsidR="00224E00" w:rsidRPr="00224E00" w:rsidRDefault="00224E00" w:rsidP="00224E00">
            <w:pPr>
              <w:jc w:val="center"/>
              <w:rPr>
                <w:sz w:val="20"/>
                <w:szCs w:val="20"/>
                <w:lang w:eastAsia="ru-RU"/>
              </w:rPr>
            </w:pPr>
            <w:r w:rsidRPr="00224E00">
              <w:rPr>
                <w:sz w:val="20"/>
                <w:szCs w:val="20"/>
                <w:lang w:eastAsia="ru-RU"/>
              </w:rPr>
              <w:t>2024</w:t>
            </w:r>
          </w:p>
        </w:tc>
      </w:tr>
      <w:tr w:rsidR="00224E00" w:rsidRPr="00224E00" w:rsidTr="00224E00">
        <w:trPr>
          <w:gridAfter w:val="5"/>
          <w:wAfter w:w="6220" w:type="dxa"/>
          <w:trHeight w:val="315"/>
        </w:trPr>
        <w:tc>
          <w:tcPr>
            <w:tcW w:w="702" w:type="dxa"/>
            <w:tcBorders>
              <w:top w:val="nil"/>
              <w:left w:val="single" w:sz="4" w:space="0" w:color="auto"/>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w:t>
            </w:r>
          </w:p>
        </w:tc>
        <w:tc>
          <w:tcPr>
            <w:tcW w:w="2984"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4</w:t>
            </w:r>
          </w:p>
        </w:tc>
        <w:tc>
          <w:tcPr>
            <w:tcW w:w="1268" w:type="dxa"/>
            <w:tcBorders>
              <w:top w:val="nil"/>
              <w:left w:val="nil"/>
              <w:bottom w:val="single" w:sz="4" w:space="0" w:color="auto"/>
              <w:right w:val="single" w:sz="4" w:space="0" w:color="auto"/>
            </w:tcBorders>
            <w:shd w:val="clear" w:color="000000" w:fill="FFFFFF"/>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5</w:t>
            </w:r>
          </w:p>
        </w:tc>
        <w:tc>
          <w:tcPr>
            <w:tcW w:w="996" w:type="dxa"/>
            <w:gridSpan w:val="2"/>
            <w:tcBorders>
              <w:top w:val="nil"/>
              <w:left w:val="nil"/>
              <w:bottom w:val="single" w:sz="4" w:space="0" w:color="auto"/>
              <w:right w:val="single" w:sz="4" w:space="0" w:color="auto"/>
            </w:tcBorders>
            <w:shd w:val="clear" w:color="000000" w:fill="FFFFFF"/>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6</w:t>
            </w:r>
          </w:p>
        </w:tc>
        <w:tc>
          <w:tcPr>
            <w:tcW w:w="993"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7</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8</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9</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jc w:val="center"/>
              <w:rPr>
                <w:sz w:val="20"/>
                <w:szCs w:val="20"/>
                <w:lang w:eastAsia="ru-RU"/>
              </w:rPr>
            </w:pPr>
            <w:r w:rsidRPr="00224E00">
              <w:rPr>
                <w:sz w:val="20"/>
                <w:szCs w:val="20"/>
                <w:lang w:eastAsia="ru-RU"/>
              </w:rPr>
              <w:t>10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jc w:val="center"/>
              <w:rPr>
                <w:sz w:val="20"/>
                <w:szCs w:val="20"/>
                <w:lang w:eastAsia="ru-RU"/>
              </w:rPr>
            </w:pPr>
            <w:r w:rsidRPr="00224E00">
              <w:rPr>
                <w:sz w:val="20"/>
                <w:szCs w:val="20"/>
                <w:lang w:eastAsia="ru-RU"/>
              </w:rPr>
              <w:t>11</w:t>
            </w:r>
          </w:p>
        </w:tc>
        <w:tc>
          <w:tcPr>
            <w:tcW w:w="994"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jc w:val="center"/>
              <w:rPr>
                <w:sz w:val="20"/>
                <w:szCs w:val="20"/>
                <w:lang w:eastAsia="ru-RU"/>
              </w:rPr>
            </w:pPr>
            <w:r w:rsidRPr="00224E00">
              <w:rPr>
                <w:sz w:val="20"/>
                <w:szCs w:val="20"/>
                <w:lang w:eastAsia="ru-RU"/>
              </w:rPr>
              <w:t>12</w:t>
            </w:r>
          </w:p>
        </w:tc>
        <w:tc>
          <w:tcPr>
            <w:tcW w:w="994" w:type="dxa"/>
            <w:gridSpan w:val="2"/>
            <w:tcBorders>
              <w:top w:val="nil"/>
              <w:left w:val="nil"/>
              <w:bottom w:val="single" w:sz="4" w:space="0" w:color="auto"/>
              <w:right w:val="single" w:sz="4" w:space="0" w:color="auto"/>
            </w:tcBorders>
            <w:shd w:val="clear" w:color="000000" w:fill="FFFFFF"/>
            <w:vAlign w:val="center"/>
          </w:tcPr>
          <w:p w:rsidR="00224E00" w:rsidRPr="00224E00" w:rsidRDefault="00224E00" w:rsidP="00224E00">
            <w:pPr>
              <w:jc w:val="center"/>
              <w:rPr>
                <w:sz w:val="20"/>
                <w:szCs w:val="20"/>
                <w:lang w:eastAsia="ru-RU"/>
              </w:rPr>
            </w:pPr>
            <w:r w:rsidRPr="00224E00">
              <w:rPr>
                <w:sz w:val="20"/>
                <w:szCs w:val="20"/>
                <w:lang w:eastAsia="ru-RU"/>
              </w:rPr>
              <w:t>13</w:t>
            </w:r>
          </w:p>
        </w:tc>
        <w:tc>
          <w:tcPr>
            <w:tcW w:w="997" w:type="dxa"/>
            <w:tcBorders>
              <w:top w:val="nil"/>
              <w:left w:val="nil"/>
              <w:bottom w:val="single" w:sz="4" w:space="0" w:color="auto"/>
              <w:right w:val="single" w:sz="4" w:space="0" w:color="auto"/>
            </w:tcBorders>
            <w:shd w:val="clear" w:color="000000" w:fill="FFFFFF"/>
            <w:vAlign w:val="center"/>
          </w:tcPr>
          <w:p w:rsidR="00224E00" w:rsidRPr="00224E00" w:rsidRDefault="00224E00" w:rsidP="00224E00">
            <w:pPr>
              <w:jc w:val="center"/>
              <w:rPr>
                <w:sz w:val="20"/>
                <w:szCs w:val="20"/>
                <w:lang w:eastAsia="ru-RU"/>
              </w:rPr>
            </w:pPr>
            <w:r w:rsidRPr="00224E00">
              <w:rPr>
                <w:sz w:val="20"/>
                <w:szCs w:val="20"/>
                <w:lang w:eastAsia="ru-RU"/>
              </w:rPr>
              <w:t>14</w:t>
            </w:r>
          </w:p>
        </w:tc>
      </w:tr>
      <w:tr w:rsidR="00224E00" w:rsidRPr="00224E00" w:rsidTr="00224E00">
        <w:trPr>
          <w:trHeight w:val="825"/>
        </w:trPr>
        <w:tc>
          <w:tcPr>
            <w:tcW w:w="16165" w:type="dxa"/>
            <w:gridSpan w:val="21"/>
            <w:tcBorders>
              <w:top w:val="single" w:sz="4" w:space="0" w:color="auto"/>
              <w:left w:val="single" w:sz="4" w:space="0" w:color="auto"/>
              <w:bottom w:val="single" w:sz="4" w:space="0" w:color="auto"/>
              <w:right w:val="single" w:sz="4" w:space="0" w:color="auto"/>
            </w:tcBorders>
            <w:shd w:val="clear" w:color="000000" w:fill="FFFFFF"/>
            <w:vAlign w:val="bottom"/>
            <w:hideMark/>
          </w:tcPr>
          <w:p w:rsidR="00224E00" w:rsidRPr="00224E00" w:rsidRDefault="00224E00" w:rsidP="00224E00">
            <w:pPr>
              <w:suppressAutoHyphens w:val="0"/>
              <w:jc w:val="center"/>
              <w:rPr>
                <w:sz w:val="20"/>
                <w:szCs w:val="20"/>
                <w:lang w:eastAsia="ru-RU"/>
              </w:rPr>
            </w:pPr>
            <w:r w:rsidRPr="00224E00">
              <w:rPr>
                <w:sz w:val="20"/>
                <w:szCs w:val="20"/>
                <w:lang w:eastAsia="ru-RU"/>
              </w:rPr>
              <w:t>МУНИЦИПАЛЬНАЯ ПРОГРАММА "Муниципальное управление и гражданское общество городского поселения город Лиски"</w:t>
            </w:r>
          </w:p>
          <w:p w:rsidR="00224E00" w:rsidRPr="00224E00" w:rsidRDefault="00224E00" w:rsidP="00224E00">
            <w:pPr>
              <w:suppressAutoHyphens w:val="0"/>
              <w:rPr>
                <w:sz w:val="20"/>
                <w:szCs w:val="20"/>
                <w:lang w:eastAsia="ru-RU"/>
              </w:rPr>
            </w:pPr>
            <w:r w:rsidRPr="00224E00">
              <w:rPr>
                <w:sz w:val="20"/>
                <w:szCs w:val="20"/>
                <w:lang w:eastAsia="ru-RU"/>
              </w:rPr>
              <w:t> </w:t>
            </w:r>
          </w:p>
          <w:p w:rsidR="00224E00" w:rsidRPr="00224E00" w:rsidRDefault="00224E00" w:rsidP="00224E00">
            <w:pPr>
              <w:suppressAutoHyphens w:val="0"/>
              <w:rPr>
                <w:sz w:val="20"/>
                <w:szCs w:val="20"/>
                <w:lang w:eastAsia="ru-RU"/>
              </w:rPr>
            </w:pPr>
            <w:r w:rsidRPr="00224E00">
              <w:rPr>
                <w:sz w:val="20"/>
                <w:szCs w:val="20"/>
                <w:lang w:eastAsia="ru-RU"/>
              </w:rPr>
              <w:t> </w:t>
            </w:r>
          </w:p>
        </w:tc>
        <w:tc>
          <w:tcPr>
            <w:tcW w:w="1244" w:type="dxa"/>
          </w:tcPr>
          <w:p w:rsidR="00224E00" w:rsidRPr="00224E00" w:rsidRDefault="00224E00" w:rsidP="00224E00">
            <w:pPr>
              <w:suppressAutoHyphens w:val="0"/>
              <w:rPr>
                <w:sz w:val="20"/>
                <w:szCs w:val="20"/>
                <w:lang w:eastAsia="ru-RU"/>
              </w:rPr>
            </w:pPr>
          </w:p>
        </w:tc>
        <w:tc>
          <w:tcPr>
            <w:tcW w:w="1244" w:type="dxa"/>
          </w:tcPr>
          <w:p w:rsidR="00224E00" w:rsidRPr="00224E00" w:rsidRDefault="00224E00" w:rsidP="00224E00">
            <w:pPr>
              <w:suppressAutoHyphens w:val="0"/>
              <w:rPr>
                <w:sz w:val="20"/>
                <w:szCs w:val="20"/>
                <w:lang w:eastAsia="ru-RU"/>
              </w:rPr>
            </w:pPr>
          </w:p>
        </w:tc>
        <w:tc>
          <w:tcPr>
            <w:tcW w:w="1244" w:type="dxa"/>
          </w:tcPr>
          <w:p w:rsidR="00224E00" w:rsidRPr="00224E00" w:rsidRDefault="00224E00" w:rsidP="00224E00">
            <w:pPr>
              <w:suppressAutoHyphens w:val="0"/>
              <w:rPr>
                <w:sz w:val="20"/>
                <w:szCs w:val="20"/>
                <w:lang w:eastAsia="ru-RU"/>
              </w:rPr>
            </w:pPr>
          </w:p>
        </w:tc>
        <w:tc>
          <w:tcPr>
            <w:tcW w:w="1244" w:type="dxa"/>
          </w:tcPr>
          <w:p w:rsidR="00224E00" w:rsidRPr="00224E00" w:rsidRDefault="00224E00" w:rsidP="00224E00">
            <w:pPr>
              <w:suppressAutoHyphens w:val="0"/>
              <w:rPr>
                <w:sz w:val="20"/>
                <w:szCs w:val="20"/>
                <w:lang w:eastAsia="ru-RU"/>
              </w:rPr>
            </w:pPr>
          </w:p>
        </w:tc>
        <w:tc>
          <w:tcPr>
            <w:tcW w:w="1244" w:type="dxa"/>
            <w:vAlign w:val="bottom"/>
          </w:tcPr>
          <w:p w:rsidR="00224E00" w:rsidRPr="00224E00" w:rsidRDefault="00224E00" w:rsidP="00224E00">
            <w:pPr>
              <w:suppressAutoHyphens w:val="0"/>
              <w:rPr>
                <w:sz w:val="20"/>
                <w:szCs w:val="20"/>
                <w:lang w:eastAsia="ru-RU"/>
              </w:rPr>
            </w:pPr>
          </w:p>
        </w:tc>
      </w:tr>
      <w:tr w:rsidR="00224E00" w:rsidRPr="00224E00" w:rsidTr="00224E00">
        <w:trPr>
          <w:gridAfter w:val="5"/>
          <w:wAfter w:w="6220" w:type="dxa"/>
          <w:trHeight w:val="1658"/>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Уровень удовлетворенности населения деятельностью администрации городского поселения город Лиски</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417" w:type="dxa"/>
            <w:gridSpan w:val="4"/>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80</w:t>
            </w:r>
          </w:p>
        </w:tc>
        <w:tc>
          <w:tcPr>
            <w:tcW w:w="1268"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83</w:t>
            </w:r>
          </w:p>
        </w:tc>
        <w:tc>
          <w:tcPr>
            <w:tcW w:w="996"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86</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93</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96</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120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Доля муниципальных программ городского поселения город Лиски, реализуемых эффективно</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417" w:type="dxa"/>
            <w:gridSpan w:val="4"/>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268"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6"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690"/>
        </w:trPr>
        <w:tc>
          <w:tcPr>
            <w:tcW w:w="16165" w:type="dxa"/>
            <w:gridSpan w:val="21"/>
            <w:tcBorders>
              <w:top w:val="single" w:sz="4" w:space="0" w:color="auto"/>
              <w:left w:val="single" w:sz="4" w:space="0" w:color="auto"/>
              <w:bottom w:val="single" w:sz="4" w:space="0" w:color="auto"/>
              <w:right w:val="single" w:sz="4" w:space="0" w:color="auto"/>
            </w:tcBorders>
            <w:shd w:val="clear" w:color="000000" w:fill="FFFFFF"/>
            <w:vAlign w:val="bottom"/>
            <w:hideMark/>
          </w:tcPr>
          <w:p w:rsidR="00224E00" w:rsidRPr="00224E00" w:rsidRDefault="00224E00" w:rsidP="00224E00">
            <w:pPr>
              <w:suppressAutoHyphens w:val="0"/>
              <w:rPr>
                <w:sz w:val="20"/>
                <w:szCs w:val="20"/>
                <w:lang w:eastAsia="ru-RU"/>
              </w:rPr>
            </w:pPr>
            <w:r w:rsidRPr="00224E00">
              <w:rPr>
                <w:sz w:val="20"/>
                <w:szCs w:val="20"/>
                <w:lang w:eastAsia="ru-RU"/>
              </w:rPr>
              <w:t>Основное мероприятие 1 " Обеспечение деятельности главы администрации городского поселения город Лиски"</w:t>
            </w:r>
          </w:p>
        </w:tc>
      </w:tr>
      <w:tr w:rsidR="00224E00" w:rsidRPr="00224E00" w:rsidTr="00224E00">
        <w:trPr>
          <w:gridAfter w:val="5"/>
          <w:wAfter w:w="6220" w:type="dxa"/>
          <w:trHeight w:val="135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lastRenderedPageBreak/>
              <w:t>1.1</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Оплата труда главы администрации городского поселения город Лиски по результативности работы</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335"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350" w:type="dxa"/>
            <w:gridSpan w:val="3"/>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30"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059"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690"/>
        </w:trPr>
        <w:tc>
          <w:tcPr>
            <w:tcW w:w="16165"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224E00" w:rsidRPr="00224E00" w:rsidRDefault="00224E00" w:rsidP="00224E00">
            <w:pPr>
              <w:suppressAutoHyphens w:val="0"/>
              <w:rPr>
                <w:sz w:val="20"/>
                <w:szCs w:val="20"/>
                <w:lang w:eastAsia="ru-RU"/>
              </w:rPr>
            </w:pPr>
            <w:r w:rsidRPr="00224E00">
              <w:rPr>
                <w:sz w:val="20"/>
                <w:szCs w:val="20"/>
                <w:lang w:eastAsia="ru-RU"/>
              </w:rPr>
              <w:t>Основное мероприятие 2 " Обеспечение деятельности  администрации  городского поселения город Лиски"</w:t>
            </w:r>
          </w:p>
        </w:tc>
      </w:tr>
      <w:tr w:rsidR="00224E00" w:rsidRPr="00224E00" w:rsidTr="00224E00">
        <w:trPr>
          <w:gridAfter w:val="5"/>
          <w:wAfter w:w="6220" w:type="dxa"/>
          <w:trHeight w:val="208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2.1</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Оплата труда администрации городского поселения город Лиски по результативности работы</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305"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380" w:type="dxa"/>
            <w:gridSpan w:val="4"/>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6"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183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2.2</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Доля рабочих мест муниципальных служащих, оборудованных надлежащим образом</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305"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380" w:type="dxa"/>
            <w:gridSpan w:val="4"/>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6"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208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2.3.</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Доля муниципальных служащих, получивших дополнительное профессиональное образование (прошедших профессиональную переподготовку и повышение квалификации)</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305"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380" w:type="dxa"/>
            <w:gridSpan w:val="4"/>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6"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1696"/>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lastRenderedPageBreak/>
              <w:t>2.4</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Соответствие  критериям оценки качества и эффективности исполнения органами местного самоуправления переданных им отдельных государственных полномочий</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395" w:type="dxa"/>
            <w:gridSpan w:val="3"/>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290"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6"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45"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042"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1043"/>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2.5</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 xml:space="preserve">Доля  населения городского поселения город Лиски, информированного о работе органов местного самоуправления </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395" w:type="dxa"/>
            <w:gridSpan w:val="3"/>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80</w:t>
            </w:r>
          </w:p>
        </w:tc>
        <w:tc>
          <w:tcPr>
            <w:tcW w:w="1290"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85</w:t>
            </w:r>
          </w:p>
        </w:tc>
        <w:tc>
          <w:tcPr>
            <w:tcW w:w="996"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90</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95</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45"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042"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132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2.6</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 xml:space="preserve">Доля  населения городского поселения город Лиски, удовлетворенного  информационной открытостью органов местного самоуправления </w:t>
            </w:r>
          </w:p>
        </w:tc>
        <w:tc>
          <w:tcPr>
            <w:tcW w:w="851"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395" w:type="dxa"/>
            <w:gridSpan w:val="3"/>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80</w:t>
            </w:r>
          </w:p>
        </w:tc>
        <w:tc>
          <w:tcPr>
            <w:tcW w:w="1290"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85</w:t>
            </w:r>
          </w:p>
        </w:tc>
        <w:tc>
          <w:tcPr>
            <w:tcW w:w="996"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90</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95</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45"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042"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c>
          <w:tcPr>
            <w:tcW w:w="994"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suppressAutoHyphens w:val="0"/>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560"/>
        </w:trPr>
        <w:tc>
          <w:tcPr>
            <w:tcW w:w="16165"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224E00" w:rsidRPr="00224E00" w:rsidRDefault="00224E00" w:rsidP="00224E00">
            <w:pPr>
              <w:suppressAutoHyphens w:val="0"/>
              <w:rPr>
                <w:sz w:val="20"/>
                <w:szCs w:val="20"/>
                <w:lang w:eastAsia="ru-RU"/>
              </w:rPr>
            </w:pPr>
            <w:r w:rsidRPr="00224E00">
              <w:rPr>
                <w:sz w:val="20"/>
                <w:szCs w:val="20"/>
                <w:lang w:eastAsia="ru-RU"/>
              </w:rPr>
              <w:t>Основное мероприятие 3 "Финансовое обеспечение деятельности подведомственных учреждений"</w:t>
            </w:r>
          </w:p>
          <w:p w:rsidR="00224E00" w:rsidRPr="00224E00" w:rsidRDefault="00224E00" w:rsidP="00224E00">
            <w:pPr>
              <w:suppressAutoHyphens w:val="0"/>
              <w:rPr>
                <w:sz w:val="20"/>
                <w:szCs w:val="20"/>
                <w:lang w:eastAsia="ru-RU"/>
              </w:rPr>
            </w:pPr>
            <w:r w:rsidRPr="00224E00">
              <w:rPr>
                <w:sz w:val="20"/>
                <w:szCs w:val="20"/>
                <w:lang w:eastAsia="ru-RU"/>
              </w:rPr>
              <w:t> </w:t>
            </w:r>
          </w:p>
        </w:tc>
      </w:tr>
      <w:tr w:rsidR="00224E00" w:rsidRPr="00224E00" w:rsidTr="00224E00">
        <w:trPr>
          <w:gridAfter w:val="5"/>
          <w:wAfter w:w="6220" w:type="dxa"/>
          <w:trHeight w:val="1650"/>
        </w:trPr>
        <w:tc>
          <w:tcPr>
            <w:tcW w:w="702" w:type="dxa"/>
            <w:tcBorders>
              <w:top w:val="nil"/>
              <w:left w:val="single" w:sz="4" w:space="0" w:color="auto"/>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3.1.</w:t>
            </w:r>
          </w:p>
        </w:tc>
        <w:tc>
          <w:tcPr>
            <w:tcW w:w="2984"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Оплата труда МКУ "Служба городского управления" городского поселения город Лиски по результативности работы</w:t>
            </w:r>
          </w:p>
        </w:tc>
        <w:tc>
          <w:tcPr>
            <w:tcW w:w="825"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w:t>
            </w:r>
          </w:p>
        </w:tc>
        <w:tc>
          <w:tcPr>
            <w:tcW w:w="1443" w:type="dxa"/>
            <w:gridSpan w:val="5"/>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c>
          <w:tcPr>
            <w:tcW w:w="1268"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6"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100</w:t>
            </w:r>
          </w:p>
        </w:tc>
        <w:tc>
          <w:tcPr>
            <w:tcW w:w="1005" w:type="dxa"/>
            <w:gridSpan w:val="2"/>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c>
          <w:tcPr>
            <w:tcW w:w="983"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c>
          <w:tcPr>
            <w:tcW w:w="997" w:type="dxa"/>
            <w:tcBorders>
              <w:top w:val="nil"/>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lang w:eastAsia="ru-RU"/>
              </w:rPr>
            </w:pPr>
            <w:r w:rsidRPr="00224E00">
              <w:rPr>
                <w:sz w:val="20"/>
                <w:szCs w:val="20"/>
                <w:lang w:eastAsia="ru-RU"/>
              </w:rPr>
              <w:t>100</w:t>
            </w:r>
          </w:p>
        </w:tc>
      </w:tr>
      <w:tr w:rsidR="00224E00" w:rsidRPr="00224E00" w:rsidTr="00224E00">
        <w:trPr>
          <w:gridAfter w:val="5"/>
          <w:wAfter w:w="6220" w:type="dxa"/>
          <w:trHeight w:val="988"/>
        </w:trPr>
        <w:tc>
          <w:tcPr>
            <w:tcW w:w="702" w:type="dxa"/>
            <w:tcBorders>
              <w:top w:val="nil"/>
              <w:left w:val="single" w:sz="4" w:space="0" w:color="auto"/>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3.2.</w:t>
            </w:r>
          </w:p>
        </w:tc>
        <w:tc>
          <w:tcPr>
            <w:tcW w:w="2984"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Площадь обслуживаемых служебных зданий и помещений</w:t>
            </w:r>
          </w:p>
        </w:tc>
        <w:tc>
          <w:tcPr>
            <w:tcW w:w="825"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кв.м.</w:t>
            </w:r>
          </w:p>
        </w:tc>
        <w:tc>
          <w:tcPr>
            <w:tcW w:w="1443" w:type="dxa"/>
            <w:gridSpan w:val="5"/>
            <w:tcBorders>
              <w:top w:val="nil"/>
              <w:left w:val="nil"/>
              <w:bottom w:val="single" w:sz="4" w:space="0" w:color="auto"/>
              <w:right w:val="single" w:sz="4" w:space="0" w:color="auto"/>
            </w:tcBorders>
            <w:shd w:val="clear" w:color="000000" w:fill="FFFFFF"/>
            <w:vAlign w:val="center"/>
          </w:tcPr>
          <w:p w:rsidR="00224E00" w:rsidRPr="00224E00" w:rsidRDefault="00224E00" w:rsidP="00224E00">
            <w:pPr>
              <w:jc w:val="center"/>
              <w:rPr>
                <w:sz w:val="20"/>
                <w:szCs w:val="20"/>
                <w:lang w:eastAsia="ru-RU"/>
              </w:rPr>
            </w:pPr>
            <w:r w:rsidRPr="00224E00">
              <w:rPr>
                <w:sz w:val="20"/>
                <w:szCs w:val="20"/>
                <w:lang w:eastAsia="ru-RU"/>
              </w:rPr>
              <w:t>3 983,4</w:t>
            </w:r>
          </w:p>
        </w:tc>
        <w:tc>
          <w:tcPr>
            <w:tcW w:w="1268"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3 983,4</w:t>
            </w:r>
          </w:p>
        </w:tc>
        <w:tc>
          <w:tcPr>
            <w:tcW w:w="996" w:type="dxa"/>
            <w:gridSpan w:val="2"/>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3 983,4</w:t>
            </w:r>
          </w:p>
        </w:tc>
        <w:tc>
          <w:tcPr>
            <w:tcW w:w="993"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3 983,4</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3 983,4</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3 983,4</w:t>
            </w:r>
          </w:p>
        </w:tc>
        <w:tc>
          <w:tcPr>
            <w:tcW w:w="992" w:type="dxa"/>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3 983,4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224E00" w:rsidRPr="00224E00" w:rsidRDefault="00224E00" w:rsidP="00224E00">
            <w:pPr>
              <w:suppressAutoHyphens w:val="0"/>
              <w:jc w:val="center"/>
              <w:rPr>
                <w:sz w:val="20"/>
                <w:szCs w:val="20"/>
                <w:lang w:eastAsia="ru-RU"/>
              </w:rPr>
            </w:pPr>
            <w:r w:rsidRPr="00224E00">
              <w:rPr>
                <w:sz w:val="20"/>
                <w:szCs w:val="20"/>
                <w:lang w:eastAsia="ru-RU"/>
              </w:rPr>
              <w:t>3 983,4</w:t>
            </w:r>
          </w:p>
        </w:tc>
        <w:tc>
          <w:tcPr>
            <w:tcW w:w="1005" w:type="dxa"/>
            <w:gridSpan w:val="2"/>
            <w:tcBorders>
              <w:top w:val="nil"/>
              <w:left w:val="nil"/>
              <w:bottom w:val="single" w:sz="4" w:space="0" w:color="auto"/>
              <w:right w:val="single" w:sz="4" w:space="0" w:color="auto"/>
            </w:tcBorders>
            <w:shd w:val="clear" w:color="000000" w:fill="FFFFFF"/>
            <w:vAlign w:val="center"/>
          </w:tcPr>
          <w:p w:rsidR="00224E00" w:rsidRPr="00224E00" w:rsidRDefault="00224E00" w:rsidP="00224E00">
            <w:pPr>
              <w:jc w:val="center"/>
              <w:rPr>
                <w:sz w:val="20"/>
                <w:szCs w:val="20"/>
                <w:lang w:eastAsia="ru-RU"/>
              </w:rPr>
            </w:pPr>
            <w:r w:rsidRPr="00224E00">
              <w:rPr>
                <w:sz w:val="20"/>
                <w:szCs w:val="20"/>
                <w:lang w:eastAsia="ru-RU"/>
              </w:rPr>
              <w:t>3 983,4</w:t>
            </w:r>
          </w:p>
        </w:tc>
        <w:tc>
          <w:tcPr>
            <w:tcW w:w="983" w:type="dxa"/>
            <w:tcBorders>
              <w:top w:val="nil"/>
              <w:left w:val="nil"/>
              <w:bottom w:val="single" w:sz="4" w:space="0" w:color="auto"/>
              <w:right w:val="single" w:sz="4" w:space="0" w:color="auto"/>
            </w:tcBorders>
            <w:shd w:val="clear" w:color="000000" w:fill="FFFFFF"/>
            <w:vAlign w:val="center"/>
          </w:tcPr>
          <w:p w:rsidR="00224E00" w:rsidRPr="00224E00" w:rsidRDefault="00224E00" w:rsidP="00224E00">
            <w:pPr>
              <w:jc w:val="center"/>
              <w:rPr>
                <w:sz w:val="20"/>
                <w:szCs w:val="20"/>
                <w:lang w:eastAsia="ru-RU"/>
              </w:rPr>
            </w:pPr>
            <w:r w:rsidRPr="00224E00">
              <w:rPr>
                <w:sz w:val="20"/>
                <w:szCs w:val="20"/>
                <w:lang w:eastAsia="ru-RU"/>
              </w:rPr>
              <w:t>3 983,4</w:t>
            </w:r>
          </w:p>
        </w:tc>
        <w:tc>
          <w:tcPr>
            <w:tcW w:w="997" w:type="dxa"/>
            <w:tcBorders>
              <w:top w:val="nil"/>
              <w:left w:val="nil"/>
              <w:bottom w:val="single" w:sz="4" w:space="0" w:color="auto"/>
              <w:right w:val="single" w:sz="4" w:space="0" w:color="auto"/>
            </w:tcBorders>
            <w:shd w:val="clear" w:color="000000" w:fill="FFFFFF"/>
            <w:vAlign w:val="center"/>
          </w:tcPr>
          <w:p w:rsidR="00224E00" w:rsidRPr="00224E00" w:rsidRDefault="00224E00" w:rsidP="00224E00">
            <w:pPr>
              <w:jc w:val="center"/>
              <w:rPr>
                <w:sz w:val="20"/>
                <w:szCs w:val="20"/>
                <w:lang w:eastAsia="ru-RU"/>
              </w:rPr>
            </w:pPr>
            <w:r w:rsidRPr="00224E00">
              <w:rPr>
                <w:sz w:val="20"/>
                <w:szCs w:val="20"/>
                <w:lang w:eastAsia="ru-RU"/>
              </w:rPr>
              <w:t>3 983,4</w:t>
            </w:r>
          </w:p>
        </w:tc>
      </w:tr>
    </w:tbl>
    <w:p w:rsidR="00224E00" w:rsidRPr="00224E00" w:rsidRDefault="00224E00" w:rsidP="00224E00">
      <w:pPr>
        <w:rPr>
          <w:sz w:val="20"/>
          <w:szCs w:val="20"/>
        </w:rPr>
      </w:pPr>
    </w:p>
    <w:tbl>
      <w:tblPr>
        <w:tblW w:w="15276" w:type="dxa"/>
        <w:tblLook w:val="01E0"/>
      </w:tblPr>
      <w:tblGrid>
        <w:gridCol w:w="10031"/>
        <w:gridCol w:w="5245"/>
      </w:tblGrid>
      <w:tr w:rsidR="00224E00" w:rsidRPr="00224E00" w:rsidTr="00224E00">
        <w:tc>
          <w:tcPr>
            <w:tcW w:w="10031" w:type="dxa"/>
          </w:tcPr>
          <w:p w:rsidR="00224E00" w:rsidRPr="00224E00" w:rsidRDefault="00224E00" w:rsidP="00224E00">
            <w:pPr>
              <w:rPr>
                <w:sz w:val="20"/>
                <w:szCs w:val="20"/>
              </w:rPr>
            </w:pPr>
          </w:p>
        </w:tc>
        <w:tc>
          <w:tcPr>
            <w:tcW w:w="5245" w:type="dxa"/>
          </w:tcPr>
          <w:p w:rsidR="00224E00" w:rsidRPr="00224E00" w:rsidRDefault="00224E00" w:rsidP="00224E00">
            <w:pPr>
              <w:rPr>
                <w:sz w:val="20"/>
                <w:szCs w:val="20"/>
              </w:rPr>
            </w:pPr>
            <w:r w:rsidRPr="00224E00">
              <w:rPr>
                <w:sz w:val="20"/>
                <w:szCs w:val="20"/>
              </w:rPr>
              <w:t>Приложение 2</w:t>
            </w:r>
          </w:p>
          <w:p w:rsidR="00224E00" w:rsidRPr="00224E00" w:rsidRDefault="00224E00" w:rsidP="00224E00">
            <w:pPr>
              <w:jc w:val="both"/>
              <w:rPr>
                <w:sz w:val="20"/>
                <w:szCs w:val="20"/>
              </w:rPr>
            </w:pPr>
            <w:r w:rsidRPr="00224E00">
              <w:rPr>
                <w:sz w:val="20"/>
                <w:szCs w:val="20"/>
              </w:rPr>
              <w:t>К муниципальной программе городского поселения город Лиски Лискинского муниципального района «Муниципальное управление и гражданское общество городского поселения город Лиски» на 2014-2024 годы</w:t>
            </w:r>
          </w:p>
        </w:tc>
      </w:tr>
    </w:tbl>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jc w:val="center"/>
        <w:rPr>
          <w:b/>
          <w:sz w:val="20"/>
          <w:szCs w:val="20"/>
        </w:rPr>
      </w:pPr>
      <w:r w:rsidRPr="00224E00">
        <w:rPr>
          <w:b/>
          <w:sz w:val="20"/>
          <w:szCs w:val="20"/>
        </w:rPr>
        <w:t xml:space="preserve">Ресурсное обеспечение реализации программы </w:t>
      </w:r>
    </w:p>
    <w:p w:rsidR="00224E00" w:rsidRPr="00224E00" w:rsidRDefault="00224E00" w:rsidP="00224E00">
      <w:pPr>
        <w:jc w:val="center"/>
        <w:rPr>
          <w:b/>
          <w:sz w:val="20"/>
          <w:szCs w:val="20"/>
        </w:rPr>
      </w:pPr>
      <w:r w:rsidRPr="00224E00">
        <w:rPr>
          <w:b/>
          <w:sz w:val="20"/>
          <w:szCs w:val="20"/>
        </w:rPr>
        <w:t>«Муниципальное управление и гражданское общество городского поселения город Лиски»</w:t>
      </w:r>
    </w:p>
    <w:p w:rsidR="00224E00" w:rsidRPr="00224E00" w:rsidRDefault="00224E00" w:rsidP="00224E00">
      <w:pPr>
        <w:jc w:val="center"/>
        <w:rPr>
          <w:b/>
          <w:sz w:val="20"/>
          <w:szCs w:val="20"/>
        </w:rPr>
      </w:pPr>
    </w:p>
    <w:p w:rsidR="00224E00" w:rsidRPr="00224E00" w:rsidRDefault="00224E00" w:rsidP="00224E00">
      <w:pPr>
        <w:jc w:val="center"/>
        <w:rPr>
          <w:b/>
          <w:sz w:val="20"/>
          <w:szCs w:val="20"/>
        </w:rPr>
      </w:pPr>
      <w:r w:rsidRPr="00224E00">
        <w:rPr>
          <w:b/>
          <w:sz w:val="20"/>
          <w:szCs w:val="20"/>
        </w:rPr>
        <w:t xml:space="preserve">                                                                                                                                                                                                                                  (тыс.руб.)</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134"/>
        <w:gridCol w:w="1185"/>
        <w:gridCol w:w="15"/>
        <w:gridCol w:w="1210"/>
        <w:gridCol w:w="1134"/>
        <w:gridCol w:w="992"/>
        <w:gridCol w:w="992"/>
        <w:gridCol w:w="992"/>
        <w:gridCol w:w="993"/>
        <w:gridCol w:w="992"/>
        <w:gridCol w:w="992"/>
        <w:gridCol w:w="992"/>
        <w:gridCol w:w="993"/>
      </w:tblGrid>
      <w:tr w:rsidR="00224E00" w:rsidRPr="00224E00" w:rsidTr="00224E00">
        <w:tc>
          <w:tcPr>
            <w:tcW w:w="3261" w:type="dxa"/>
            <w:vMerge w:val="restart"/>
            <w:vAlign w:val="center"/>
          </w:tcPr>
          <w:p w:rsidR="00224E00" w:rsidRPr="00224E00" w:rsidRDefault="00224E00" w:rsidP="00224E00">
            <w:pPr>
              <w:jc w:val="center"/>
              <w:rPr>
                <w:sz w:val="20"/>
                <w:szCs w:val="20"/>
              </w:rPr>
            </w:pPr>
            <w:r w:rsidRPr="00224E00">
              <w:rPr>
                <w:sz w:val="20"/>
                <w:szCs w:val="20"/>
              </w:rPr>
              <w:t>Наименование мероприятия</w:t>
            </w:r>
          </w:p>
        </w:tc>
        <w:tc>
          <w:tcPr>
            <w:tcW w:w="1134" w:type="dxa"/>
            <w:vMerge w:val="restart"/>
            <w:vAlign w:val="center"/>
          </w:tcPr>
          <w:p w:rsidR="00224E00" w:rsidRPr="00224E00" w:rsidRDefault="00224E00" w:rsidP="00224E00">
            <w:pPr>
              <w:jc w:val="center"/>
              <w:rPr>
                <w:sz w:val="20"/>
                <w:szCs w:val="20"/>
              </w:rPr>
            </w:pPr>
            <w:r w:rsidRPr="00224E00">
              <w:rPr>
                <w:sz w:val="20"/>
                <w:szCs w:val="20"/>
              </w:rPr>
              <w:t>ВСЕГО:</w:t>
            </w:r>
          </w:p>
        </w:tc>
        <w:tc>
          <w:tcPr>
            <w:tcW w:w="11482" w:type="dxa"/>
            <w:gridSpan w:val="12"/>
            <w:shd w:val="clear" w:color="auto" w:fill="auto"/>
            <w:vAlign w:val="center"/>
          </w:tcPr>
          <w:p w:rsidR="00224E00" w:rsidRPr="00224E00" w:rsidRDefault="00224E00" w:rsidP="00224E00">
            <w:pPr>
              <w:jc w:val="center"/>
              <w:rPr>
                <w:sz w:val="20"/>
                <w:szCs w:val="20"/>
              </w:rPr>
            </w:pPr>
            <w:r w:rsidRPr="00224E00">
              <w:rPr>
                <w:sz w:val="20"/>
                <w:szCs w:val="20"/>
              </w:rPr>
              <w:t>в том числе по годам:</w:t>
            </w:r>
          </w:p>
        </w:tc>
      </w:tr>
      <w:tr w:rsidR="00224E00" w:rsidRPr="00224E00" w:rsidTr="00224E00">
        <w:trPr>
          <w:trHeight w:val="356"/>
        </w:trPr>
        <w:tc>
          <w:tcPr>
            <w:tcW w:w="3261" w:type="dxa"/>
            <w:vMerge/>
            <w:vAlign w:val="center"/>
          </w:tcPr>
          <w:p w:rsidR="00224E00" w:rsidRPr="00224E00" w:rsidRDefault="00224E00" w:rsidP="00224E00">
            <w:pPr>
              <w:jc w:val="center"/>
              <w:rPr>
                <w:sz w:val="20"/>
                <w:szCs w:val="20"/>
              </w:rPr>
            </w:pPr>
          </w:p>
        </w:tc>
        <w:tc>
          <w:tcPr>
            <w:tcW w:w="1134" w:type="dxa"/>
            <w:vMerge/>
          </w:tcPr>
          <w:p w:rsidR="00224E00" w:rsidRPr="00224E00" w:rsidRDefault="00224E00" w:rsidP="00224E00">
            <w:pPr>
              <w:jc w:val="center"/>
              <w:rPr>
                <w:sz w:val="20"/>
                <w:szCs w:val="20"/>
              </w:rPr>
            </w:pPr>
          </w:p>
        </w:tc>
        <w:tc>
          <w:tcPr>
            <w:tcW w:w="1200" w:type="dxa"/>
            <w:gridSpan w:val="2"/>
            <w:shd w:val="clear" w:color="auto" w:fill="auto"/>
            <w:vAlign w:val="center"/>
          </w:tcPr>
          <w:p w:rsidR="00224E00" w:rsidRPr="00224E00" w:rsidRDefault="00224E00" w:rsidP="00224E00">
            <w:pPr>
              <w:jc w:val="center"/>
              <w:rPr>
                <w:sz w:val="20"/>
                <w:szCs w:val="20"/>
              </w:rPr>
            </w:pPr>
            <w:r w:rsidRPr="00224E00">
              <w:rPr>
                <w:sz w:val="20"/>
                <w:szCs w:val="20"/>
              </w:rPr>
              <w:t>2014 год</w:t>
            </w:r>
          </w:p>
        </w:tc>
        <w:tc>
          <w:tcPr>
            <w:tcW w:w="1210" w:type="dxa"/>
            <w:shd w:val="clear" w:color="auto" w:fill="auto"/>
            <w:vAlign w:val="center"/>
          </w:tcPr>
          <w:p w:rsidR="00224E00" w:rsidRPr="00224E00" w:rsidRDefault="00224E00" w:rsidP="00224E00">
            <w:pPr>
              <w:jc w:val="center"/>
              <w:rPr>
                <w:sz w:val="20"/>
                <w:szCs w:val="20"/>
              </w:rPr>
            </w:pPr>
            <w:r w:rsidRPr="00224E00">
              <w:rPr>
                <w:sz w:val="20"/>
                <w:szCs w:val="20"/>
              </w:rPr>
              <w:t>2015 год</w:t>
            </w:r>
          </w:p>
        </w:tc>
        <w:tc>
          <w:tcPr>
            <w:tcW w:w="1134" w:type="dxa"/>
            <w:shd w:val="clear" w:color="auto" w:fill="auto"/>
            <w:vAlign w:val="center"/>
          </w:tcPr>
          <w:p w:rsidR="00224E00" w:rsidRPr="00224E00" w:rsidRDefault="00224E00" w:rsidP="00224E00">
            <w:pPr>
              <w:jc w:val="center"/>
              <w:rPr>
                <w:sz w:val="20"/>
                <w:szCs w:val="20"/>
              </w:rPr>
            </w:pPr>
            <w:r w:rsidRPr="00224E00">
              <w:rPr>
                <w:sz w:val="20"/>
                <w:szCs w:val="20"/>
              </w:rPr>
              <w:t>2016 год</w:t>
            </w:r>
          </w:p>
        </w:tc>
        <w:tc>
          <w:tcPr>
            <w:tcW w:w="992" w:type="dxa"/>
            <w:shd w:val="clear" w:color="auto" w:fill="auto"/>
            <w:vAlign w:val="center"/>
          </w:tcPr>
          <w:p w:rsidR="00224E00" w:rsidRPr="00224E00" w:rsidRDefault="00224E00" w:rsidP="00224E00">
            <w:pPr>
              <w:jc w:val="center"/>
              <w:rPr>
                <w:sz w:val="20"/>
                <w:szCs w:val="20"/>
              </w:rPr>
            </w:pPr>
            <w:r w:rsidRPr="00224E00">
              <w:rPr>
                <w:sz w:val="20"/>
                <w:szCs w:val="20"/>
              </w:rPr>
              <w:t>2017 год</w:t>
            </w:r>
          </w:p>
        </w:tc>
        <w:tc>
          <w:tcPr>
            <w:tcW w:w="992" w:type="dxa"/>
            <w:shd w:val="clear" w:color="auto" w:fill="auto"/>
            <w:vAlign w:val="center"/>
          </w:tcPr>
          <w:p w:rsidR="00224E00" w:rsidRPr="00224E00" w:rsidRDefault="00224E00" w:rsidP="00224E00">
            <w:pPr>
              <w:jc w:val="center"/>
              <w:rPr>
                <w:sz w:val="20"/>
                <w:szCs w:val="20"/>
              </w:rPr>
            </w:pPr>
            <w:r w:rsidRPr="00224E00">
              <w:rPr>
                <w:sz w:val="20"/>
                <w:szCs w:val="20"/>
              </w:rPr>
              <w:t>2018 год</w:t>
            </w:r>
          </w:p>
        </w:tc>
        <w:tc>
          <w:tcPr>
            <w:tcW w:w="992" w:type="dxa"/>
            <w:vAlign w:val="center"/>
          </w:tcPr>
          <w:p w:rsidR="00224E00" w:rsidRPr="00224E00" w:rsidRDefault="00224E00" w:rsidP="00224E00">
            <w:pPr>
              <w:jc w:val="center"/>
              <w:rPr>
                <w:sz w:val="20"/>
                <w:szCs w:val="20"/>
              </w:rPr>
            </w:pPr>
            <w:r w:rsidRPr="00224E00">
              <w:rPr>
                <w:sz w:val="20"/>
                <w:szCs w:val="20"/>
              </w:rPr>
              <w:t>2019 год</w:t>
            </w:r>
          </w:p>
        </w:tc>
        <w:tc>
          <w:tcPr>
            <w:tcW w:w="993" w:type="dxa"/>
            <w:vAlign w:val="center"/>
          </w:tcPr>
          <w:p w:rsidR="00224E00" w:rsidRPr="00224E00" w:rsidRDefault="00224E00" w:rsidP="00224E00">
            <w:pPr>
              <w:jc w:val="center"/>
              <w:rPr>
                <w:sz w:val="20"/>
                <w:szCs w:val="20"/>
              </w:rPr>
            </w:pPr>
            <w:r w:rsidRPr="00224E00">
              <w:rPr>
                <w:sz w:val="20"/>
                <w:szCs w:val="20"/>
              </w:rPr>
              <w:t>2020 год</w:t>
            </w:r>
          </w:p>
        </w:tc>
        <w:tc>
          <w:tcPr>
            <w:tcW w:w="992" w:type="dxa"/>
            <w:vAlign w:val="center"/>
          </w:tcPr>
          <w:p w:rsidR="00224E00" w:rsidRPr="00224E00" w:rsidRDefault="00224E00" w:rsidP="00224E00">
            <w:pPr>
              <w:jc w:val="center"/>
              <w:rPr>
                <w:sz w:val="20"/>
                <w:szCs w:val="20"/>
              </w:rPr>
            </w:pPr>
            <w:r w:rsidRPr="00224E00">
              <w:rPr>
                <w:sz w:val="20"/>
                <w:szCs w:val="20"/>
              </w:rPr>
              <w:t>2021 год</w:t>
            </w:r>
          </w:p>
        </w:tc>
        <w:tc>
          <w:tcPr>
            <w:tcW w:w="992" w:type="dxa"/>
            <w:vAlign w:val="center"/>
          </w:tcPr>
          <w:p w:rsidR="00224E00" w:rsidRPr="00224E00" w:rsidRDefault="00224E00" w:rsidP="00224E00">
            <w:pPr>
              <w:jc w:val="center"/>
              <w:rPr>
                <w:sz w:val="20"/>
                <w:szCs w:val="20"/>
              </w:rPr>
            </w:pPr>
            <w:r w:rsidRPr="00224E00">
              <w:rPr>
                <w:sz w:val="20"/>
                <w:szCs w:val="20"/>
              </w:rPr>
              <w:t>2022 год</w:t>
            </w:r>
          </w:p>
        </w:tc>
        <w:tc>
          <w:tcPr>
            <w:tcW w:w="992" w:type="dxa"/>
            <w:vAlign w:val="center"/>
          </w:tcPr>
          <w:p w:rsidR="00224E00" w:rsidRPr="00224E00" w:rsidRDefault="00224E00" w:rsidP="00224E00">
            <w:pPr>
              <w:jc w:val="center"/>
              <w:rPr>
                <w:sz w:val="20"/>
                <w:szCs w:val="20"/>
              </w:rPr>
            </w:pPr>
            <w:r w:rsidRPr="00224E00">
              <w:rPr>
                <w:sz w:val="20"/>
                <w:szCs w:val="20"/>
              </w:rPr>
              <w:t>2023 год</w:t>
            </w:r>
          </w:p>
        </w:tc>
        <w:tc>
          <w:tcPr>
            <w:tcW w:w="993" w:type="dxa"/>
            <w:vAlign w:val="center"/>
          </w:tcPr>
          <w:p w:rsidR="00224E00" w:rsidRPr="00224E00" w:rsidRDefault="00224E00" w:rsidP="00224E00">
            <w:pPr>
              <w:jc w:val="center"/>
              <w:rPr>
                <w:sz w:val="20"/>
                <w:szCs w:val="20"/>
              </w:rPr>
            </w:pPr>
            <w:r w:rsidRPr="00224E00">
              <w:rPr>
                <w:sz w:val="20"/>
                <w:szCs w:val="20"/>
              </w:rPr>
              <w:t>2024 год</w:t>
            </w:r>
          </w:p>
        </w:tc>
      </w:tr>
      <w:tr w:rsidR="00224E00" w:rsidRPr="00224E00" w:rsidTr="00224E00">
        <w:tc>
          <w:tcPr>
            <w:tcW w:w="3261" w:type="dxa"/>
          </w:tcPr>
          <w:p w:rsidR="00224E00" w:rsidRPr="00224E00" w:rsidRDefault="00224E00" w:rsidP="00224E00">
            <w:pPr>
              <w:rPr>
                <w:b/>
                <w:sz w:val="20"/>
                <w:szCs w:val="20"/>
              </w:rPr>
            </w:pPr>
            <w:r w:rsidRPr="00224E00">
              <w:rPr>
                <w:b/>
                <w:sz w:val="20"/>
                <w:szCs w:val="20"/>
              </w:rPr>
              <w:t>Ресурсное обеспечение реализации программы «Муниципальное управление и гражданское общество городского поселения город Лиски»</w:t>
            </w:r>
          </w:p>
        </w:tc>
        <w:tc>
          <w:tcPr>
            <w:tcW w:w="1134" w:type="dxa"/>
            <w:vAlign w:val="center"/>
          </w:tcPr>
          <w:p w:rsidR="00224E00" w:rsidRPr="00224E00" w:rsidRDefault="00224E00" w:rsidP="00224E00">
            <w:pPr>
              <w:jc w:val="center"/>
              <w:rPr>
                <w:b/>
                <w:sz w:val="20"/>
                <w:szCs w:val="20"/>
              </w:rPr>
            </w:pPr>
            <w:r w:rsidRPr="00224E00">
              <w:rPr>
                <w:b/>
                <w:sz w:val="20"/>
                <w:szCs w:val="20"/>
              </w:rPr>
              <w:t>363 096,9</w:t>
            </w:r>
          </w:p>
        </w:tc>
        <w:tc>
          <w:tcPr>
            <w:tcW w:w="1200" w:type="dxa"/>
            <w:gridSpan w:val="2"/>
            <w:vAlign w:val="center"/>
          </w:tcPr>
          <w:p w:rsidR="00224E00" w:rsidRPr="00224E00" w:rsidRDefault="00224E00" w:rsidP="00224E00">
            <w:pPr>
              <w:jc w:val="center"/>
              <w:rPr>
                <w:b/>
                <w:sz w:val="20"/>
                <w:szCs w:val="20"/>
              </w:rPr>
            </w:pPr>
            <w:r w:rsidRPr="00224E00">
              <w:rPr>
                <w:b/>
                <w:sz w:val="20"/>
                <w:szCs w:val="20"/>
              </w:rPr>
              <w:t>22 513,0</w:t>
            </w:r>
          </w:p>
        </w:tc>
        <w:tc>
          <w:tcPr>
            <w:tcW w:w="1210" w:type="dxa"/>
            <w:vAlign w:val="center"/>
          </w:tcPr>
          <w:p w:rsidR="00224E00" w:rsidRPr="00224E00" w:rsidRDefault="00224E00" w:rsidP="00224E00">
            <w:pPr>
              <w:jc w:val="center"/>
              <w:rPr>
                <w:b/>
                <w:sz w:val="20"/>
                <w:szCs w:val="20"/>
              </w:rPr>
            </w:pPr>
            <w:r w:rsidRPr="00224E00">
              <w:rPr>
                <w:b/>
                <w:sz w:val="20"/>
                <w:szCs w:val="20"/>
              </w:rPr>
              <w:t>24 953,8</w:t>
            </w:r>
          </w:p>
        </w:tc>
        <w:tc>
          <w:tcPr>
            <w:tcW w:w="1134" w:type="dxa"/>
            <w:vAlign w:val="center"/>
          </w:tcPr>
          <w:p w:rsidR="00224E00" w:rsidRPr="00224E00" w:rsidRDefault="00224E00" w:rsidP="00224E00">
            <w:pPr>
              <w:jc w:val="center"/>
              <w:rPr>
                <w:b/>
                <w:sz w:val="20"/>
                <w:szCs w:val="20"/>
              </w:rPr>
            </w:pPr>
            <w:r w:rsidRPr="00224E00">
              <w:rPr>
                <w:b/>
                <w:sz w:val="20"/>
                <w:szCs w:val="20"/>
              </w:rPr>
              <w:t>25 470,5</w:t>
            </w:r>
          </w:p>
        </w:tc>
        <w:tc>
          <w:tcPr>
            <w:tcW w:w="992" w:type="dxa"/>
            <w:vAlign w:val="center"/>
          </w:tcPr>
          <w:p w:rsidR="00224E00" w:rsidRPr="00224E00" w:rsidRDefault="00224E00" w:rsidP="00224E00">
            <w:pPr>
              <w:jc w:val="center"/>
              <w:rPr>
                <w:b/>
                <w:sz w:val="20"/>
                <w:szCs w:val="20"/>
              </w:rPr>
            </w:pPr>
            <w:r w:rsidRPr="00224E00">
              <w:rPr>
                <w:b/>
                <w:sz w:val="20"/>
                <w:szCs w:val="20"/>
              </w:rPr>
              <w:t>27 580,2</w:t>
            </w:r>
          </w:p>
        </w:tc>
        <w:tc>
          <w:tcPr>
            <w:tcW w:w="992" w:type="dxa"/>
            <w:vAlign w:val="center"/>
          </w:tcPr>
          <w:p w:rsidR="00224E00" w:rsidRPr="00224E00" w:rsidRDefault="00224E00" w:rsidP="00224E00">
            <w:pPr>
              <w:jc w:val="center"/>
              <w:rPr>
                <w:b/>
                <w:sz w:val="20"/>
                <w:szCs w:val="20"/>
              </w:rPr>
            </w:pPr>
            <w:r w:rsidRPr="00224E00">
              <w:rPr>
                <w:b/>
                <w:sz w:val="20"/>
                <w:szCs w:val="20"/>
              </w:rPr>
              <w:t>29 922,2</w:t>
            </w:r>
          </w:p>
        </w:tc>
        <w:tc>
          <w:tcPr>
            <w:tcW w:w="992" w:type="dxa"/>
            <w:vAlign w:val="center"/>
          </w:tcPr>
          <w:p w:rsidR="00224E00" w:rsidRPr="00224E00" w:rsidRDefault="00224E00" w:rsidP="00224E00">
            <w:pPr>
              <w:jc w:val="center"/>
              <w:rPr>
                <w:b/>
                <w:sz w:val="20"/>
                <w:szCs w:val="20"/>
              </w:rPr>
            </w:pPr>
            <w:r w:rsidRPr="00224E00">
              <w:rPr>
                <w:b/>
                <w:sz w:val="20"/>
                <w:szCs w:val="20"/>
              </w:rPr>
              <w:t>33 232,5</w:t>
            </w:r>
          </w:p>
        </w:tc>
        <w:tc>
          <w:tcPr>
            <w:tcW w:w="993" w:type="dxa"/>
            <w:vAlign w:val="center"/>
          </w:tcPr>
          <w:p w:rsidR="00224E00" w:rsidRPr="00224E00" w:rsidRDefault="00224E00" w:rsidP="00224E00">
            <w:pPr>
              <w:jc w:val="center"/>
              <w:rPr>
                <w:b/>
                <w:sz w:val="20"/>
                <w:szCs w:val="20"/>
              </w:rPr>
            </w:pPr>
            <w:r w:rsidRPr="00224E00">
              <w:rPr>
                <w:b/>
                <w:sz w:val="20"/>
                <w:szCs w:val="20"/>
              </w:rPr>
              <w:t>36 650,7</w:t>
            </w:r>
          </w:p>
        </w:tc>
        <w:tc>
          <w:tcPr>
            <w:tcW w:w="992" w:type="dxa"/>
            <w:vAlign w:val="center"/>
          </w:tcPr>
          <w:p w:rsidR="00224E00" w:rsidRPr="00224E00" w:rsidRDefault="00224E00" w:rsidP="00224E00">
            <w:pPr>
              <w:jc w:val="center"/>
              <w:rPr>
                <w:b/>
                <w:sz w:val="20"/>
                <w:szCs w:val="20"/>
              </w:rPr>
            </w:pPr>
            <w:r w:rsidRPr="00224E00">
              <w:rPr>
                <w:b/>
                <w:sz w:val="20"/>
                <w:szCs w:val="20"/>
              </w:rPr>
              <w:t>38 699,0</w:t>
            </w:r>
          </w:p>
        </w:tc>
        <w:tc>
          <w:tcPr>
            <w:tcW w:w="992" w:type="dxa"/>
            <w:vAlign w:val="center"/>
          </w:tcPr>
          <w:p w:rsidR="00224E00" w:rsidRPr="00224E00" w:rsidRDefault="00224E00" w:rsidP="00224E00">
            <w:pPr>
              <w:jc w:val="center"/>
              <w:rPr>
                <w:b/>
                <w:sz w:val="20"/>
                <w:szCs w:val="20"/>
              </w:rPr>
            </w:pPr>
            <w:r w:rsidRPr="00224E00">
              <w:rPr>
                <w:b/>
                <w:sz w:val="20"/>
                <w:szCs w:val="20"/>
              </w:rPr>
              <w:t>41 435,0</w:t>
            </w:r>
          </w:p>
        </w:tc>
        <w:tc>
          <w:tcPr>
            <w:tcW w:w="992" w:type="dxa"/>
            <w:vAlign w:val="center"/>
          </w:tcPr>
          <w:p w:rsidR="00224E00" w:rsidRPr="00224E00" w:rsidRDefault="00224E00" w:rsidP="00224E00">
            <w:pPr>
              <w:jc w:val="center"/>
              <w:rPr>
                <w:b/>
                <w:sz w:val="20"/>
                <w:szCs w:val="20"/>
              </w:rPr>
            </w:pPr>
            <w:r w:rsidRPr="00224E00">
              <w:rPr>
                <w:b/>
                <w:sz w:val="20"/>
                <w:szCs w:val="20"/>
              </w:rPr>
              <w:t>41 320,0</w:t>
            </w:r>
          </w:p>
        </w:tc>
        <w:tc>
          <w:tcPr>
            <w:tcW w:w="993" w:type="dxa"/>
            <w:vAlign w:val="center"/>
          </w:tcPr>
          <w:p w:rsidR="00224E00" w:rsidRPr="00224E00" w:rsidRDefault="00224E00" w:rsidP="00224E00">
            <w:pPr>
              <w:jc w:val="center"/>
              <w:rPr>
                <w:b/>
                <w:sz w:val="20"/>
                <w:szCs w:val="20"/>
              </w:rPr>
            </w:pPr>
            <w:r w:rsidRPr="00224E00">
              <w:rPr>
                <w:b/>
                <w:sz w:val="20"/>
                <w:szCs w:val="20"/>
              </w:rPr>
              <w:t>41 320,0</w:t>
            </w:r>
          </w:p>
        </w:tc>
      </w:tr>
      <w:tr w:rsidR="00224E00" w:rsidRPr="00224E00" w:rsidTr="00224E00">
        <w:trPr>
          <w:trHeight w:val="347"/>
        </w:trPr>
        <w:tc>
          <w:tcPr>
            <w:tcW w:w="3261" w:type="dxa"/>
          </w:tcPr>
          <w:p w:rsidR="00224E00" w:rsidRPr="00224E00" w:rsidRDefault="00224E00" w:rsidP="00224E00">
            <w:pPr>
              <w:rPr>
                <w:sz w:val="20"/>
                <w:szCs w:val="20"/>
              </w:rPr>
            </w:pPr>
            <w:r w:rsidRPr="00224E00">
              <w:rPr>
                <w:sz w:val="20"/>
                <w:szCs w:val="20"/>
              </w:rPr>
              <w:t>Оплата труда с начислениями</w:t>
            </w:r>
          </w:p>
        </w:tc>
        <w:tc>
          <w:tcPr>
            <w:tcW w:w="1134" w:type="dxa"/>
            <w:vAlign w:val="center"/>
          </w:tcPr>
          <w:p w:rsidR="00224E00" w:rsidRPr="00224E00" w:rsidRDefault="00224E00" w:rsidP="00224E00">
            <w:pPr>
              <w:jc w:val="center"/>
              <w:rPr>
                <w:sz w:val="20"/>
                <w:szCs w:val="20"/>
              </w:rPr>
            </w:pPr>
            <w:r w:rsidRPr="00224E00">
              <w:rPr>
                <w:sz w:val="20"/>
                <w:szCs w:val="20"/>
              </w:rPr>
              <w:t>303 615,6</w:t>
            </w:r>
          </w:p>
        </w:tc>
        <w:tc>
          <w:tcPr>
            <w:tcW w:w="1200" w:type="dxa"/>
            <w:gridSpan w:val="2"/>
            <w:vAlign w:val="center"/>
          </w:tcPr>
          <w:p w:rsidR="00224E00" w:rsidRPr="00224E00" w:rsidRDefault="00224E00" w:rsidP="00224E00">
            <w:pPr>
              <w:jc w:val="center"/>
              <w:rPr>
                <w:sz w:val="20"/>
                <w:szCs w:val="20"/>
              </w:rPr>
            </w:pPr>
            <w:r w:rsidRPr="00224E00">
              <w:rPr>
                <w:sz w:val="20"/>
                <w:szCs w:val="20"/>
              </w:rPr>
              <w:t>17 663,0</w:t>
            </w:r>
          </w:p>
        </w:tc>
        <w:tc>
          <w:tcPr>
            <w:tcW w:w="1210" w:type="dxa"/>
            <w:vAlign w:val="center"/>
          </w:tcPr>
          <w:p w:rsidR="00224E00" w:rsidRPr="00224E00" w:rsidRDefault="00224E00" w:rsidP="00224E00">
            <w:pPr>
              <w:jc w:val="center"/>
              <w:rPr>
                <w:sz w:val="20"/>
                <w:szCs w:val="20"/>
              </w:rPr>
            </w:pPr>
            <w:r w:rsidRPr="00224E00">
              <w:rPr>
                <w:sz w:val="20"/>
                <w:szCs w:val="20"/>
              </w:rPr>
              <w:t>18 866,3</w:t>
            </w:r>
          </w:p>
        </w:tc>
        <w:tc>
          <w:tcPr>
            <w:tcW w:w="1134" w:type="dxa"/>
            <w:vAlign w:val="center"/>
          </w:tcPr>
          <w:p w:rsidR="00224E00" w:rsidRPr="00224E00" w:rsidRDefault="00224E00" w:rsidP="00224E00">
            <w:pPr>
              <w:jc w:val="center"/>
              <w:rPr>
                <w:sz w:val="20"/>
                <w:szCs w:val="20"/>
              </w:rPr>
            </w:pPr>
            <w:r w:rsidRPr="00224E00">
              <w:rPr>
                <w:sz w:val="20"/>
                <w:szCs w:val="20"/>
              </w:rPr>
              <w:t>21 533,0</w:t>
            </w:r>
          </w:p>
        </w:tc>
        <w:tc>
          <w:tcPr>
            <w:tcW w:w="992" w:type="dxa"/>
            <w:vAlign w:val="center"/>
          </w:tcPr>
          <w:p w:rsidR="00224E00" w:rsidRPr="00224E00" w:rsidRDefault="00224E00" w:rsidP="00224E00">
            <w:pPr>
              <w:jc w:val="center"/>
              <w:rPr>
                <w:sz w:val="20"/>
                <w:szCs w:val="20"/>
              </w:rPr>
            </w:pPr>
            <w:r w:rsidRPr="00224E00">
              <w:rPr>
                <w:sz w:val="20"/>
                <w:szCs w:val="20"/>
              </w:rPr>
              <w:t>22 999,2</w:t>
            </w:r>
          </w:p>
        </w:tc>
        <w:tc>
          <w:tcPr>
            <w:tcW w:w="992" w:type="dxa"/>
            <w:vAlign w:val="center"/>
          </w:tcPr>
          <w:p w:rsidR="00224E00" w:rsidRPr="00224E00" w:rsidRDefault="00224E00" w:rsidP="00224E00">
            <w:pPr>
              <w:jc w:val="center"/>
              <w:rPr>
                <w:sz w:val="20"/>
                <w:szCs w:val="20"/>
              </w:rPr>
            </w:pPr>
            <w:r w:rsidRPr="00224E00">
              <w:rPr>
                <w:sz w:val="20"/>
                <w:szCs w:val="20"/>
              </w:rPr>
              <w:t>25 379,1</w:t>
            </w:r>
          </w:p>
        </w:tc>
        <w:tc>
          <w:tcPr>
            <w:tcW w:w="992" w:type="dxa"/>
            <w:vAlign w:val="center"/>
          </w:tcPr>
          <w:p w:rsidR="00224E00" w:rsidRPr="00224E00" w:rsidRDefault="00224E00" w:rsidP="00224E00">
            <w:pPr>
              <w:jc w:val="center"/>
              <w:rPr>
                <w:sz w:val="20"/>
                <w:szCs w:val="20"/>
              </w:rPr>
            </w:pPr>
            <w:r w:rsidRPr="00224E00">
              <w:rPr>
                <w:sz w:val="20"/>
                <w:szCs w:val="20"/>
              </w:rPr>
              <w:t>28 341,2</w:t>
            </w:r>
          </w:p>
        </w:tc>
        <w:tc>
          <w:tcPr>
            <w:tcW w:w="993" w:type="dxa"/>
            <w:vAlign w:val="center"/>
          </w:tcPr>
          <w:p w:rsidR="00224E00" w:rsidRPr="00224E00" w:rsidRDefault="00224E00" w:rsidP="00224E00">
            <w:pPr>
              <w:jc w:val="center"/>
              <w:rPr>
                <w:sz w:val="20"/>
                <w:szCs w:val="20"/>
              </w:rPr>
            </w:pPr>
            <w:r w:rsidRPr="00224E00">
              <w:rPr>
                <w:sz w:val="20"/>
                <w:szCs w:val="20"/>
              </w:rPr>
              <w:t>31 659,4</w:t>
            </w:r>
          </w:p>
        </w:tc>
        <w:tc>
          <w:tcPr>
            <w:tcW w:w="992" w:type="dxa"/>
            <w:vAlign w:val="center"/>
          </w:tcPr>
          <w:p w:rsidR="00224E00" w:rsidRPr="00224E00" w:rsidRDefault="00224E00" w:rsidP="00224E00">
            <w:pPr>
              <w:jc w:val="center"/>
              <w:rPr>
                <w:sz w:val="20"/>
                <w:szCs w:val="20"/>
              </w:rPr>
            </w:pPr>
            <w:r w:rsidRPr="00224E00">
              <w:rPr>
                <w:sz w:val="20"/>
                <w:szCs w:val="20"/>
              </w:rPr>
              <w:t>33 014,4</w:t>
            </w:r>
          </w:p>
        </w:tc>
        <w:tc>
          <w:tcPr>
            <w:tcW w:w="992" w:type="dxa"/>
            <w:vAlign w:val="center"/>
          </w:tcPr>
          <w:p w:rsidR="00224E00" w:rsidRPr="00224E00" w:rsidRDefault="00224E00" w:rsidP="00224E00">
            <w:pPr>
              <w:jc w:val="center"/>
              <w:rPr>
                <w:sz w:val="20"/>
                <w:szCs w:val="20"/>
              </w:rPr>
            </w:pPr>
            <w:r w:rsidRPr="00224E00">
              <w:rPr>
                <w:sz w:val="20"/>
                <w:szCs w:val="20"/>
              </w:rPr>
              <w:t>34 860,0</w:t>
            </w:r>
          </w:p>
        </w:tc>
        <w:tc>
          <w:tcPr>
            <w:tcW w:w="992" w:type="dxa"/>
            <w:vAlign w:val="center"/>
          </w:tcPr>
          <w:p w:rsidR="00224E00" w:rsidRPr="00224E00" w:rsidRDefault="00224E00" w:rsidP="00224E00">
            <w:pPr>
              <w:jc w:val="center"/>
              <w:rPr>
                <w:sz w:val="20"/>
                <w:szCs w:val="20"/>
              </w:rPr>
            </w:pPr>
            <w:r w:rsidRPr="00224E00">
              <w:rPr>
                <w:sz w:val="20"/>
                <w:szCs w:val="20"/>
              </w:rPr>
              <w:t>34 650,0</w:t>
            </w:r>
          </w:p>
        </w:tc>
        <w:tc>
          <w:tcPr>
            <w:tcW w:w="993" w:type="dxa"/>
            <w:vAlign w:val="center"/>
          </w:tcPr>
          <w:p w:rsidR="00224E00" w:rsidRPr="00224E00" w:rsidRDefault="00224E00" w:rsidP="00224E00">
            <w:pPr>
              <w:jc w:val="center"/>
              <w:rPr>
                <w:sz w:val="20"/>
                <w:szCs w:val="20"/>
              </w:rPr>
            </w:pPr>
            <w:r w:rsidRPr="00224E00">
              <w:rPr>
                <w:sz w:val="20"/>
                <w:szCs w:val="20"/>
              </w:rPr>
              <w:t>34 650,0</w:t>
            </w:r>
          </w:p>
        </w:tc>
      </w:tr>
      <w:tr w:rsidR="00224E00" w:rsidRPr="00224E00" w:rsidTr="00224E00">
        <w:trPr>
          <w:trHeight w:val="408"/>
        </w:trPr>
        <w:tc>
          <w:tcPr>
            <w:tcW w:w="3261" w:type="dxa"/>
          </w:tcPr>
          <w:p w:rsidR="00224E00" w:rsidRPr="00224E00" w:rsidRDefault="00224E00" w:rsidP="00224E00">
            <w:pPr>
              <w:rPr>
                <w:sz w:val="20"/>
                <w:szCs w:val="20"/>
              </w:rPr>
            </w:pPr>
            <w:r w:rsidRPr="00224E00">
              <w:rPr>
                <w:sz w:val="20"/>
                <w:szCs w:val="20"/>
              </w:rPr>
              <w:t>Оплата работ, услуг</w:t>
            </w:r>
          </w:p>
        </w:tc>
        <w:tc>
          <w:tcPr>
            <w:tcW w:w="1134" w:type="dxa"/>
            <w:vAlign w:val="center"/>
          </w:tcPr>
          <w:p w:rsidR="00224E00" w:rsidRPr="00224E00" w:rsidRDefault="00224E00" w:rsidP="00224E00">
            <w:pPr>
              <w:jc w:val="center"/>
              <w:rPr>
                <w:sz w:val="20"/>
                <w:szCs w:val="20"/>
              </w:rPr>
            </w:pPr>
            <w:r w:rsidRPr="00224E00">
              <w:rPr>
                <w:sz w:val="20"/>
                <w:szCs w:val="20"/>
              </w:rPr>
              <w:t>32 783,0</w:t>
            </w:r>
          </w:p>
        </w:tc>
        <w:tc>
          <w:tcPr>
            <w:tcW w:w="1200" w:type="dxa"/>
            <w:gridSpan w:val="2"/>
            <w:vAlign w:val="center"/>
          </w:tcPr>
          <w:p w:rsidR="00224E00" w:rsidRPr="00224E00" w:rsidRDefault="00224E00" w:rsidP="00224E00">
            <w:pPr>
              <w:jc w:val="center"/>
              <w:rPr>
                <w:sz w:val="20"/>
                <w:szCs w:val="20"/>
              </w:rPr>
            </w:pPr>
            <w:r w:rsidRPr="00224E00">
              <w:rPr>
                <w:sz w:val="20"/>
                <w:szCs w:val="20"/>
              </w:rPr>
              <w:t>2 634,0</w:t>
            </w:r>
          </w:p>
        </w:tc>
        <w:tc>
          <w:tcPr>
            <w:tcW w:w="1210" w:type="dxa"/>
            <w:vAlign w:val="center"/>
          </w:tcPr>
          <w:p w:rsidR="00224E00" w:rsidRPr="00224E00" w:rsidRDefault="00224E00" w:rsidP="00224E00">
            <w:pPr>
              <w:jc w:val="center"/>
              <w:rPr>
                <w:sz w:val="20"/>
                <w:szCs w:val="20"/>
              </w:rPr>
            </w:pPr>
            <w:r w:rsidRPr="00224E00">
              <w:rPr>
                <w:sz w:val="20"/>
                <w:szCs w:val="20"/>
              </w:rPr>
              <w:t>3 264,8</w:t>
            </w:r>
          </w:p>
        </w:tc>
        <w:tc>
          <w:tcPr>
            <w:tcW w:w="1134" w:type="dxa"/>
            <w:vAlign w:val="center"/>
          </w:tcPr>
          <w:p w:rsidR="00224E00" w:rsidRPr="00224E00" w:rsidRDefault="00224E00" w:rsidP="00224E00">
            <w:pPr>
              <w:jc w:val="center"/>
              <w:rPr>
                <w:sz w:val="20"/>
                <w:szCs w:val="20"/>
              </w:rPr>
            </w:pPr>
            <w:r w:rsidRPr="00224E00">
              <w:rPr>
                <w:sz w:val="20"/>
                <w:szCs w:val="20"/>
              </w:rPr>
              <w:t>1 956,1</w:t>
            </w:r>
          </w:p>
        </w:tc>
        <w:tc>
          <w:tcPr>
            <w:tcW w:w="992" w:type="dxa"/>
            <w:vAlign w:val="center"/>
          </w:tcPr>
          <w:p w:rsidR="00224E00" w:rsidRPr="00224E00" w:rsidRDefault="00224E00" w:rsidP="00224E00">
            <w:pPr>
              <w:jc w:val="center"/>
              <w:rPr>
                <w:sz w:val="20"/>
                <w:szCs w:val="20"/>
              </w:rPr>
            </w:pPr>
            <w:r w:rsidRPr="00224E00">
              <w:rPr>
                <w:sz w:val="20"/>
                <w:szCs w:val="20"/>
              </w:rPr>
              <w:t>2 679,1</w:t>
            </w:r>
          </w:p>
        </w:tc>
        <w:tc>
          <w:tcPr>
            <w:tcW w:w="992" w:type="dxa"/>
            <w:vAlign w:val="center"/>
          </w:tcPr>
          <w:p w:rsidR="00224E00" w:rsidRPr="00224E00" w:rsidRDefault="00224E00" w:rsidP="00224E00">
            <w:pPr>
              <w:jc w:val="center"/>
              <w:rPr>
                <w:sz w:val="20"/>
                <w:szCs w:val="20"/>
              </w:rPr>
            </w:pPr>
            <w:r w:rsidRPr="00224E00">
              <w:rPr>
                <w:sz w:val="20"/>
                <w:szCs w:val="20"/>
              </w:rPr>
              <w:t>2 790,6</w:t>
            </w:r>
          </w:p>
        </w:tc>
        <w:tc>
          <w:tcPr>
            <w:tcW w:w="992" w:type="dxa"/>
            <w:vAlign w:val="center"/>
          </w:tcPr>
          <w:p w:rsidR="00224E00" w:rsidRPr="00224E00" w:rsidRDefault="00224E00" w:rsidP="00224E00">
            <w:pPr>
              <w:jc w:val="center"/>
              <w:rPr>
                <w:sz w:val="20"/>
                <w:szCs w:val="20"/>
              </w:rPr>
            </w:pPr>
            <w:r w:rsidRPr="00224E00">
              <w:rPr>
                <w:sz w:val="20"/>
                <w:szCs w:val="20"/>
              </w:rPr>
              <w:t>2 858,6</w:t>
            </w:r>
          </w:p>
        </w:tc>
        <w:tc>
          <w:tcPr>
            <w:tcW w:w="993" w:type="dxa"/>
            <w:vAlign w:val="center"/>
          </w:tcPr>
          <w:p w:rsidR="00224E00" w:rsidRPr="00224E00" w:rsidRDefault="00224E00" w:rsidP="00224E00">
            <w:pPr>
              <w:jc w:val="center"/>
              <w:rPr>
                <w:sz w:val="20"/>
                <w:szCs w:val="20"/>
              </w:rPr>
            </w:pPr>
            <w:r w:rsidRPr="00224E00">
              <w:rPr>
                <w:sz w:val="20"/>
                <w:szCs w:val="20"/>
              </w:rPr>
              <w:t>2 916,4</w:t>
            </w:r>
          </w:p>
        </w:tc>
        <w:tc>
          <w:tcPr>
            <w:tcW w:w="992" w:type="dxa"/>
            <w:vAlign w:val="center"/>
          </w:tcPr>
          <w:p w:rsidR="00224E00" w:rsidRPr="00224E00" w:rsidRDefault="00224E00" w:rsidP="00224E00">
            <w:pPr>
              <w:jc w:val="center"/>
              <w:rPr>
                <w:sz w:val="20"/>
                <w:szCs w:val="20"/>
              </w:rPr>
            </w:pPr>
            <w:r w:rsidRPr="00224E00">
              <w:rPr>
                <w:sz w:val="20"/>
                <w:szCs w:val="20"/>
              </w:rPr>
              <w:t>3 058,4</w:t>
            </w:r>
          </w:p>
        </w:tc>
        <w:tc>
          <w:tcPr>
            <w:tcW w:w="992" w:type="dxa"/>
            <w:vAlign w:val="center"/>
          </w:tcPr>
          <w:p w:rsidR="00224E00" w:rsidRPr="00224E00" w:rsidRDefault="00224E00" w:rsidP="00224E00">
            <w:pPr>
              <w:jc w:val="center"/>
              <w:rPr>
                <w:sz w:val="20"/>
                <w:szCs w:val="20"/>
              </w:rPr>
            </w:pPr>
            <w:r w:rsidRPr="00224E00">
              <w:rPr>
                <w:sz w:val="20"/>
                <w:szCs w:val="20"/>
              </w:rPr>
              <w:t>3 485,0</w:t>
            </w:r>
          </w:p>
        </w:tc>
        <w:tc>
          <w:tcPr>
            <w:tcW w:w="992" w:type="dxa"/>
            <w:vAlign w:val="center"/>
          </w:tcPr>
          <w:p w:rsidR="00224E00" w:rsidRPr="00224E00" w:rsidRDefault="00224E00" w:rsidP="00224E00">
            <w:pPr>
              <w:jc w:val="center"/>
              <w:rPr>
                <w:sz w:val="20"/>
                <w:szCs w:val="20"/>
              </w:rPr>
            </w:pPr>
            <w:r w:rsidRPr="00224E00">
              <w:rPr>
                <w:sz w:val="20"/>
                <w:szCs w:val="20"/>
              </w:rPr>
              <w:t>3 570,0</w:t>
            </w:r>
          </w:p>
        </w:tc>
        <w:tc>
          <w:tcPr>
            <w:tcW w:w="993" w:type="dxa"/>
            <w:vAlign w:val="center"/>
          </w:tcPr>
          <w:p w:rsidR="00224E00" w:rsidRPr="00224E00" w:rsidRDefault="00224E00" w:rsidP="00224E00">
            <w:pPr>
              <w:jc w:val="center"/>
              <w:rPr>
                <w:sz w:val="20"/>
                <w:szCs w:val="20"/>
              </w:rPr>
            </w:pPr>
            <w:r w:rsidRPr="00224E00">
              <w:rPr>
                <w:sz w:val="20"/>
                <w:szCs w:val="20"/>
              </w:rPr>
              <w:t>3 570,0</w:t>
            </w:r>
          </w:p>
        </w:tc>
      </w:tr>
      <w:tr w:rsidR="00224E00" w:rsidRPr="00224E00" w:rsidTr="00224E00">
        <w:trPr>
          <w:trHeight w:val="414"/>
        </w:trPr>
        <w:tc>
          <w:tcPr>
            <w:tcW w:w="3261" w:type="dxa"/>
          </w:tcPr>
          <w:p w:rsidR="00224E00" w:rsidRPr="00224E00" w:rsidRDefault="00224E00" w:rsidP="00224E00">
            <w:pPr>
              <w:rPr>
                <w:sz w:val="20"/>
                <w:szCs w:val="20"/>
              </w:rPr>
            </w:pPr>
            <w:r w:rsidRPr="00224E00">
              <w:rPr>
                <w:sz w:val="20"/>
                <w:szCs w:val="20"/>
              </w:rPr>
              <w:t>Прочие расходы</w:t>
            </w:r>
          </w:p>
        </w:tc>
        <w:tc>
          <w:tcPr>
            <w:tcW w:w="1134" w:type="dxa"/>
            <w:vAlign w:val="center"/>
          </w:tcPr>
          <w:p w:rsidR="00224E00" w:rsidRPr="00224E00" w:rsidRDefault="00224E00" w:rsidP="00224E00">
            <w:pPr>
              <w:jc w:val="center"/>
              <w:rPr>
                <w:sz w:val="20"/>
                <w:szCs w:val="20"/>
              </w:rPr>
            </w:pPr>
            <w:r w:rsidRPr="00224E00">
              <w:rPr>
                <w:sz w:val="20"/>
                <w:szCs w:val="20"/>
              </w:rPr>
              <w:t>1 967,6</w:t>
            </w:r>
          </w:p>
        </w:tc>
        <w:tc>
          <w:tcPr>
            <w:tcW w:w="1200" w:type="dxa"/>
            <w:gridSpan w:val="2"/>
            <w:vAlign w:val="center"/>
          </w:tcPr>
          <w:p w:rsidR="00224E00" w:rsidRPr="00224E00" w:rsidRDefault="00224E00" w:rsidP="00224E00">
            <w:pPr>
              <w:jc w:val="center"/>
              <w:rPr>
                <w:sz w:val="20"/>
                <w:szCs w:val="20"/>
              </w:rPr>
            </w:pPr>
            <w:r w:rsidRPr="00224E00">
              <w:rPr>
                <w:sz w:val="20"/>
                <w:szCs w:val="20"/>
              </w:rPr>
              <w:t>22,0</w:t>
            </w:r>
          </w:p>
        </w:tc>
        <w:tc>
          <w:tcPr>
            <w:tcW w:w="1210" w:type="dxa"/>
            <w:vAlign w:val="center"/>
          </w:tcPr>
          <w:p w:rsidR="00224E00" w:rsidRPr="00224E00" w:rsidRDefault="00224E00" w:rsidP="00224E00">
            <w:pPr>
              <w:jc w:val="center"/>
              <w:rPr>
                <w:sz w:val="20"/>
                <w:szCs w:val="20"/>
              </w:rPr>
            </w:pPr>
            <w:r w:rsidRPr="00224E00">
              <w:rPr>
                <w:sz w:val="20"/>
                <w:szCs w:val="20"/>
              </w:rPr>
              <w:t>83,2</w:t>
            </w:r>
          </w:p>
        </w:tc>
        <w:tc>
          <w:tcPr>
            <w:tcW w:w="1134" w:type="dxa"/>
            <w:vAlign w:val="center"/>
          </w:tcPr>
          <w:p w:rsidR="00224E00" w:rsidRPr="00224E00" w:rsidRDefault="00224E00" w:rsidP="00224E00">
            <w:pPr>
              <w:jc w:val="center"/>
              <w:rPr>
                <w:sz w:val="20"/>
                <w:szCs w:val="20"/>
              </w:rPr>
            </w:pPr>
            <w:r w:rsidRPr="00224E00">
              <w:rPr>
                <w:sz w:val="20"/>
                <w:szCs w:val="20"/>
              </w:rPr>
              <w:t>95,8</w:t>
            </w:r>
          </w:p>
        </w:tc>
        <w:tc>
          <w:tcPr>
            <w:tcW w:w="992" w:type="dxa"/>
            <w:vAlign w:val="center"/>
          </w:tcPr>
          <w:p w:rsidR="00224E00" w:rsidRPr="00224E00" w:rsidRDefault="00224E00" w:rsidP="00224E00">
            <w:pPr>
              <w:jc w:val="center"/>
              <w:rPr>
                <w:sz w:val="20"/>
                <w:szCs w:val="20"/>
              </w:rPr>
            </w:pPr>
            <w:r w:rsidRPr="00224E00">
              <w:rPr>
                <w:sz w:val="20"/>
                <w:szCs w:val="20"/>
              </w:rPr>
              <w:t>134,2</w:t>
            </w:r>
          </w:p>
        </w:tc>
        <w:tc>
          <w:tcPr>
            <w:tcW w:w="992" w:type="dxa"/>
            <w:vAlign w:val="center"/>
          </w:tcPr>
          <w:p w:rsidR="00224E00" w:rsidRPr="00224E00" w:rsidRDefault="00224E00" w:rsidP="00224E00">
            <w:pPr>
              <w:jc w:val="center"/>
              <w:rPr>
                <w:sz w:val="20"/>
                <w:szCs w:val="20"/>
              </w:rPr>
            </w:pPr>
            <w:r w:rsidRPr="00224E00">
              <w:rPr>
                <w:sz w:val="20"/>
                <w:szCs w:val="20"/>
              </w:rPr>
              <w:t>73,8</w:t>
            </w:r>
          </w:p>
        </w:tc>
        <w:tc>
          <w:tcPr>
            <w:tcW w:w="992" w:type="dxa"/>
            <w:vAlign w:val="center"/>
          </w:tcPr>
          <w:p w:rsidR="00224E00" w:rsidRPr="00224E00" w:rsidRDefault="00224E00" w:rsidP="00224E00">
            <w:pPr>
              <w:jc w:val="center"/>
              <w:rPr>
                <w:sz w:val="20"/>
                <w:szCs w:val="20"/>
              </w:rPr>
            </w:pPr>
            <w:r w:rsidRPr="00224E00">
              <w:rPr>
                <w:sz w:val="20"/>
                <w:szCs w:val="20"/>
              </w:rPr>
              <w:t>70,0</w:t>
            </w:r>
          </w:p>
        </w:tc>
        <w:tc>
          <w:tcPr>
            <w:tcW w:w="993" w:type="dxa"/>
            <w:vAlign w:val="center"/>
          </w:tcPr>
          <w:p w:rsidR="00224E00" w:rsidRPr="00224E00" w:rsidRDefault="00224E00" w:rsidP="00224E00">
            <w:pPr>
              <w:jc w:val="center"/>
              <w:rPr>
                <w:sz w:val="20"/>
                <w:szCs w:val="20"/>
              </w:rPr>
            </w:pPr>
            <w:r w:rsidRPr="00224E00">
              <w:rPr>
                <w:sz w:val="20"/>
                <w:szCs w:val="20"/>
              </w:rPr>
              <w:t>168,3</w:t>
            </w:r>
          </w:p>
        </w:tc>
        <w:tc>
          <w:tcPr>
            <w:tcW w:w="992" w:type="dxa"/>
            <w:vAlign w:val="center"/>
          </w:tcPr>
          <w:p w:rsidR="00224E00" w:rsidRPr="00224E00" w:rsidRDefault="00224E00" w:rsidP="00224E00">
            <w:pPr>
              <w:jc w:val="center"/>
              <w:rPr>
                <w:sz w:val="20"/>
                <w:szCs w:val="20"/>
              </w:rPr>
            </w:pPr>
            <w:r w:rsidRPr="00224E00">
              <w:rPr>
                <w:sz w:val="20"/>
                <w:szCs w:val="20"/>
              </w:rPr>
              <w:t>520,3</w:t>
            </w:r>
          </w:p>
        </w:tc>
        <w:tc>
          <w:tcPr>
            <w:tcW w:w="992" w:type="dxa"/>
            <w:vAlign w:val="center"/>
          </w:tcPr>
          <w:p w:rsidR="00224E00" w:rsidRPr="00224E00" w:rsidRDefault="00224E00" w:rsidP="00224E00">
            <w:pPr>
              <w:jc w:val="center"/>
              <w:rPr>
                <w:sz w:val="20"/>
                <w:szCs w:val="20"/>
              </w:rPr>
            </w:pPr>
            <w:r w:rsidRPr="00224E00">
              <w:rPr>
                <w:sz w:val="20"/>
                <w:szCs w:val="20"/>
              </w:rPr>
              <w:t>260,0</w:t>
            </w:r>
          </w:p>
        </w:tc>
        <w:tc>
          <w:tcPr>
            <w:tcW w:w="992" w:type="dxa"/>
            <w:vAlign w:val="center"/>
          </w:tcPr>
          <w:p w:rsidR="00224E00" w:rsidRPr="00224E00" w:rsidRDefault="00224E00" w:rsidP="00224E00">
            <w:pPr>
              <w:jc w:val="center"/>
              <w:rPr>
                <w:sz w:val="20"/>
                <w:szCs w:val="20"/>
              </w:rPr>
            </w:pPr>
            <w:r w:rsidRPr="00224E00">
              <w:rPr>
                <w:sz w:val="20"/>
                <w:szCs w:val="20"/>
              </w:rPr>
              <w:t>270,0</w:t>
            </w:r>
          </w:p>
        </w:tc>
        <w:tc>
          <w:tcPr>
            <w:tcW w:w="993" w:type="dxa"/>
            <w:vAlign w:val="center"/>
          </w:tcPr>
          <w:p w:rsidR="00224E00" w:rsidRPr="00224E00" w:rsidRDefault="00224E00" w:rsidP="00224E00">
            <w:pPr>
              <w:jc w:val="center"/>
              <w:rPr>
                <w:sz w:val="20"/>
                <w:szCs w:val="20"/>
              </w:rPr>
            </w:pPr>
            <w:r w:rsidRPr="00224E00">
              <w:rPr>
                <w:sz w:val="20"/>
                <w:szCs w:val="20"/>
              </w:rPr>
              <w:t>270,0</w:t>
            </w:r>
          </w:p>
        </w:tc>
      </w:tr>
      <w:tr w:rsidR="00224E00" w:rsidRPr="00224E00" w:rsidTr="00224E00">
        <w:trPr>
          <w:trHeight w:val="420"/>
        </w:trPr>
        <w:tc>
          <w:tcPr>
            <w:tcW w:w="3261" w:type="dxa"/>
          </w:tcPr>
          <w:p w:rsidR="00224E00" w:rsidRPr="00224E00" w:rsidRDefault="00224E00" w:rsidP="00224E00">
            <w:pPr>
              <w:rPr>
                <w:sz w:val="20"/>
                <w:szCs w:val="20"/>
              </w:rPr>
            </w:pPr>
            <w:r w:rsidRPr="00224E00">
              <w:rPr>
                <w:sz w:val="20"/>
                <w:szCs w:val="20"/>
              </w:rPr>
              <w:t>Поступление нефинансовых активов</w:t>
            </w:r>
          </w:p>
        </w:tc>
        <w:tc>
          <w:tcPr>
            <w:tcW w:w="1134" w:type="dxa"/>
            <w:vAlign w:val="center"/>
          </w:tcPr>
          <w:p w:rsidR="00224E00" w:rsidRPr="00224E00" w:rsidRDefault="00224E00" w:rsidP="00224E00">
            <w:pPr>
              <w:jc w:val="center"/>
              <w:rPr>
                <w:sz w:val="20"/>
                <w:szCs w:val="20"/>
              </w:rPr>
            </w:pPr>
            <w:r w:rsidRPr="00224E00">
              <w:rPr>
                <w:sz w:val="20"/>
                <w:szCs w:val="20"/>
              </w:rPr>
              <w:t>24 730,7</w:t>
            </w:r>
          </w:p>
        </w:tc>
        <w:tc>
          <w:tcPr>
            <w:tcW w:w="1200" w:type="dxa"/>
            <w:gridSpan w:val="2"/>
            <w:vAlign w:val="center"/>
          </w:tcPr>
          <w:p w:rsidR="00224E00" w:rsidRPr="00224E00" w:rsidRDefault="00224E00" w:rsidP="00224E00">
            <w:pPr>
              <w:jc w:val="center"/>
              <w:rPr>
                <w:sz w:val="20"/>
                <w:szCs w:val="20"/>
              </w:rPr>
            </w:pPr>
            <w:r w:rsidRPr="00224E00">
              <w:rPr>
                <w:sz w:val="20"/>
                <w:szCs w:val="20"/>
              </w:rPr>
              <w:t>2 194,0</w:t>
            </w:r>
          </w:p>
        </w:tc>
        <w:tc>
          <w:tcPr>
            <w:tcW w:w="1210" w:type="dxa"/>
            <w:vAlign w:val="center"/>
          </w:tcPr>
          <w:p w:rsidR="00224E00" w:rsidRPr="00224E00" w:rsidRDefault="00224E00" w:rsidP="00224E00">
            <w:pPr>
              <w:jc w:val="center"/>
              <w:rPr>
                <w:sz w:val="20"/>
                <w:szCs w:val="20"/>
              </w:rPr>
            </w:pPr>
            <w:r w:rsidRPr="00224E00">
              <w:rPr>
                <w:sz w:val="20"/>
                <w:szCs w:val="20"/>
              </w:rPr>
              <w:t>2 739,5</w:t>
            </w:r>
          </w:p>
        </w:tc>
        <w:tc>
          <w:tcPr>
            <w:tcW w:w="1134" w:type="dxa"/>
            <w:vAlign w:val="center"/>
          </w:tcPr>
          <w:p w:rsidR="00224E00" w:rsidRPr="00224E00" w:rsidRDefault="00224E00" w:rsidP="00224E00">
            <w:pPr>
              <w:jc w:val="center"/>
              <w:rPr>
                <w:sz w:val="20"/>
                <w:szCs w:val="20"/>
              </w:rPr>
            </w:pPr>
            <w:r w:rsidRPr="00224E00">
              <w:rPr>
                <w:sz w:val="20"/>
                <w:szCs w:val="20"/>
              </w:rPr>
              <w:t>1 885,6</w:t>
            </w:r>
          </w:p>
        </w:tc>
        <w:tc>
          <w:tcPr>
            <w:tcW w:w="992" w:type="dxa"/>
            <w:vAlign w:val="center"/>
          </w:tcPr>
          <w:p w:rsidR="00224E00" w:rsidRPr="00224E00" w:rsidRDefault="00224E00" w:rsidP="00224E00">
            <w:pPr>
              <w:jc w:val="center"/>
              <w:rPr>
                <w:sz w:val="20"/>
                <w:szCs w:val="20"/>
              </w:rPr>
            </w:pPr>
            <w:r w:rsidRPr="00224E00">
              <w:rPr>
                <w:sz w:val="20"/>
                <w:szCs w:val="20"/>
              </w:rPr>
              <w:t>1 767,7</w:t>
            </w:r>
          </w:p>
        </w:tc>
        <w:tc>
          <w:tcPr>
            <w:tcW w:w="992" w:type="dxa"/>
            <w:vAlign w:val="center"/>
          </w:tcPr>
          <w:p w:rsidR="00224E00" w:rsidRPr="00224E00" w:rsidRDefault="00224E00" w:rsidP="00224E00">
            <w:pPr>
              <w:jc w:val="center"/>
              <w:rPr>
                <w:sz w:val="20"/>
                <w:szCs w:val="20"/>
              </w:rPr>
            </w:pPr>
            <w:r w:rsidRPr="00224E00">
              <w:rPr>
                <w:sz w:val="20"/>
                <w:szCs w:val="20"/>
              </w:rPr>
              <w:t>1 678,7</w:t>
            </w:r>
          </w:p>
        </w:tc>
        <w:tc>
          <w:tcPr>
            <w:tcW w:w="992" w:type="dxa"/>
            <w:vAlign w:val="center"/>
          </w:tcPr>
          <w:p w:rsidR="00224E00" w:rsidRPr="00224E00" w:rsidRDefault="00224E00" w:rsidP="00224E00">
            <w:pPr>
              <w:jc w:val="center"/>
              <w:rPr>
                <w:sz w:val="20"/>
                <w:szCs w:val="20"/>
              </w:rPr>
            </w:pPr>
            <w:r w:rsidRPr="00224E00">
              <w:rPr>
                <w:sz w:val="20"/>
                <w:szCs w:val="20"/>
              </w:rPr>
              <w:t>1 962,7</w:t>
            </w:r>
          </w:p>
        </w:tc>
        <w:tc>
          <w:tcPr>
            <w:tcW w:w="993" w:type="dxa"/>
            <w:vAlign w:val="center"/>
          </w:tcPr>
          <w:p w:rsidR="00224E00" w:rsidRPr="00224E00" w:rsidRDefault="00224E00" w:rsidP="00224E00">
            <w:pPr>
              <w:jc w:val="center"/>
              <w:rPr>
                <w:sz w:val="20"/>
                <w:szCs w:val="20"/>
              </w:rPr>
            </w:pPr>
            <w:r w:rsidRPr="00224E00">
              <w:rPr>
                <w:sz w:val="20"/>
                <w:szCs w:val="20"/>
              </w:rPr>
              <w:t>1 906,6</w:t>
            </w:r>
          </w:p>
        </w:tc>
        <w:tc>
          <w:tcPr>
            <w:tcW w:w="992" w:type="dxa"/>
            <w:vAlign w:val="center"/>
          </w:tcPr>
          <w:p w:rsidR="00224E00" w:rsidRPr="00224E00" w:rsidRDefault="00224E00" w:rsidP="00224E00">
            <w:pPr>
              <w:jc w:val="center"/>
              <w:rPr>
                <w:sz w:val="20"/>
                <w:szCs w:val="20"/>
              </w:rPr>
            </w:pPr>
            <w:r w:rsidRPr="00224E00">
              <w:rPr>
                <w:sz w:val="20"/>
                <w:szCs w:val="20"/>
              </w:rPr>
              <w:t>2 105,9</w:t>
            </w:r>
          </w:p>
        </w:tc>
        <w:tc>
          <w:tcPr>
            <w:tcW w:w="992" w:type="dxa"/>
            <w:vAlign w:val="center"/>
          </w:tcPr>
          <w:p w:rsidR="00224E00" w:rsidRPr="00224E00" w:rsidRDefault="00224E00" w:rsidP="00224E00">
            <w:pPr>
              <w:jc w:val="center"/>
              <w:rPr>
                <w:sz w:val="20"/>
                <w:szCs w:val="20"/>
              </w:rPr>
            </w:pPr>
            <w:r w:rsidRPr="00224E00">
              <w:rPr>
                <w:sz w:val="20"/>
                <w:szCs w:val="20"/>
              </w:rPr>
              <w:t>2 830,0</w:t>
            </w:r>
          </w:p>
        </w:tc>
        <w:tc>
          <w:tcPr>
            <w:tcW w:w="992" w:type="dxa"/>
            <w:vAlign w:val="center"/>
          </w:tcPr>
          <w:p w:rsidR="00224E00" w:rsidRPr="00224E00" w:rsidRDefault="00224E00" w:rsidP="00224E00">
            <w:pPr>
              <w:jc w:val="center"/>
              <w:rPr>
                <w:sz w:val="20"/>
                <w:szCs w:val="20"/>
              </w:rPr>
            </w:pPr>
            <w:r w:rsidRPr="00224E00">
              <w:rPr>
                <w:sz w:val="20"/>
                <w:szCs w:val="20"/>
              </w:rPr>
              <w:t>2 830,0</w:t>
            </w:r>
          </w:p>
        </w:tc>
        <w:tc>
          <w:tcPr>
            <w:tcW w:w="993" w:type="dxa"/>
            <w:vAlign w:val="center"/>
          </w:tcPr>
          <w:p w:rsidR="00224E00" w:rsidRPr="00224E00" w:rsidRDefault="00224E00" w:rsidP="00224E00">
            <w:pPr>
              <w:jc w:val="center"/>
              <w:rPr>
                <w:sz w:val="20"/>
                <w:szCs w:val="20"/>
              </w:rPr>
            </w:pPr>
            <w:r w:rsidRPr="00224E00">
              <w:rPr>
                <w:sz w:val="20"/>
                <w:szCs w:val="20"/>
              </w:rPr>
              <w:t>2 830,0</w:t>
            </w:r>
          </w:p>
        </w:tc>
      </w:tr>
      <w:tr w:rsidR="00224E00" w:rsidRPr="00224E00" w:rsidTr="00224E00">
        <w:tc>
          <w:tcPr>
            <w:tcW w:w="3261" w:type="dxa"/>
          </w:tcPr>
          <w:p w:rsidR="00224E00" w:rsidRPr="00224E00" w:rsidRDefault="00224E00" w:rsidP="00224E00">
            <w:pPr>
              <w:rPr>
                <w:b/>
                <w:i/>
                <w:sz w:val="20"/>
                <w:szCs w:val="20"/>
              </w:rPr>
            </w:pPr>
            <w:r w:rsidRPr="00224E00">
              <w:rPr>
                <w:b/>
                <w:i/>
                <w:sz w:val="20"/>
                <w:szCs w:val="20"/>
              </w:rPr>
              <w:t>Ресурсное обеспечение реализации подпрограммы «Функционирование главы администрации городского поселения город Лиски»</w:t>
            </w:r>
          </w:p>
        </w:tc>
        <w:tc>
          <w:tcPr>
            <w:tcW w:w="1134" w:type="dxa"/>
            <w:vAlign w:val="center"/>
          </w:tcPr>
          <w:p w:rsidR="00224E00" w:rsidRPr="00224E00" w:rsidRDefault="00224E00" w:rsidP="00224E00">
            <w:pPr>
              <w:jc w:val="center"/>
              <w:rPr>
                <w:b/>
                <w:i/>
                <w:sz w:val="20"/>
                <w:szCs w:val="20"/>
              </w:rPr>
            </w:pPr>
            <w:r w:rsidRPr="00224E00">
              <w:rPr>
                <w:b/>
                <w:i/>
                <w:sz w:val="20"/>
                <w:szCs w:val="20"/>
              </w:rPr>
              <w:t>25 971,9</w:t>
            </w:r>
          </w:p>
        </w:tc>
        <w:tc>
          <w:tcPr>
            <w:tcW w:w="1200" w:type="dxa"/>
            <w:gridSpan w:val="2"/>
            <w:vAlign w:val="center"/>
          </w:tcPr>
          <w:p w:rsidR="00224E00" w:rsidRPr="00224E00" w:rsidRDefault="00224E00" w:rsidP="00224E00">
            <w:pPr>
              <w:jc w:val="center"/>
              <w:rPr>
                <w:b/>
                <w:i/>
                <w:sz w:val="20"/>
                <w:szCs w:val="20"/>
              </w:rPr>
            </w:pPr>
            <w:r w:rsidRPr="00224E00">
              <w:rPr>
                <w:b/>
                <w:i/>
                <w:sz w:val="20"/>
                <w:szCs w:val="20"/>
              </w:rPr>
              <w:t>1 733,0</w:t>
            </w:r>
          </w:p>
        </w:tc>
        <w:tc>
          <w:tcPr>
            <w:tcW w:w="1210" w:type="dxa"/>
            <w:vAlign w:val="center"/>
          </w:tcPr>
          <w:p w:rsidR="00224E00" w:rsidRPr="00224E00" w:rsidRDefault="00224E00" w:rsidP="00224E00">
            <w:pPr>
              <w:jc w:val="center"/>
              <w:rPr>
                <w:b/>
                <w:i/>
                <w:sz w:val="20"/>
                <w:szCs w:val="20"/>
              </w:rPr>
            </w:pPr>
            <w:r w:rsidRPr="00224E00">
              <w:rPr>
                <w:b/>
                <w:i/>
                <w:sz w:val="20"/>
                <w:szCs w:val="20"/>
              </w:rPr>
              <w:t>1 770,0</w:t>
            </w:r>
          </w:p>
        </w:tc>
        <w:tc>
          <w:tcPr>
            <w:tcW w:w="1134" w:type="dxa"/>
            <w:vAlign w:val="center"/>
          </w:tcPr>
          <w:p w:rsidR="00224E00" w:rsidRPr="00224E00" w:rsidRDefault="00224E00" w:rsidP="00224E00">
            <w:pPr>
              <w:jc w:val="center"/>
              <w:rPr>
                <w:b/>
                <w:i/>
                <w:sz w:val="20"/>
                <w:szCs w:val="20"/>
              </w:rPr>
            </w:pPr>
            <w:r w:rsidRPr="00224E00">
              <w:rPr>
                <w:b/>
                <w:i/>
                <w:sz w:val="20"/>
                <w:szCs w:val="20"/>
              </w:rPr>
              <w:t>2 339,6</w:t>
            </w:r>
          </w:p>
        </w:tc>
        <w:tc>
          <w:tcPr>
            <w:tcW w:w="992" w:type="dxa"/>
            <w:vAlign w:val="center"/>
          </w:tcPr>
          <w:p w:rsidR="00224E00" w:rsidRPr="00224E00" w:rsidRDefault="00224E00" w:rsidP="00224E00">
            <w:pPr>
              <w:jc w:val="center"/>
              <w:rPr>
                <w:sz w:val="20"/>
                <w:szCs w:val="20"/>
              </w:rPr>
            </w:pPr>
            <w:r w:rsidRPr="00224E00">
              <w:rPr>
                <w:b/>
                <w:i/>
                <w:sz w:val="20"/>
                <w:szCs w:val="20"/>
              </w:rPr>
              <w:t>2 334,2</w:t>
            </w:r>
          </w:p>
        </w:tc>
        <w:tc>
          <w:tcPr>
            <w:tcW w:w="992" w:type="dxa"/>
            <w:vAlign w:val="center"/>
          </w:tcPr>
          <w:p w:rsidR="00224E00" w:rsidRPr="00224E00" w:rsidRDefault="00224E00" w:rsidP="00224E00">
            <w:pPr>
              <w:jc w:val="center"/>
              <w:rPr>
                <w:sz w:val="20"/>
                <w:szCs w:val="20"/>
              </w:rPr>
            </w:pPr>
            <w:r w:rsidRPr="00224E00">
              <w:rPr>
                <w:b/>
                <w:i/>
                <w:sz w:val="20"/>
                <w:szCs w:val="20"/>
              </w:rPr>
              <w:t>2 168,5</w:t>
            </w:r>
          </w:p>
        </w:tc>
        <w:tc>
          <w:tcPr>
            <w:tcW w:w="992" w:type="dxa"/>
            <w:vAlign w:val="center"/>
          </w:tcPr>
          <w:p w:rsidR="00224E00" w:rsidRPr="00224E00" w:rsidRDefault="00224E00" w:rsidP="00224E00">
            <w:pPr>
              <w:jc w:val="center"/>
              <w:rPr>
                <w:sz w:val="20"/>
                <w:szCs w:val="20"/>
              </w:rPr>
            </w:pPr>
            <w:r w:rsidRPr="00224E00">
              <w:rPr>
                <w:b/>
                <w:i/>
                <w:sz w:val="20"/>
                <w:szCs w:val="20"/>
              </w:rPr>
              <w:t>2 261,6</w:t>
            </w:r>
          </w:p>
        </w:tc>
        <w:tc>
          <w:tcPr>
            <w:tcW w:w="993" w:type="dxa"/>
            <w:vAlign w:val="center"/>
          </w:tcPr>
          <w:p w:rsidR="00224E00" w:rsidRPr="00224E00" w:rsidRDefault="00224E00" w:rsidP="00224E00">
            <w:pPr>
              <w:jc w:val="center"/>
              <w:rPr>
                <w:b/>
                <w:i/>
                <w:sz w:val="20"/>
                <w:szCs w:val="20"/>
              </w:rPr>
            </w:pPr>
            <w:r w:rsidRPr="00224E00">
              <w:rPr>
                <w:b/>
                <w:i/>
                <w:sz w:val="20"/>
                <w:szCs w:val="20"/>
              </w:rPr>
              <w:t>2 550,7</w:t>
            </w:r>
          </w:p>
        </w:tc>
        <w:tc>
          <w:tcPr>
            <w:tcW w:w="992" w:type="dxa"/>
            <w:vAlign w:val="center"/>
          </w:tcPr>
          <w:p w:rsidR="00224E00" w:rsidRPr="00224E00" w:rsidRDefault="00224E00" w:rsidP="00224E00">
            <w:pPr>
              <w:jc w:val="center"/>
              <w:rPr>
                <w:b/>
                <w:i/>
                <w:sz w:val="20"/>
                <w:szCs w:val="20"/>
              </w:rPr>
            </w:pPr>
            <w:r w:rsidRPr="00224E00">
              <w:rPr>
                <w:b/>
                <w:i/>
                <w:sz w:val="20"/>
                <w:szCs w:val="20"/>
              </w:rPr>
              <w:t>2 664,3</w:t>
            </w:r>
          </w:p>
        </w:tc>
        <w:tc>
          <w:tcPr>
            <w:tcW w:w="992" w:type="dxa"/>
            <w:vAlign w:val="center"/>
          </w:tcPr>
          <w:p w:rsidR="00224E00" w:rsidRPr="00224E00" w:rsidRDefault="00224E00" w:rsidP="00224E00">
            <w:pPr>
              <w:jc w:val="center"/>
              <w:rPr>
                <w:b/>
                <w:i/>
                <w:sz w:val="20"/>
                <w:szCs w:val="20"/>
              </w:rPr>
            </w:pPr>
            <w:r w:rsidRPr="00224E00">
              <w:rPr>
                <w:b/>
                <w:i/>
                <w:sz w:val="20"/>
                <w:szCs w:val="20"/>
              </w:rPr>
              <w:t>2 650,0</w:t>
            </w:r>
          </w:p>
        </w:tc>
        <w:tc>
          <w:tcPr>
            <w:tcW w:w="992" w:type="dxa"/>
            <w:vAlign w:val="center"/>
          </w:tcPr>
          <w:p w:rsidR="00224E00" w:rsidRPr="00224E00" w:rsidRDefault="00224E00" w:rsidP="00224E00">
            <w:pPr>
              <w:jc w:val="center"/>
              <w:rPr>
                <w:b/>
                <w:i/>
                <w:sz w:val="20"/>
                <w:szCs w:val="20"/>
              </w:rPr>
            </w:pPr>
            <w:r w:rsidRPr="00224E00">
              <w:rPr>
                <w:b/>
                <w:i/>
                <w:sz w:val="20"/>
                <w:szCs w:val="20"/>
              </w:rPr>
              <w:t>2 750,0</w:t>
            </w:r>
          </w:p>
        </w:tc>
        <w:tc>
          <w:tcPr>
            <w:tcW w:w="993" w:type="dxa"/>
            <w:vAlign w:val="center"/>
          </w:tcPr>
          <w:p w:rsidR="00224E00" w:rsidRPr="00224E00" w:rsidRDefault="00224E00" w:rsidP="00224E00">
            <w:pPr>
              <w:jc w:val="center"/>
              <w:rPr>
                <w:b/>
                <w:i/>
                <w:sz w:val="20"/>
                <w:szCs w:val="20"/>
              </w:rPr>
            </w:pPr>
            <w:r w:rsidRPr="00224E00">
              <w:rPr>
                <w:b/>
                <w:i/>
                <w:sz w:val="20"/>
                <w:szCs w:val="20"/>
              </w:rPr>
              <w:t>2 750,0</w:t>
            </w:r>
          </w:p>
        </w:tc>
      </w:tr>
      <w:tr w:rsidR="00224E00" w:rsidRPr="00224E00" w:rsidTr="00224E00">
        <w:tc>
          <w:tcPr>
            <w:tcW w:w="3261" w:type="dxa"/>
          </w:tcPr>
          <w:p w:rsidR="00224E00" w:rsidRPr="00224E00" w:rsidRDefault="00224E00" w:rsidP="00224E00">
            <w:pPr>
              <w:rPr>
                <w:sz w:val="20"/>
                <w:szCs w:val="20"/>
              </w:rPr>
            </w:pPr>
            <w:r w:rsidRPr="00224E00">
              <w:rPr>
                <w:sz w:val="20"/>
                <w:szCs w:val="20"/>
              </w:rPr>
              <w:t>Оплата труда с начислениями</w:t>
            </w:r>
          </w:p>
          <w:p w:rsidR="00224E00" w:rsidRPr="00224E00" w:rsidRDefault="00224E00" w:rsidP="00224E00">
            <w:pPr>
              <w:rPr>
                <w:sz w:val="20"/>
                <w:szCs w:val="20"/>
              </w:rPr>
            </w:pPr>
          </w:p>
        </w:tc>
        <w:tc>
          <w:tcPr>
            <w:tcW w:w="1134" w:type="dxa"/>
            <w:vAlign w:val="center"/>
          </w:tcPr>
          <w:p w:rsidR="00224E00" w:rsidRPr="00224E00" w:rsidRDefault="00224E00" w:rsidP="00224E00">
            <w:pPr>
              <w:jc w:val="center"/>
              <w:rPr>
                <w:sz w:val="20"/>
                <w:szCs w:val="20"/>
              </w:rPr>
            </w:pPr>
            <w:r w:rsidRPr="00224E00">
              <w:rPr>
                <w:sz w:val="20"/>
                <w:szCs w:val="20"/>
              </w:rPr>
              <w:t>25 971,9</w:t>
            </w:r>
          </w:p>
        </w:tc>
        <w:tc>
          <w:tcPr>
            <w:tcW w:w="1200" w:type="dxa"/>
            <w:gridSpan w:val="2"/>
            <w:vAlign w:val="center"/>
          </w:tcPr>
          <w:p w:rsidR="00224E00" w:rsidRPr="00224E00" w:rsidRDefault="00224E00" w:rsidP="00224E00">
            <w:pPr>
              <w:jc w:val="center"/>
              <w:rPr>
                <w:sz w:val="20"/>
                <w:szCs w:val="20"/>
              </w:rPr>
            </w:pPr>
            <w:r w:rsidRPr="00224E00">
              <w:rPr>
                <w:sz w:val="20"/>
                <w:szCs w:val="20"/>
              </w:rPr>
              <w:t>1 733,0</w:t>
            </w:r>
          </w:p>
        </w:tc>
        <w:tc>
          <w:tcPr>
            <w:tcW w:w="1210" w:type="dxa"/>
            <w:vAlign w:val="center"/>
          </w:tcPr>
          <w:p w:rsidR="00224E00" w:rsidRPr="00224E00" w:rsidRDefault="00224E00" w:rsidP="00224E00">
            <w:pPr>
              <w:jc w:val="center"/>
              <w:rPr>
                <w:sz w:val="20"/>
                <w:szCs w:val="20"/>
              </w:rPr>
            </w:pPr>
            <w:r w:rsidRPr="00224E00">
              <w:rPr>
                <w:sz w:val="20"/>
                <w:szCs w:val="20"/>
              </w:rPr>
              <w:t>1 770,0</w:t>
            </w:r>
          </w:p>
        </w:tc>
        <w:tc>
          <w:tcPr>
            <w:tcW w:w="1134" w:type="dxa"/>
            <w:vAlign w:val="center"/>
          </w:tcPr>
          <w:p w:rsidR="00224E00" w:rsidRPr="00224E00" w:rsidRDefault="00224E00" w:rsidP="00224E00">
            <w:pPr>
              <w:jc w:val="center"/>
              <w:rPr>
                <w:sz w:val="20"/>
                <w:szCs w:val="20"/>
              </w:rPr>
            </w:pPr>
            <w:r w:rsidRPr="00224E00">
              <w:rPr>
                <w:sz w:val="20"/>
                <w:szCs w:val="20"/>
              </w:rPr>
              <w:t>2 339,6</w:t>
            </w:r>
          </w:p>
        </w:tc>
        <w:tc>
          <w:tcPr>
            <w:tcW w:w="992" w:type="dxa"/>
            <w:vAlign w:val="center"/>
          </w:tcPr>
          <w:p w:rsidR="00224E00" w:rsidRPr="00224E00" w:rsidRDefault="00224E00" w:rsidP="00224E00">
            <w:pPr>
              <w:jc w:val="center"/>
              <w:rPr>
                <w:sz w:val="20"/>
                <w:szCs w:val="20"/>
              </w:rPr>
            </w:pPr>
            <w:r w:rsidRPr="00224E00">
              <w:rPr>
                <w:sz w:val="20"/>
                <w:szCs w:val="20"/>
              </w:rPr>
              <w:t>2 334,2</w:t>
            </w:r>
          </w:p>
        </w:tc>
        <w:tc>
          <w:tcPr>
            <w:tcW w:w="992" w:type="dxa"/>
            <w:vAlign w:val="center"/>
          </w:tcPr>
          <w:p w:rsidR="00224E00" w:rsidRPr="00224E00" w:rsidRDefault="00224E00" w:rsidP="00224E00">
            <w:pPr>
              <w:jc w:val="center"/>
              <w:rPr>
                <w:sz w:val="20"/>
                <w:szCs w:val="20"/>
              </w:rPr>
            </w:pPr>
            <w:r w:rsidRPr="00224E00">
              <w:rPr>
                <w:sz w:val="20"/>
                <w:szCs w:val="20"/>
              </w:rPr>
              <w:t>2 168,5</w:t>
            </w:r>
          </w:p>
        </w:tc>
        <w:tc>
          <w:tcPr>
            <w:tcW w:w="992" w:type="dxa"/>
            <w:vAlign w:val="center"/>
          </w:tcPr>
          <w:p w:rsidR="00224E00" w:rsidRPr="00224E00" w:rsidRDefault="00224E00" w:rsidP="00224E00">
            <w:pPr>
              <w:jc w:val="center"/>
              <w:rPr>
                <w:sz w:val="20"/>
                <w:szCs w:val="20"/>
              </w:rPr>
            </w:pPr>
            <w:r w:rsidRPr="00224E00">
              <w:rPr>
                <w:sz w:val="20"/>
                <w:szCs w:val="20"/>
              </w:rPr>
              <w:t>2 261,6</w:t>
            </w:r>
          </w:p>
        </w:tc>
        <w:tc>
          <w:tcPr>
            <w:tcW w:w="993" w:type="dxa"/>
            <w:vAlign w:val="center"/>
          </w:tcPr>
          <w:p w:rsidR="00224E00" w:rsidRPr="00224E00" w:rsidRDefault="00224E00" w:rsidP="00224E00">
            <w:pPr>
              <w:jc w:val="center"/>
              <w:rPr>
                <w:sz w:val="20"/>
                <w:szCs w:val="20"/>
              </w:rPr>
            </w:pPr>
            <w:r w:rsidRPr="00224E00">
              <w:rPr>
                <w:sz w:val="20"/>
                <w:szCs w:val="20"/>
              </w:rPr>
              <w:t>2 550,7</w:t>
            </w:r>
          </w:p>
        </w:tc>
        <w:tc>
          <w:tcPr>
            <w:tcW w:w="992" w:type="dxa"/>
            <w:vAlign w:val="center"/>
          </w:tcPr>
          <w:p w:rsidR="00224E00" w:rsidRPr="00224E00" w:rsidRDefault="00224E00" w:rsidP="00224E00">
            <w:pPr>
              <w:jc w:val="center"/>
              <w:rPr>
                <w:sz w:val="20"/>
                <w:szCs w:val="20"/>
              </w:rPr>
            </w:pPr>
            <w:r w:rsidRPr="00224E00">
              <w:rPr>
                <w:sz w:val="20"/>
                <w:szCs w:val="20"/>
              </w:rPr>
              <w:t>2 664,3</w:t>
            </w:r>
          </w:p>
        </w:tc>
        <w:tc>
          <w:tcPr>
            <w:tcW w:w="992" w:type="dxa"/>
            <w:vAlign w:val="center"/>
          </w:tcPr>
          <w:p w:rsidR="00224E00" w:rsidRPr="00224E00" w:rsidRDefault="00224E00" w:rsidP="00224E00">
            <w:pPr>
              <w:jc w:val="center"/>
              <w:rPr>
                <w:sz w:val="20"/>
                <w:szCs w:val="20"/>
              </w:rPr>
            </w:pPr>
            <w:r w:rsidRPr="00224E00">
              <w:rPr>
                <w:sz w:val="20"/>
                <w:szCs w:val="20"/>
              </w:rPr>
              <w:t>2 650,0</w:t>
            </w:r>
          </w:p>
        </w:tc>
        <w:tc>
          <w:tcPr>
            <w:tcW w:w="992" w:type="dxa"/>
            <w:vAlign w:val="center"/>
          </w:tcPr>
          <w:p w:rsidR="00224E00" w:rsidRPr="00224E00" w:rsidRDefault="00224E00" w:rsidP="00224E00">
            <w:pPr>
              <w:jc w:val="center"/>
              <w:rPr>
                <w:sz w:val="20"/>
                <w:szCs w:val="20"/>
              </w:rPr>
            </w:pPr>
            <w:r w:rsidRPr="00224E00">
              <w:rPr>
                <w:sz w:val="20"/>
                <w:szCs w:val="20"/>
              </w:rPr>
              <w:t>2 750,0</w:t>
            </w:r>
          </w:p>
        </w:tc>
        <w:tc>
          <w:tcPr>
            <w:tcW w:w="993" w:type="dxa"/>
            <w:vAlign w:val="center"/>
          </w:tcPr>
          <w:p w:rsidR="00224E00" w:rsidRPr="00224E00" w:rsidRDefault="00224E00" w:rsidP="00224E00">
            <w:pPr>
              <w:jc w:val="center"/>
              <w:rPr>
                <w:sz w:val="20"/>
                <w:szCs w:val="20"/>
              </w:rPr>
            </w:pPr>
            <w:r w:rsidRPr="00224E00">
              <w:rPr>
                <w:sz w:val="20"/>
                <w:szCs w:val="20"/>
              </w:rPr>
              <w:t>2 750,0</w:t>
            </w:r>
          </w:p>
        </w:tc>
      </w:tr>
      <w:tr w:rsidR="00224E00" w:rsidRPr="00224E00" w:rsidTr="00224E00">
        <w:tc>
          <w:tcPr>
            <w:tcW w:w="3261" w:type="dxa"/>
          </w:tcPr>
          <w:p w:rsidR="00224E00" w:rsidRPr="00224E00" w:rsidRDefault="00224E00" w:rsidP="00224E00">
            <w:pPr>
              <w:rPr>
                <w:b/>
                <w:i/>
                <w:sz w:val="20"/>
                <w:szCs w:val="20"/>
              </w:rPr>
            </w:pPr>
            <w:r w:rsidRPr="00224E00">
              <w:rPr>
                <w:b/>
                <w:i/>
                <w:sz w:val="20"/>
                <w:szCs w:val="20"/>
              </w:rPr>
              <w:t>Ресурсное обеспечение реализации подпрограммы «Управление в сфере функций местной администрации городского поселения город Лиски»</w:t>
            </w:r>
          </w:p>
        </w:tc>
        <w:tc>
          <w:tcPr>
            <w:tcW w:w="1134" w:type="dxa"/>
            <w:vAlign w:val="center"/>
          </w:tcPr>
          <w:p w:rsidR="00224E00" w:rsidRPr="00224E00" w:rsidRDefault="00224E00" w:rsidP="00224E00">
            <w:pPr>
              <w:jc w:val="center"/>
              <w:rPr>
                <w:b/>
                <w:i/>
                <w:sz w:val="20"/>
                <w:szCs w:val="20"/>
              </w:rPr>
            </w:pPr>
            <w:r w:rsidRPr="00224E00">
              <w:rPr>
                <w:b/>
                <w:i/>
                <w:sz w:val="20"/>
                <w:szCs w:val="20"/>
              </w:rPr>
              <w:t>149 241,2</w:t>
            </w:r>
          </w:p>
        </w:tc>
        <w:tc>
          <w:tcPr>
            <w:tcW w:w="1200" w:type="dxa"/>
            <w:gridSpan w:val="2"/>
            <w:vAlign w:val="center"/>
          </w:tcPr>
          <w:p w:rsidR="00224E00" w:rsidRPr="00224E00" w:rsidRDefault="00224E00" w:rsidP="00224E00">
            <w:pPr>
              <w:jc w:val="center"/>
              <w:rPr>
                <w:b/>
                <w:i/>
                <w:sz w:val="20"/>
                <w:szCs w:val="20"/>
              </w:rPr>
            </w:pPr>
            <w:r w:rsidRPr="00224E00">
              <w:rPr>
                <w:b/>
                <w:i/>
                <w:sz w:val="20"/>
                <w:szCs w:val="20"/>
              </w:rPr>
              <w:t>8 614,0</w:t>
            </w:r>
          </w:p>
        </w:tc>
        <w:tc>
          <w:tcPr>
            <w:tcW w:w="1210" w:type="dxa"/>
            <w:vAlign w:val="center"/>
          </w:tcPr>
          <w:p w:rsidR="00224E00" w:rsidRPr="00224E00" w:rsidRDefault="00224E00" w:rsidP="00224E00">
            <w:pPr>
              <w:jc w:val="center"/>
              <w:rPr>
                <w:b/>
                <w:i/>
                <w:sz w:val="20"/>
                <w:szCs w:val="20"/>
              </w:rPr>
            </w:pPr>
            <w:r w:rsidRPr="00224E00">
              <w:rPr>
                <w:b/>
                <w:i/>
                <w:sz w:val="20"/>
                <w:szCs w:val="20"/>
              </w:rPr>
              <w:t>9 839,7</w:t>
            </w:r>
          </w:p>
        </w:tc>
        <w:tc>
          <w:tcPr>
            <w:tcW w:w="1134" w:type="dxa"/>
            <w:vAlign w:val="center"/>
          </w:tcPr>
          <w:p w:rsidR="00224E00" w:rsidRPr="00224E00" w:rsidRDefault="00224E00" w:rsidP="00224E00">
            <w:pPr>
              <w:jc w:val="center"/>
              <w:rPr>
                <w:b/>
                <w:i/>
                <w:sz w:val="20"/>
                <w:szCs w:val="20"/>
              </w:rPr>
            </w:pPr>
            <w:r w:rsidRPr="00224E00">
              <w:rPr>
                <w:b/>
                <w:i/>
                <w:sz w:val="20"/>
                <w:szCs w:val="20"/>
              </w:rPr>
              <w:t>11 073,0</w:t>
            </w:r>
          </w:p>
        </w:tc>
        <w:tc>
          <w:tcPr>
            <w:tcW w:w="992" w:type="dxa"/>
            <w:vAlign w:val="center"/>
          </w:tcPr>
          <w:p w:rsidR="00224E00" w:rsidRPr="00224E00" w:rsidRDefault="00224E00" w:rsidP="00224E00">
            <w:pPr>
              <w:jc w:val="center"/>
              <w:rPr>
                <w:b/>
                <w:i/>
                <w:sz w:val="20"/>
                <w:szCs w:val="20"/>
              </w:rPr>
            </w:pPr>
            <w:r w:rsidRPr="00224E00">
              <w:rPr>
                <w:b/>
                <w:i/>
                <w:sz w:val="20"/>
                <w:szCs w:val="20"/>
              </w:rPr>
              <w:t>11 761,0</w:t>
            </w:r>
          </w:p>
        </w:tc>
        <w:tc>
          <w:tcPr>
            <w:tcW w:w="992" w:type="dxa"/>
            <w:vAlign w:val="center"/>
          </w:tcPr>
          <w:p w:rsidR="00224E00" w:rsidRPr="00224E00" w:rsidRDefault="00224E00" w:rsidP="00224E00">
            <w:pPr>
              <w:jc w:val="center"/>
              <w:rPr>
                <w:b/>
                <w:i/>
                <w:sz w:val="20"/>
                <w:szCs w:val="20"/>
              </w:rPr>
            </w:pPr>
            <w:r w:rsidRPr="00224E00">
              <w:rPr>
                <w:b/>
                <w:i/>
                <w:sz w:val="20"/>
                <w:szCs w:val="20"/>
              </w:rPr>
              <w:t>11 904,2</w:t>
            </w:r>
          </w:p>
        </w:tc>
        <w:tc>
          <w:tcPr>
            <w:tcW w:w="992" w:type="dxa"/>
            <w:vAlign w:val="center"/>
          </w:tcPr>
          <w:p w:rsidR="00224E00" w:rsidRPr="00224E00" w:rsidRDefault="00224E00" w:rsidP="00224E00">
            <w:pPr>
              <w:jc w:val="center"/>
              <w:rPr>
                <w:b/>
                <w:i/>
                <w:sz w:val="20"/>
                <w:szCs w:val="20"/>
              </w:rPr>
            </w:pPr>
            <w:r w:rsidRPr="00224E00">
              <w:rPr>
                <w:b/>
                <w:i/>
                <w:sz w:val="20"/>
                <w:szCs w:val="20"/>
              </w:rPr>
              <w:t>13 706,8</w:t>
            </w:r>
          </w:p>
        </w:tc>
        <w:tc>
          <w:tcPr>
            <w:tcW w:w="993" w:type="dxa"/>
            <w:vAlign w:val="center"/>
          </w:tcPr>
          <w:p w:rsidR="00224E00" w:rsidRPr="00224E00" w:rsidRDefault="00224E00" w:rsidP="00224E00">
            <w:pPr>
              <w:jc w:val="center"/>
              <w:rPr>
                <w:b/>
                <w:i/>
                <w:sz w:val="20"/>
                <w:szCs w:val="20"/>
              </w:rPr>
            </w:pPr>
            <w:r w:rsidRPr="00224E00">
              <w:rPr>
                <w:b/>
                <w:i/>
                <w:sz w:val="20"/>
                <w:szCs w:val="20"/>
              </w:rPr>
              <w:t>15 840,6</w:t>
            </w:r>
          </w:p>
        </w:tc>
        <w:tc>
          <w:tcPr>
            <w:tcW w:w="992" w:type="dxa"/>
            <w:vAlign w:val="center"/>
          </w:tcPr>
          <w:p w:rsidR="00224E00" w:rsidRPr="00224E00" w:rsidRDefault="00224E00" w:rsidP="00224E00">
            <w:pPr>
              <w:jc w:val="center"/>
              <w:rPr>
                <w:b/>
                <w:i/>
                <w:sz w:val="20"/>
                <w:szCs w:val="20"/>
              </w:rPr>
            </w:pPr>
            <w:r w:rsidRPr="00224E00">
              <w:rPr>
                <w:b/>
                <w:i/>
                <w:sz w:val="20"/>
                <w:szCs w:val="20"/>
              </w:rPr>
              <w:t>15 936,9</w:t>
            </w:r>
          </w:p>
        </w:tc>
        <w:tc>
          <w:tcPr>
            <w:tcW w:w="992" w:type="dxa"/>
            <w:vAlign w:val="center"/>
          </w:tcPr>
          <w:p w:rsidR="00224E00" w:rsidRPr="00224E00" w:rsidRDefault="00224E00" w:rsidP="00224E00">
            <w:pPr>
              <w:jc w:val="center"/>
              <w:rPr>
                <w:b/>
                <w:i/>
                <w:sz w:val="20"/>
                <w:szCs w:val="20"/>
              </w:rPr>
            </w:pPr>
            <w:r w:rsidRPr="00224E00">
              <w:rPr>
                <w:b/>
                <w:i/>
                <w:sz w:val="20"/>
                <w:szCs w:val="20"/>
              </w:rPr>
              <w:t>16 665,0</w:t>
            </w:r>
          </w:p>
        </w:tc>
        <w:tc>
          <w:tcPr>
            <w:tcW w:w="992" w:type="dxa"/>
            <w:vAlign w:val="center"/>
          </w:tcPr>
          <w:p w:rsidR="00224E00" w:rsidRPr="00224E00" w:rsidRDefault="00224E00" w:rsidP="00224E00">
            <w:pPr>
              <w:jc w:val="center"/>
              <w:rPr>
                <w:b/>
                <w:i/>
                <w:sz w:val="20"/>
                <w:szCs w:val="20"/>
              </w:rPr>
            </w:pPr>
            <w:r w:rsidRPr="00224E00">
              <w:rPr>
                <w:b/>
                <w:i/>
                <w:sz w:val="20"/>
                <w:szCs w:val="20"/>
              </w:rPr>
              <w:t>16 950,0</w:t>
            </w:r>
          </w:p>
        </w:tc>
        <w:tc>
          <w:tcPr>
            <w:tcW w:w="993" w:type="dxa"/>
            <w:vAlign w:val="center"/>
          </w:tcPr>
          <w:p w:rsidR="00224E00" w:rsidRPr="00224E00" w:rsidRDefault="00224E00" w:rsidP="00224E00">
            <w:pPr>
              <w:jc w:val="center"/>
              <w:rPr>
                <w:b/>
                <w:i/>
                <w:sz w:val="20"/>
                <w:szCs w:val="20"/>
              </w:rPr>
            </w:pPr>
            <w:r w:rsidRPr="00224E00">
              <w:rPr>
                <w:b/>
                <w:i/>
                <w:sz w:val="20"/>
                <w:szCs w:val="20"/>
              </w:rPr>
              <w:t>16 950,0</w:t>
            </w:r>
          </w:p>
        </w:tc>
      </w:tr>
      <w:tr w:rsidR="00224E00" w:rsidRPr="00224E00" w:rsidTr="00224E00">
        <w:trPr>
          <w:trHeight w:val="346"/>
        </w:trPr>
        <w:tc>
          <w:tcPr>
            <w:tcW w:w="3261" w:type="dxa"/>
          </w:tcPr>
          <w:p w:rsidR="00224E00" w:rsidRPr="00224E00" w:rsidRDefault="00224E00" w:rsidP="00224E00">
            <w:pPr>
              <w:rPr>
                <w:sz w:val="20"/>
                <w:szCs w:val="20"/>
              </w:rPr>
            </w:pPr>
            <w:r w:rsidRPr="00224E00">
              <w:rPr>
                <w:sz w:val="20"/>
                <w:szCs w:val="20"/>
              </w:rPr>
              <w:t>Оплата труда с начислениями</w:t>
            </w:r>
          </w:p>
        </w:tc>
        <w:tc>
          <w:tcPr>
            <w:tcW w:w="1134" w:type="dxa"/>
            <w:vAlign w:val="center"/>
          </w:tcPr>
          <w:p w:rsidR="00224E00" w:rsidRPr="00224E00" w:rsidRDefault="00224E00" w:rsidP="00224E00">
            <w:pPr>
              <w:jc w:val="center"/>
              <w:rPr>
                <w:sz w:val="20"/>
                <w:szCs w:val="20"/>
                <w:highlight w:val="yellow"/>
              </w:rPr>
            </w:pPr>
            <w:r w:rsidRPr="00224E00">
              <w:rPr>
                <w:sz w:val="20"/>
                <w:szCs w:val="20"/>
              </w:rPr>
              <w:t>122 470,5</w:t>
            </w:r>
          </w:p>
        </w:tc>
        <w:tc>
          <w:tcPr>
            <w:tcW w:w="1185" w:type="dxa"/>
            <w:vAlign w:val="center"/>
          </w:tcPr>
          <w:p w:rsidR="00224E00" w:rsidRPr="00224E00" w:rsidRDefault="00224E00" w:rsidP="00224E00">
            <w:pPr>
              <w:jc w:val="center"/>
              <w:rPr>
                <w:sz w:val="20"/>
                <w:szCs w:val="20"/>
              </w:rPr>
            </w:pPr>
            <w:r w:rsidRPr="00224E00">
              <w:rPr>
                <w:sz w:val="20"/>
                <w:szCs w:val="20"/>
              </w:rPr>
              <w:t>6 239,0</w:t>
            </w:r>
          </w:p>
        </w:tc>
        <w:tc>
          <w:tcPr>
            <w:tcW w:w="1225" w:type="dxa"/>
            <w:gridSpan w:val="2"/>
            <w:vAlign w:val="center"/>
          </w:tcPr>
          <w:p w:rsidR="00224E00" w:rsidRPr="00224E00" w:rsidRDefault="00224E00" w:rsidP="00224E00">
            <w:pPr>
              <w:jc w:val="center"/>
              <w:rPr>
                <w:sz w:val="20"/>
                <w:szCs w:val="20"/>
              </w:rPr>
            </w:pPr>
            <w:r w:rsidRPr="00224E00">
              <w:rPr>
                <w:sz w:val="20"/>
                <w:szCs w:val="20"/>
              </w:rPr>
              <w:t>6 298,7</w:t>
            </w:r>
          </w:p>
        </w:tc>
        <w:tc>
          <w:tcPr>
            <w:tcW w:w="1134" w:type="dxa"/>
            <w:vAlign w:val="center"/>
          </w:tcPr>
          <w:p w:rsidR="00224E00" w:rsidRPr="00224E00" w:rsidRDefault="00224E00" w:rsidP="00224E00">
            <w:pPr>
              <w:jc w:val="center"/>
              <w:rPr>
                <w:sz w:val="20"/>
                <w:szCs w:val="20"/>
              </w:rPr>
            </w:pPr>
            <w:r w:rsidRPr="00224E00">
              <w:rPr>
                <w:sz w:val="20"/>
                <w:szCs w:val="20"/>
              </w:rPr>
              <w:t>9 265,6</w:t>
            </w:r>
          </w:p>
        </w:tc>
        <w:tc>
          <w:tcPr>
            <w:tcW w:w="992" w:type="dxa"/>
            <w:vAlign w:val="center"/>
          </w:tcPr>
          <w:p w:rsidR="00224E00" w:rsidRPr="00224E00" w:rsidRDefault="00224E00" w:rsidP="00224E00">
            <w:pPr>
              <w:jc w:val="center"/>
              <w:rPr>
                <w:sz w:val="20"/>
                <w:szCs w:val="20"/>
              </w:rPr>
            </w:pPr>
            <w:r w:rsidRPr="00224E00">
              <w:rPr>
                <w:sz w:val="20"/>
                <w:szCs w:val="20"/>
              </w:rPr>
              <w:t>9 378,7</w:t>
            </w:r>
          </w:p>
        </w:tc>
        <w:tc>
          <w:tcPr>
            <w:tcW w:w="992" w:type="dxa"/>
            <w:vAlign w:val="center"/>
          </w:tcPr>
          <w:p w:rsidR="00224E00" w:rsidRPr="00224E00" w:rsidRDefault="00224E00" w:rsidP="00224E00">
            <w:pPr>
              <w:jc w:val="center"/>
              <w:rPr>
                <w:sz w:val="20"/>
                <w:szCs w:val="20"/>
              </w:rPr>
            </w:pPr>
            <w:r w:rsidRPr="00224E00">
              <w:rPr>
                <w:sz w:val="20"/>
                <w:szCs w:val="20"/>
              </w:rPr>
              <w:t>9 884,8</w:t>
            </w:r>
          </w:p>
        </w:tc>
        <w:tc>
          <w:tcPr>
            <w:tcW w:w="992" w:type="dxa"/>
            <w:vAlign w:val="center"/>
          </w:tcPr>
          <w:p w:rsidR="00224E00" w:rsidRPr="00224E00" w:rsidRDefault="00224E00" w:rsidP="00224E00">
            <w:pPr>
              <w:jc w:val="center"/>
              <w:rPr>
                <w:sz w:val="20"/>
                <w:szCs w:val="20"/>
              </w:rPr>
            </w:pPr>
            <w:r w:rsidRPr="00224E00">
              <w:rPr>
                <w:sz w:val="20"/>
                <w:szCs w:val="20"/>
              </w:rPr>
              <w:t>11 599,7</w:t>
            </w:r>
          </w:p>
        </w:tc>
        <w:tc>
          <w:tcPr>
            <w:tcW w:w="993" w:type="dxa"/>
            <w:vAlign w:val="center"/>
          </w:tcPr>
          <w:p w:rsidR="00224E00" w:rsidRPr="00224E00" w:rsidRDefault="00224E00" w:rsidP="00224E00">
            <w:pPr>
              <w:jc w:val="center"/>
              <w:rPr>
                <w:sz w:val="20"/>
                <w:szCs w:val="20"/>
              </w:rPr>
            </w:pPr>
            <w:r w:rsidRPr="00224E00">
              <w:rPr>
                <w:sz w:val="20"/>
                <w:szCs w:val="20"/>
              </w:rPr>
              <w:t>13 568,1</w:t>
            </w:r>
          </w:p>
        </w:tc>
        <w:tc>
          <w:tcPr>
            <w:tcW w:w="992" w:type="dxa"/>
            <w:vAlign w:val="center"/>
          </w:tcPr>
          <w:p w:rsidR="00224E00" w:rsidRPr="00224E00" w:rsidRDefault="00224E00" w:rsidP="00224E00">
            <w:pPr>
              <w:jc w:val="center"/>
              <w:rPr>
                <w:sz w:val="20"/>
                <w:szCs w:val="20"/>
              </w:rPr>
            </w:pPr>
            <w:r w:rsidRPr="00224E00">
              <w:rPr>
                <w:sz w:val="20"/>
                <w:szCs w:val="20"/>
              </w:rPr>
              <w:t>13 235,9</w:t>
            </w:r>
          </w:p>
        </w:tc>
        <w:tc>
          <w:tcPr>
            <w:tcW w:w="992" w:type="dxa"/>
            <w:vAlign w:val="center"/>
          </w:tcPr>
          <w:p w:rsidR="00224E00" w:rsidRPr="00224E00" w:rsidRDefault="00224E00" w:rsidP="00224E00">
            <w:pPr>
              <w:jc w:val="center"/>
              <w:rPr>
                <w:sz w:val="20"/>
                <w:szCs w:val="20"/>
              </w:rPr>
            </w:pPr>
            <w:r w:rsidRPr="00224E00">
              <w:rPr>
                <w:sz w:val="20"/>
                <w:szCs w:val="20"/>
              </w:rPr>
              <w:t>14 200,0</w:t>
            </w:r>
          </w:p>
        </w:tc>
        <w:tc>
          <w:tcPr>
            <w:tcW w:w="992" w:type="dxa"/>
            <w:vAlign w:val="center"/>
          </w:tcPr>
          <w:p w:rsidR="00224E00" w:rsidRPr="00224E00" w:rsidRDefault="00224E00" w:rsidP="00224E00">
            <w:pPr>
              <w:jc w:val="center"/>
              <w:rPr>
                <w:sz w:val="20"/>
                <w:szCs w:val="20"/>
              </w:rPr>
            </w:pPr>
            <w:r w:rsidRPr="00224E00">
              <w:rPr>
                <w:sz w:val="20"/>
                <w:szCs w:val="20"/>
              </w:rPr>
              <w:t>14 400,0</w:t>
            </w:r>
          </w:p>
        </w:tc>
        <w:tc>
          <w:tcPr>
            <w:tcW w:w="993" w:type="dxa"/>
            <w:vAlign w:val="center"/>
          </w:tcPr>
          <w:p w:rsidR="00224E00" w:rsidRPr="00224E00" w:rsidRDefault="00224E00" w:rsidP="00224E00">
            <w:pPr>
              <w:jc w:val="center"/>
              <w:rPr>
                <w:sz w:val="20"/>
                <w:szCs w:val="20"/>
              </w:rPr>
            </w:pPr>
            <w:r w:rsidRPr="00224E00">
              <w:rPr>
                <w:sz w:val="20"/>
                <w:szCs w:val="20"/>
              </w:rPr>
              <w:t>14 400,0</w:t>
            </w:r>
          </w:p>
        </w:tc>
      </w:tr>
      <w:tr w:rsidR="00224E00" w:rsidRPr="00224E00" w:rsidTr="00224E00">
        <w:trPr>
          <w:trHeight w:val="421"/>
        </w:trPr>
        <w:tc>
          <w:tcPr>
            <w:tcW w:w="3261" w:type="dxa"/>
          </w:tcPr>
          <w:p w:rsidR="00224E00" w:rsidRPr="00224E00" w:rsidRDefault="00224E00" w:rsidP="00224E00">
            <w:pPr>
              <w:rPr>
                <w:sz w:val="20"/>
                <w:szCs w:val="20"/>
              </w:rPr>
            </w:pPr>
            <w:r w:rsidRPr="00224E00">
              <w:rPr>
                <w:sz w:val="20"/>
                <w:szCs w:val="20"/>
              </w:rPr>
              <w:t>Оплата работ, услуг</w:t>
            </w:r>
          </w:p>
        </w:tc>
        <w:tc>
          <w:tcPr>
            <w:tcW w:w="1134" w:type="dxa"/>
            <w:vAlign w:val="center"/>
          </w:tcPr>
          <w:p w:rsidR="00224E00" w:rsidRPr="00224E00" w:rsidRDefault="00224E00" w:rsidP="00224E00">
            <w:pPr>
              <w:jc w:val="center"/>
              <w:rPr>
                <w:sz w:val="20"/>
                <w:szCs w:val="20"/>
              </w:rPr>
            </w:pPr>
            <w:r w:rsidRPr="00224E00">
              <w:rPr>
                <w:sz w:val="20"/>
                <w:szCs w:val="20"/>
              </w:rPr>
              <w:t>22 357,4</w:t>
            </w:r>
          </w:p>
        </w:tc>
        <w:tc>
          <w:tcPr>
            <w:tcW w:w="1185" w:type="dxa"/>
            <w:vAlign w:val="center"/>
          </w:tcPr>
          <w:p w:rsidR="00224E00" w:rsidRPr="00224E00" w:rsidRDefault="00224E00" w:rsidP="00224E00">
            <w:pPr>
              <w:jc w:val="center"/>
              <w:rPr>
                <w:sz w:val="20"/>
                <w:szCs w:val="20"/>
              </w:rPr>
            </w:pPr>
            <w:r w:rsidRPr="00224E00">
              <w:rPr>
                <w:sz w:val="20"/>
                <w:szCs w:val="20"/>
              </w:rPr>
              <w:t>1 835,0</w:t>
            </w:r>
          </w:p>
        </w:tc>
        <w:tc>
          <w:tcPr>
            <w:tcW w:w="1225" w:type="dxa"/>
            <w:gridSpan w:val="2"/>
            <w:vAlign w:val="center"/>
          </w:tcPr>
          <w:p w:rsidR="00224E00" w:rsidRPr="00224E00" w:rsidRDefault="00224E00" w:rsidP="00224E00">
            <w:pPr>
              <w:jc w:val="center"/>
              <w:rPr>
                <w:sz w:val="20"/>
                <w:szCs w:val="20"/>
              </w:rPr>
            </w:pPr>
            <w:r w:rsidRPr="00224E00">
              <w:rPr>
                <w:sz w:val="20"/>
                <w:szCs w:val="20"/>
              </w:rPr>
              <w:t>2 157,8</w:t>
            </w:r>
          </w:p>
        </w:tc>
        <w:tc>
          <w:tcPr>
            <w:tcW w:w="1134" w:type="dxa"/>
            <w:vAlign w:val="center"/>
          </w:tcPr>
          <w:p w:rsidR="00224E00" w:rsidRPr="00224E00" w:rsidRDefault="00224E00" w:rsidP="00224E00">
            <w:pPr>
              <w:jc w:val="center"/>
              <w:rPr>
                <w:sz w:val="20"/>
                <w:szCs w:val="20"/>
              </w:rPr>
            </w:pPr>
            <w:r w:rsidRPr="00224E00">
              <w:rPr>
                <w:sz w:val="20"/>
                <w:szCs w:val="20"/>
              </w:rPr>
              <w:t>1 662,2</w:t>
            </w:r>
          </w:p>
        </w:tc>
        <w:tc>
          <w:tcPr>
            <w:tcW w:w="992" w:type="dxa"/>
            <w:vAlign w:val="center"/>
          </w:tcPr>
          <w:p w:rsidR="00224E00" w:rsidRPr="00224E00" w:rsidRDefault="00224E00" w:rsidP="00224E00">
            <w:pPr>
              <w:jc w:val="center"/>
              <w:rPr>
                <w:sz w:val="20"/>
                <w:szCs w:val="20"/>
              </w:rPr>
            </w:pPr>
            <w:r w:rsidRPr="00224E00">
              <w:rPr>
                <w:sz w:val="20"/>
                <w:szCs w:val="20"/>
              </w:rPr>
              <w:t>2 057,0</w:t>
            </w:r>
          </w:p>
        </w:tc>
        <w:tc>
          <w:tcPr>
            <w:tcW w:w="992" w:type="dxa"/>
            <w:vAlign w:val="center"/>
          </w:tcPr>
          <w:p w:rsidR="00224E00" w:rsidRPr="00224E00" w:rsidRDefault="00224E00" w:rsidP="00224E00">
            <w:pPr>
              <w:jc w:val="center"/>
              <w:rPr>
                <w:sz w:val="20"/>
                <w:szCs w:val="20"/>
              </w:rPr>
            </w:pPr>
            <w:r w:rsidRPr="00224E00">
              <w:rPr>
                <w:sz w:val="20"/>
                <w:szCs w:val="20"/>
              </w:rPr>
              <w:t>1 941,7</w:t>
            </w:r>
          </w:p>
        </w:tc>
        <w:tc>
          <w:tcPr>
            <w:tcW w:w="992" w:type="dxa"/>
            <w:vAlign w:val="center"/>
          </w:tcPr>
          <w:p w:rsidR="00224E00" w:rsidRPr="00224E00" w:rsidRDefault="00224E00" w:rsidP="00224E00">
            <w:pPr>
              <w:jc w:val="center"/>
              <w:rPr>
                <w:sz w:val="20"/>
                <w:szCs w:val="20"/>
              </w:rPr>
            </w:pPr>
            <w:r w:rsidRPr="00224E00">
              <w:rPr>
                <w:sz w:val="20"/>
                <w:szCs w:val="20"/>
              </w:rPr>
              <w:t>1 977,1</w:t>
            </w:r>
          </w:p>
        </w:tc>
        <w:tc>
          <w:tcPr>
            <w:tcW w:w="993" w:type="dxa"/>
            <w:vAlign w:val="center"/>
          </w:tcPr>
          <w:p w:rsidR="00224E00" w:rsidRPr="00224E00" w:rsidRDefault="00224E00" w:rsidP="00224E00">
            <w:pPr>
              <w:jc w:val="center"/>
              <w:rPr>
                <w:sz w:val="20"/>
                <w:szCs w:val="20"/>
              </w:rPr>
            </w:pPr>
            <w:r w:rsidRPr="00224E00">
              <w:rPr>
                <w:sz w:val="20"/>
                <w:szCs w:val="20"/>
              </w:rPr>
              <w:t>2 065,8</w:t>
            </w:r>
          </w:p>
        </w:tc>
        <w:tc>
          <w:tcPr>
            <w:tcW w:w="992" w:type="dxa"/>
            <w:vAlign w:val="center"/>
          </w:tcPr>
          <w:p w:rsidR="00224E00" w:rsidRPr="00224E00" w:rsidRDefault="00224E00" w:rsidP="00224E00">
            <w:pPr>
              <w:jc w:val="center"/>
              <w:rPr>
                <w:sz w:val="20"/>
                <w:szCs w:val="20"/>
              </w:rPr>
            </w:pPr>
            <w:r w:rsidRPr="00224E00">
              <w:rPr>
                <w:sz w:val="20"/>
                <w:szCs w:val="20"/>
              </w:rPr>
              <w:t>2 175,8</w:t>
            </w:r>
          </w:p>
        </w:tc>
        <w:tc>
          <w:tcPr>
            <w:tcW w:w="992" w:type="dxa"/>
            <w:vAlign w:val="center"/>
          </w:tcPr>
          <w:p w:rsidR="00224E00" w:rsidRPr="00224E00" w:rsidRDefault="00224E00" w:rsidP="00224E00">
            <w:pPr>
              <w:jc w:val="center"/>
              <w:rPr>
                <w:sz w:val="20"/>
                <w:szCs w:val="20"/>
              </w:rPr>
            </w:pPr>
            <w:r w:rsidRPr="00224E00">
              <w:rPr>
                <w:sz w:val="20"/>
                <w:szCs w:val="20"/>
              </w:rPr>
              <w:t>2 105,0</w:t>
            </w:r>
          </w:p>
        </w:tc>
        <w:tc>
          <w:tcPr>
            <w:tcW w:w="992" w:type="dxa"/>
            <w:vAlign w:val="center"/>
          </w:tcPr>
          <w:p w:rsidR="00224E00" w:rsidRPr="00224E00" w:rsidRDefault="00224E00" w:rsidP="00224E00">
            <w:pPr>
              <w:jc w:val="center"/>
              <w:rPr>
                <w:sz w:val="20"/>
                <w:szCs w:val="20"/>
              </w:rPr>
            </w:pPr>
            <w:r w:rsidRPr="00224E00">
              <w:rPr>
                <w:sz w:val="20"/>
                <w:szCs w:val="20"/>
              </w:rPr>
              <w:t>2 190,0</w:t>
            </w:r>
          </w:p>
        </w:tc>
        <w:tc>
          <w:tcPr>
            <w:tcW w:w="993" w:type="dxa"/>
            <w:vAlign w:val="center"/>
          </w:tcPr>
          <w:p w:rsidR="00224E00" w:rsidRPr="00224E00" w:rsidRDefault="00224E00" w:rsidP="00224E00">
            <w:pPr>
              <w:jc w:val="center"/>
              <w:rPr>
                <w:sz w:val="20"/>
                <w:szCs w:val="20"/>
              </w:rPr>
            </w:pPr>
            <w:r w:rsidRPr="00224E00">
              <w:rPr>
                <w:sz w:val="20"/>
                <w:szCs w:val="20"/>
              </w:rPr>
              <w:t>2 190,0</w:t>
            </w:r>
          </w:p>
        </w:tc>
      </w:tr>
      <w:tr w:rsidR="00224E00" w:rsidRPr="00224E00" w:rsidTr="00224E00">
        <w:trPr>
          <w:trHeight w:val="413"/>
        </w:trPr>
        <w:tc>
          <w:tcPr>
            <w:tcW w:w="3261" w:type="dxa"/>
          </w:tcPr>
          <w:p w:rsidR="00224E00" w:rsidRPr="00224E00" w:rsidRDefault="00224E00" w:rsidP="00224E00">
            <w:pPr>
              <w:rPr>
                <w:sz w:val="20"/>
                <w:szCs w:val="20"/>
              </w:rPr>
            </w:pPr>
            <w:r w:rsidRPr="00224E00">
              <w:rPr>
                <w:sz w:val="20"/>
                <w:szCs w:val="20"/>
              </w:rPr>
              <w:lastRenderedPageBreak/>
              <w:t>Прочие расходы</w:t>
            </w:r>
          </w:p>
        </w:tc>
        <w:tc>
          <w:tcPr>
            <w:tcW w:w="1134" w:type="dxa"/>
            <w:vAlign w:val="center"/>
          </w:tcPr>
          <w:p w:rsidR="00224E00" w:rsidRPr="00224E00" w:rsidRDefault="00224E00" w:rsidP="00224E00">
            <w:pPr>
              <w:jc w:val="center"/>
              <w:rPr>
                <w:sz w:val="20"/>
                <w:szCs w:val="20"/>
              </w:rPr>
            </w:pPr>
            <w:r w:rsidRPr="00224E00">
              <w:rPr>
                <w:sz w:val="20"/>
                <w:szCs w:val="20"/>
              </w:rPr>
              <w:t>1 895,7</w:t>
            </w:r>
          </w:p>
        </w:tc>
        <w:tc>
          <w:tcPr>
            <w:tcW w:w="1185" w:type="dxa"/>
            <w:vAlign w:val="center"/>
          </w:tcPr>
          <w:p w:rsidR="00224E00" w:rsidRPr="00224E00" w:rsidRDefault="00224E00" w:rsidP="00224E00">
            <w:pPr>
              <w:jc w:val="center"/>
              <w:rPr>
                <w:sz w:val="20"/>
                <w:szCs w:val="20"/>
              </w:rPr>
            </w:pPr>
            <w:r w:rsidRPr="00224E00">
              <w:rPr>
                <w:sz w:val="20"/>
                <w:szCs w:val="20"/>
              </w:rPr>
              <w:t>22,0</w:t>
            </w:r>
          </w:p>
        </w:tc>
        <w:tc>
          <w:tcPr>
            <w:tcW w:w="1225" w:type="dxa"/>
            <w:gridSpan w:val="2"/>
            <w:vAlign w:val="center"/>
          </w:tcPr>
          <w:p w:rsidR="00224E00" w:rsidRPr="00224E00" w:rsidRDefault="00224E00" w:rsidP="00224E00">
            <w:pPr>
              <w:jc w:val="center"/>
              <w:rPr>
                <w:sz w:val="20"/>
                <w:szCs w:val="20"/>
              </w:rPr>
            </w:pPr>
            <w:r w:rsidRPr="00224E00">
              <w:rPr>
                <w:sz w:val="20"/>
                <w:szCs w:val="20"/>
              </w:rPr>
              <w:t>83,2</w:t>
            </w:r>
          </w:p>
        </w:tc>
        <w:tc>
          <w:tcPr>
            <w:tcW w:w="1134" w:type="dxa"/>
            <w:vAlign w:val="center"/>
          </w:tcPr>
          <w:p w:rsidR="00224E00" w:rsidRPr="00224E00" w:rsidRDefault="00224E00" w:rsidP="00224E00">
            <w:pPr>
              <w:jc w:val="center"/>
              <w:rPr>
                <w:sz w:val="20"/>
                <w:szCs w:val="20"/>
              </w:rPr>
            </w:pPr>
            <w:r w:rsidRPr="00224E00">
              <w:rPr>
                <w:sz w:val="20"/>
                <w:szCs w:val="20"/>
              </w:rPr>
              <w:t>95,8</w:t>
            </w:r>
          </w:p>
        </w:tc>
        <w:tc>
          <w:tcPr>
            <w:tcW w:w="992" w:type="dxa"/>
            <w:vAlign w:val="center"/>
          </w:tcPr>
          <w:p w:rsidR="00224E00" w:rsidRPr="00224E00" w:rsidRDefault="00224E00" w:rsidP="00224E00">
            <w:pPr>
              <w:jc w:val="center"/>
              <w:rPr>
                <w:sz w:val="20"/>
                <w:szCs w:val="20"/>
              </w:rPr>
            </w:pPr>
            <w:r w:rsidRPr="00224E00">
              <w:rPr>
                <w:sz w:val="20"/>
                <w:szCs w:val="20"/>
              </w:rPr>
              <w:t>134,2</w:t>
            </w:r>
          </w:p>
        </w:tc>
        <w:tc>
          <w:tcPr>
            <w:tcW w:w="992" w:type="dxa"/>
            <w:vAlign w:val="center"/>
          </w:tcPr>
          <w:p w:rsidR="00224E00" w:rsidRPr="00224E00" w:rsidRDefault="00224E00" w:rsidP="00224E00">
            <w:pPr>
              <w:jc w:val="center"/>
              <w:rPr>
                <w:sz w:val="20"/>
                <w:szCs w:val="20"/>
              </w:rPr>
            </w:pPr>
            <w:r w:rsidRPr="00224E00">
              <w:rPr>
                <w:sz w:val="20"/>
                <w:szCs w:val="20"/>
              </w:rPr>
              <w:t>56,1</w:t>
            </w:r>
          </w:p>
        </w:tc>
        <w:tc>
          <w:tcPr>
            <w:tcW w:w="992" w:type="dxa"/>
            <w:vAlign w:val="center"/>
          </w:tcPr>
          <w:p w:rsidR="00224E00" w:rsidRPr="00224E00" w:rsidRDefault="00224E00" w:rsidP="00224E00">
            <w:pPr>
              <w:jc w:val="center"/>
              <w:rPr>
                <w:sz w:val="20"/>
                <w:szCs w:val="20"/>
              </w:rPr>
            </w:pPr>
            <w:r w:rsidRPr="00224E00">
              <w:rPr>
                <w:sz w:val="20"/>
                <w:szCs w:val="20"/>
              </w:rPr>
              <w:t>65,8</w:t>
            </w:r>
          </w:p>
        </w:tc>
        <w:tc>
          <w:tcPr>
            <w:tcW w:w="993" w:type="dxa"/>
            <w:vAlign w:val="center"/>
          </w:tcPr>
          <w:p w:rsidR="00224E00" w:rsidRPr="00224E00" w:rsidRDefault="00224E00" w:rsidP="00224E00">
            <w:pPr>
              <w:jc w:val="center"/>
              <w:rPr>
                <w:sz w:val="20"/>
                <w:szCs w:val="20"/>
              </w:rPr>
            </w:pPr>
            <w:r w:rsidRPr="00224E00">
              <w:rPr>
                <w:sz w:val="20"/>
                <w:szCs w:val="20"/>
              </w:rPr>
              <w:t>168,3</w:t>
            </w:r>
          </w:p>
        </w:tc>
        <w:tc>
          <w:tcPr>
            <w:tcW w:w="992" w:type="dxa"/>
            <w:vAlign w:val="center"/>
          </w:tcPr>
          <w:p w:rsidR="00224E00" w:rsidRPr="00224E00" w:rsidRDefault="00224E00" w:rsidP="00224E00">
            <w:pPr>
              <w:jc w:val="center"/>
              <w:rPr>
                <w:sz w:val="20"/>
                <w:szCs w:val="20"/>
              </w:rPr>
            </w:pPr>
            <w:r w:rsidRPr="00224E00">
              <w:rPr>
                <w:sz w:val="20"/>
                <w:szCs w:val="20"/>
              </w:rPr>
              <w:t>520,3</w:t>
            </w:r>
          </w:p>
        </w:tc>
        <w:tc>
          <w:tcPr>
            <w:tcW w:w="992" w:type="dxa"/>
            <w:vAlign w:val="center"/>
          </w:tcPr>
          <w:p w:rsidR="00224E00" w:rsidRPr="00224E00" w:rsidRDefault="00224E00" w:rsidP="00224E00">
            <w:pPr>
              <w:jc w:val="center"/>
              <w:rPr>
                <w:sz w:val="20"/>
                <w:szCs w:val="20"/>
              </w:rPr>
            </w:pPr>
            <w:r w:rsidRPr="00224E00">
              <w:rPr>
                <w:sz w:val="20"/>
                <w:szCs w:val="20"/>
              </w:rPr>
              <w:t>250,0</w:t>
            </w:r>
          </w:p>
        </w:tc>
        <w:tc>
          <w:tcPr>
            <w:tcW w:w="992" w:type="dxa"/>
            <w:vAlign w:val="center"/>
          </w:tcPr>
          <w:p w:rsidR="00224E00" w:rsidRPr="00224E00" w:rsidRDefault="00224E00" w:rsidP="00224E00">
            <w:pPr>
              <w:jc w:val="center"/>
              <w:rPr>
                <w:sz w:val="20"/>
                <w:szCs w:val="20"/>
              </w:rPr>
            </w:pPr>
            <w:r w:rsidRPr="00224E00">
              <w:rPr>
                <w:sz w:val="20"/>
                <w:szCs w:val="20"/>
              </w:rPr>
              <w:t>250,0</w:t>
            </w:r>
          </w:p>
        </w:tc>
        <w:tc>
          <w:tcPr>
            <w:tcW w:w="993" w:type="dxa"/>
            <w:vAlign w:val="center"/>
          </w:tcPr>
          <w:p w:rsidR="00224E00" w:rsidRPr="00224E00" w:rsidRDefault="00224E00" w:rsidP="00224E00">
            <w:pPr>
              <w:jc w:val="center"/>
              <w:rPr>
                <w:sz w:val="20"/>
                <w:szCs w:val="20"/>
              </w:rPr>
            </w:pPr>
            <w:r w:rsidRPr="00224E00">
              <w:rPr>
                <w:sz w:val="20"/>
                <w:szCs w:val="20"/>
              </w:rPr>
              <w:t>250,0</w:t>
            </w:r>
          </w:p>
        </w:tc>
      </w:tr>
      <w:tr w:rsidR="00224E00" w:rsidRPr="00224E00" w:rsidTr="00224E00">
        <w:trPr>
          <w:trHeight w:val="418"/>
        </w:trPr>
        <w:tc>
          <w:tcPr>
            <w:tcW w:w="3261" w:type="dxa"/>
          </w:tcPr>
          <w:p w:rsidR="00224E00" w:rsidRPr="00224E00" w:rsidRDefault="00224E00" w:rsidP="00224E00">
            <w:pPr>
              <w:rPr>
                <w:sz w:val="20"/>
                <w:szCs w:val="20"/>
              </w:rPr>
            </w:pPr>
            <w:r w:rsidRPr="00224E00">
              <w:rPr>
                <w:sz w:val="20"/>
                <w:szCs w:val="20"/>
              </w:rPr>
              <w:t>Поступление нефинансовых активов</w:t>
            </w:r>
          </w:p>
        </w:tc>
        <w:tc>
          <w:tcPr>
            <w:tcW w:w="1134" w:type="dxa"/>
            <w:vAlign w:val="center"/>
          </w:tcPr>
          <w:p w:rsidR="00224E00" w:rsidRPr="00224E00" w:rsidRDefault="00224E00" w:rsidP="00224E00">
            <w:pPr>
              <w:jc w:val="center"/>
              <w:rPr>
                <w:sz w:val="20"/>
                <w:szCs w:val="20"/>
              </w:rPr>
            </w:pPr>
            <w:r w:rsidRPr="00224E00">
              <w:rPr>
                <w:sz w:val="20"/>
                <w:szCs w:val="20"/>
              </w:rPr>
              <w:t>2 517,6</w:t>
            </w:r>
          </w:p>
        </w:tc>
        <w:tc>
          <w:tcPr>
            <w:tcW w:w="1185" w:type="dxa"/>
            <w:vAlign w:val="center"/>
          </w:tcPr>
          <w:p w:rsidR="00224E00" w:rsidRPr="00224E00" w:rsidRDefault="00224E00" w:rsidP="00224E00">
            <w:pPr>
              <w:jc w:val="center"/>
              <w:rPr>
                <w:sz w:val="20"/>
                <w:szCs w:val="20"/>
              </w:rPr>
            </w:pPr>
            <w:r w:rsidRPr="00224E00">
              <w:rPr>
                <w:sz w:val="20"/>
                <w:szCs w:val="20"/>
              </w:rPr>
              <w:t>518,0</w:t>
            </w:r>
          </w:p>
        </w:tc>
        <w:tc>
          <w:tcPr>
            <w:tcW w:w="1225" w:type="dxa"/>
            <w:gridSpan w:val="2"/>
            <w:vAlign w:val="center"/>
          </w:tcPr>
          <w:p w:rsidR="00224E00" w:rsidRPr="00224E00" w:rsidRDefault="00224E00" w:rsidP="00224E00">
            <w:pPr>
              <w:jc w:val="center"/>
              <w:rPr>
                <w:sz w:val="20"/>
                <w:szCs w:val="20"/>
              </w:rPr>
            </w:pPr>
            <w:r w:rsidRPr="00224E00">
              <w:rPr>
                <w:sz w:val="20"/>
                <w:szCs w:val="20"/>
              </w:rPr>
              <w:t>1 300,0</w:t>
            </w:r>
          </w:p>
        </w:tc>
        <w:tc>
          <w:tcPr>
            <w:tcW w:w="1134" w:type="dxa"/>
            <w:vAlign w:val="center"/>
          </w:tcPr>
          <w:p w:rsidR="00224E00" w:rsidRPr="00224E00" w:rsidRDefault="00224E00" w:rsidP="00224E00">
            <w:pPr>
              <w:jc w:val="center"/>
              <w:rPr>
                <w:sz w:val="20"/>
                <w:szCs w:val="20"/>
              </w:rPr>
            </w:pPr>
            <w:r w:rsidRPr="00224E00">
              <w:rPr>
                <w:sz w:val="20"/>
                <w:szCs w:val="20"/>
              </w:rPr>
              <w:t>49,4</w:t>
            </w:r>
          </w:p>
        </w:tc>
        <w:tc>
          <w:tcPr>
            <w:tcW w:w="992" w:type="dxa"/>
            <w:vAlign w:val="center"/>
          </w:tcPr>
          <w:p w:rsidR="00224E00" w:rsidRPr="00224E00" w:rsidRDefault="00224E00" w:rsidP="00224E00">
            <w:pPr>
              <w:jc w:val="center"/>
              <w:rPr>
                <w:sz w:val="20"/>
                <w:szCs w:val="20"/>
              </w:rPr>
            </w:pPr>
            <w:r w:rsidRPr="00224E00">
              <w:rPr>
                <w:sz w:val="20"/>
                <w:szCs w:val="20"/>
              </w:rPr>
              <w:t>191,1</w:t>
            </w:r>
          </w:p>
        </w:tc>
        <w:tc>
          <w:tcPr>
            <w:tcW w:w="992" w:type="dxa"/>
            <w:vAlign w:val="center"/>
          </w:tcPr>
          <w:p w:rsidR="00224E00" w:rsidRPr="00224E00" w:rsidRDefault="00224E00" w:rsidP="00224E00">
            <w:pPr>
              <w:jc w:val="center"/>
              <w:rPr>
                <w:sz w:val="20"/>
                <w:szCs w:val="20"/>
              </w:rPr>
            </w:pPr>
            <w:r w:rsidRPr="00224E00">
              <w:rPr>
                <w:sz w:val="20"/>
                <w:szCs w:val="20"/>
              </w:rPr>
              <w:t>21,6</w:t>
            </w:r>
          </w:p>
        </w:tc>
        <w:tc>
          <w:tcPr>
            <w:tcW w:w="992" w:type="dxa"/>
            <w:vAlign w:val="center"/>
          </w:tcPr>
          <w:p w:rsidR="00224E00" w:rsidRPr="00224E00" w:rsidRDefault="00224E00" w:rsidP="00224E00">
            <w:pPr>
              <w:jc w:val="center"/>
              <w:rPr>
                <w:sz w:val="20"/>
                <w:szCs w:val="20"/>
              </w:rPr>
            </w:pPr>
            <w:r w:rsidRPr="00224E00">
              <w:rPr>
                <w:sz w:val="20"/>
                <w:szCs w:val="20"/>
              </w:rPr>
              <w:t>64,2</w:t>
            </w:r>
          </w:p>
        </w:tc>
        <w:tc>
          <w:tcPr>
            <w:tcW w:w="993" w:type="dxa"/>
            <w:vAlign w:val="center"/>
          </w:tcPr>
          <w:p w:rsidR="00224E00" w:rsidRPr="00224E00" w:rsidRDefault="00224E00" w:rsidP="00224E00">
            <w:pPr>
              <w:jc w:val="center"/>
              <w:rPr>
                <w:sz w:val="20"/>
                <w:szCs w:val="20"/>
              </w:rPr>
            </w:pPr>
            <w:r w:rsidRPr="00224E00">
              <w:rPr>
                <w:sz w:val="20"/>
                <w:szCs w:val="20"/>
              </w:rPr>
              <w:t>38,4</w:t>
            </w:r>
          </w:p>
        </w:tc>
        <w:tc>
          <w:tcPr>
            <w:tcW w:w="992" w:type="dxa"/>
            <w:vAlign w:val="center"/>
          </w:tcPr>
          <w:p w:rsidR="00224E00" w:rsidRPr="00224E00" w:rsidRDefault="00224E00" w:rsidP="00224E00">
            <w:pPr>
              <w:jc w:val="center"/>
              <w:rPr>
                <w:sz w:val="20"/>
                <w:szCs w:val="20"/>
              </w:rPr>
            </w:pPr>
            <w:r w:rsidRPr="00224E00">
              <w:rPr>
                <w:sz w:val="20"/>
                <w:szCs w:val="20"/>
              </w:rPr>
              <w:t>4,9</w:t>
            </w:r>
          </w:p>
        </w:tc>
        <w:tc>
          <w:tcPr>
            <w:tcW w:w="992" w:type="dxa"/>
            <w:vAlign w:val="center"/>
          </w:tcPr>
          <w:p w:rsidR="00224E00" w:rsidRPr="00224E00" w:rsidRDefault="00224E00" w:rsidP="00224E00">
            <w:pPr>
              <w:jc w:val="center"/>
              <w:rPr>
                <w:sz w:val="20"/>
                <w:szCs w:val="20"/>
              </w:rPr>
            </w:pPr>
            <w:r w:rsidRPr="00224E00">
              <w:rPr>
                <w:sz w:val="20"/>
                <w:szCs w:val="20"/>
              </w:rPr>
              <w:t>110,0</w:t>
            </w:r>
          </w:p>
        </w:tc>
        <w:tc>
          <w:tcPr>
            <w:tcW w:w="992" w:type="dxa"/>
            <w:vAlign w:val="center"/>
          </w:tcPr>
          <w:p w:rsidR="00224E00" w:rsidRPr="00224E00" w:rsidRDefault="00224E00" w:rsidP="00224E00">
            <w:pPr>
              <w:jc w:val="center"/>
              <w:rPr>
                <w:sz w:val="20"/>
                <w:szCs w:val="20"/>
              </w:rPr>
            </w:pPr>
            <w:r w:rsidRPr="00224E00">
              <w:rPr>
                <w:sz w:val="20"/>
                <w:szCs w:val="20"/>
              </w:rPr>
              <w:t>110,0</w:t>
            </w:r>
          </w:p>
        </w:tc>
        <w:tc>
          <w:tcPr>
            <w:tcW w:w="993" w:type="dxa"/>
            <w:vAlign w:val="center"/>
          </w:tcPr>
          <w:p w:rsidR="00224E00" w:rsidRPr="00224E00" w:rsidRDefault="00224E00" w:rsidP="00224E00">
            <w:pPr>
              <w:jc w:val="center"/>
              <w:rPr>
                <w:sz w:val="20"/>
                <w:szCs w:val="20"/>
              </w:rPr>
            </w:pPr>
            <w:r w:rsidRPr="00224E00">
              <w:rPr>
                <w:sz w:val="20"/>
                <w:szCs w:val="20"/>
              </w:rPr>
              <w:t>110,0</w:t>
            </w:r>
          </w:p>
        </w:tc>
      </w:tr>
      <w:tr w:rsidR="00224E00" w:rsidRPr="00224E00" w:rsidTr="00224E00">
        <w:tc>
          <w:tcPr>
            <w:tcW w:w="3261" w:type="dxa"/>
          </w:tcPr>
          <w:p w:rsidR="00224E00" w:rsidRPr="00224E00" w:rsidRDefault="00224E00" w:rsidP="00224E00">
            <w:pPr>
              <w:rPr>
                <w:b/>
                <w:i/>
                <w:sz w:val="20"/>
                <w:szCs w:val="20"/>
              </w:rPr>
            </w:pPr>
            <w:r w:rsidRPr="00224E00">
              <w:rPr>
                <w:b/>
                <w:i/>
                <w:sz w:val="20"/>
                <w:szCs w:val="20"/>
              </w:rPr>
              <w:t>Ресурсное обеспечение реализации подпрограммы «Обеспечение реализации муниципальных программ в сфере муниципального управления»</w:t>
            </w:r>
          </w:p>
        </w:tc>
        <w:tc>
          <w:tcPr>
            <w:tcW w:w="1134" w:type="dxa"/>
            <w:vAlign w:val="center"/>
          </w:tcPr>
          <w:p w:rsidR="00224E00" w:rsidRPr="00224E00" w:rsidRDefault="00224E00" w:rsidP="00224E00">
            <w:pPr>
              <w:jc w:val="center"/>
              <w:rPr>
                <w:b/>
                <w:i/>
                <w:sz w:val="20"/>
                <w:szCs w:val="20"/>
              </w:rPr>
            </w:pPr>
            <w:r w:rsidRPr="00224E00">
              <w:rPr>
                <w:b/>
                <w:i/>
                <w:sz w:val="20"/>
                <w:szCs w:val="20"/>
              </w:rPr>
              <w:t>187 883,8</w:t>
            </w:r>
          </w:p>
        </w:tc>
        <w:tc>
          <w:tcPr>
            <w:tcW w:w="1185" w:type="dxa"/>
            <w:vAlign w:val="center"/>
          </w:tcPr>
          <w:p w:rsidR="00224E00" w:rsidRPr="00224E00" w:rsidRDefault="00224E00" w:rsidP="00224E00">
            <w:pPr>
              <w:jc w:val="center"/>
              <w:rPr>
                <w:b/>
                <w:i/>
                <w:sz w:val="20"/>
                <w:szCs w:val="20"/>
              </w:rPr>
            </w:pPr>
            <w:r w:rsidRPr="00224E00">
              <w:rPr>
                <w:b/>
                <w:i/>
                <w:sz w:val="20"/>
                <w:szCs w:val="20"/>
              </w:rPr>
              <w:t>12 166,0</w:t>
            </w:r>
          </w:p>
        </w:tc>
        <w:tc>
          <w:tcPr>
            <w:tcW w:w="1225" w:type="dxa"/>
            <w:gridSpan w:val="2"/>
            <w:vAlign w:val="center"/>
          </w:tcPr>
          <w:p w:rsidR="00224E00" w:rsidRPr="00224E00" w:rsidRDefault="00224E00" w:rsidP="00224E00">
            <w:pPr>
              <w:jc w:val="center"/>
              <w:rPr>
                <w:b/>
                <w:i/>
                <w:sz w:val="20"/>
                <w:szCs w:val="20"/>
              </w:rPr>
            </w:pPr>
            <w:r w:rsidRPr="00224E00">
              <w:rPr>
                <w:b/>
                <w:i/>
                <w:sz w:val="20"/>
                <w:szCs w:val="20"/>
              </w:rPr>
              <w:t>13 344,1</w:t>
            </w:r>
          </w:p>
        </w:tc>
        <w:tc>
          <w:tcPr>
            <w:tcW w:w="1134" w:type="dxa"/>
            <w:vAlign w:val="center"/>
          </w:tcPr>
          <w:p w:rsidR="00224E00" w:rsidRPr="00224E00" w:rsidRDefault="00224E00" w:rsidP="00224E00">
            <w:pPr>
              <w:jc w:val="center"/>
              <w:rPr>
                <w:b/>
                <w:i/>
                <w:sz w:val="20"/>
                <w:szCs w:val="20"/>
              </w:rPr>
            </w:pPr>
            <w:r w:rsidRPr="00224E00">
              <w:rPr>
                <w:b/>
                <w:i/>
                <w:sz w:val="20"/>
                <w:szCs w:val="20"/>
              </w:rPr>
              <w:t>12 057,9</w:t>
            </w:r>
          </w:p>
        </w:tc>
        <w:tc>
          <w:tcPr>
            <w:tcW w:w="992" w:type="dxa"/>
            <w:vAlign w:val="center"/>
          </w:tcPr>
          <w:p w:rsidR="00224E00" w:rsidRPr="00224E00" w:rsidRDefault="00224E00" w:rsidP="00224E00">
            <w:pPr>
              <w:jc w:val="center"/>
              <w:rPr>
                <w:b/>
                <w:i/>
                <w:sz w:val="20"/>
                <w:szCs w:val="20"/>
              </w:rPr>
            </w:pPr>
            <w:r w:rsidRPr="00224E00">
              <w:rPr>
                <w:b/>
                <w:i/>
                <w:sz w:val="20"/>
                <w:szCs w:val="20"/>
              </w:rPr>
              <w:t>13 485,0</w:t>
            </w:r>
          </w:p>
        </w:tc>
        <w:tc>
          <w:tcPr>
            <w:tcW w:w="992" w:type="dxa"/>
            <w:vAlign w:val="center"/>
          </w:tcPr>
          <w:p w:rsidR="00224E00" w:rsidRPr="00224E00" w:rsidRDefault="00224E00" w:rsidP="00224E00">
            <w:pPr>
              <w:jc w:val="center"/>
              <w:rPr>
                <w:b/>
                <w:i/>
                <w:sz w:val="20"/>
                <w:szCs w:val="20"/>
              </w:rPr>
            </w:pPr>
            <w:r w:rsidRPr="00224E00">
              <w:rPr>
                <w:b/>
                <w:i/>
                <w:sz w:val="20"/>
                <w:szCs w:val="20"/>
              </w:rPr>
              <w:t>15 849,5</w:t>
            </w:r>
          </w:p>
        </w:tc>
        <w:tc>
          <w:tcPr>
            <w:tcW w:w="992" w:type="dxa"/>
            <w:vAlign w:val="center"/>
          </w:tcPr>
          <w:p w:rsidR="00224E00" w:rsidRPr="00224E00" w:rsidRDefault="00224E00" w:rsidP="00224E00">
            <w:pPr>
              <w:jc w:val="center"/>
              <w:rPr>
                <w:b/>
                <w:i/>
                <w:sz w:val="20"/>
                <w:szCs w:val="20"/>
              </w:rPr>
            </w:pPr>
            <w:r w:rsidRPr="00224E00">
              <w:rPr>
                <w:b/>
                <w:i/>
                <w:sz w:val="20"/>
                <w:szCs w:val="20"/>
              </w:rPr>
              <w:t>17 264,1</w:t>
            </w:r>
          </w:p>
        </w:tc>
        <w:tc>
          <w:tcPr>
            <w:tcW w:w="993" w:type="dxa"/>
            <w:vAlign w:val="center"/>
          </w:tcPr>
          <w:p w:rsidR="00224E00" w:rsidRPr="00224E00" w:rsidRDefault="00224E00" w:rsidP="00224E00">
            <w:pPr>
              <w:jc w:val="center"/>
              <w:rPr>
                <w:b/>
                <w:i/>
                <w:sz w:val="20"/>
                <w:szCs w:val="20"/>
              </w:rPr>
            </w:pPr>
            <w:r w:rsidRPr="00224E00">
              <w:rPr>
                <w:b/>
                <w:i/>
                <w:sz w:val="20"/>
                <w:szCs w:val="20"/>
              </w:rPr>
              <w:t>18 259,4</w:t>
            </w:r>
          </w:p>
        </w:tc>
        <w:tc>
          <w:tcPr>
            <w:tcW w:w="992" w:type="dxa"/>
            <w:vAlign w:val="center"/>
          </w:tcPr>
          <w:p w:rsidR="00224E00" w:rsidRPr="00224E00" w:rsidRDefault="00224E00" w:rsidP="00224E00">
            <w:pPr>
              <w:jc w:val="center"/>
              <w:rPr>
                <w:b/>
                <w:i/>
                <w:sz w:val="20"/>
                <w:szCs w:val="20"/>
              </w:rPr>
            </w:pPr>
            <w:r w:rsidRPr="00224E00">
              <w:rPr>
                <w:b/>
                <w:i/>
                <w:sz w:val="20"/>
                <w:szCs w:val="20"/>
              </w:rPr>
              <w:t>20 097,8</w:t>
            </w:r>
          </w:p>
        </w:tc>
        <w:tc>
          <w:tcPr>
            <w:tcW w:w="992" w:type="dxa"/>
            <w:vAlign w:val="center"/>
          </w:tcPr>
          <w:p w:rsidR="00224E00" w:rsidRPr="00224E00" w:rsidRDefault="00224E00" w:rsidP="00224E00">
            <w:pPr>
              <w:jc w:val="center"/>
              <w:rPr>
                <w:b/>
                <w:i/>
                <w:sz w:val="20"/>
                <w:szCs w:val="20"/>
              </w:rPr>
            </w:pPr>
            <w:r w:rsidRPr="00224E00">
              <w:rPr>
                <w:b/>
                <w:i/>
                <w:sz w:val="20"/>
                <w:szCs w:val="20"/>
              </w:rPr>
              <w:t>22 120,0</w:t>
            </w:r>
          </w:p>
        </w:tc>
        <w:tc>
          <w:tcPr>
            <w:tcW w:w="992" w:type="dxa"/>
            <w:vAlign w:val="center"/>
          </w:tcPr>
          <w:p w:rsidR="00224E00" w:rsidRPr="00224E00" w:rsidRDefault="00224E00" w:rsidP="00224E00">
            <w:pPr>
              <w:jc w:val="center"/>
              <w:rPr>
                <w:b/>
                <w:i/>
                <w:sz w:val="20"/>
                <w:szCs w:val="20"/>
              </w:rPr>
            </w:pPr>
            <w:r w:rsidRPr="00224E00">
              <w:rPr>
                <w:b/>
                <w:i/>
                <w:sz w:val="20"/>
                <w:szCs w:val="20"/>
              </w:rPr>
              <w:t>21 620,0</w:t>
            </w:r>
          </w:p>
        </w:tc>
        <w:tc>
          <w:tcPr>
            <w:tcW w:w="993" w:type="dxa"/>
            <w:vAlign w:val="center"/>
          </w:tcPr>
          <w:p w:rsidR="00224E00" w:rsidRPr="00224E00" w:rsidRDefault="00224E00" w:rsidP="00224E00">
            <w:pPr>
              <w:jc w:val="center"/>
              <w:rPr>
                <w:b/>
                <w:i/>
                <w:sz w:val="20"/>
                <w:szCs w:val="20"/>
              </w:rPr>
            </w:pPr>
            <w:r w:rsidRPr="00224E00">
              <w:rPr>
                <w:b/>
                <w:i/>
                <w:sz w:val="20"/>
                <w:szCs w:val="20"/>
              </w:rPr>
              <w:t>21 620,0</w:t>
            </w:r>
          </w:p>
        </w:tc>
      </w:tr>
      <w:tr w:rsidR="00224E00" w:rsidRPr="00224E00" w:rsidTr="00224E00">
        <w:trPr>
          <w:trHeight w:val="466"/>
        </w:trPr>
        <w:tc>
          <w:tcPr>
            <w:tcW w:w="3261" w:type="dxa"/>
          </w:tcPr>
          <w:p w:rsidR="00224E00" w:rsidRPr="00224E00" w:rsidRDefault="00224E00" w:rsidP="00224E00">
            <w:pPr>
              <w:rPr>
                <w:sz w:val="20"/>
                <w:szCs w:val="20"/>
              </w:rPr>
            </w:pPr>
            <w:r w:rsidRPr="00224E00">
              <w:rPr>
                <w:sz w:val="20"/>
                <w:szCs w:val="20"/>
              </w:rPr>
              <w:t>Оплата труда с начислениями</w:t>
            </w:r>
          </w:p>
        </w:tc>
        <w:tc>
          <w:tcPr>
            <w:tcW w:w="1134" w:type="dxa"/>
            <w:vAlign w:val="center"/>
          </w:tcPr>
          <w:p w:rsidR="00224E00" w:rsidRPr="00224E00" w:rsidRDefault="00224E00" w:rsidP="00224E00">
            <w:pPr>
              <w:jc w:val="center"/>
              <w:rPr>
                <w:sz w:val="20"/>
                <w:szCs w:val="20"/>
              </w:rPr>
            </w:pPr>
            <w:r w:rsidRPr="00224E00">
              <w:rPr>
                <w:sz w:val="20"/>
                <w:szCs w:val="20"/>
              </w:rPr>
              <w:t>155 173,2</w:t>
            </w:r>
          </w:p>
        </w:tc>
        <w:tc>
          <w:tcPr>
            <w:tcW w:w="1185" w:type="dxa"/>
            <w:vAlign w:val="center"/>
          </w:tcPr>
          <w:p w:rsidR="00224E00" w:rsidRPr="00224E00" w:rsidRDefault="00224E00" w:rsidP="00224E00">
            <w:pPr>
              <w:jc w:val="center"/>
              <w:rPr>
                <w:sz w:val="20"/>
                <w:szCs w:val="20"/>
              </w:rPr>
            </w:pPr>
            <w:r w:rsidRPr="00224E00">
              <w:rPr>
                <w:sz w:val="20"/>
                <w:szCs w:val="20"/>
              </w:rPr>
              <w:t>9 691,0</w:t>
            </w:r>
          </w:p>
        </w:tc>
        <w:tc>
          <w:tcPr>
            <w:tcW w:w="1225" w:type="dxa"/>
            <w:gridSpan w:val="2"/>
            <w:vAlign w:val="center"/>
          </w:tcPr>
          <w:p w:rsidR="00224E00" w:rsidRPr="00224E00" w:rsidRDefault="00224E00" w:rsidP="00224E00">
            <w:pPr>
              <w:jc w:val="center"/>
              <w:rPr>
                <w:sz w:val="20"/>
                <w:szCs w:val="20"/>
              </w:rPr>
            </w:pPr>
            <w:r w:rsidRPr="00224E00">
              <w:rPr>
                <w:sz w:val="20"/>
                <w:szCs w:val="20"/>
              </w:rPr>
              <w:t>10 797,6</w:t>
            </w:r>
          </w:p>
        </w:tc>
        <w:tc>
          <w:tcPr>
            <w:tcW w:w="1134" w:type="dxa"/>
            <w:vAlign w:val="center"/>
          </w:tcPr>
          <w:p w:rsidR="00224E00" w:rsidRPr="00224E00" w:rsidRDefault="00224E00" w:rsidP="00224E00">
            <w:pPr>
              <w:jc w:val="center"/>
              <w:rPr>
                <w:sz w:val="20"/>
                <w:szCs w:val="20"/>
              </w:rPr>
            </w:pPr>
            <w:r w:rsidRPr="00224E00">
              <w:rPr>
                <w:sz w:val="20"/>
                <w:szCs w:val="20"/>
              </w:rPr>
              <w:t>9 927,8</w:t>
            </w:r>
          </w:p>
        </w:tc>
        <w:tc>
          <w:tcPr>
            <w:tcW w:w="992" w:type="dxa"/>
            <w:vAlign w:val="center"/>
          </w:tcPr>
          <w:p w:rsidR="00224E00" w:rsidRPr="00224E00" w:rsidRDefault="00224E00" w:rsidP="00224E00">
            <w:pPr>
              <w:jc w:val="center"/>
              <w:rPr>
                <w:sz w:val="20"/>
                <w:szCs w:val="20"/>
              </w:rPr>
            </w:pPr>
            <w:r w:rsidRPr="00224E00">
              <w:rPr>
                <w:sz w:val="20"/>
                <w:szCs w:val="20"/>
              </w:rPr>
              <w:t>11 286,3</w:t>
            </w:r>
          </w:p>
        </w:tc>
        <w:tc>
          <w:tcPr>
            <w:tcW w:w="992" w:type="dxa"/>
            <w:vAlign w:val="center"/>
          </w:tcPr>
          <w:p w:rsidR="00224E00" w:rsidRPr="00224E00" w:rsidRDefault="00224E00" w:rsidP="00224E00">
            <w:pPr>
              <w:jc w:val="center"/>
              <w:rPr>
                <w:sz w:val="20"/>
                <w:szCs w:val="20"/>
              </w:rPr>
            </w:pPr>
            <w:r w:rsidRPr="00224E00">
              <w:rPr>
                <w:sz w:val="20"/>
                <w:szCs w:val="20"/>
              </w:rPr>
              <w:t>13 325,8</w:t>
            </w:r>
          </w:p>
        </w:tc>
        <w:tc>
          <w:tcPr>
            <w:tcW w:w="992" w:type="dxa"/>
            <w:vAlign w:val="center"/>
          </w:tcPr>
          <w:p w:rsidR="00224E00" w:rsidRPr="00224E00" w:rsidRDefault="00224E00" w:rsidP="00224E00">
            <w:pPr>
              <w:jc w:val="center"/>
              <w:rPr>
                <w:sz w:val="20"/>
                <w:szCs w:val="20"/>
              </w:rPr>
            </w:pPr>
            <w:r w:rsidRPr="00224E00">
              <w:rPr>
                <w:sz w:val="20"/>
                <w:szCs w:val="20"/>
              </w:rPr>
              <w:t>14 479,9</w:t>
            </w:r>
          </w:p>
        </w:tc>
        <w:tc>
          <w:tcPr>
            <w:tcW w:w="993" w:type="dxa"/>
            <w:vAlign w:val="center"/>
          </w:tcPr>
          <w:p w:rsidR="00224E00" w:rsidRPr="00224E00" w:rsidRDefault="00224E00" w:rsidP="00224E00">
            <w:pPr>
              <w:jc w:val="center"/>
              <w:rPr>
                <w:sz w:val="20"/>
                <w:szCs w:val="20"/>
              </w:rPr>
            </w:pPr>
            <w:r w:rsidRPr="00224E00">
              <w:rPr>
                <w:sz w:val="20"/>
                <w:szCs w:val="20"/>
              </w:rPr>
              <w:t>15 540,6</w:t>
            </w:r>
          </w:p>
        </w:tc>
        <w:tc>
          <w:tcPr>
            <w:tcW w:w="992" w:type="dxa"/>
            <w:vAlign w:val="center"/>
          </w:tcPr>
          <w:p w:rsidR="00224E00" w:rsidRPr="00224E00" w:rsidRDefault="00224E00" w:rsidP="00224E00">
            <w:pPr>
              <w:jc w:val="center"/>
              <w:rPr>
                <w:sz w:val="20"/>
                <w:szCs w:val="20"/>
              </w:rPr>
            </w:pPr>
            <w:r w:rsidRPr="00224E00">
              <w:rPr>
                <w:sz w:val="20"/>
                <w:szCs w:val="20"/>
              </w:rPr>
              <w:t>17 114,2</w:t>
            </w:r>
          </w:p>
        </w:tc>
        <w:tc>
          <w:tcPr>
            <w:tcW w:w="992" w:type="dxa"/>
            <w:vAlign w:val="center"/>
          </w:tcPr>
          <w:p w:rsidR="00224E00" w:rsidRPr="00224E00" w:rsidRDefault="00224E00" w:rsidP="00224E00">
            <w:pPr>
              <w:jc w:val="center"/>
              <w:rPr>
                <w:sz w:val="20"/>
                <w:szCs w:val="20"/>
              </w:rPr>
            </w:pPr>
            <w:r w:rsidRPr="00224E00">
              <w:rPr>
                <w:sz w:val="20"/>
                <w:szCs w:val="20"/>
              </w:rPr>
              <w:t>18 010,0</w:t>
            </w:r>
          </w:p>
        </w:tc>
        <w:tc>
          <w:tcPr>
            <w:tcW w:w="992" w:type="dxa"/>
            <w:vAlign w:val="center"/>
          </w:tcPr>
          <w:p w:rsidR="00224E00" w:rsidRPr="00224E00" w:rsidRDefault="00224E00" w:rsidP="00224E00">
            <w:pPr>
              <w:jc w:val="center"/>
              <w:rPr>
                <w:sz w:val="20"/>
                <w:szCs w:val="20"/>
              </w:rPr>
            </w:pPr>
            <w:r w:rsidRPr="00224E00">
              <w:rPr>
                <w:sz w:val="20"/>
                <w:szCs w:val="20"/>
              </w:rPr>
              <w:t>17 500,0</w:t>
            </w:r>
          </w:p>
        </w:tc>
        <w:tc>
          <w:tcPr>
            <w:tcW w:w="993" w:type="dxa"/>
            <w:vAlign w:val="center"/>
          </w:tcPr>
          <w:p w:rsidR="00224E00" w:rsidRPr="00224E00" w:rsidRDefault="00224E00" w:rsidP="00224E00">
            <w:pPr>
              <w:jc w:val="center"/>
              <w:rPr>
                <w:sz w:val="20"/>
                <w:szCs w:val="20"/>
              </w:rPr>
            </w:pPr>
            <w:r w:rsidRPr="00224E00">
              <w:rPr>
                <w:sz w:val="20"/>
                <w:szCs w:val="20"/>
              </w:rPr>
              <w:t>17 500,0</w:t>
            </w:r>
          </w:p>
        </w:tc>
      </w:tr>
      <w:tr w:rsidR="00224E00" w:rsidRPr="00224E00" w:rsidTr="00224E00">
        <w:trPr>
          <w:trHeight w:val="416"/>
        </w:trPr>
        <w:tc>
          <w:tcPr>
            <w:tcW w:w="3261" w:type="dxa"/>
          </w:tcPr>
          <w:p w:rsidR="00224E00" w:rsidRPr="00224E00" w:rsidRDefault="00224E00" w:rsidP="00224E00">
            <w:pPr>
              <w:rPr>
                <w:sz w:val="20"/>
                <w:szCs w:val="20"/>
              </w:rPr>
            </w:pPr>
            <w:r w:rsidRPr="00224E00">
              <w:rPr>
                <w:sz w:val="20"/>
                <w:szCs w:val="20"/>
              </w:rPr>
              <w:t>Оплата работ, услуг</w:t>
            </w:r>
          </w:p>
        </w:tc>
        <w:tc>
          <w:tcPr>
            <w:tcW w:w="1134" w:type="dxa"/>
            <w:vAlign w:val="center"/>
          </w:tcPr>
          <w:p w:rsidR="00224E00" w:rsidRPr="00224E00" w:rsidRDefault="00224E00" w:rsidP="00224E00">
            <w:pPr>
              <w:jc w:val="center"/>
              <w:rPr>
                <w:sz w:val="20"/>
                <w:szCs w:val="20"/>
              </w:rPr>
            </w:pPr>
            <w:r w:rsidRPr="00224E00">
              <w:rPr>
                <w:sz w:val="20"/>
                <w:szCs w:val="20"/>
              </w:rPr>
              <w:t>10 425,6</w:t>
            </w:r>
          </w:p>
        </w:tc>
        <w:tc>
          <w:tcPr>
            <w:tcW w:w="1185" w:type="dxa"/>
            <w:vAlign w:val="center"/>
          </w:tcPr>
          <w:p w:rsidR="00224E00" w:rsidRPr="00224E00" w:rsidRDefault="00224E00" w:rsidP="00224E00">
            <w:pPr>
              <w:jc w:val="center"/>
              <w:rPr>
                <w:sz w:val="20"/>
                <w:szCs w:val="20"/>
              </w:rPr>
            </w:pPr>
            <w:r w:rsidRPr="00224E00">
              <w:rPr>
                <w:sz w:val="20"/>
                <w:szCs w:val="20"/>
              </w:rPr>
              <w:t>799,0</w:t>
            </w:r>
          </w:p>
        </w:tc>
        <w:tc>
          <w:tcPr>
            <w:tcW w:w="1225" w:type="dxa"/>
            <w:gridSpan w:val="2"/>
            <w:vAlign w:val="center"/>
          </w:tcPr>
          <w:p w:rsidR="00224E00" w:rsidRPr="00224E00" w:rsidRDefault="00224E00" w:rsidP="00224E00">
            <w:pPr>
              <w:jc w:val="center"/>
              <w:rPr>
                <w:sz w:val="20"/>
                <w:szCs w:val="20"/>
              </w:rPr>
            </w:pPr>
            <w:r w:rsidRPr="00224E00">
              <w:rPr>
                <w:sz w:val="20"/>
                <w:szCs w:val="20"/>
              </w:rPr>
              <w:t>1 107,0</w:t>
            </w:r>
          </w:p>
        </w:tc>
        <w:tc>
          <w:tcPr>
            <w:tcW w:w="1134" w:type="dxa"/>
            <w:vAlign w:val="center"/>
          </w:tcPr>
          <w:p w:rsidR="00224E00" w:rsidRPr="00224E00" w:rsidRDefault="00224E00" w:rsidP="00224E00">
            <w:pPr>
              <w:jc w:val="center"/>
              <w:rPr>
                <w:sz w:val="20"/>
                <w:szCs w:val="20"/>
              </w:rPr>
            </w:pPr>
            <w:r w:rsidRPr="00224E00">
              <w:rPr>
                <w:sz w:val="20"/>
                <w:szCs w:val="20"/>
              </w:rPr>
              <w:t>293,9</w:t>
            </w:r>
          </w:p>
        </w:tc>
        <w:tc>
          <w:tcPr>
            <w:tcW w:w="992" w:type="dxa"/>
            <w:vAlign w:val="center"/>
          </w:tcPr>
          <w:p w:rsidR="00224E00" w:rsidRPr="00224E00" w:rsidRDefault="00224E00" w:rsidP="00224E00">
            <w:pPr>
              <w:jc w:val="center"/>
              <w:rPr>
                <w:sz w:val="20"/>
                <w:szCs w:val="20"/>
              </w:rPr>
            </w:pPr>
            <w:r w:rsidRPr="00224E00">
              <w:rPr>
                <w:sz w:val="20"/>
                <w:szCs w:val="20"/>
              </w:rPr>
              <w:t>622,1</w:t>
            </w:r>
          </w:p>
        </w:tc>
        <w:tc>
          <w:tcPr>
            <w:tcW w:w="992" w:type="dxa"/>
            <w:vAlign w:val="center"/>
          </w:tcPr>
          <w:p w:rsidR="00224E00" w:rsidRPr="00224E00" w:rsidRDefault="00224E00" w:rsidP="00224E00">
            <w:pPr>
              <w:jc w:val="center"/>
              <w:rPr>
                <w:sz w:val="20"/>
                <w:szCs w:val="20"/>
              </w:rPr>
            </w:pPr>
            <w:r w:rsidRPr="00224E00">
              <w:rPr>
                <w:sz w:val="20"/>
                <w:szCs w:val="20"/>
              </w:rPr>
              <w:t>848,9</w:t>
            </w:r>
          </w:p>
        </w:tc>
        <w:tc>
          <w:tcPr>
            <w:tcW w:w="992" w:type="dxa"/>
            <w:vAlign w:val="center"/>
          </w:tcPr>
          <w:p w:rsidR="00224E00" w:rsidRPr="00224E00" w:rsidRDefault="00224E00" w:rsidP="00224E00">
            <w:pPr>
              <w:jc w:val="center"/>
              <w:rPr>
                <w:sz w:val="20"/>
                <w:szCs w:val="20"/>
              </w:rPr>
            </w:pPr>
            <w:r w:rsidRPr="00224E00">
              <w:rPr>
                <w:sz w:val="20"/>
                <w:szCs w:val="20"/>
              </w:rPr>
              <w:t>881,5</w:t>
            </w:r>
          </w:p>
        </w:tc>
        <w:tc>
          <w:tcPr>
            <w:tcW w:w="993" w:type="dxa"/>
            <w:vAlign w:val="center"/>
          </w:tcPr>
          <w:p w:rsidR="00224E00" w:rsidRPr="00224E00" w:rsidRDefault="00224E00" w:rsidP="00224E00">
            <w:pPr>
              <w:jc w:val="center"/>
              <w:rPr>
                <w:sz w:val="20"/>
                <w:szCs w:val="20"/>
              </w:rPr>
            </w:pPr>
            <w:r w:rsidRPr="00224E00">
              <w:rPr>
                <w:sz w:val="20"/>
                <w:szCs w:val="20"/>
              </w:rPr>
              <w:t>850,6</w:t>
            </w:r>
          </w:p>
        </w:tc>
        <w:tc>
          <w:tcPr>
            <w:tcW w:w="992" w:type="dxa"/>
            <w:vAlign w:val="center"/>
          </w:tcPr>
          <w:p w:rsidR="00224E00" w:rsidRPr="00224E00" w:rsidRDefault="00224E00" w:rsidP="00224E00">
            <w:pPr>
              <w:jc w:val="center"/>
              <w:rPr>
                <w:sz w:val="20"/>
                <w:szCs w:val="20"/>
              </w:rPr>
            </w:pPr>
            <w:r w:rsidRPr="00224E00">
              <w:rPr>
                <w:sz w:val="20"/>
                <w:szCs w:val="20"/>
              </w:rPr>
              <w:t>882,6</w:t>
            </w:r>
          </w:p>
        </w:tc>
        <w:tc>
          <w:tcPr>
            <w:tcW w:w="992" w:type="dxa"/>
            <w:vAlign w:val="center"/>
          </w:tcPr>
          <w:p w:rsidR="00224E00" w:rsidRPr="00224E00" w:rsidRDefault="00224E00" w:rsidP="00224E00">
            <w:pPr>
              <w:jc w:val="center"/>
              <w:rPr>
                <w:sz w:val="20"/>
                <w:szCs w:val="20"/>
              </w:rPr>
            </w:pPr>
            <w:r w:rsidRPr="00224E00">
              <w:rPr>
                <w:sz w:val="20"/>
                <w:szCs w:val="20"/>
              </w:rPr>
              <w:t>1 380,0</w:t>
            </w:r>
          </w:p>
        </w:tc>
        <w:tc>
          <w:tcPr>
            <w:tcW w:w="992" w:type="dxa"/>
            <w:vAlign w:val="center"/>
          </w:tcPr>
          <w:p w:rsidR="00224E00" w:rsidRPr="00224E00" w:rsidRDefault="00224E00" w:rsidP="00224E00">
            <w:pPr>
              <w:jc w:val="center"/>
              <w:rPr>
                <w:sz w:val="20"/>
                <w:szCs w:val="20"/>
              </w:rPr>
            </w:pPr>
            <w:r w:rsidRPr="00224E00">
              <w:rPr>
                <w:sz w:val="20"/>
                <w:szCs w:val="20"/>
              </w:rPr>
              <w:t>1 380,0</w:t>
            </w:r>
          </w:p>
        </w:tc>
        <w:tc>
          <w:tcPr>
            <w:tcW w:w="993" w:type="dxa"/>
            <w:vAlign w:val="center"/>
          </w:tcPr>
          <w:p w:rsidR="00224E00" w:rsidRPr="00224E00" w:rsidRDefault="00224E00" w:rsidP="00224E00">
            <w:pPr>
              <w:jc w:val="center"/>
              <w:rPr>
                <w:sz w:val="20"/>
                <w:szCs w:val="20"/>
              </w:rPr>
            </w:pPr>
            <w:r w:rsidRPr="00224E00">
              <w:rPr>
                <w:sz w:val="20"/>
                <w:szCs w:val="20"/>
              </w:rPr>
              <w:t>1 380,0</w:t>
            </w:r>
          </w:p>
        </w:tc>
      </w:tr>
      <w:tr w:rsidR="00224E00" w:rsidRPr="00224E00" w:rsidTr="00224E00">
        <w:trPr>
          <w:trHeight w:val="422"/>
        </w:trPr>
        <w:tc>
          <w:tcPr>
            <w:tcW w:w="3261" w:type="dxa"/>
          </w:tcPr>
          <w:p w:rsidR="00224E00" w:rsidRPr="00224E00" w:rsidRDefault="00224E00" w:rsidP="00224E00">
            <w:pPr>
              <w:rPr>
                <w:sz w:val="20"/>
                <w:szCs w:val="20"/>
              </w:rPr>
            </w:pPr>
            <w:r w:rsidRPr="00224E00">
              <w:rPr>
                <w:sz w:val="20"/>
                <w:szCs w:val="20"/>
              </w:rPr>
              <w:t>Прочие расходы</w:t>
            </w:r>
          </w:p>
        </w:tc>
        <w:tc>
          <w:tcPr>
            <w:tcW w:w="1134" w:type="dxa"/>
            <w:vAlign w:val="center"/>
          </w:tcPr>
          <w:p w:rsidR="00224E00" w:rsidRPr="00224E00" w:rsidRDefault="00224E00" w:rsidP="00224E00">
            <w:pPr>
              <w:jc w:val="center"/>
              <w:rPr>
                <w:sz w:val="20"/>
                <w:szCs w:val="20"/>
              </w:rPr>
            </w:pPr>
            <w:r w:rsidRPr="00224E00">
              <w:rPr>
                <w:sz w:val="20"/>
                <w:szCs w:val="20"/>
              </w:rPr>
              <w:t>71,9</w:t>
            </w:r>
          </w:p>
        </w:tc>
        <w:tc>
          <w:tcPr>
            <w:tcW w:w="1185" w:type="dxa"/>
            <w:vAlign w:val="center"/>
          </w:tcPr>
          <w:p w:rsidR="00224E00" w:rsidRPr="00224E00" w:rsidRDefault="00224E00" w:rsidP="00224E00">
            <w:pPr>
              <w:jc w:val="center"/>
              <w:rPr>
                <w:sz w:val="20"/>
                <w:szCs w:val="20"/>
              </w:rPr>
            </w:pPr>
            <w:r w:rsidRPr="00224E00">
              <w:rPr>
                <w:sz w:val="20"/>
                <w:szCs w:val="20"/>
              </w:rPr>
              <w:t>-</w:t>
            </w:r>
          </w:p>
        </w:tc>
        <w:tc>
          <w:tcPr>
            <w:tcW w:w="1225" w:type="dxa"/>
            <w:gridSpan w:val="2"/>
            <w:vAlign w:val="center"/>
          </w:tcPr>
          <w:p w:rsidR="00224E00" w:rsidRPr="00224E00" w:rsidRDefault="00224E00" w:rsidP="00224E00">
            <w:pPr>
              <w:jc w:val="center"/>
              <w:rPr>
                <w:sz w:val="20"/>
                <w:szCs w:val="20"/>
              </w:rPr>
            </w:pPr>
            <w:r w:rsidRPr="00224E00">
              <w:rPr>
                <w:sz w:val="20"/>
                <w:szCs w:val="20"/>
              </w:rPr>
              <w:t>-</w:t>
            </w:r>
          </w:p>
        </w:tc>
        <w:tc>
          <w:tcPr>
            <w:tcW w:w="1134" w:type="dxa"/>
            <w:vAlign w:val="center"/>
          </w:tcPr>
          <w:p w:rsidR="00224E00" w:rsidRPr="00224E00" w:rsidRDefault="00224E00" w:rsidP="00224E00">
            <w:pPr>
              <w:jc w:val="center"/>
              <w:rPr>
                <w:sz w:val="20"/>
                <w:szCs w:val="20"/>
              </w:rPr>
            </w:pPr>
            <w:r w:rsidRPr="00224E00">
              <w:rPr>
                <w:sz w:val="20"/>
                <w:szCs w:val="20"/>
              </w:rPr>
              <w:t>-</w:t>
            </w:r>
          </w:p>
        </w:tc>
        <w:tc>
          <w:tcPr>
            <w:tcW w:w="992" w:type="dxa"/>
            <w:vAlign w:val="center"/>
          </w:tcPr>
          <w:p w:rsidR="00224E00" w:rsidRPr="00224E00" w:rsidRDefault="00224E00" w:rsidP="00224E00">
            <w:pPr>
              <w:jc w:val="center"/>
              <w:rPr>
                <w:sz w:val="20"/>
                <w:szCs w:val="20"/>
              </w:rPr>
            </w:pPr>
            <w:r w:rsidRPr="00224E00">
              <w:rPr>
                <w:sz w:val="20"/>
                <w:szCs w:val="20"/>
              </w:rPr>
              <w:t>-</w:t>
            </w:r>
          </w:p>
        </w:tc>
        <w:tc>
          <w:tcPr>
            <w:tcW w:w="992" w:type="dxa"/>
            <w:vAlign w:val="center"/>
          </w:tcPr>
          <w:p w:rsidR="00224E00" w:rsidRPr="00224E00" w:rsidRDefault="00224E00" w:rsidP="00224E00">
            <w:pPr>
              <w:jc w:val="center"/>
              <w:rPr>
                <w:sz w:val="20"/>
                <w:szCs w:val="20"/>
              </w:rPr>
            </w:pPr>
            <w:r w:rsidRPr="00224E00">
              <w:rPr>
                <w:sz w:val="20"/>
                <w:szCs w:val="20"/>
              </w:rPr>
              <w:t>17,7</w:t>
            </w:r>
          </w:p>
        </w:tc>
        <w:tc>
          <w:tcPr>
            <w:tcW w:w="992" w:type="dxa"/>
            <w:vAlign w:val="center"/>
          </w:tcPr>
          <w:p w:rsidR="00224E00" w:rsidRPr="00224E00" w:rsidRDefault="00224E00" w:rsidP="00224E00">
            <w:pPr>
              <w:jc w:val="center"/>
              <w:rPr>
                <w:sz w:val="20"/>
                <w:szCs w:val="20"/>
              </w:rPr>
            </w:pPr>
            <w:r w:rsidRPr="00224E00">
              <w:rPr>
                <w:sz w:val="20"/>
                <w:szCs w:val="20"/>
              </w:rPr>
              <w:t>4,2</w:t>
            </w:r>
          </w:p>
        </w:tc>
        <w:tc>
          <w:tcPr>
            <w:tcW w:w="993" w:type="dxa"/>
            <w:vAlign w:val="center"/>
          </w:tcPr>
          <w:p w:rsidR="00224E00" w:rsidRPr="00224E00" w:rsidRDefault="00224E00" w:rsidP="00224E00">
            <w:pPr>
              <w:jc w:val="center"/>
              <w:rPr>
                <w:sz w:val="20"/>
                <w:szCs w:val="20"/>
              </w:rPr>
            </w:pPr>
            <w:r w:rsidRPr="00224E00">
              <w:rPr>
                <w:sz w:val="20"/>
                <w:szCs w:val="20"/>
              </w:rPr>
              <w:t>-</w:t>
            </w:r>
          </w:p>
        </w:tc>
        <w:tc>
          <w:tcPr>
            <w:tcW w:w="992" w:type="dxa"/>
            <w:vAlign w:val="center"/>
          </w:tcPr>
          <w:p w:rsidR="00224E00" w:rsidRPr="00224E00" w:rsidRDefault="00224E00" w:rsidP="00224E00">
            <w:pPr>
              <w:jc w:val="center"/>
              <w:rPr>
                <w:sz w:val="20"/>
                <w:szCs w:val="20"/>
              </w:rPr>
            </w:pPr>
            <w:r w:rsidRPr="00224E00">
              <w:rPr>
                <w:sz w:val="20"/>
                <w:szCs w:val="20"/>
              </w:rPr>
              <w:t>-</w:t>
            </w:r>
          </w:p>
        </w:tc>
        <w:tc>
          <w:tcPr>
            <w:tcW w:w="992" w:type="dxa"/>
            <w:vAlign w:val="center"/>
          </w:tcPr>
          <w:p w:rsidR="00224E00" w:rsidRPr="00224E00" w:rsidRDefault="00224E00" w:rsidP="00224E00">
            <w:pPr>
              <w:jc w:val="center"/>
              <w:rPr>
                <w:sz w:val="20"/>
                <w:szCs w:val="20"/>
              </w:rPr>
            </w:pPr>
            <w:r w:rsidRPr="00224E00">
              <w:rPr>
                <w:sz w:val="20"/>
                <w:szCs w:val="20"/>
              </w:rPr>
              <w:t>10,0</w:t>
            </w:r>
          </w:p>
        </w:tc>
        <w:tc>
          <w:tcPr>
            <w:tcW w:w="992" w:type="dxa"/>
            <w:vAlign w:val="center"/>
          </w:tcPr>
          <w:p w:rsidR="00224E00" w:rsidRPr="00224E00" w:rsidRDefault="00224E00" w:rsidP="00224E00">
            <w:pPr>
              <w:jc w:val="center"/>
              <w:rPr>
                <w:sz w:val="20"/>
                <w:szCs w:val="20"/>
              </w:rPr>
            </w:pPr>
            <w:r w:rsidRPr="00224E00">
              <w:rPr>
                <w:sz w:val="20"/>
                <w:szCs w:val="20"/>
              </w:rPr>
              <w:t>20,0</w:t>
            </w:r>
          </w:p>
        </w:tc>
        <w:tc>
          <w:tcPr>
            <w:tcW w:w="993" w:type="dxa"/>
            <w:vAlign w:val="center"/>
          </w:tcPr>
          <w:p w:rsidR="00224E00" w:rsidRPr="00224E00" w:rsidRDefault="00224E00" w:rsidP="00224E00">
            <w:pPr>
              <w:jc w:val="center"/>
              <w:rPr>
                <w:sz w:val="20"/>
                <w:szCs w:val="20"/>
              </w:rPr>
            </w:pPr>
            <w:r w:rsidRPr="00224E00">
              <w:rPr>
                <w:sz w:val="20"/>
                <w:szCs w:val="20"/>
              </w:rPr>
              <w:t>20,0</w:t>
            </w:r>
          </w:p>
        </w:tc>
      </w:tr>
      <w:tr w:rsidR="00224E00" w:rsidRPr="00224E00" w:rsidTr="00224E00">
        <w:trPr>
          <w:trHeight w:val="415"/>
        </w:trPr>
        <w:tc>
          <w:tcPr>
            <w:tcW w:w="3261" w:type="dxa"/>
          </w:tcPr>
          <w:p w:rsidR="00224E00" w:rsidRPr="00224E00" w:rsidRDefault="00224E00" w:rsidP="00224E00">
            <w:pPr>
              <w:rPr>
                <w:sz w:val="20"/>
                <w:szCs w:val="20"/>
              </w:rPr>
            </w:pPr>
            <w:r w:rsidRPr="00224E00">
              <w:rPr>
                <w:sz w:val="20"/>
                <w:szCs w:val="20"/>
              </w:rPr>
              <w:t>Поступление нефинансовых активов</w:t>
            </w:r>
          </w:p>
        </w:tc>
        <w:tc>
          <w:tcPr>
            <w:tcW w:w="1134" w:type="dxa"/>
            <w:vAlign w:val="center"/>
          </w:tcPr>
          <w:p w:rsidR="00224E00" w:rsidRPr="00224E00" w:rsidRDefault="00224E00" w:rsidP="00224E00">
            <w:pPr>
              <w:jc w:val="center"/>
              <w:rPr>
                <w:sz w:val="20"/>
                <w:szCs w:val="20"/>
              </w:rPr>
            </w:pPr>
            <w:r w:rsidRPr="00224E00">
              <w:rPr>
                <w:sz w:val="20"/>
                <w:szCs w:val="20"/>
              </w:rPr>
              <w:t>22 213,1</w:t>
            </w:r>
          </w:p>
        </w:tc>
        <w:tc>
          <w:tcPr>
            <w:tcW w:w="1185" w:type="dxa"/>
            <w:vAlign w:val="center"/>
          </w:tcPr>
          <w:p w:rsidR="00224E00" w:rsidRPr="00224E00" w:rsidRDefault="00224E00" w:rsidP="00224E00">
            <w:pPr>
              <w:jc w:val="center"/>
              <w:rPr>
                <w:sz w:val="20"/>
                <w:szCs w:val="20"/>
              </w:rPr>
            </w:pPr>
            <w:r w:rsidRPr="00224E00">
              <w:rPr>
                <w:sz w:val="20"/>
                <w:szCs w:val="20"/>
              </w:rPr>
              <w:t>1 676,0</w:t>
            </w:r>
          </w:p>
        </w:tc>
        <w:tc>
          <w:tcPr>
            <w:tcW w:w="1225" w:type="dxa"/>
            <w:gridSpan w:val="2"/>
            <w:vAlign w:val="center"/>
          </w:tcPr>
          <w:p w:rsidR="00224E00" w:rsidRPr="00224E00" w:rsidRDefault="00224E00" w:rsidP="00224E00">
            <w:pPr>
              <w:jc w:val="center"/>
              <w:rPr>
                <w:sz w:val="20"/>
                <w:szCs w:val="20"/>
              </w:rPr>
            </w:pPr>
            <w:r w:rsidRPr="00224E00">
              <w:rPr>
                <w:sz w:val="20"/>
                <w:szCs w:val="20"/>
              </w:rPr>
              <w:t>1 439,5</w:t>
            </w:r>
          </w:p>
        </w:tc>
        <w:tc>
          <w:tcPr>
            <w:tcW w:w="1134" w:type="dxa"/>
            <w:vAlign w:val="center"/>
          </w:tcPr>
          <w:p w:rsidR="00224E00" w:rsidRPr="00224E00" w:rsidRDefault="00224E00" w:rsidP="00224E00">
            <w:pPr>
              <w:jc w:val="center"/>
              <w:rPr>
                <w:sz w:val="20"/>
                <w:szCs w:val="20"/>
              </w:rPr>
            </w:pPr>
            <w:r w:rsidRPr="00224E00">
              <w:rPr>
                <w:sz w:val="20"/>
                <w:szCs w:val="20"/>
              </w:rPr>
              <w:t>1 836,2</w:t>
            </w:r>
          </w:p>
        </w:tc>
        <w:tc>
          <w:tcPr>
            <w:tcW w:w="992" w:type="dxa"/>
            <w:vAlign w:val="center"/>
          </w:tcPr>
          <w:p w:rsidR="00224E00" w:rsidRPr="00224E00" w:rsidRDefault="00224E00" w:rsidP="00224E00">
            <w:pPr>
              <w:jc w:val="center"/>
              <w:rPr>
                <w:sz w:val="20"/>
                <w:szCs w:val="20"/>
              </w:rPr>
            </w:pPr>
            <w:r w:rsidRPr="00224E00">
              <w:rPr>
                <w:sz w:val="20"/>
                <w:szCs w:val="20"/>
              </w:rPr>
              <w:t>1 576,6</w:t>
            </w:r>
          </w:p>
        </w:tc>
        <w:tc>
          <w:tcPr>
            <w:tcW w:w="992" w:type="dxa"/>
            <w:vAlign w:val="center"/>
          </w:tcPr>
          <w:p w:rsidR="00224E00" w:rsidRPr="00224E00" w:rsidRDefault="00224E00" w:rsidP="00224E00">
            <w:pPr>
              <w:jc w:val="center"/>
              <w:rPr>
                <w:sz w:val="20"/>
                <w:szCs w:val="20"/>
              </w:rPr>
            </w:pPr>
            <w:r w:rsidRPr="00224E00">
              <w:rPr>
                <w:sz w:val="20"/>
                <w:szCs w:val="20"/>
              </w:rPr>
              <w:t>1 657,1</w:t>
            </w:r>
          </w:p>
        </w:tc>
        <w:tc>
          <w:tcPr>
            <w:tcW w:w="992" w:type="dxa"/>
            <w:vAlign w:val="center"/>
          </w:tcPr>
          <w:p w:rsidR="00224E00" w:rsidRPr="00224E00" w:rsidRDefault="00224E00" w:rsidP="00224E00">
            <w:pPr>
              <w:jc w:val="center"/>
              <w:rPr>
                <w:sz w:val="20"/>
                <w:szCs w:val="20"/>
              </w:rPr>
            </w:pPr>
            <w:r w:rsidRPr="00224E00">
              <w:rPr>
                <w:sz w:val="20"/>
                <w:szCs w:val="20"/>
              </w:rPr>
              <w:t>1 898,5</w:t>
            </w:r>
          </w:p>
        </w:tc>
        <w:tc>
          <w:tcPr>
            <w:tcW w:w="993" w:type="dxa"/>
            <w:vAlign w:val="center"/>
          </w:tcPr>
          <w:p w:rsidR="00224E00" w:rsidRPr="00224E00" w:rsidRDefault="00224E00" w:rsidP="00224E00">
            <w:pPr>
              <w:jc w:val="center"/>
              <w:rPr>
                <w:sz w:val="20"/>
                <w:szCs w:val="20"/>
              </w:rPr>
            </w:pPr>
            <w:r w:rsidRPr="00224E00">
              <w:rPr>
                <w:sz w:val="20"/>
                <w:szCs w:val="20"/>
              </w:rPr>
              <w:t>1 868,2</w:t>
            </w:r>
          </w:p>
        </w:tc>
        <w:tc>
          <w:tcPr>
            <w:tcW w:w="992" w:type="dxa"/>
            <w:vAlign w:val="center"/>
          </w:tcPr>
          <w:p w:rsidR="00224E00" w:rsidRPr="00224E00" w:rsidRDefault="00224E00" w:rsidP="00224E00">
            <w:pPr>
              <w:jc w:val="center"/>
              <w:rPr>
                <w:sz w:val="20"/>
                <w:szCs w:val="20"/>
              </w:rPr>
            </w:pPr>
            <w:r w:rsidRPr="00224E00">
              <w:rPr>
                <w:sz w:val="20"/>
                <w:szCs w:val="20"/>
              </w:rPr>
              <w:t>2 101,0</w:t>
            </w:r>
          </w:p>
        </w:tc>
        <w:tc>
          <w:tcPr>
            <w:tcW w:w="992" w:type="dxa"/>
            <w:vAlign w:val="center"/>
          </w:tcPr>
          <w:p w:rsidR="00224E00" w:rsidRPr="00224E00" w:rsidRDefault="00224E00" w:rsidP="00224E00">
            <w:pPr>
              <w:jc w:val="center"/>
              <w:rPr>
                <w:sz w:val="20"/>
                <w:szCs w:val="20"/>
              </w:rPr>
            </w:pPr>
            <w:r w:rsidRPr="00224E00">
              <w:rPr>
                <w:sz w:val="20"/>
                <w:szCs w:val="20"/>
              </w:rPr>
              <w:t>2 720,0</w:t>
            </w:r>
          </w:p>
        </w:tc>
        <w:tc>
          <w:tcPr>
            <w:tcW w:w="992" w:type="dxa"/>
            <w:vAlign w:val="center"/>
          </w:tcPr>
          <w:p w:rsidR="00224E00" w:rsidRPr="00224E00" w:rsidRDefault="00224E00" w:rsidP="00224E00">
            <w:pPr>
              <w:jc w:val="center"/>
              <w:rPr>
                <w:sz w:val="20"/>
                <w:szCs w:val="20"/>
              </w:rPr>
            </w:pPr>
            <w:r w:rsidRPr="00224E00">
              <w:rPr>
                <w:sz w:val="20"/>
                <w:szCs w:val="20"/>
              </w:rPr>
              <w:t>2 720,0</w:t>
            </w:r>
          </w:p>
        </w:tc>
        <w:tc>
          <w:tcPr>
            <w:tcW w:w="993" w:type="dxa"/>
            <w:vAlign w:val="center"/>
          </w:tcPr>
          <w:p w:rsidR="00224E00" w:rsidRPr="00224E00" w:rsidRDefault="00224E00" w:rsidP="00224E00">
            <w:pPr>
              <w:jc w:val="center"/>
              <w:rPr>
                <w:sz w:val="20"/>
                <w:szCs w:val="20"/>
              </w:rPr>
            </w:pPr>
            <w:r w:rsidRPr="00224E00">
              <w:rPr>
                <w:sz w:val="20"/>
                <w:szCs w:val="20"/>
              </w:rPr>
              <w:t>2 720,0</w:t>
            </w:r>
          </w:p>
        </w:tc>
      </w:tr>
    </w:tbl>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rPr>
          <w:sz w:val="20"/>
          <w:szCs w:val="20"/>
        </w:rPr>
      </w:pPr>
    </w:p>
    <w:tbl>
      <w:tblPr>
        <w:tblW w:w="15276" w:type="dxa"/>
        <w:tblLook w:val="01E0"/>
      </w:tblPr>
      <w:tblGrid>
        <w:gridCol w:w="10031"/>
        <w:gridCol w:w="5245"/>
      </w:tblGrid>
      <w:tr w:rsidR="00224E00" w:rsidRPr="00224E00" w:rsidTr="00224E00">
        <w:tc>
          <w:tcPr>
            <w:tcW w:w="10031" w:type="dxa"/>
          </w:tcPr>
          <w:p w:rsidR="00224E00" w:rsidRPr="00224E00" w:rsidRDefault="00224E00" w:rsidP="00224E00">
            <w:pPr>
              <w:rPr>
                <w:sz w:val="20"/>
                <w:szCs w:val="20"/>
              </w:rPr>
            </w:pPr>
          </w:p>
        </w:tc>
        <w:tc>
          <w:tcPr>
            <w:tcW w:w="5245" w:type="dxa"/>
          </w:tcPr>
          <w:p w:rsidR="00224E00" w:rsidRPr="00224E00" w:rsidRDefault="00224E00" w:rsidP="00224E00">
            <w:pPr>
              <w:rPr>
                <w:sz w:val="20"/>
                <w:szCs w:val="20"/>
              </w:rPr>
            </w:pPr>
            <w:r w:rsidRPr="00224E00">
              <w:rPr>
                <w:sz w:val="20"/>
                <w:szCs w:val="20"/>
              </w:rPr>
              <w:t>Приложение 3</w:t>
            </w:r>
          </w:p>
          <w:p w:rsidR="00224E00" w:rsidRPr="00224E00" w:rsidRDefault="00224E00" w:rsidP="00224E00">
            <w:pPr>
              <w:jc w:val="both"/>
              <w:rPr>
                <w:sz w:val="20"/>
                <w:szCs w:val="20"/>
              </w:rPr>
            </w:pPr>
            <w:r w:rsidRPr="00224E00">
              <w:rPr>
                <w:sz w:val="20"/>
                <w:szCs w:val="20"/>
              </w:rPr>
              <w:t>К муниципальной программе городского поселения город Лиски Лискинского муниципального района «Муниципальное управление и гражданское общество городского поселения город Лиски» на 2014-2024 годы</w:t>
            </w:r>
          </w:p>
        </w:tc>
      </w:tr>
    </w:tbl>
    <w:p w:rsidR="00224E00" w:rsidRPr="00224E00" w:rsidRDefault="00224E00" w:rsidP="00224E00">
      <w:pPr>
        <w:rPr>
          <w:sz w:val="20"/>
          <w:szCs w:val="20"/>
        </w:rPr>
      </w:pPr>
    </w:p>
    <w:p w:rsidR="00224E00" w:rsidRPr="00224E00" w:rsidRDefault="00224E00" w:rsidP="00224E00">
      <w:pPr>
        <w:rPr>
          <w:sz w:val="20"/>
          <w:szCs w:val="20"/>
        </w:rPr>
      </w:pPr>
    </w:p>
    <w:p w:rsidR="00224E00" w:rsidRPr="00224E00" w:rsidRDefault="00224E00" w:rsidP="00224E00">
      <w:pPr>
        <w:jc w:val="center"/>
        <w:rPr>
          <w:b/>
          <w:sz w:val="20"/>
          <w:szCs w:val="20"/>
        </w:rPr>
      </w:pPr>
      <w:r w:rsidRPr="00224E00">
        <w:rPr>
          <w:b/>
          <w:sz w:val="20"/>
          <w:szCs w:val="20"/>
        </w:rPr>
        <w:t xml:space="preserve">Ресурсное обеспечение реализации программы </w:t>
      </w:r>
    </w:p>
    <w:p w:rsidR="00224E00" w:rsidRPr="00224E00" w:rsidRDefault="00224E00" w:rsidP="00224E00">
      <w:pPr>
        <w:jc w:val="center"/>
        <w:rPr>
          <w:b/>
          <w:sz w:val="20"/>
          <w:szCs w:val="20"/>
        </w:rPr>
      </w:pPr>
      <w:r w:rsidRPr="00224E00">
        <w:rPr>
          <w:b/>
          <w:sz w:val="20"/>
          <w:szCs w:val="20"/>
        </w:rPr>
        <w:t>«Муниципальное управление и гражданское общество городского поселения город Лиски»</w:t>
      </w:r>
    </w:p>
    <w:p w:rsidR="00224E00" w:rsidRPr="00224E00" w:rsidRDefault="00224E00" w:rsidP="00224E00">
      <w:pPr>
        <w:jc w:val="center"/>
        <w:rPr>
          <w:b/>
          <w:sz w:val="20"/>
          <w:szCs w:val="20"/>
        </w:rPr>
      </w:pPr>
    </w:p>
    <w:p w:rsidR="00224E00" w:rsidRPr="00224E00" w:rsidRDefault="00224E00" w:rsidP="00224E00">
      <w:pPr>
        <w:jc w:val="center"/>
        <w:rPr>
          <w:b/>
          <w:sz w:val="20"/>
          <w:szCs w:val="20"/>
        </w:rPr>
      </w:pPr>
      <w:r w:rsidRPr="00224E00">
        <w:rPr>
          <w:b/>
          <w:sz w:val="20"/>
          <w:szCs w:val="20"/>
        </w:rPr>
        <w:t xml:space="preserve">                                                                                                                                                                                                                                  </w:t>
      </w:r>
    </w:p>
    <w:p w:rsidR="00224E00" w:rsidRPr="00224E00" w:rsidRDefault="00224E00" w:rsidP="00224E00">
      <w:pPr>
        <w:jc w:val="right"/>
        <w:rPr>
          <w:b/>
          <w:sz w:val="20"/>
          <w:szCs w:val="20"/>
        </w:rPr>
      </w:pPr>
      <w:r w:rsidRPr="00224E00">
        <w:rPr>
          <w:b/>
          <w:sz w:val="20"/>
          <w:szCs w:val="20"/>
        </w:rPr>
        <w:lastRenderedPageBreak/>
        <w:t>(тыс.руб.)</w:t>
      </w:r>
    </w:p>
    <w:tbl>
      <w:tblPr>
        <w:tblW w:w="16160" w:type="dxa"/>
        <w:tblInd w:w="-743" w:type="dxa"/>
        <w:tblLayout w:type="fixed"/>
        <w:tblLook w:val="04A0"/>
      </w:tblPr>
      <w:tblGrid>
        <w:gridCol w:w="992"/>
        <w:gridCol w:w="1699"/>
        <w:gridCol w:w="1699"/>
        <w:gridCol w:w="1134"/>
        <w:gridCol w:w="992"/>
        <w:gridCol w:w="992"/>
        <w:gridCol w:w="992"/>
        <w:gridCol w:w="993"/>
        <w:gridCol w:w="992"/>
        <w:gridCol w:w="992"/>
        <w:gridCol w:w="992"/>
        <w:gridCol w:w="993"/>
        <w:gridCol w:w="992"/>
        <w:gridCol w:w="855"/>
        <w:gridCol w:w="15"/>
        <w:gridCol w:w="338"/>
        <w:gridCol w:w="498"/>
      </w:tblGrid>
      <w:tr w:rsidR="00224E00" w:rsidRPr="00224E00" w:rsidTr="00224E00">
        <w:trPr>
          <w:trHeight w:val="405"/>
          <w:tblHead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26"/>
                <w:tab w:val="left" w:pos="10065"/>
              </w:tabs>
              <w:ind w:left="125" w:hanging="27"/>
              <w:jc w:val="center"/>
              <w:rPr>
                <w:color w:val="000000"/>
                <w:sz w:val="20"/>
                <w:szCs w:val="20"/>
              </w:rPr>
            </w:pPr>
            <w:r w:rsidRPr="00224E00">
              <w:rPr>
                <w:color w:val="000000"/>
                <w:sz w:val="20"/>
                <w:szCs w:val="20"/>
              </w:rPr>
              <w:t>Статус</w:t>
            </w:r>
          </w:p>
        </w:tc>
        <w:tc>
          <w:tcPr>
            <w:tcW w:w="1699" w:type="dxa"/>
            <w:vMerge w:val="restart"/>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Наименование муниципальной программы, подпрограммы основного мероприятия</w:t>
            </w:r>
          </w:p>
        </w:tc>
        <w:tc>
          <w:tcPr>
            <w:tcW w:w="1699" w:type="dxa"/>
            <w:vMerge w:val="restart"/>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Источники ресурсного обеспечения</w:t>
            </w:r>
          </w:p>
        </w:tc>
        <w:tc>
          <w:tcPr>
            <w:tcW w:w="11770" w:type="dxa"/>
            <w:gridSpan w:val="14"/>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Оценка расходов по годам реализации муниципальной программы, тыс. руб.</w:t>
            </w:r>
          </w:p>
        </w:tc>
      </w:tr>
      <w:tr w:rsidR="00224E00" w:rsidRPr="00224E00" w:rsidTr="00224E00">
        <w:trPr>
          <w:trHeight w:val="1725"/>
          <w:tblHead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997"/>
                <w:tab w:val="left" w:pos="10065"/>
              </w:tabs>
              <w:jc w:val="center"/>
              <w:rPr>
                <w:color w:val="000000"/>
                <w:sz w:val="20"/>
                <w:szCs w:val="20"/>
              </w:rPr>
            </w:pPr>
            <w:r w:rsidRPr="00224E00">
              <w:rPr>
                <w:color w:val="000000"/>
                <w:sz w:val="20"/>
                <w:szCs w:val="20"/>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997"/>
                <w:tab w:val="left" w:pos="10065"/>
              </w:tabs>
              <w:jc w:val="center"/>
              <w:rPr>
                <w:color w:val="000000"/>
                <w:sz w:val="20"/>
                <w:szCs w:val="20"/>
              </w:rPr>
            </w:pPr>
            <w:r w:rsidRPr="00224E00">
              <w:rPr>
                <w:color w:val="000000"/>
                <w:sz w:val="20"/>
                <w:szCs w:val="20"/>
              </w:rPr>
              <w:t>2014</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2015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2016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2017</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2018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2020</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2021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2022</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2023</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2024</w:t>
            </w:r>
          </w:p>
        </w:tc>
      </w:tr>
      <w:tr w:rsidR="00224E00" w:rsidRPr="00224E00" w:rsidTr="00224E00">
        <w:trPr>
          <w:cantSplit/>
          <w:trHeight w:val="300"/>
          <w:tblHeader/>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1</w:t>
            </w:r>
          </w:p>
        </w:tc>
        <w:tc>
          <w:tcPr>
            <w:tcW w:w="1699"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2</w:t>
            </w:r>
          </w:p>
        </w:tc>
        <w:tc>
          <w:tcPr>
            <w:tcW w:w="1699"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7</w:t>
            </w:r>
          </w:p>
        </w:tc>
        <w:tc>
          <w:tcPr>
            <w:tcW w:w="993"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bottom"/>
          </w:tcPr>
          <w:p w:rsidR="00224E00" w:rsidRPr="00224E00" w:rsidRDefault="00224E00" w:rsidP="00224E00">
            <w:pPr>
              <w:tabs>
                <w:tab w:val="left" w:pos="10065"/>
              </w:tabs>
              <w:jc w:val="center"/>
              <w:rPr>
                <w:color w:val="000000"/>
                <w:sz w:val="20"/>
                <w:szCs w:val="20"/>
              </w:rPr>
            </w:pPr>
            <w:r w:rsidRPr="00224E00">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13</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14</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ind w:left="-108" w:right="-108"/>
              <w:jc w:val="center"/>
              <w:rPr>
                <w:sz w:val="20"/>
                <w:szCs w:val="20"/>
              </w:rPr>
            </w:pPr>
            <w:r w:rsidRPr="00224E00">
              <w:rPr>
                <w:sz w:val="20"/>
                <w:szCs w:val="20"/>
              </w:rPr>
              <w:t>15</w:t>
            </w:r>
          </w:p>
        </w:tc>
      </w:tr>
      <w:tr w:rsidR="00224E00" w:rsidRPr="00224E00" w:rsidTr="00224E00">
        <w:trPr>
          <w:trHeight w:val="586"/>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sz w:val="20"/>
                <w:szCs w:val="20"/>
              </w:rPr>
              <w:t>Муници-пальная програм-ма</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sz w:val="20"/>
                <w:szCs w:val="20"/>
              </w:rPr>
              <w:t>Муниципальное управление и гражданское общество городского поселения город Лиски</w:t>
            </w: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pStyle w:val="af1"/>
              <w:rPr>
                <w:rFonts w:ascii="Times New Roman" w:hAnsi="Times New Roman" w:cs="Times New Roman"/>
                <w:b/>
                <w:bCs/>
                <w:sz w:val="20"/>
                <w:szCs w:val="20"/>
              </w:rPr>
            </w:pPr>
            <w:r w:rsidRPr="00224E00">
              <w:rPr>
                <w:rFonts w:ascii="Times New Roman" w:hAnsi="Times New Roman" w:cs="Times New Roman"/>
                <w:b/>
                <w:bCs/>
                <w:sz w:val="20"/>
                <w:szCs w:val="20"/>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363 096,9</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22 513,0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24 953,8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25 470,5</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27 580,2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29 922,2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33 232,5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36 650,7</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38 699,0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41 435,0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41 320,0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41 320,0</w:t>
            </w:r>
          </w:p>
        </w:tc>
      </w:tr>
      <w:tr w:rsidR="00224E00" w:rsidRPr="00224E00" w:rsidTr="00224E00">
        <w:trPr>
          <w:trHeight w:val="410"/>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pStyle w:val="af1"/>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pStyle w:val="af1"/>
              <w:rPr>
                <w:rFonts w:ascii="Times New Roman" w:hAnsi="Times New Roman" w:cs="Times New Roman"/>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pStyle w:val="af1"/>
              <w:rPr>
                <w:rFonts w:ascii="Times New Roman" w:hAnsi="Times New Roman" w:cs="Times New Roman"/>
                <w:bCs/>
                <w:sz w:val="20"/>
                <w:szCs w:val="20"/>
              </w:rPr>
            </w:pPr>
            <w:r w:rsidRPr="00224E00">
              <w:rPr>
                <w:rFonts w:ascii="Times New Roman" w:hAnsi="Times New Roman" w:cs="Times New Roman"/>
                <w:bCs/>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794,5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794,5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rPr>
          <w:trHeight w:val="700"/>
        </w:trPr>
        <w:tc>
          <w:tcPr>
            <w:tcW w:w="992" w:type="dxa"/>
            <w:vMerge/>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pStyle w:val="af1"/>
              <w:rPr>
                <w:rFonts w:ascii="Times New Roman" w:hAnsi="Times New Roman" w:cs="Times New Roman"/>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pStyle w:val="af1"/>
              <w:rPr>
                <w:rFonts w:ascii="Times New Roman" w:hAnsi="Times New Roman" w:cs="Times New Roman"/>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sz w:val="20"/>
                <w:szCs w:val="20"/>
              </w:rPr>
              <w:t>Бюджет города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362 302,4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22 513,0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24 953,8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25 470,5</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27 580,2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29 922,2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33 232,5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36 650,7</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37 904,5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41 435,0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41 320,0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41 320,0</w:t>
            </w:r>
          </w:p>
        </w:tc>
      </w:tr>
      <w:tr w:rsidR="00224E00" w:rsidRPr="00224E00" w:rsidTr="00224E00">
        <w:trPr>
          <w:trHeight w:val="422"/>
        </w:trPr>
        <w:tc>
          <w:tcPr>
            <w:tcW w:w="16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rPr>
                <w:color w:val="000000"/>
                <w:sz w:val="20"/>
                <w:szCs w:val="20"/>
              </w:rPr>
            </w:pPr>
            <w:r w:rsidRPr="00224E00">
              <w:rPr>
                <w:color w:val="000000"/>
                <w:sz w:val="20"/>
                <w:szCs w:val="20"/>
              </w:rPr>
              <w:t>в том числе:</w:t>
            </w:r>
          </w:p>
        </w:tc>
      </w:tr>
      <w:tr w:rsidR="00224E00" w:rsidRPr="00224E00" w:rsidTr="00224E00">
        <w:trPr>
          <w:trHeight w:val="688"/>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108"/>
              <w:jc w:val="center"/>
              <w:rPr>
                <w:color w:val="000000"/>
                <w:sz w:val="20"/>
                <w:szCs w:val="20"/>
              </w:rPr>
            </w:pPr>
            <w:r w:rsidRPr="00224E00">
              <w:rPr>
                <w:color w:val="000000"/>
                <w:sz w:val="20"/>
                <w:szCs w:val="20"/>
              </w:rPr>
              <w:t>Подпрог-рамма 1</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jc w:val="center"/>
              <w:rPr>
                <w:sz w:val="20"/>
                <w:szCs w:val="20"/>
              </w:rPr>
            </w:pPr>
            <w:r w:rsidRPr="00224E00">
              <w:rPr>
                <w:sz w:val="20"/>
                <w:szCs w:val="20"/>
              </w:rPr>
              <w:t>Функционирование главы администрации городского поселения город Лиски</w:t>
            </w: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
                <w:bCs/>
                <w:color w:val="000000"/>
                <w:sz w:val="20"/>
                <w:szCs w:val="20"/>
              </w:rPr>
            </w:pPr>
            <w:r w:rsidRPr="00224E00">
              <w:rPr>
                <w:b/>
                <w:bCs/>
                <w:color w:val="000000"/>
                <w:sz w:val="20"/>
                <w:szCs w:val="20"/>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25 971,9</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1 733,0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1 770,0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2 339,6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b/>
                <w:sz w:val="20"/>
                <w:szCs w:val="20"/>
              </w:rPr>
              <w:t>2 334,2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b/>
                <w:sz w:val="20"/>
                <w:szCs w:val="20"/>
              </w:rPr>
              <w:t>2 168,5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b/>
                <w:sz w:val="20"/>
                <w:szCs w:val="20"/>
              </w:rPr>
              <w:t>2 261,6</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2 550,7</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2 664,3</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2 650,0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2 750,0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2 750,0</w:t>
            </w:r>
          </w:p>
        </w:tc>
      </w:tr>
      <w:tr w:rsidR="00224E00" w:rsidRPr="00224E00" w:rsidTr="00224E00">
        <w:trPr>
          <w:trHeight w:val="688"/>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108"/>
              <w:jc w:val="center"/>
              <w:rPr>
                <w:color w:val="000000"/>
                <w:sz w:val="20"/>
                <w:szCs w:val="20"/>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jc w:val="center"/>
              <w:rPr>
                <w:bCs/>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Cs/>
                <w:color w:val="000000"/>
                <w:sz w:val="20"/>
                <w:szCs w:val="20"/>
              </w:rPr>
            </w:pPr>
            <w:r w:rsidRPr="00224E00">
              <w:rPr>
                <w:bCs/>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167,0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167,0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rPr>
          <w:trHeight w:val="651"/>
        </w:trPr>
        <w:tc>
          <w:tcPr>
            <w:tcW w:w="992" w:type="dxa"/>
            <w:vMerge/>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color w:val="00000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33"/>
              <w:jc w:val="center"/>
              <w:rPr>
                <w:color w:val="000000"/>
                <w:sz w:val="20"/>
                <w:szCs w:val="20"/>
              </w:rPr>
            </w:pPr>
            <w:r w:rsidRPr="00224E00">
              <w:rPr>
                <w:color w:val="000000"/>
                <w:sz w:val="20"/>
                <w:szCs w:val="20"/>
              </w:rPr>
              <w:t>Бюджет города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25 971,9</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1 733,0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1 770,0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2 339,6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2 334,2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2 168,5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2 261,6</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2 550,7</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2 497,3</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2 650,0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2 750,0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2 750,0</w:t>
            </w:r>
          </w:p>
        </w:tc>
      </w:tr>
      <w:tr w:rsidR="00224E00" w:rsidRPr="00224E00" w:rsidTr="00224E00">
        <w:trPr>
          <w:trHeight w:val="411"/>
        </w:trPr>
        <w:tc>
          <w:tcPr>
            <w:tcW w:w="16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rPr>
                <w:color w:val="000000"/>
                <w:sz w:val="20"/>
                <w:szCs w:val="20"/>
              </w:rPr>
            </w:pPr>
          </w:p>
          <w:p w:rsidR="00224E00" w:rsidRPr="00224E00" w:rsidRDefault="00224E00" w:rsidP="00224E00">
            <w:pPr>
              <w:tabs>
                <w:tab w:val="left" w:pos="10065"/>
              </w:tabs>
              <w:rPr>
                <w:color w:val="000000"/>
                <w:sz w:val="20"/>
                <w:szCs w:val="20"/>
              </w:rPr>
            </w:pPr>
            <w:r w:rsidRPr="00224E00">
              <w:rPr>
                <w:color w:val="000000"/>
                <w:sz w:val="20"/>
                <w:szCs w:val="20"/>
              </w:rPr>
              <w:t>в том числе по мероприятиям:</w:t>
            </w:r>
          </w:p>
          <w:p w:rsidR="00224E00" w:rsidRPr="00224E00" w:rsidRDefault="00224E00" w:rsidP="00224E00">
            <w:pPr>
              <w:tabs>
                <w:tab w:val="left" w:pos="10065"/>
              </w:tabs>
              <w:rPr>
                <w:color w:val="000000"/>
                <w:sz w:val="20"/>
                <w:szCs w:val="20"/>
              </w:rPr>
            </w:pPr>
          </w:p>
          <w:p w:rsidR="00224E00" w:rsidRPr="00224E00" w:rsidRDefault="00224E00" w:rsidP="00224E00">
            <w:pPr>
              <w:tabs>
                <w:tab w:val="left" w:pos="10065"/>
              </w:tabs>
              <w:rPr>
                <w:color w:val="000000"/>
                <w:sz w:val="20"/>
                <w:szCs w:val="20"/>
              </w:rPr>
            </w:pPr>
          </w:p>
        </w:tc>
      </w:tr>
      <w:tr w:rsidR="00224E00" w:rsidRPr="00224E00" w:rsidTr="00224E00">
        <w:trPr>
          <w:trHeight w:val="625"/>
        </w:trPr>
        <w:tc>
          <w:tcPr>
            <w:tcW w:w="992" w:type="dxa"/>
            <w:vMerge w:val="restart"/>
            <w:tcBorders>
              <w:top w:val="single" w:sz="4" w:space="0" w:color="auto"/>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1.1.</w:t>
            </w:r>
          </w:p>
        </w:tc>
        <w:tc>
          <w:tcPr>
            <w:tcW w:w="1699" w:type="dxa"/>
            <w:vMerge w:val="restart"/>
            <w:tcBorders>
              <w:top w:val="single" w:sz="4" w:space="0" w:color="auto"/>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 xml:space="preserve">Содержание и обеспечение  </w:t>
            </w:r>
            <w:r w:rsidRPr="00224E00">
              <w:rPr>
                <w:color w:val="000000"/>
                <w:sz w:val="20"/>
                <w:szCs w:val="20"/>
              </w:rPr>
              <w:lastRenderedPageBreak/>
              <w:t xml:space="preserve">деятельности </w:t>
            </w:r>
            <w:r w:rsidRPr="00224E00">
              <w:rPr>
                <w:sz w:val="20"/>
                <w:szCs w:val="20"/>
              </w:rPr>
              <w:t>главы администрации</w:t>
            </w:r>
          </w:p>
          <w:p w:rsidR="00224E00" w:rsidRPr="00224E00" w:rsidRDefault="00224E00" w:rsidP="00224E00">
            <w:pPr>
              <w:tabs>
                <w:tab w:val="left" w:pos="10065"/>
              </w:tabs>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
                <w:bCs/>
                <w:color w:val="000000"/>
                <w:sz w:val="20"/>
                <w:szCs w:val="20"/>
              </w:rPr>
            </w:pPr>
            <w:r w:rsidRPr="00224E00">
              <w:rPr>
                <w:b/>
                <w:bCs/>
                <w:color w:val="000000"/>
                <w:sz w:val="20"/>
                <w:szCs w:val="20"/>
              </w:rPr>
              <w:lastRenderedPageBreak/>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25 971,9</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1 733,0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1 770,0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2 339,6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b/>
                <w:sz w:val="20"/>
                <w:szCs w:val="20"/>
              </w:rPr>
              <w:t>2 334,2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b/>
                <w:sz w:val="20"/>
                <w:szCs w:val="20"/>
              </w:rPr>
              <w:t>2 168,5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b/>
                <w:sz w:val="20"/>
                <w:szCs w:val="20"/>
              </w:rPr>
              <w:t>2 261,6</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2 550,7</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2 664,3</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2 650,0</w:t>
            </w:r>
          </w:p>
        </w:tc>
        <w:tc>
          <w:tcPr>
            <w:tcW w:w="870" w:type="dxa"/>
            <w:gridSpan w:val="2"/>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2 750,0</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2 750,0</w:t>
            </w:r>
          </w:p>
        </w:tc>
      </w:tr>
      <w:tr w:rsidR="00224E00" w:rsidRPr="00224E00" w:rsidTr="00224E00">
        <w:trPr>
          <w:trHeight w:val="520"/>
        </w:trPr>
        <w:tc>
          <w:tcPr>
            <w:tcW w:w="992" w:type="dxa"/>
            <w:vMerge/>
            <w:tcBorders>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Cs/>
                <w:color w:val="000000"/>
                <w:sz w:val="20"/>
                <w:szCs w:val="20"/>
              </w:rPr>
            </w:pPr>
            <w:r w:rsidRPr="00224E00">
              <w:rPr>
                <w:bCs/>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167,0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167,0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70" w:type="dxa"/>
            <w:gridSpan w:val="2"/>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rPr>
          <w:trHeight w:val="528"/>
        </w:trPr>
        <w:tc>
          <w:tcPr>
            <w:tcW w:w="992" w:type="dxa"/>
            <w:vMerge/>
            <w:tcBorders>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33"/>
              <w:jc w:val="center"/>
              <w:rPr>
                <w:color w:val="000000"/>
                <w:sz w:val="20"/>
                <w:szCs w:val="20"/>
              </w:rPr>
            </w:pPr>
            <w:r w:rsidRPr="00224E00">
              <w:rPr>
                <w:color w:val="000000"/>
                <w:sz w:val="20"/>
                <w:szCs w:val="20"/>
              </w:rPr>
              <w:t>Бюджет города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25 971,9</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1 733,0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1 770,0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2 339,6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2 334,2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2 168,5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2 261,6</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2 550,7</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2 497,3</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2 650,0</w:t>
            </w:r>
          </w:p>
        </w:tc>
        <w:tc>
          <w:tcPr>
            <w:tcW w:w="870" w:type="dxa"/>
            <w:gridSpan w:val="2"/>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2 750,0</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2 750,0</w:t>
            </w:r>
          </w:p>
        </w:tc>
      </w:tr>
      <w:tr w:rsidR="00224E00" w:rsidRPr="00224E00" w:rsidTr="00224E00">
        <w:trPr>
          <w:trHeight w:val="120"/>
        </w:trPr>
        <w:tc>
          <w:tcPr>
            <w:tcW w:w="992" w:type="dxa"/>
            <w:vMerge w:val="restart"/>
            <w:tcBorders>
              <w:top w:val="single" w:sz="4" w:space="0" w:color="auto"/>
              <w:left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108"/>
              <w:jc w:val="center"/>
              <w:rPr>
                <w:color w:val="000000"/>
                <w:sz w:val="20"/>
                <w:szCs w:val="20"/>
              </w:rPr>
            </w:pPr>
            <w:r w:rsidRPr="00224E00">
              <w:rPr>
                <w:color w:val="000000"/>
                <w:sz w:val="20"/>
                <w:szCs w:val="20"/>
              </w:rPr>
              <w:t>Подпрог-рамма 2</w:t>
            </w:r>
          </w:p>
        </w:tc>
        <w:tc>
          <w:tcPr>
            <w:tcW w:w="1699" w:type="dxa"/>
            <w:vMerge w:val="restart"/>
            <w:tcBorders>
              <w:top w:val="single" w:sz="4" w:space="0" w:color="auto"/>
              <w:left w:val="nil"/>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jc w:val="center"/>
              <w:rPr>
                <w:sz w:val="20"/>
                <w:szCs w:val="20"/>
              </w:rPr>
            </w:pPr>
            <w:r w:rsidRPr="00224E00">
              <w:rPr>
                <w:sz w:val="20"/>
                <w:szCs w:val="20"/>
              </w:rPr>
              <w:t>Управление в сфере функций местной администрации городского поселения город Лиски</w:t>
            </w: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
                <w:bCs/>
                <w:color w:val="000000"/>
                <w:sz w:val="20"/>
                <w:szCs w:val="20"/>
              </w:rPr>
            </w:pPr>
            <w:r w:rsidRPr="00224E00">
              <w:rPr>
                <w:b/>
                <w:bCs/>
                <w:color w:val="000000"/>
                <w:sz w:val="20"/>
                <w:szCs w:val="20"/>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149 241,2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8 614,0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9 839,7</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11 073,0</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11 761,0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11 904,2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13 706,8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15 840,6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15 936,9</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16 665,0</w:t>
            </w:r>
          </w:p>
        </w:tc>
        <w:tc>
          <w:tcPr>
            <w:tcW w:w="870" w:type="dxa"/>
            <w:gridSpan w:val="2"/>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16 950,0</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16 950,0</w:t>
            </w:r>
          </w:p>
        </w:tc>
      </w:tr>
      <w:tr w:rsidR="00224E00" w:rsidRPr="00224E00" w:rsidTr="00224E00">
        <w:trPr>
          <w:trHeight w:val="442"/>
        </w:trPr>
        <w:tc>
          <w:tcPr>
            <w:tcW w:w="992" w:type="dxa"/>
            <w:vMerge/>
            <w:tcBorders>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Cs/>
                <w:color w:val="000000"/>
                <w:sz w:val="20"/>
                <w:szCs w:val="20"/>
              </w:rPr>
            </w:pPr>
            <w:r w:rsidRPr="00224E00">
              <w:rPr>
                <w:bCs/>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630,5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630,5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rPr>
          <w:trHeight w:val="571"/>
        </w:trPr>
        <w:tc>
          <w:tcPr>
            <w:tcW w:w="992" w:type="dxa"/>
            <w:vMerge/>
            <w:tcBorders>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33"/>
              <w:jc w:val="center"/>
              <w:rPr>
                <w:color w:val="000000"/>
                <w:sz w:val="20"/>
                <w:szCs w:val="20"/>
              </w:rPr>
            </w:pPr>
            <w:r w:rsidRPr="00224E00">
              <w:rPr>
                <w:color w:val="000000"/>
                <w:sz w:val="20"/>
                <w:szCs w:val="20"/>
              </w:rPr>
              <w:t>Бюджет города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149 241,2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8 614,0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9 839,7</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11 073,0</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11 761,0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11 904,2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13 706,8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15 840,6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15 306,4</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16 665,0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16 950,0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16 950,0</w:t>
            </w:r>
          </w:p>
        </w:tc>
      </w:tr>
      <w:tr w:rsidR="00224E00" w:rsidRPr="00224E00" w:rsidTr="00224E00">
        <w:trPr>
          <w:trHeight w:val="571"/>
        </w:trPr>
        <w:tc>
          <w:tcPr>
            <w:tcW w:w="16160" w:type="dxa"/>
            <w:gridSpan w:val="17"/>
            <w:tcBorders>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rPr>
                <w:color w:val="000000"/>
                <w:sz w:val="20"/>
                <w:szCs w:val="20"/>
              </w:rPr>
            </w:pPr>
          </w:p>
          <w:p w:rsidR="00224E00" w:rsidRPr="00224E00" w:rsidRDefault="00224E00" w:rsidP="00224E00">
            <w:pPr>
              <w:tabs>
                <w:tab w:val="left" w:pos="10065"/>
              </w:tabs>
              <w:rPr>
                <w:color w:val="000000"/>
                <w:sz w:val="20"/>
                <w:szCs w:val="20"/>
              </w:rPr>
            </w:pPr>
            <w:r w:rsidRPr="00224E00">
              <w:rPr>
                <w:color w:val="000000"/>
                <w:sz w:val="20"/>
                <w:szCs w:val="20"/>
              </w:rPr>
              <w:t>в том числе по мероприятиям:</w:t>
            </w:r>
          </w:p>
          <w:p w:rsidR="00224E00" w:rsidRPr="00224E00" w:rsidRDefault="00224E00" w:rsidP="00224E00">
            <w:pPr>
              <w:tabs>
                <w:tab w:val="left" w:pos="10065"/>
              </w:tabs>
              <w:rPr>
                <w:color w:val="000000"/>
                <w:sz w:val="20"/>
                <w:szCs w:val="20"/>
              </w:rPr>
            </w:pPr>
          </w:p>
        </w:tc>
      </w:tr>
      <w:tr w:rsidR="00224E00" w:rsidRPr="00224E00" w:rsidTr="00224E00">
        <w:trPr>
          <w:trHeight w:val="180"/>
        </w:trPr>
        <w:tc>
          <w:tcPr>
            <w:tcW w:w="992" w:type="dxa"/>
            <w:vMerge w:val="restart"/>
            <w:tcBorders>
              <w:top w:val="single" w:sz="4" w:space="0" w:color="auto"/>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2.1.</w:t>
            </w:r>
          </w:p>
        </w:tc>
        <w:tc>
          <w:tcPr>
            <w:tcW w:w="1699" w:type="dxa"/>
            <w:vMerge w:val="restart"/>
            <w:tcBorders>
              <w:top w:val="single" w:sz="4" w:space="0" w:color="auto"/>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 xml:space="preserve">Содержание и обеспечение  деятельности </w:t>
            </w:r>
            <w:r w:rsidRPr="00224E00">
              <w:rPr>
                <w:sz w:val="20"/>
                <w:szCs w:val="20"/>
              </w:rPr>
              <w:t>местной администрации</w:t>
            </w:r>
          </w:p>
          <w:p w:rsidR="00224E00" w:rsidRPr="00224E00" w:rsidRDefault="00224E00" w:rsidP="00224E00">
            <w:pPr>
              <w:tabs>
                <w:tab w:val="left" w:pos="10065"/>
              </w:tabs>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
                <w:bCs/>
                <w:color w:val="000000"/>
                <w:sz w:val="20"/>
                <w:szCs w:val="20"/>
              </w:rPr>
            </w:pPr>
            <w:r w:rsidRPr="00224E00">
              <w:rPr>
                <w:b/>
                <w:bCs/>
                <w:color w:val="000000"/>
                <w:sz w:val="20"/>
                <w:szCs w:val="20"/>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149 241,2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8 614,0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9 839,7</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11 073,0</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11 761,0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11 904,2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13 706,8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15 840,6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15 936,9</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16 665,0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16 950,0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16 950,0</w:t>
            </w:r>
          </w:p>
        </w:tc>
      </w:tr>
      <w:tr w:rsidR="00224E00" w:rsidRPr="00224E00" w:rsidTr="00224E00">
        <w:trPr>
          <w:trHeight w:val="442"/>
        </w:trPr>
        <w:tc>
          <w:tcPr>
            <w:tcW w:w="992" w:type="dxa"/>
            <w:vMerge/>
            <w:tcBorders>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Cs/>
                <w:color w:val="000000"/>
                <w:sz w:val="20"/>
                <w:szCs w:val="20"/>
              </w:rPr>
            </w:pPr>
            <w:r w:rsidRPr="00224E00">
              <w:rPr>
                <w:bCs/>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630,5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630,5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rPr>
          <w:trHeight w:val="330"/>
        </w:trPr>
        <w:tc>
          <w:tcPr>
            <w:tcW w:w="992" w:type="dxa"/>
            <w:vMerge/>
            <w:tcBorders>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33"/>
              <w:jc w:val="center"/>
              <w:rPr>
                <w:color w:val="000000"/>
                <w:sz w:val="20"/>
                <w:szCs w:val="20"/>
              </w:rPr>
            </w:pPr>
            <w:r w:rsidRPr="00224E00">
              <w:rPr>
                <w:color w:val="000000"/>
                <w:sz w:val="20"/>
                <w:szCs w:val="20"/>
              </w:rPr>
              <w:t>Бюджет города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149 241,2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8 614,0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9 839,7</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11 073,0</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11 761,0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11 904,2</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13 706,8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15 840,6</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15 306,4</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16 665,0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16 950,0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16 950,0</w:t>
            </w:r>
          </w:p>
        </w:tc>
      </w:tr>
      <w:tr w:rsidR="00224E00" w:rsidRPr="00224E00" w:rsidTr="00224E00">
        <w:trPr>
          <w:trHeight w:val="135"/>
        </w:trPr>
        <w:tc>
          <w:tcPr>
            <w:tcW w:w="992" w:type="dxa"/>
            <w:vMerge w:val="restart"/>
            <w:tcBorders>
              <w:top w:val="single" w:sz="4" w:space="0" w:color="auto"/>
              <w:left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108"/>
              <w:jc w:val="center"/>
              <w:rPr>
                <w:color w:val="000000"/>
                <w:sz w:val="20"/>
                <w:szCs w:val="20"/>
              </w:rPr>
            </w:pPr>
            <w:r w:rsidRPr="00224E00">
              <w:rPr>
                <w:color w:val="000000"/>
                <w:sz w:val="20"/>
                <w:szCs w:val="20"/>
              </w:rPr>
              <w:t>Подпрог-рамма 3</w:t>
            </w:r>
          </w:p>
        </w:tc>
        <w:tc>
          <w:tcPr>
            <w:tcW w:w="1699" w:type="dxa"/>
            <w:vMerge w:val="restart"/>
            <w:tcBorders>
              <w:top w:val="single" w:sz="4" w:space="0" w:color="auto"/>
              <w:left w:val="nil"/>
              <w:right w:val="single" w:sz="4" w:space="0" w:color="auto"/>
            </w:tcBorders>
            <w:shd w:val="clear" w:color="auto" w:fill="auto"/>
            <w:vAlign w:val="center"/>
          </w:tcPr>
          <w:p w:rsidR="00224E00" w:rsidRPr="00224E00" w:rsidRDefault="00224E00" w:rsidP="00224E00">
            <w:pPr>
              <w:tabs>
                <w:tab w:val="left" w:pos="10065"/>
              </w:tabs>
              <w:autoSpaceDE w:val="0"/>
              <w:autoSpaceDN w:val="0"/>
              <w:adjustRightInd w:val="0"/>
              <w:jc w:val="center"/>
              <w:rPr>
                <w:sz w:val="20"/>
                <w:szCs w:val="20"/>
              </w:rPr>
            </w:pPr>
            <w:r w:rsidRPr="00224E00">
              <w:rPr>
                <w:sz w:val="20"/>
                <w:szCs w:val="20"/>
              </w:rPr>
              <w:t xml:space="preserve">Обеспечение реализации муниципальной программы администрации городского поселения город </w:t>
            </w:r>
            <w:r w:rsidRPr="00224E00">
              <w:rPr>
                <w:sz w:val="20"/>
                <w:szCs w:val="20"/>
              </w:rPr>
              <w:lastRenderedPageBreak/>
              <w:t>Лиски</w:t>
            </w: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
                <w:bCs/>
                <w:color w:val="000000"/>
                <w:sz w:val="20"/>
                <w:szCs w:val="20"/>
              </w:rPr>
            </w:pPr>
            <w:r w:rsidRPr="00224E00">
              <w:rPr>
                <w:b/>
                <w:bCs/>
                <w:color w:val="000000"/>
                <w:sz w:val="20"/>
                <w:szCs w:val="20"/>
              </w:rPr>
              <w:lastRenderedPageBreak/>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187 883,8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12 166,0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13 344,1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12 057,9</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13 485,0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15 849,5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17 264,1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18 259,4</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20 097,8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22 120,0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21 620,0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21 620,0</w:t>
            </w:r>
          </w:p>
        </w:tc>
      </w:tr>
      <w:tr w:rsidR="00224E00" w:rsidRPr="00224E00" w:rsidTr="00224E00">
        <w:trPr>
          <w:trHeight w:val="546"/>
        </w:trPr>
        <w:tc>
          <w:tcPr>
            <w:tcW w:w="992" w:type="dxa"/>
            <w:vMerge/>
            <w:tcBorders>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33"/>
              <w:jc w:val="center"/>
              <w:rPr>
                <w:color w:val="000000"/>
                <w:sz w:val="20"/>
                <w:szCs w:val="20"/>
              </w:rPr>
            </w:pPr>
            <w:r w:rsidRPr="00224E00">
              <w:rPr>
                <w:bCs/>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rPr>
          <w:trHeight w:val="102"/>
        </w:trPr>
        <w:tc>
          <w:tcPr>
            <w:tcW w:w="992" w:type="dxa"/>
            <w:vMerge/>
            <w:tcBorders>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33"/>
              <w:jc w:val="center"/>
              <w:rPr>
                <w:color w:val="000000"/>
                <w:sz w:val="20"/>
                <w:szCs w:val="20"/>
              </w:rPr>
            </w:pPr>
            <w:r w:rsidRPr="00224E00">
              <w:rPr>
                <w:color w:val="000000"/>
                <w:sz w:val="20"/>
                <w:szCs w:val="20"/>
              </w:rPr>
              <w:t>Бюджет города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187 883,8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12 166,0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13 344,1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12 057,9</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13 485,0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15 849,5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17 264,1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18 259,4</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20 097,8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22 120,0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21 620,0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21 620,0</w:t>
            </w:r>
          </w:p>
        </w:tc>
      </w:tr>
      <w:tr w:rsidR="00224E00" w:rsidRPr="00224E00" w:rsidTr="00224E00">
        <w:trPr>
          <w:trHeight w:val="330"/>
        </w:trPr>
        <w:tc>
          <w:tcPr>
            <w:tcW w:w="1616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rPr>
                <w:color w:val="000000"/>
                <w:sz w:val="20"/>
                <w:szCs w:val="20"/>
              </w:rPr>
            </w:pPr>
          </w:p>
          <w:p w:rsidR="00224E00" w:rsidRPr="00224E00" w:rsidRDefault="00224E00" w:rsidP="00224E00">
            <w:pPr>
              <w:tabs>
                <w:tab w:val="left" w:pos="10065"/>
              </w:tabs>
              <w:rPr>
                <w:color w:val="000000"/>
                <w:sz w:val="20"/>
                <w:szCs w:val="20"/>
              </w:rPr>
            </w:pPr>
            <w:r w:rsidRPr="00224E00">
              <w:rPr>
                <w:color w:val="000000"/>
                <w:sz w:val="20"/>
                <w:szCs w:val="20"/>
              </w:rPr>
              <w:t>в том числе по мероприятиям:</w:t>
            </w:r>
          </w:p>
          <w:p w:rsidR="00224E00" w:rsidRPr="00224E00" w:rsidRDefault="00224E00" w:rsidP="00224E00">
            <w:pPr>
              <w:tabs>
                <w:tab w:val="left" w:pos="10065"/>
              </w:tabs>
              <w:rPr>
                <w:color w:val="000000"/>
                <w:sz w:val="20"/>
                <w:szCs w:val="20"/>
              </w:rPr>
            </w:pPr>
          </w:p>
        </w:tc>
      </w:tr>
      <w:tr w:rsidR="00224E00" w:rsidRPr="00224E00" w:rsidTr="00224E00">
        <w:trPr>
          <w:trHeight w:val="135"/>
        </w:trPr>
        <w:tc>
          <w:tcPr>
            <w:tcW w:w="992" w:type="dxa"/>
            <w:vMerge w:val="restart"/>
            <w:tcBorders>
              <w:top w:val="single" w:sz="4" w:space="0" w:color="auto"/>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3.1.</w:t>
            </w:r>
          </w:p>
        </w:tc>
        <w:tc>
          <w:tcPr>
            <w:tcW w:w="1699" w:type="dxa"/>
            <w:vMerge w:val="restart"/>
            <w:tcBorders>
              <w:top w:val="single" w:sz="4" w:space="0" w:color="auto"/>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r w:rsidRPr="00224E00">
              <w:rPr>
                <w:color w:val="000000"/>
                <w:sz w:val="20"/>
                <w:szCs w:val="20"/>
              </w:rPr>
              <w:t xml:space="preserve">Финансовое  обеспечение  деятельности </w:t>
            </w:r>
            <w:r w:rsidRPr="00224E00">
              <w:rPr>
                <w:sz w:val="20"/>
                <w:szCs w:val="20"/>
              </w:rPr>
              <w:t>подведомственных учреждений</w:t>
            </w:r>
          </w:p>
          <w:p w:rsidR="00224E00" w:rsidRPr="00224E00" w:rsidRDefault="00224E00" w:rsidP="00224E00">
            <w:pPr>
              <w:tabs>
                <w:tab w:val="left" w:pos="10065"/>
              </w:tabs>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b/>
                <w:bCs/>
                <w:color w:val="000000"/>
                <w:sz w:val="20"/>
                <w:szCs w:val="20"/>
              </w:rPr>
            </w:pPr>
            <w:r w:rsidRPr="00224E00">
              <w:rPr>
                <w:b/>
                <w:bCs/>
                <w:color w:val="000000"/>
                <w:sz w:val="20"/>
                <w:szCs w:val="20"/>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187 883,8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12 166,0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13 344,1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12 057,9</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13 485,0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15 849,5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17 264,1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18 259,4</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20 097,8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22 120,0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21 620,0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b/>
                <w:sz w:val="20"/>
                <w:szCs w:val="20"/>
              </w:rPr>
            </w:pPr>
            <w:r w:rsidRPr="00224E00">
              <w:rPr>
                <w:b/>
                <w:sz w:val="20"/>
                <w:szCs w:val="20"/>
              </w:rPr>
              <w:t>21 620,0</w:t>
            </w:r>
          </w:p>
        </w:tc>
      </w:tr>
      <w:tr w:rsidR="00224E00" w:rsidRPr="00224E00" w:rsidTr="00224E00">
        <w:trPr>
          <w:trHeight w:val="468"/>
        </w:trPr>
        <w:tc>
          <w:tcPr>
            <w:tcW w:w="992" w:type="dxa"/>
            <w:vMerge/>
            <w:tcBorders>
              <w:left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33"/>
              <w:jc w:val="center"/>
              <w:rPr>
                <w:color w:val="000000"/>
                <w:sz w:val="20"/>
                <w:szCs w:val="20"/>
              </w:rPr>
            </w:pPr>
            <w:r w:rsidRPr="00224E00">
              <w:rPr>
                <w:bCs/>
                <w:color w:val="000000"/>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rPr>
          <w:trHeight w:val="560"/>
        </w:trPr>
        <w:tc>
          <w:tcPr>
            <w:tcW w:w="992" w:type="dxa"/>
            <w:vMerge/>
            <w:tcBorders>
              <w:left w:val="single" w:sz="4" w:space="0" w:color="auto"/>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vMerge/>
            <w:tcBorders>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jc w:val="center"/>
              <w:rPr>
                <w:color w:val="000000"/>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tabs>
                <w:tab w:val="left" w:pos="10065"/>
              </w:tabs>
              <w:ind w:left="-108" w:right="-33"/>
              <w:jc w:val="center"/>
              <w:rPr>
                <w:color w:val="000000"/>
                <w:sz w:val="20"/>
                <w:szCs w:val="20"/>
              </w:rPr>
            </w:pPr>
            <w:r w:rsidRPr="00224E00">
              <w:rPr>
                <w:color w:val="000000"/>
                <w:sz w:val="20"/>
                <w:szCs w:val="20"/>
              </w:rPr>
              <w:t>Бюджет города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187 883,8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12 166,0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13 344,1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12 057,9</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13 485,0</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15 849,5</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17 264,1</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18 259,4</w:t>
            </w:r>
          </w:p>
        </w:tc>
        <w:tc>
          <w:tcPr>
            <w:tcW w:w="993"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20 097,8</w:t>
            </w:r>
          </w:p>
        </w:tc>
        <w:tc>
          <w:tcPr>
            <w:tcW w:w="992"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22 120,0</w:t>
            </w:r>
          </w:p>
        </w:tc>
        <w:tc>
          <w:tcPr>
            <w:tcW w:w="855" w:type="dxa"/>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21 620,0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224E00" w:rsidRPr="00224E00" w:rsidRDefault="00224E00" w:rsidP="00224E00">
            <w:pPr>
              <w:jc w:val="center"/>
              <w:rPr>
                <w:sz w:val="20"/>
                <w:szCs w:val="20"/>
              </w:rPr>
            </w:pPr>
            <w:r w:rsidRPr="00224E00">
              <w:rPr>
                <w:sz w:val="20"/>
                <w:szCs w:val="20"/>
              </w:rPr>
              <w:t>21 620,0</w:t>
            </w:r>
          </w:p>
        </w:tc>
      </w:tr>
      <w:tr w:rsidR="00224E00" w:rsidRPr="00224E00" w:rsidTr="00224E00">
        <w:tblPrEx>
          <w:tblBorders>
            <w:top w:val="single" w:sz="4" w:space="0" w:color="auto"/>
          </w:tblBorders>
          <w:tblLook w:val="0000"/>
        </w:tblPrEx>
        <w:trPr>
          <w:gridBefore w:val="2"/>
          <w:gridAfter w:val="1"/>
          <w:wBefore w:w="2691" w:type="dxa"/>
          <w:wAfter w:w="498" w:type="dxa"/>
          <w:trHeight w:val="100"/>
        </w:trPr>
        <w:tc>
          <w:tcPr>
            <w:tcW w:w="12971" w:type="dxa"/>
            <w:gridSpan w:val="14"/>
          </w:tcPr>
          <w:p w:rsidR="00224E00" w:rsidRPr="00224E00" w:rsidRDefault="00224E00" w:rsidP="00224E00">
            <w:pPr>
              <w:rPr>
                <w:sz w:val="20"/>
                <w:szCs w:val="20"/>
              </w:rPr>
            </w:pPr>
          </w:p>
        </w:tc>
      </w:tr>
    </w:tbl>
    <w:p w:rsidR="00224E00" w:rsidRPr="00224E00" w:rsidRDefault="00224E00" w:rsidP="00224E00">
      <w:pPr>
        <w:rPr>
          <w:sz w:val="20"/>
          <w:szCs w:val="20"/>
        </w:rPr>
      </w:pPr>
    </w:p>
    <w:p w:rsidR="00AE437E" w:rsidRDefault="00AE437E" w:rsidP="00AE437E">
      <w:pPr>
        <w:suppressAutoHyphens w:val="0"/>
        <w:spacing w:after="200" w:line="276" w:lineRule="auto"/>
        <w:rPr>
          <w:kern w:val="24"/>
        </w:rPr>
        <w:sectPr w:rsidR="00AE437E" w:rsidSect="00AE437E">
          <w:pgSz w:w="16838" w:h="11906" w:orient="landscape"/>
          <w:pgMar w:top="1418" w:right="1134" w:bottom="680" w:left="851" w:header="709" w:footer="709" w:gutter="0"/>
          <w:cols w:space="708"/>
          <w:docGrid w:linePitch="381"/>
        </w:sectPr>
      </w:pPr>
    </w:p>
    <w:p w:rsidR="00AE437E" w:rsidRDefault="00AE437E" w:rsidP="00AE437E">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102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E437E" w:rsidRDefault="00AE437E" w:rsidP="00AE437E">
      <w:pPr>
        <w:shd w:val="clear" w:color="auto" w:fill="FFFFFF"/>
        <w:autoSpaceDE w:val="0"/>
        <w:jc w:val="center"/>
        <w:rPr>
          <w:b/>
          <w:smallCaps/>
          <w:color w:val="000000"/>
          <w:spacing w:val="4"/>
        </w:rPr>
      </w:pPr>
    </w:p>
    <w:p w:rsidR="00AE437E" w:rsidRPr="00F803E4" w:rsidRDefault="00AE437E" w:rsidP="00AE437E">
      <w:pPr>
        <w:pStyle w:val="1"/>
        <w:tabs>
          <w:tab w:val="left" w:pos="0"/>
        </w:tabs>
        <w:rPr>
          <w:sz w:val="22"/>
          <w:szCs w:val="22"/>
        </w:rPr>
      </w:pPr>
      <w:r w:rsidRPr="00F803E4">
        <w:rPr>
          <w:sz w:val="22"/>
          <w:szCs w:val="22"/>
        </w:rPr>
        <w:t>АДМИНИСТРАЦИЯ ГОРОДСКОГО ПОСЕЛЕНИЯ  ГОРОД  ЛИСКИ</w:t>
      </w:r>
    </w:p>
    <w:p w:rsidR="00AE437E" w:rsidRPr="00F803E4" w:rsidRDefault="00AE437E" w:rsidP="00AE437E">
      <w:pPr>
        <w:shd w:val="clear" w:color="auto" w:fill="FFFFFF"/>
        <w:autoSpaceDE w:val="0"/>
        <w:ind w:right="-5"/>
        <w:jc w:val="center"/>
        <w:rPr>
          <w:b/>
          <w:color w:val="000000"/>
          <w:spacing w:val="-4"/>
          <w:sz w:val="22"/>
          <w:szCs w:val="22"/>
        </w:rPr>
      </w:pPr>
      <w:r w:rsidRPr="00F803E4">
        <w:rPr>
          <w:b/>
          <w:color w:val="000000"/>
          <w:spacing w:val="-4"/>
          <w:sz w:val="22"/>
          <w:szCs w:val="22"/>
        </w:rPr>
        <w:t xml:space="preserve">ЛИСКИНСКОГО МУНИЦИПАЛЬНОГО РАЙОНА </w:t>
      </w:r>
    </w:p>
    <w:p w:rsidR="00AE437E" w:rsidRPr="00F803E4" w:rsidRDefault="00AE437E" w:rsidP="00AE437E">
      <w:pPr>
        <w:shd w:val="clear" w:color="auto" w:fill="FFFFFF"/>
        <w:autoSpaceDE w:val="0"/>
        <w:ind w:right="-5"/>
        <w:jc w:val="center"/>
        <w:rPr>
          <w:b/>
          <w:color w:val="000000"/>
          <w:spacing w:val="-4"/>
          <w:sz w:val="22"/>
          <w:szCs w:val="22"/>
        </w:rPr>
      </w:pPr>
      <w:r w:rsidRPr="00F803E4">
        <w:rPr>
          <w:b/>
          <w:color w:val="000000"/>
          <w:spacing w:val="-4"/>
          <w:sz w:val="22"/>
          <w:szCs w:val="22"/>
        </w:rPr>
        <w:t>ВОРОНЕЖСКОЙ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AE437E" w:rsidRPr="00F803E4" w:rsidTr="00AE437E">
        <w:trPr>
          <w:jc w:val="center"/>
        </w:trPr>
        <w:tc>
          <w:tcPr>
            <w:tcW w:w="9570" w:type="dxa"/>
            <w:tcBorders>
              <w:top w:val="nil"/>
              <w:left w:val="nil"/>
              <w:right w:val="nil"/>
            </w:tcBorders>
          </w:tcPr>
          <w:p w:rsidR="00AE437E" w:rsidRPr="00F803E4" w:rsidRDefault="00AE437E" w:rsidP="00AE437E">
            <w:pPr>
              <w:pStyle w:val="2"/>
              <w:tabs>
                <w:tab w:val="left" w:pos="0"/>
              </w:tabs>
              <w:spacing w:before="0"/>
              <w:ind w:right="-6"/>
              <w:rPr>
                <w:rFonts w:ascii="Times New Roman" w:eastAsia="Times New Roman" w:hAnsi="Times New Roman" w:cs="Times New Roman"/>
                <w:color w:val="auto"/>
                <w:sz w:val="22"/>
                <w:szCs w:val="22"/>
              </w:rPr>
            </w:pPr>
          </w:p>
          <w:p w:rsidR="00AE437E" w:rsidRPr="00F803E4" w:rsidRDefault="00AE437E" w:rsidP="00AE437E">
            <w:pPr>
              <w:pStyle w:val="2"/>
              <w:tabs>
                <w:tab w:val="left" w:pos="0"/>
              </w:tabs>
              <w:spacing w:before="0"/>
              <w:ind w:right="-6"/>
              <w:jc w:val="center"/>
              <w:rPr>
                <w:rFonts w:ascii="Times New Roman" w:eastAsia="Times New Roman" w:hAnsi="Times New Roman" w:cs="Times New Roman"/>
                <w:color w:val="auto"/>
                <w:sz w:val="22"/>
                <w:szCs w:val="22"/>
              </w:rPr>
            </w:pPr>
            <w:r w:rsidRPr="00F803E4">
              <w:rPr>
                <w:rFonts w:ascii="Times New Roman" w:eastAsia="Times New Roman" w:hAnsi="Times New Roman" w:cs="Times New Roman"/>
                <w:color w:val="auto"/>
                <w:sz w:val="22"/>
                <w:szCs w:val="22"/>
              </w:rPr>
              <w:t>П О С Т А Н О В Л Е Н И Е</w:t>
            </w:r>
          </w:p>
        </w:tc>
      </w:tr>
    </w:tbl>
    <w:p w:rsidR="00AE437E" w:rsidRDefault="0087601E" w:rsidP="00AE437E">
      <w:pPr>
        <w:shd w:val="clear" w:color="auto" w:fill="FFFFFF"/>
        <w:autoSpaceDE w:val="0"/>
        <w:ind w:right="-6"/>
        <w:rPr>
          <w:bCs/>
          <w:color w:val="000000"/>
          <w:spacing w:val="-4"/>
          <w:szCs w:val="28"/>
        </w:rPr>
      </w:pPr>
      <w:r>
        <w:rPr>
          <w:bCs/>
          <w:noProof/>
          <w:color w:val="000000"/>
          <w:spacing w:val="-4"/>
          <w:szCs w:val="28"/>
          <w:lang w:eastAsia="ru-RU"/>
        </w:rPr>
        <w:pict>
          <v:shape id="_x0000_s1060" type="#_x0000_t202" style="position:absolute;margin-left:381.5pt;margin-top:5.25pt;width:1in;height:23.25pt;z-index:251665408;mso-position-horizontal-relative:text;mso-position-vertical-relative:text" stroked="f">
            <v:textbox style="mso-next-textbox:#_x0000_s1060">
              <w:txbxContent>
                <w:p w:rsidR="00224E00" w:rsidRPr="00306B1B" w:rsidRDefault="00224E00" w:rsidP="00AE437E">
                  <w:pPr>
                    <w:rPr>
                      <w:szCs w:val="20"/>
                    </w:rPr>
                  </w:pPr>
                </w:p>
              </w:txbxContent>
            </v:textbox>
          </v:shape>
        </w:pict>
      </w:r>
    </w:p>
    <w:p w:rsidR="00AE437E" w:rsidRPr="008B14E3" w:rsidRDefault="00AE437E" w:rsidP="00AE437E">
      <w:pPr>
        <w:shd w:val="clear" w:color="auto" w:fill="FFFFFF"/>
        <w:autoSpaceDE w:val="0"/>
        <w:ind w:right="-6"/>
        <w:rPr>
          <w:bCs/>
          <w:color w:val="000000"/>
          <w:spacing w:val="-4"/>
          <w:szCs w:val="28"/>
        </w:rPr>
      </w:pPr>
      <w:r>
        <w:rPr>
          <w:bCs/>
          <w:color w:val="000000"/>
          <w:spacing w:val="-4"/>
          <w:szCs w:val="28"/>
        </w:rPr>
        <w:t xml:space="preserve">от </w:t>
      </w:r>
      <w:r w:rsidRPr="008B14E3">
        <w:rPr>
          <w:bCs/>
          <w:color w:val="000000"/>
          <w:spacing w:val="-4"/>
          <w:szCs w:val="28"/>
        </w:rPr>
        <w:t>«</w:t>
      </w:r>
      <w:r>
        <w:rPr>
          <w:bCs/>
          <w:color w:val="000000"/>
          <w:spacing w:val="-4"/>
          <w:szCs w:val="28"/>
          <w:u w:val="single"/>
        </w:rPr>
        <w:t xml:space="preserve">  08  </w:t>
      </w:r>
      <w:r>
        <w:rPr>
          <w:bCs/>
          <w:color w:val="000000"/>
          <w:spacing w:val="-4"/>
          <w:szCs w:val="28"/>
        </w:rPr>
        <w:t xml:space="preserve">» </w:t>
      </w:r>
      <w:r>
        <w:rPr>
          <w:bCs/>
          <w:color w:val="000000"/>
          <w:spacing w:val="-4"/>
          <w:szCs w:val="28"/>
          <w:u w:val="single"/>
        </w:rPr>
        <w:t xml:space="preserve">  февраля  </w:t>
      </w:r>
      <w:r w:rsidRPr="008B14E3">
        <w:rPr>
          <w:bCs/>
          <w:color w:val="000000"/>
          <w:spacing w:val="-4"/>
          <w:szCs w:val="28"/>
        </w:rPr>
        <w:t xml:space="preserve"> 20</w:t>
      </w:r>
      <w:r>
        <w:rPr>
          <w:bCs/>
          <w:color w:val="000000"/>
          <w:spacing w:val="-4"/>
          <w:szCs w:val="28"/>
        </w:rPr>
        <w:t xml:space="preserve">22 г.  №  </w:t>
      </w:r>
      <w:r>
        <w:rPr>
          <w:bCs/>
          <w:color w:val="000000"/>
          <w:spacing w:val="-4"/>
          <w:szCs w:val="28"/>
          <w:u w:val="single"/>
        </w:rPr>
        <w:t xml:space="preserve"> 6</w:t>
      </w:r>
      <w:r w:rsidR="00224E00">
        <w:rPr>
          <w:bCs/>
          <w:color w:val="000000"/>
          <w:spacing w:val="-4"/>
          <w:szCs w:val="28"/>
          <w:u w:val="single"/>
        </w:rPr>
        <w:t>5</w:t>
      </w:r>
    </w:p>
    <w:p w:rsidR="00AE437E" w:rsidRPr="008B14E3" w:rsidRDefault="00AE437E" w:rsidP="00AE437E">
      <w:pPr>
        <w:shd w:val="clear" w:color="auto" w:fill="FFFFFF"/>
        <w:autoSpaceDE w:val="0"/>
        <w:ind w:right="-6"/>
        <w:rPr>
          <w:bCs/>
          <w:color w:val="000000"/>
          <w:spacing w:val="-4"/>
          <w:sz w:val="20"/>
          <w:szCs w:val="20"/>
        </w:rPr>
      </w:pPr>
      <w:r>
        <w:rPr>
          <w:bCs/>
          <w:color w:val="000000"/>
          <w:spacing w:val="-4"/>
          <w:szCs w:val="28"/>
        </w:rPr>
        <w:t xml:space="preserve">                        </w:t>
      </w:r>
      <w:r w:rsidRPr="008B14E3">
        <w:rPr>
          <w:bCs/>
          <w:color w:val="000000"/>
          <w:spacing w:val="-4"/>
          <w:sz w:val="20"/>
          <w:szCs w:val="20"/>
        </w:rPr>
        <w:t>г. Лиски</w:t>
      </w:r>
    </w:p>
    <w:p w:rsidR="00AE437E" w:rsidRDefault="00AE437E" w:rsidP="00AE437E">
      <w:pPr>
        <w:shd w:val="clear" w:color="auto" w:fill="FFFFFF"/>
        <w:autoSpaceDE w:val="0"/>
        <w:ind w:right="-6"/>
      </w:pPr>
      <w:r w:rsidRPr="00A91F88">
        <w:rPr>
          <w:bCs/>
          <w:color w:val="000000"/>
          <w:spacing w:val="-4"/>
          <w:sz w:val="20"/>
          <w:szCs w:val="20"/>
        </w:rPr>
        <w:t xml:space="preserve">               </w:t>
      </w:r>
      <w:r>
        <w:rPr>
          <w:bCs/>
          <w:color w:val="000000"/>
          <w:spacing w:val="-4"/>
          <w:sz w:val="20"/>
          <w:szCs w:val="20"/>
        </w:rPr>
        <w:t xml:space="preserve">              </w:t>
      </w:r>
    </w:p>
    <w:tbl>
      <w:tblPr>
        <w:tblW w:w="0" w:type="auto"/>
        <w:tblLook w:val="01E0"/>
      </w:tblPr>
      <w:tblGrid>
        <w:gridCol w:w="6108"/>
        <w:gridCol w:w="3349"/>
      </w:tblGrid>
      <w:tr w:rsidR="00224E00" w:rsidRPr="00224E00" w:rsidTr="00224E00">
        <w:tc>
          <w:tcPr>
            <w:tcW w:w="6108" w:type="dxa"/>
            <w:shd w:val="clear" w:color="auto" w:fill="auto"/>
          </w:tcPr>
          <w:p w:rsidR="00224E00" w:rsidRPr="00224E00" w:rsidRDefault="00224E00" w:rsidP="00224E00">
            <w:pPr>
              <w:jc w:val="both"/>
              <w:rPr>
                <w:b/>
              </w:rPr>
            </w:pPr>
            <w:r w:rsidRPr="00224E00">
              <w:rPr>
                <w:b/>
                <w:sz w:val="22"/>
                <w:szCs w:val="22"/>
              </w:rPr>
              <w:t xml:space="preserve">О внесении изменений в постановление администрации городского поселения город Лиски от 31.12.2013 г. № 584 «Об утверждении муниципальной программы «Обеспечение доступным и комфортным жильем и коммунальными услугами населения городского поселения город Лиски» </w:t>
            </w:r>
          </w:p>
        </w:tc>
        <w:tc>
          <w:tcPr>
            <w:tcW w:w="3349" w:type="dxa"/>
            <w:shd w:val="clear" w:color="auto" w:fill="auto"/>
          </w:tcPr>
          <w:p w:rsidR="00224E00" w:rsidRPr="00224E00" w:rsidRDefault="00224E00" w:rsidP="00224E00">
            <w:pPr>
              <w:spacing w:line="360" w:lineRule="auto"/>
              <w:rPr>
                <w:b/>
              </w:rPr>
            </w:pPr>
          </w:p>
        </w:tc>
      </w:tr>
    </w:tbl>
    <w:p w:rsidR="00224E00" w:rsidRPr="00224E00" w:rsidRDefault="00224E00" w:rsidP="00224E00">
      <w:pPr>
        <w:spacing w:line="360" w:lineRule="auto"/>
        <w:rPr>
          <w:b/>
          <w:sz w:val="22"/>
          <w:szCs w:val="22"/>
        </w:rPr>
      </w:pPr>
    </w:p>
    <w:p w:rsidR="00224E00" w:rsidRPr="00224E00" w:rsidRDefault="00224E00" w:rsidP="00224E00">
      <w:pPr>
        <w:spacing w:line="360" w:lineRule="auto"/>
        <w:jc w:val="both"/>
        <w:rPr>
          <w:sz w:val="22"/>
          <w:szCs w:val="22"/>
        </w:rPr>
      </w:pPr>
      <w:r w:rsidRPr="00224E00">
        <w:rPr>
          <w:sz w:val="22"/>
          <w:szCs w:val="22"/>
        </w:rPr>
        <w:t xml:space="preserve">       В соответствии с Решением Совета народных депутатов городского поселения город Лиски Лискинского муниципального района Воронежской области от 28.12.2021 года  №57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29.12.2020 г. № 23 «О бюджете городского поселения город Лиски Лискинского муниципального района Воронежской области на 2021 год и на плановый период 2022 и 2023 годов», Решением Совета народных депутатов городского поселения город Лиски Лискинского муниципального района Воронежской области от 28.12.2021 года №58 «О бюджете городского поселения город Лиски Лискинского муниципального района Воронежской области на 2022 год и на плановый период 2023 и 2024 годов» администрация городского поселения город Лиски</w:t>
      </w:r>
    </w:p>
    <w:p w:rsidR="00224E00" w:rsidRPr="00224E00" w:rsidRDefault="00224E00" w:rsidP="00224E00">
      <w:pPr>
        <w:spacing w:line="360" w:lineRule="auto"/>
        <w:jc w:val="both"/>
        <w:rPr>
          <w:b/>
          <w:sz w:val="22"/>
          <w:szCs w:val="22"/>
        </w:rPr>
      </w:pPr>
      <w:r w:rsidRPr="00224E00">
        <w:rPr>
          <w:b/>
          <w:sz w:val="22"/>
          <w:szCs w:val="22"/>
        </w:rPr>
        <w:t>п о с т а н о в л я е т:</w:t>
      </w:r>
    </w:p>
    <w:p w:rsidR="00224E00" w:rsidRPr="00224E00" w:rsidRDefault="00224E00" w:rsidP="00224E00">
      <w:pPr>
        <w:spacing w:line="360" w:lineRule="auto"/>
        <w:jc w:val="both"/>
        <w:rPr>
          <w:sz w:val="22"/>
          <w:szCs w:val="22"/>
        </w:rPr>
      </w:pPr>
      <w:r w:rsidRPr="00224E00">
        <w:rPr>
          <w:sz w:val="22"/>
          <w:szCs w:val="22"/>
        </w:rPr>
        <w:t xml:space="preserve">      1. Приложение к постановлению администрации городского поселения город Лиски Лискинского муниципального района Воронежской области от    31.12.2013 г. №584 «Обеспечение доступным и комфортным жильем и коммунальными услугами населения городского поселения город Лиски» изложить в новой редакции согласно приложению к настоящему постановлению.</w:t>
      </w:r>
    </w:p>
    <w:p w:rsidR="00224E00" w:rsidRPr="00224E00" w:rsidRDefault="00224E00" w:rsidP="00224E00">
      <w:pPr>
        <w:spacing w:line="360" w:lineRule="auto"/>
        <w:jc w:val="both"/>
        <w:rPr>
          <w:sz w:val="22"/>
          <w:szCs w:val="22"/>
        </w:rPr>
      </w:pPr>
      <w:r w:rsidRPr="00224E00">
        <w:rPr>
          <w:sz w:val="22"/>
          <w:szCs w:val="22"/>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224E00" w:rsidRPr="00224E00" w:rsidRDefault="00224E00" w:rsidP="00224E00">
      <w:pPr>
        <w:spacing w:line="360" w:lineRule="auto"/>
        <w:jc w:val="both"/>
        <w:rPr>
          <w:sz w:val="22"/>
          <w:szCs w:val="22"/>
        </w:rPr>
      </w:pPr>
      <w:r w:rsidRPr="00224E00">
        <w:rPr>
          <w:sz w:val="22"/>
          <w:szCs w:val="22"/>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224E00" w:rsidRPr="00224E00" w:rsidRDefault="00224E00" w:rsidP="00224E00">
      <w:pPr>
        <w:spacing w:line="360" w:lineRule="auto"/>
        <w:jc w:val="both"/>
        <w:rPr>
          <w:sz w:val="22"/>
          <w:szCs w:val="22"/>
        </w:rPr>
      </w:pPr>
    </w:p>
    <w:p w:rsidR="00224E00" w:rsidRPr="00224E00" w:rsidRDefault="00224E00" w:rsidP="00224E00">
      <w:pPr>
        <w:jc w:val="both"/>
        <w:rPr>
          <w:sz w:val="22"/>
          <w:szCs w:val="22"/>
        </w:rPr>
      </w:pPr>
      <w:r w:rsidRPr="00224E00">
        <w:rPr>
          <w:sz w:val="22"/>
          <w:szCs w:val="22"/>
        </w:rPr>
        <w:t xml:space="preserve">Глава администрации </w:t>
      </w:r>
    </w:p>
    <w:p w:rsidR="00224E00" w:rsidRPr="00224E00" w:rsidRDefault="00224E00" w:rsidP="00224E00">
      <w:pPr>
        <w:jc w:val="both"/>
        <w:rPr>
          <w:sz w:val="22"/>
          <w:szCs w:val="22"/>
        </w:rPr>
      </w:pPr>
      <w:r w:rsidRPr="00224E00">
        <w:rPr>
          <w:sz w:val="22"/>
          <w:szCs w:val="22"/>
        </w:rPr>
        <w:t>городского поселения город Лиски                                                Е.В.Митюрёв</w:t>
      </w:r>
    </w:p>
    <w:p w:rsidR="00224E00" w:rsidRPr="00224E00" w:rsidRDefault="00224E00" w:rsidP="00224E00">
      <w:pPr>
        <w:spacing w:line="360" w:lineRule="auto"/>
        <w:ind w:left="-180"/>
        <w:jc w:val="both"/>
        <w:rPr>
          <w:sz w:val="22"/>
          <w:szCs w:val="22"/>
        </w:rPr>
      </w:pPr>
    </w:p>
    <w:p w:rsidR="00224E00" w:rsidRPr="00224E00" w:rsidRDefault="00224E00" w:rsidP="00224E00">
      <w:pPr>
        <w:jc w:val="center"/>
        <w:rPr>
          <w:b/>
          <w:sz w:val="22"/>
          <w:szCs w:val="22"/>
        </w:rPr>
      </w:pPr>
    </w:p>
    <w:p w:rsidR="00224E00" w:rsidRPr="00224E00" w:rsidRDefault="00224E00" w:rsidP="00224E00">
      <w:pPr>
        <w:jc w:val="center"/>
        <w:rPr>
          <w:b/>
          <w:sz w:val="22"/>
          <w:szCs w:val="22"/>
        </w:rPr>
      </w:pPr>
    </w:p>
    <w:p w:rsidR="00224E00" w:rsidRPr="00224E00" w:rsidRDefault="00224E00" w:rsidP="00224E00">
      <w:pPr>
        <w:jc w:val="center"/>
        <w:rPr>
          <w:b/>
          <w:sz w:val="22"/>
          <w:szCs w:val="22"/>
        </w:rPr>
      </w:pPr>
    </w:p>
    <w:tbl>
      <w:tblPr>
        <w:tblW w:w="10428" w:type="dxa"/>
        <w:tblLook w:val="01E0"/>
      </w:tblPr>
      <w:tblGrid>
        <w:gridCol w:w="5628"/>
        <w:gridCol w:w="4800"/>
      </w:tblGrid>
      <w:tr w:rsidR="00224E00" w:rsidRPr="00224E00" w:rsidTr="00224E00">
        <w:tc>
          <w:tcPr>
            <w:tcW w:w="5628" w:type="dxa"/>
            <w:shd w:val="clear" w:color="auto" w:fill="auto"/>
          </w:tcPr>
          <w:p w:rsidR="00224E00" w:rsidRPr="002C7E72" w:rsidRDefault="00224E00" w:rsidP="00224E00">
            <w:pPr>
              <w:rPr>
                <w:szCs w:val="28"/>
              </w:rPr>
            </w:pPr>
          </w:p>
        </w:tc>
        <w:tc>
          <w:tcPr>
            <w:tcW w:w="4800" w:type="dxa"/>
            <w:shd w:val="clear" w:color="auto" w:fill="auto"/>
          </w:tcPr>
          <w:p w:rsidR="00224E00" w:rsidRPr="00224E00" w:rsidRDefault="00224E00" w:rsidP="00224E00">
            <w:pPr>
              <w:jc w:val="right"/>
              <w:rPr>
                <w:sz w:val="18"/>
                <w:szCs w:val="18"/>
              </w:rPr>
            </w:pPr>
            <w:r w:rsidRPr="00224E00">
              <w:rPr>
                <w:sz w:val="18"/>
                <w:szCs w:val="18"/>
              </w:rPr>
              <w:t xml:space="preserve">                                  Приложение</w:t>
            </w:r>
          </w:p>
          <w:p w:rsidR="00224E00" w:rsidRPr="00224E00" w:rsidRDefault="00224E00" w:rsidP="00224E00">
            <w:pPr>
              <w:shd w:val="clear" w:color="auto" w:fill="FFFFFF"/>
              <w:autoSpaceDE w:val="0"/>
              <w:ind w:right="-6"/>
              <w:jc w:val="right"/>
              <w:rPr>
                <w:bCs/>
                <w:color w:val="000000"/>
                <w:spacing w:val="-4"/>
                <w:sz w:val="18"/>
                <w:szCs w:val="18"/>
                <w:u w:val="single"/>
              </w:rPr>
            </w:pPr>
            <w:r w:rsidRPr="00224E00">
              <w:rPr>
                <w:sz w:val="18"/>
                <w:szCs w:val="18"/>
              </w:rPr>
              <w:t xml:space="preserve">к    постановлению   администрации городского  поселения  город Лиски  </w:t>
            </w:r>
            <w:r w:rsidRPr="00224E00">
              <w:rPr>
                <w:bCs/>
                <w:color w:val="000000"/>
                <w:spacing w:val="-4"/>
                <w:sz w:val="18"/>
                <w:szCs w:val="18"/>
              </w:rPr>
              <w:t>от «</w:t>
            </w:r>
            <w:r w:rsidRPr="00224E00">
              <w:rPr>
                <w:bCs/>
                <w:color w:val="000000"/>
                <w:spacing w:val="-4"/>
                <w:sz w:val="18"/>
                <w:szCs w:val="18"/>
                <w:u w:val="single"/>
              </w:rPr>
              <w:t xml:space="preserve"> 08 </w:t>
            </w:r>
            <w:r w:rsidRPr="00224E00">
              <w:rPr>
                <w:bCs/>
                <w:color w:val="000000"/>
                <w:spacing w:val="-4"/>
                <w:sz w:val="18"/>
                <w:szCs w:val="18"/>
              </w:rPr>
              <w:t xml:space="preserve">»  </w:t>
            </w:r>
            <w:r w:rsidRPr="00224E00">
              <w:rPr>
                <w:bCs/>
                <w:color w:val="000000"/>
                <w:spacing w:val="-4"/>
                <w:sz w:val="18"/>
                <w:szCs w:val="18"/>
                <w:u w:val="single"/>
              </w:rPr>
              <w:t xml:space="preserve"> февраля </w:t>
            </w:r>
            <w:r w:rsidRPr="00224E00">
              <w:rPr>
                <w:bCs/>
                <w:color w:val="000000"/>
                <w:spacing w:val="-4"/>
                <w:sz w:val="18"/>
                <w:szCs w:val="18"/>
              </w:rPr>
              <w:t xml:space="preserve"> 2022 г.  № </w:t>
            </w:r>
            <w:r w:rsidRPr="00224E00">
              <w:rPr>
                <w:bCs/>
                <w:color w:val="000000"/>
                <w:spacing w:val="-4"/>
                <w:sz w:val="18"/>
                <w:szCs w:val="18"/>
                <w:u w:val="single"/>
              </w:rPr>
              <w:t xml:space="preserve"> 65</w:t>
            </w:r>
          </w:p>
          <w:p w:rsidR="00224E00" w:rsidRPr="00224E00" w:rsidRDefault="00224E00" w:rsidP="00224E00">
            <w:pPr>
              <w:jc w:val="right"/>
              <w:rPr>
                <w:sz w:val="18"/>
                <w:szCs w:val="18"/>
              </w:rPr>
            </w:pPr>
          </w:p>
          <w:p w:rsidR="00224E00" w:rsidRPr="00224E00" w:rsidRDefault="00224E00" w:rsidP="00224E00">
            <w:pPr>
              <w:jc w:val="right"/>
              <w:rPr>
                <w:sz w:val="18"/>
                <w:szCs w:val="18"/>
              </w:rPr>
            </w:pPr>
          </w:p>
          <w:p w:rsidR="00224E00" w:rsidRPr="00224E00" w:rsidRDefault="00224E00" w:rsidP="00224E00">
            <w:pPr>
              <w:jc w:val="right"/>
              <w:rPr>
                <w:sz w:val="18"/>
                <w:szCs w:val="18"/>
              </w:rPr>
            </w:pPr>
            <w:r w:rsidRPr="00224E00">
              <w:rPr>
                <w:sz w:val="18"/>
                <w:szCs w:val="18"/>
              </w:rPr>
              <w:t>«Приложение</w:t>
            </w:r>
          </w:p>
          <w:p w:rsidR="00224E00" w:rsidRPr="00224E00" w:rsidRDefault="00224E00" w:rsidP="00224E00">
            <w:pPr>
              <w:jc w:val="both"/>
              <w:rPr>
                <w:sz w:val="18"/>
                <w:szCs w:val="18"/>
              </w:rPr>
            </w:pPr>
            <w:r w:rsidRPr="00224E00">
              <w:rPr>
                <w:sz w:val="18"/>
                <w:szCs w:val="18"/>
              </w:rPr>
              <w:t>к постановлению  администрации городского поселения город Лиски  от «31» декабря  2013 г. № 584</w:t>
            </w:r>
          </w:p>
        </w:tc>
      </w:tr>
    </w:tbl>
    <w:p w:rsidR="00224E00" w:rsidRDefault="00224E00" w:rsidP="00224E00">
      <w:pPr>
        <w:jc w:val="center"/>
        <w:rPr>
          <w:b/>
          <w:sz w:val="28"/>
          <w:szCs w:val="28"/>
        </w:rPr>
      </w:pPr>
    </w:p>
    <w:p w:rsidR="00224E00" w:rsidRDefault="00224E00" w:rsidP="00224E00">
      <w:pPr>
        <w:rPr>
          <w:b/>
          <w:sz w:val="28"/>
          <w:szCs w:val="28"/>
        </w:rPr>
      </w:pPr>
    </w:p>
    <w:p w:rsidR="00224E00" w:rsidRDefault="00224E00" w:rsidP="00224E00">
      <w:pPr>
        <w:rPr>
          <w:b/>
          <w:sz w:val="28"/>
          <w:szCs w:val="28"/>
        </w:rPr>
      </w:pPr>
    </w:p>
    <w:p w:rsidR="00224E00" w:rsidRPr="007F0E62" w:rsidRDefault="00224E00" w:rsidP="00224E00">
      <w:pPr>
        <w:rPr>
          <w:b/>
          <w:sz w:val="28"/>
          <w:szCs w:val="28"/>
        </w:rPr>
      </w:pPr>
    </w:p>
    <w:p w:rsidR="00224E00" w:rsidRPr="007F0E62" w:rsidRDefault="00224E00" w:rsidP="00224E00">
      <w:pPr>
        <w:jc w:val="center"/>
        <w:rPr>
          <w:b/>
          <w:sz w:val="28"/>
          <w:szCs w:val="28"/>
        </w:rPr>
      </w:pPr>
    </w:p>
    <w:p w:rsidR="00224E00" w:rsidRPr="00224E00" w:rsidRDefault="00224E00" w:rsidP="00224E00">
      <w:pPr>
        <w:jc w:val="center"/>
        <w:rPr>
          <w:b/>
          <w:sz w:val="22"/>
          <w:szCs w:val="22"/>
        </w:rPr>
      </w:pPr>
      <w:r w:rsidRPr="00224E00">
        <w:rPr>
          <w:b/>
          <w:sz w:val="22"/>
          <w:szCs w:val="22"/>
        </w:rPr>
        <w:t>МУНИЦИПАЛЬНАЯ</w:t>
      </w:r>
      <w:r w:rsidRPr="00224E00">
        <w:rPr>
          <w:b/>
          <w:sz w:val="22"/>
          <w:szCs w:val="22"/>
        </w:rPr>
        <w:br/>
        <w:t>ПРОГРАММА</w:t>
      </w:r>
    </w:p>
    <w:p w:rsidR="00224E00" w:rsidRPr="00224E00" w:rsidRDefault="00224E00" w:rsidP="00224E00">
      <w:pPr>
        <w:rPr>
          <w:sz w:val="22"/>
          <w:szCs w:val="22"/>
        </w:rPr>
      </w:pPr>
    </w:p>
    <w:p w:rsidR="00224E00" w:rsidRPr="00224E00" w:rsidRDefault="00224E00" w:rsidP="00224E00">
      <w:pPr>
        <w:jc w:val="center"/>
        <w:rPr>
          <w:b/>
          <w:sz w:val="22"/>
          <w:szCs w:val="22"/>
        </w:rPr>
      </w:pPr>
      <w:r w:rsidRPr="00224E00">
        <w:rPr>
          <w:b/>
          <w:sz w:val="22"/>
          <w:szCs w:val="22"/>
        </w:rPr>
        <w:t>«Обеспечение доступным и комфортным жильем и коммунальными услугами населения городского поселения город Лиски»</w:t>
      </w:r>
    </w:p>
    <w:p w:rsidR="00224E00" w:rsidRPr="00224E00" w:rsidRDefault="00224E00" w:rsidP="00224E00">
      <w:pPr>
        <w:jc w:val="center"/>
        <w:rPr>
          <w:b/>
          <w:sz w:val="22"/>
          <w:szCs w:val="22"/>
        </w:rPr>
      </w:pPr>
    </w:p>
    <w:p w:rsidR="00224E00" w:rsidRPr="007F0E62" w:rsidRDefault="00224E00" w:rsidP="00224E00">
      <w:pPr>
        <w:jc w:val="center"/>
        <w:rPr>
          <w:b/>
          <w:sz w:val="28"/>
          <w:szCs w:val="28"/>
        </w:rPr>
      </w:pPr>
    </w:p>
    <w:p w:rsidR="00224E00" w:rsidRPr="007F0E62" w:rsidRDefault="00224E00" w:rsidP="00224E00">
      <w:pPr>
        <w:jc w:val="center"/>
        <w:rPr>
          <w:b/>
          <w:sz w:val="28"/>
          <w:szCs w:val="28"/>
        </w:rPr>
      </w:pPr>
    </w:p>
    <w:p w:rsidR="00224E00" w:rsidRPr="007F0E62" w:rsidRDefault="00224E00" w:rsidP="00224E00">
      <w:pPr>
        <w:jc w:val="center"/>
        <w:rPr>
          <w:b/>
          <w:sz w:val="28"/>
          <w:szCs w:val="28"/>
        </w:rPr>
      </w:pPr>
    </w:p>
    <w:p w:rsidR="00224E00" w:rsidRPr="007F0E62" w:rsidRDefault="00224E00" w:rsidP="00224E00">
      <w:pPr>
        <w:jc w:val="center"/>
        <w:rPr>
          <w:b/>
          <w:sz w:val="28"/>
          <w:szCs w:val="28"/>
        </w:rPr>
      </w:pPr>
    </w:p>
    <w:p w:rsidR="00224E00" w:rsidRPr="007F0E62" w:rsidRDefault="00224E00" w:rsidP="00224E00">
      <w:pPr>
        <w:jc w:val="center"/>
        <w:rPr>
          <w:b/>
          <w:sz w:val="28"/>
          <w:szCs w:val="28"/>
        </w:rPr>
      </w:pPr>
    </w:p>
    <w:p w:rsidR="00224E00" w:rsidRPr="007F0E62" w:rsidRDefault="00224E00" w:rsidP="00224E00">
      <w:pPr>
        <w:jc w:val="center"/>
        <w:rPr>
          <w:b/>
          <w:sz w:val="28"/>
          <w:szCs w:val="28"/>
        </w:rPr>
      </w:pPr>
    </w:p>
    <w:p w:rsidR="00224E00" w:rsidRPr="007F0E62" w:rsidRDefault="00224E00" w:rsidP="00224E00">
      <w:pPr>
        <w:jc w:val="center"/>
        <w:rPr>
          <w:b/>
          <w:sz w:val="28"/>
          <w:szCs w:val="28"/>
        </w:rPr>
      </w:pPr>
    </w:p>
    <w:p w:rsidR="00224E00" w:rsidRPr="007F0E62" w:rsidRDefault="00224E00" w:rsidP="00224E00">
      <w:pPr>
        <w:jc w:val="center"/>
        <w:rPr>
          <w:b/>
          <w:sz w:val="28"/>
          <w:szCs w:val="28"/>
        </w:rPr>
      </w:pPr>
    </w:p>
    <w:p w:rsidR="00224E00" w:rsidRPr="007F0E62" w:rsidRDefault="00224E00" w:rsidP="00224E00">
      <w:pPr>
        <w:rPr>
          <w:b/>
          <w:sz w:val="28"/>
          <w:szCs w:val="28"/>
        </w:rPr>
      </w:pPr>
    </w:p>
    <w:p w:rsidR="00224E00" w:rsidRPr="007F0E62" w:rsidRDefault="00224E00" w:rsidP="00224E00">
      <w:pPr>
        <w:rPr>
          <w:b/>
          <w:sz w:val="28"/>
          <w:szCs w:val="28"/>
        </w:rPr>
      </w:pPr>
    </w:p>
    <w:p w:rsidR="00224E00" w:rsidRPr="00224E00" w:rsidRDefault="00224E00" w:rsidP="00224E00">
      <w:pPr>
        <w:pStyle w:val="11"/>
        <w:jc w:val="center"/>
        <w:rPr>
          <w:b/>
          <w:sz w:val="20"/>
          <w:szCs w:val="20"/>
        </w:rPr>
      </w:pPr>
      <w:r w:rsidRPr="00224E00">
        <w:rPr>
          <w:b/>
          <w:sz w:val="20"/>
          <w:szCs w:val="20"/>
        </w:rPr>
        <w:t>П А С П О Р Т</w:t>
      </w:r>
    </w:p>
    <w:p w:rsidR="00224E00" w:rsidRPr="00224E00" w:rsidRDefault="00224E00" w:rsidP="00224E00">
      <w:pPr>
        <w:pStyle w:val="11"/>
        <w:jc w:val="center"/>
        <w:rPr>
          <w:b/>
          <w:sz w:val="20"/>
          <w:szCs w:val="20"/>
        </w:rPr>
      </w:pPr>
      <w:r w:rsidRPr="00224E00">
        <w:rPr>
          <w:b/>
          <w:sz w:val="20"/>
          <w:szCs w:val="20"/>
        </w:rPr>
        <w:t>муниципальной программы</w:t>
      </w:r>
    </w:p>
    <w:p w:rsidR="00224E00" w:rsidRPr="00224E00" w:rsidRDefault="00224E00" w:rsidP="00224E00">
      <w:pPr>
        <w:pStyle w:val="11"/>
        <w:jc w:val="center"/>
        <w:rPr>
          <w:b/>
          <w:sz w:val="20"/>
          <w:szCs w:val="20"/>
        </w:rPr>
      </w:pPr>
      <w:r w:rsidRPr="00224E00">
        <w:rPr>
          <w:b/>
          <w:sz w:val="20"/>
          <w:szCs w:val="20"/>
        </w:rPr>
        <w:t>«Обеспечение доступным и комфортным жильем и коммунальными услугами населения городского поселения город Лиски»</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165"/>
        <w:gridCol w:w="1417"/>
        <w:gridCol w:w="1639"/>
        <w:gridCol w:w="1639"/>
        <w:gridCol w:w="1759"/>
      </w:tblGrid>
      <w:tr w:rsidR="00224E00" w:rsidRPr="00224E00" w:rsidTr="00224E00">
        <w:tc>
          <w:tcPr>
            <w:tcW w:w="2802" w:type="dxa"/>
          </w:tcPr>
          <w:p w:rsidR="00224E00" w:rsidRPr="00224E00" w:rsidRDefault="00224E00" w:rsidP="00224E00">
            <w:pPr>
              <w:widowControl w:val="0"/>
              <w:shd w:val="clear" w:color="auto" w:fill="FFFFFF"/>
              <w:autoSpaceDE w:val="0"/>
              <w:autoSpaceDN w:val="0"/>
              <w:adjustRightInd w:val="0"/>
              <w:rPr>
                <w:b/>
                <w:bCs/>
                <w:spacing w:val="-2"/>
                <w:sz w:val="20"/>
                <w:szCs w:val="20"/>
              </w:rPr>
            </w:pPr>
            <w:r w:rsidRPr="00224E00">
              <w:rPr>
                <w:b/>
                <w:bCs/>
                <w:spacing w:val="-2"/>
                <w:sz w:val="20"/>
                <w:szCs w:val="20"/>
              </w:rPr>
              <w:t xml:space="preserve">Наименование муниципальной программы </w:t>
            </w:r>
          </w:p>
        </w:tc>
        <w:tc>
          <w:tcPr>
            <w:tcW w:w="7619" w:type="dxa"/>
            <w:gridSpan w:val="5"/>
          </w:tcPr>
          <w:p w:rsidR="00224E00" w:rsidRPr="00224E00" w:rsidRDefault="00224E00" w:rsidP="00224E00">
            <w:pPr>
              <w:keepNext/>
              <w:widowControl w:val="0"/>
              <w:rPr>
                <w:sz w:val="20"/>
                <w:szCs w:val="20"/>
              </w:rPr>
            </w:pPr>
            <w:r w:rsidRPr="00224E00">
              <w:rPr>
                <w:sz w:val="20"/>
                <w:szCs w:val="20"/>
              </w:rPr>
              <w:t>«Обеспечение доступным и комфортным жильем и коммунальными услугами населения городского поселения город Лиски» (далее – муниципальная программа)</w:t>
            </w:r>
          </w:p>
        </w:tc>
      </w:tr>
      <w:tr w:rsidR="00224E00" w:rsidRPr="00224E00" w:rsidTr="00224E00">
        <w:tc>
          <w:tcPr>
            <w:tcW w:w="2802" w:type="dxa"/>
          </w:tcPr>
          <w:p w:rsidR="00224E00" w:rsidRPr="00224E00" w:rsidRDefault="00224E00" w:rsidP="00224E00">
            <w:pPr>
              <w:shd w:val="clear" w:color="auto" w:fill="FFFFFF"/>
              <w:rPr>
                <w:sz w:val="20"/>
                <w:szCs w:val="20"/>
              </w:rPr>
            </w:pPr>
            <w:r w:rsidRPr="00224E00">
              <w:rPr>
                <w:b/>
                <w:bCs/>
                <w:spacing w:val="-2"/>
                <w:sz w:val="20"/>
                <w:szCs w:val="20"/>
              </w:rPr>
              <w:t xml:space="preserve">Ответственный </w:t>
            </w:r>
            <w:r w:rsidRPr="00224E00">
              <w:rPr>
                <w:b/>
                <w:bCs/>
                <w:sz w:val="20"/>
                <w:szCs w:val="20"/>
              </w:rPr>
              <w:t xml:space="preserve">исполнитель </w:t>
            </w:r>
            <w:bookmarkStart w:id="0" w:name="_GoBack"/>
            <w:bookmarkEnd w:id="0"/>
            <w:r w:rsidRPr="00224E00">
              <w:rPr>
                <w:b/>
                <w:bCs/>
                <w:sz w:val="20"/>
                <w:szCs w:val="20"/>
              </w:rPr>
              <w:t>муниципальной программы</w:t>
            </w:r>
          </w:p>
        </w:tc>
        <w:tc>
          <w:tcPr>
            <w:tcW w:w="7619" w:type="dxa"/>
            <w:gridSpan w:val="5"/>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w:t>
            </w:r>
          </w:p>
        </w:tc>
      </w:tr>
      <w:tr w:rsidR="00224E00" w:rsidRPr="00224E00" w:rsidTr="00224E00">
        <w:tc>
          <w:tcPr>
            <w:tcW w:w="2802" w:type="dxa"/>
          </w:tcPr>
          <w:p w:rsidR="00224E00" w:rsidRPr="00224E00" w:rsidRDefault="00224E00" w:rsidP="00224E00">
            <w:pPr>
              <w:widowControl w:val="0"/>
              <w:shd w:val="clear" w:color="auto" w:fill="FFFFFF"/>
              <w:autoSpaceDE w:val="0"/>
              <w:autoSpaceDN w:val="0"/>
              <w:adjustRightInd w:val="0"/>
              <w:rPr>
                <w:sz w:val="20"/>
                <w:szCs w:val="20"/>
              </w:rPr>
            </w:pPr>
            <w:r w:rsidRPr="00224E00">
              <w:rPr>
                <w:b/>
                <w:bCs/>
                <w:spacing w:val="-2"/>
                <w:sz w:val="20"/>
                <w:szCs w:val="20"/>
              </w:rPr>
              <w:t xml:space="preserve">Исполнители </w:t>
            </w:r>
            <w:r w:rsidRPr="00224E00">
              <w:rPr>
                <w:b/>
                <w:bCs/>
                <w:sz w:val="20"/>
                <w:szCs w:val="20"/>
              </w:rPr>
              <w:t>муниципальной программы</w:t>
            </w:r>
          </w:p>
        </w:tc>
        <w:tc>
          <w:tcPr>
            <w:tcW w:w="7619" w:type="dxa"/>
            <w:gridSpan w:val="5"/>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 МБУ «Благоустройство города», МБУ «Коммунальное хозяйство».</w:t>
            </w:r>
          </w:p>
        </w:tc>
      </w:tr>
      <w:tr w:rsidR="00224E00" w:rsidRPr="00224E00" w:rsidTr="00224E00">
        <w:tc>
          <w:tcPr>
            <w:tcW w:w="2802" w:type="dxa"/>
          </w:tcPr>
          <w:p w:rsidR="00224E00" w:rsidRPr="00224E00" w:rsidRDefault="00224E00" w:rsidP="00224E00">
            <w:pPr>
              <w:widowControl w:val="0"/>
              <w:shd w:val="clear" w:color="auto" w:fill="FFFFFF"/>
              <w:autoSpaceDE w:val="0"/>
              <w:autoSpaceDN w:val="0"/>
              <w:adjustRightInd w:val="0"/>
              <w:ind w:right="408"/>
              <w:rPr>
                <w:sz w:val="20"/>
                <w:szCs w:val="20"/>
              </w:rPr>
            </w:pPr>
            <w:r w:rsidRPr="00224E00">
              <w:rPr>
                <w:b/>
                <w:bCs/>
                <w:sz w:val="20"/>
                <w:szCs w:val="20"/>
              </w:rPr>
              <w:t>Основные разработчики муниципальной программы</w:t>
            </w:r>
          </w:p>
        </w:tc>
        <w:tc>
          <w:tcPr>
            <w:tcW w:w="7619" w:type="dxa"/>
            <w:gridSpan w:val="5"/>
          </w:tcPr>
          <w:p w:rsidR="00224E00" w:rsidRPr="00224E00" w:rsidRDefault="00224E00" w:rsidP="00224E00">
            <w:pPr>
              <w:keepNext/>
              <w:widowControl w:val="0"/>
              <w:jc w:val="both"/>
              <w:rPr>
                <w:sz w:val="20"/>
                <w:szCs w:val="20"/>
              </w:rPr>
            </w:pPr>
            <w:r w:rsidRPr="00224E00">
              <w:rPr>
                <w:sz w:val="20"/>
                <w:szCs w:val="20"/>
              </w:rPr>
              <w:t xml:space="preserve"> Администрация городского поселения город Лиски.</w:t>
            </w:r>
          </w:p>
        </w:tc>
      </w:tr>
      <w:tr w:rsidR="00224E00" w:rsidRPr="00224E00" w:rsidTr="00224E00">
        <w:tc>
          <w:tcPr>
            <w:tcW w:w="2802" w:type="dxa"/>
          </w:tcPr>
          <w:p w:rsidR="00224E00" w:rsidRPr="00224E00" w:rsidRDefault="00224E00" w:rsidP="00224E00">
            <w:pPr>
              <w:widowControl w:val="0"/>
              <w:shd w:val="clear" w:color="auto" w:fill="FFFFFF"/>
              <w:autoSpaceDE w:val="0"/>
              <w:autoSpaceDN w:val="0"/>
              <w:adjustRightInd w:val="0"/>
              <w:rPr>
                <w:b/>
                <w:bCs/>
                <w:spacing w:val="-2"/>
                <w:sz w:val="20"/>
                <w:szCs w:val="20"/>
              </w:rPr>
            </w:pPr>
            <w:r w:rsidRPr="00224E00">
              <w:rPr>
                <w:b/>
                <w:bCs/>
                <w:spacing w:val="-2"/>
                <w:sz w:val="20"/>
                <w:szCs w:val="20"/>
              </w:rPr>
              <w:t xml:space="preserve">Подпрограммы  муниципальной программы и основные мероприятия </w:t>
            </w:r>
          </w:p>
        </w:tc>
        <w:tc>
          <w:tcPr>
            <w:tcW w:w="7619" w:type="dxa"/>
            <w:gridSpan w:val="5"/>
          </w:tcPr>
          <w:p w:rsidR="00224E00" w:rsidRPr="00224E00" w:rsidRDefault="00224E00" w:rsidP="00224E00">
            <w:pPr>
              <w:shd w:val="clear" w:color="auto" w:fill="FFFFFF"/>
              <w:tabs>
                <w:tab w:val="left" w:pos="427"/>
              </w:tabs>
              <w:ind w:left="101" w:right="23"/>
              <w:jc w:val="both"/>
              <w:rPr>
                <w:b/>
                <w:bCs/>
                <w:sz w:val="20"/>
                <w:szCs w:val="20"/>
              </w:rPr>
            </w:pPr>
            <w:r w:rsidRPr="00224E00">
              <w:rPr>
                <w:sz w:val="20"/>
                <w:szCs w:val="20"/>
              </w:rPr>
              <w:t xml:space="preserve"> </w:t>
            </w:r>
            <w:r w:rsidRPr="00224E00">
              <w:rPr>
                <w:b/>
                <w:bCs/>
                <w:sz w:val="20"/>
                <w:szCs w:val="20"/>
              </w:rPr>
              <w:t>Подпрограмма 1. Комплекс работ по благоустройству городского поселения город Лиски</w:t>
            </w:r>
          </w:p>
          <w:p w:rsidR="00224E00" w:rsidRPr="00224E00" w:rsidRDefault="00224E00" w:rsidP="00224E00">
            <w:pPr>
              <w:shd w:val="clear" w:color="auto" w:fill="FFFFFF"/>
              <w:tabs>
                <w:tab w:val="left" w:pos="427"/>
              </w:tabs>
              <w:ind w:left="101" w:right="23"/>
              <w:jc w:val="both"/>
              <w:rPr>
                <w:sz w:val="20"/>
                <w:szCs w:val="20"/>
              </w:rPr>
            </w:pPr>
            <w:r w:rsidRPr="00224E00">
              <w:rPr>
                <w:sz w:val="20"/>
                <w:szCs w:val="20"/>
              </w:rPr>
              <w:t xml:space="preserve">Выполнение мероприятий программы позволит создать  условия </w:t>
            </w:r>
            <w:r w:rsidRPr="00224E00">
              <w:rPr>
                <w:sz w:val="20"/>
                <w:szCs w:val="20"/>
                <w:shd w:val="clear" w:color="auto" w:fill="FFFFFF"/>
              </w:rPr>
              <w:t xml:space="preserve">для экономически обоснованной системы развития и поддержания комплексного благоустройства, направленной на повышение качества жизни населения и улучшения внешнего облика </w:t>
            </w:r>
            <w:r w:rsidRPr="00224E00">
              <w:rPr>
                <w:sz w:val="20"/>
                <w:szCs w:val="20"/>
              </w:rPr>
              <w:t xml:space="preserve"> территории города</w:t>
            </w:r>
            <w:r w:rsidRPr="00224E00">
              <w:rPr>
                <w:sz w:val="20"/>
                <w:szCs w:val="20"/>
                <w:shd w:val="clear" w:color="auto" w:fill="FFFFFF"/>
              </w:rPr>
              <w:t>.</w:t>
            </w:r>
          </w:p>
          <w:p w:rsidR="00224E00" w:rsidRPr="00224E00" w:rsidRDefault="00224E00" w:rsidP="00224E00">
            <w:pPr>
              <w:shd w:val="clear" w:color="auto" w:fill="FFFFFF"/>
              <w:tabs>
                <w:tab w:val="left" w:pos="427"/>
              </w:tabs>
              <w:ind w:left="101" w:right="23"/>
              <w:jc w:val="both"/>
              <w:rPr>
                <w:b/>
                <w:bCs/>
                <w:sz w:val="20"/>
                <w:szCs w:val="20"/>
              </w:rPr>
            </w:pPr>
            <w:r w:rsidRPr="00224E00">
              <w:rPr>
                <w:b/>
                <w:bCs/>
                <w:sz w:val="20"/>
                <w:szCs w:val="20"/>
              </w:rPr>
              <w:t>Подпрограмма 2. Комплекс работ по организации сбора и вывоза бытовых отходов и мусора с территории городского поселения город Лиски</w:t>
            </w:r>
          </w:p>
          <w:p w:rsidR="00224E00" w:rsidRPr="00224E00" w:rsidRDefault="00224E00" w:rsidP="00224E00">
            <w:pPr>
              <w:shd w:val="clear" w:color="auto" w:fill="FFFFFF"/>
              <w:tabs>
                <w:tab w:val="left" w:pos="427"/>
              </w:tabs>
              <w:ind w:left="101" w:right="23"/>
              <w:jc w:val="both"/>
              <w:rPr>
                <w:sz w:val="20"/>
                <w:szCs w:val="20"/>
              </w:rPr>
            </w:pPr>
            <w:r w:rsidRPr="00224E00">
              <w:rPr>
                <w:sz w:val="20"/>
                <w:szCs w:val="20"/>
              </w:rPr>
              <w:t>Выполнение мероприятий программы позволит создать  условия для улучшения санитарного состояния городских территорий.</w:t>
            </w:r>
          </w:p>
          <w:p w:rsidR="00224E00" w:rsidRPr="00224E00" w:rsidRDefault="00224E00" w:rsidP="00224E00">
            <w:pPr>
              <w:shd w:val="clear" w:color="auto" w:fill="FFFFFF"/>
              <w:tabs>
                <w:tab w:val="left" w:pos="427"/>
              </w:tabs>
              <w:ind w:left="101" w:right="23"/>
              <w:jc w:val="both"/>
              <w:rPr>
                <w:b/>
                <w:bCs/>
                <w:sz w:val="20"/>
                <w:szCs w:val="20"/>
              </w:rPr>
            </w:pPr>
            <w:r w:rsidRPr="00224E00">
              <w:rPr>
                <w:b/>
                <w:bCs/>
                <w:sz w:val="20"/>
                <w:szCs w:val="20"/>
              </w:rPr>
              <w:t>Подпрограмма 3. Комплекс работ по озеленению и содержанию газонно-цветниковых зон на территории городского поселения город Лиски</w:t>
            </w:r>
          </w:p>
          <w:p w:rsidR="00224E00" w:rsidRPr="00224E00" w:rsidRDefault="00224E00" w:rsidP="00224E00">
            <w:pPr>
              <w:shd w:val="clear" w:color="auto" w:fill="FFFFFF"/>
              <w:tabs>
                <w:tab w:val="left" w:pos="427"/>
              </w:tabs>
              <w:ind w:left="101" w:right="23"/>
              <w:jc w:val="both"/>
              <w:rPr>
                <w:sz w:val="20"/>
                <w:szCs w:val="20"/>
              </w:rPr>
            </w:pPr>
            <w:r w:rsidRPr="00224E00">
              <w:rPr>
                <w:sz w:val="20"/>
                <w:szCs w:val="20"/>
              </w:rPr>
              <w:lastRenderedPageBreak/>
              <w:t xml:space="preserve">Выполнение мероприятий программы позволит создать  условия для </w:t>
            </w:r>
            <w:r w:rsidRPr="00224E00">
              <w:rPr>
                <w:sz w:val="20"/>
                <w:szCs w:val="20"/>
                <w:shd w:val="clear" w:color="auto" w:fill="FFFFFF"/>
              </w:rPr>
              <w:t xml:space="preserve">улучшения </w:t>
            </w:r>
            <w:r w:rsidRPr="00224E00">
              <w:rPr>
                <w:sz w:val="20"/>
                <w:szCs w:val="20"/>
              </w:rPr>
              <w:t>санитарного и эстетического вида территории города, повышению комфортности граждан,  озеленению территории города</w:t>
            </w:r>
            <w:r w:rsidRPr="00224E00">
              <w:rPr>
                <w:sz w:val="20"/>
                <w:szCs w:val="20"/>
                <w:shd w:val="clear" w:color="auto" w:fill="FFFFFF"/>
              </w:rPr>
              <w:t>.</w:t>
            </w:r>
          </w:p>
          <w:p w:rsidR="00224E00" w:rsidRPr="00224E00" w:rsidRDefault="00224E00" w:rsidP="00224E00">
            <w:pPr>
              <w:shd w:val="clear" w:color="auto" w:fill="FFFFFF"/>
              <w:tabs>
                <w:tab w:val="left" w:pos="427"/>
              </w:tabs>
              <w:ind w:left="101" w:right="23"/>
              <w:jc w:val="both"/>
              <w:rPr>
                <w:b/>
                <w:bCs/>
                <w:sz w:val="20"/>
                <w:szCs w:val="20"/>
              </w:rPr>
            </w:pPr>
            <w:r w:rsidRPr="00224E00">
              <w:rPr>
                <w:b/>
                <w:bCs/>
                <w:sz w:val="20"/>
                <w:szCs w:val="20"/>
              </w:rPr>
              <w:t>Подпрограмма 4. Реконструкция и строительство сетей объектов водоснабжения и водоотведения в городе Лиски</w:t>
            </w:r>
            <w:r w:rsidRPr="00224E00">
              <w:rPr>
                <w:sz w:val="20"/>
                <w:szCs w:val="20"/>
              </w:rPr>
              <w:t xml:space="preserve"> Выполнение мероприятий программы позволит создать  условия для улучшения водоснабжения, улучшение качества питьевой воды, решение экологических проблем.</w:t>
            </w:r>
          </w:p>
          <w:p w:rsidR="00224E00" w:rsidRPr="00224E00" w:rsidRDefault="00224E00" w:rsidP="00224E00">
            <w:pPr>
              <w:shd w:val="clear" w:color="auto" w:fill="FFFFFF"/>
              <w:tabs>
                <w:tab w:val="left" w:pos="427"/>
              </w:tabs>
              <w:ind w:left="101" w:right="23"/>
              <w:jc w:val="both"/>
              <w:rPr>
                <w:b/>
                <w:bCs/>
                <w:sz w:val="20"/>
                <w:szCs w:val="20"/>
              </w:rPr>
            </w:pPr>
            <w:r w:rsidRPr="00224E00">
              <w:rPr>
                <w:b/>
                <w:bCs/>
                <w:sz w:val="20"/>
                <w:szCs w:val="20"/>
              </w:rPr>
              <w:t>Подпрограмма 5. Санитарная очистка и благоустройство мест захоронения  на территории городского поселения город Лиски</w:t>
            </w:r>
          </w:p>
          <w:p w:rsidR="00224E00" w:rsidRPr="00224E00" w:rsidRDefault="00224E00" w:rsidP="00224E00">
            <w:pPr>
              <w:shd w:val="clear" w:color="auto" w:fill="FFFFFF"/>
              <w:tabs>
                <w:tab w:val="left" w:pos="427"/>
              </w:tabs>
              <w:ind w:left="101" w:right="23"/>
              <w:jc w:val="both"/>
              <w:rPr>
                <w:b/>
                <w:bCs/>
                <w:sz w:val="20"/>
                <w:szCs w:val="20"/>
              </w:rPr>
            </w:pPr>
            <w:r w:rsidRPr="00224E00">
              <w:rPr>
                <w:sz w:val="20"/>
                <w:szCs w:val="20"/>
              </w:rPr>
              <w:t>Выполнение мероприятий программы позволит создать  условия для приведения в надлежащее состояние территорий городских мест захоронений (кладбищ).</w:t>
            </w:r>
          </w:p>
          <w:p w:rsidR="00224E00" w:rsidRPr="00224E00" w:rsidRDefault="00224E00" w:rsidP="00224E00">
            <w:pPr>
              <w:shd w:val="clear" w:color="auto" w:fill="FFFFFF"/>
              <w:tabs>
                <w:tab w:val="left" w:pos="427"/>
              </w:tabs>
              <w:ind w:left="101" w:right="23"/>
              <w:jc w:val="both"/>
              <w:rPr>
                <w:b/>
                <w:bCs/>
                <w:sz w:val="20"/>
                <w:szCs w:val="20"/>
              </w:rPr>
            </w:pPr>
            <w:r w:rsidRPr="00224E00">
              <w:rPr>
                <w:b/>
                <w:bCs/>
                <w:sz w:val="20"/>
                <w:szCs w:val="20"/>
              </w:rPr>
              <w:t>Подпрограмма 6. Благоустройство придомовых территорий городского поселения город Лиски</w:t>
            </w:r>
          </w:p>
          <w:p w:rsidR="00224E00" w:rsidRPr="00224E00" w:rsidRDefault="00224E00" w:rsidP="00224E00">
            <w:pPr>
              <w:ind w:left="153"/>
              <w:jc w:val="both"/>
              <w:rPr>
                <w:bCs/>
                <w:sz w:val="20"/>
                <w:szCs w:val="20"/>
              </w:rPr>
            </w:pPr>
            <w:r w:rsidRPr="00224E00">
              <w:rPr>
                <w:sz w:val="20"/>
                <w:szCs w:val="20"/>
              </w:rPr>
              <w:t>Выполнение мероприятий программы позволит создать  условия для улучшения архитектурного и эстетического облика города, создания комфортных условий для спортивного развития детей дошкольного и школьного возраста.</w:t>
            </w:r>
            <w:r w:rsidRPr="00224E00">
              <w:rPr>
                <w:bCs/>
                <w:sz w:val="20"/>
                <w:szCs w:val="20"/>
              </w:rPr>
              <w:t xml:space="preserve"> </w:t>
            </w:r>
          </w:p>
          <w:p w:rsidR="00224E00" w:rsidRPr="00224E00" w:rsidRDefault="00224E00" w:rsidP="00224E00">
            <w:pPr>
              <w:ind w:left="153"/>
              <w:jc w:val="both"/>
              <w:rPr>
                <w:sz w:val="20"/>
                <w:szCs w:val="20"/>
              </w:rPr>
            </w:pPr>
            <w:r w:rsidRPr="00224E00">
              <w:rPr>
                <w:bCs/>
                <w:sz w:val="20"/>
                <w:szCs w:val="20"/>
              </w:rPr>
              <w:t>Выполнение</w:t>
            </w:r>
            <w:r w:rsidRPr="00224E00">
              <w:rPr>
                <w:b/>
                <w:bCs/>
                <w:sz w:val="20"/>
                <w:szCs w:val="20"/>
              </w:rPr>
              <w:t xml:space="preserve"> </w:t>
            </w:r>
            <w:r w:rsidRPr="00224E00">
              <w:rPr>
                <w:sz w:val="20"/>
                <w:szCs w:val="20"/>
              </w:rPr>
              <w:t>мероприятия программы повлечет за собой повышение уровня благоустройства территории городского поселения г Лиски</w:t>
            </w:r>
          </w:p>
          <w:p w:rsidR="00224E00" w:rsidRPr="00224E00" w:rsidRDefault="00224E00" w:rsidP="00224E00">
            <w:pPr>
              <w:shd w:val="clear" w:color="auto" w:fill="FFFFFF"/>
              <w:tabs>
                <w:tab w:val="left" w:pos="427"/>
              </w:tabs>
              <w:ind w:left="101" w:right="23"/>
              <w:jc w:val="both"/>
              <w:rPr>
                <w:b/>
                <w:bCs/>
                <w:sz w:val="20"/>
                <w:szCs w:val="20"/>
              </w:rPr>
            </w:pPr>
            <w:r w:rsidRPr="00224E00">
              <w:rPr>
                <w:b/>
                <w:bCs/>
                <w:sz w:val="20"/>
                <w:szCs w:val="20"/>
              </w:rPr>
              <w:t>Подпрограмма 7. Модернизация объектов и сетей инженерной инфраструктуры тепло-, газо- и водоснабжения на территории городского поселения город Лиски</w:t>
            </w:r>
          </w:p>
          <w:p w:rsidR="00224E00" w:rsidRPr="00224E00" w:rsidRDefault="00224E00" w:rsidP="00224E00">
            <w:pPr>
              <w:shd w:val="clear" w:color="auto" w:fill="FFFFFF"/>
              <w:tabs>
                <w:tab w:val="left" w:pos="427"/>
              </w:tabs>
              <w:ind w:left="101" w:right="23"/>
              <w:jc w:val="both"/>
              <w:rPr>
                <w:b/>
                <w:bCs/>
                <w:sz w:val="20"/>
                <w:szCs w:val="20"/>
              </w:rPr>
            </w:pPr>
            <w:r w:rsidRPr="00224E00">
              <w:rPr>
                <w:sz w:val="20"/>
                <w:szCs w:val="20"/>
              </w:rPr>
              <w:t>Выполнение мероприятий программы позволит создать  условия для увеличения доступности ресурса для потребителей</w:t>
            </w:r>
          </w:p>
          <w:p w:rsidR="00224E00" w:rsidRPr="00224E00" w:rsidRDefault="00224E00" w:rsidP="00224E00">
            <w:pPr>
              <w:shd w:val="clear" w:color="auto" w:fill="FFFFFF"/>
              <w:tabs>
                <w:tab w:val="left" w:pos="427"/>
              </w:tabs>
              <w:ind w:left="101" w:right="23"/>
              <w:jc w:val="both"/>
              <w:rPr>
                <w:b/>
                <w:bCs/>
                <w:sz w:val="20"/>
                <w:szCs w:val="20"/>
              </w:rPr>
            </w:pPr>
            <w:r w:rsidRPr="00224E00">
              <w:rPr>
                <w:b/>
                <w:bCs/>
                <w:sz w:val="20"/>
                <w:szCs w:val="20"/>
              </w:rPr>
              <w:t>Подпрограмма 8. Развитие градостроительной деятельности городского поселения город Лиски</w:t>
            </w:r>
          </w:p>
          <w:p w:rsidR="00224E00" w:rsidRPr="00224E00" w:rsidRDefault="00224E00" w:rsidP="00224E00">
            <w:pPr>
              <w:shd w:val="clear" w:color="auto" w:fill="FFFFFF"/>
              <w:tabs>
                <w:tab w:val="left" w:pos="427"/>
              </w:tabs>
              <w:ind w:left="101" w:right="23"/>
              <w:jc w:val="both"/>
              <w:rPr>
                <w:b/>
                <w:bCs/>
                <w:sz w:val="20"/>
                <w:szCs w:val="20"/>
              </w:rPr>
            </w:pPr>
            <w:r w:rsidRPr="00224E00">
              <w:rPr>
                <w:sz w:val="20"/>
                <w:szCs w:val="20"/>
              </w:rPr>
              <w:t>Выполнение мероприятий программы позволит создать  условия для реализации основных направлений государственной политики в сфере архитектуры и градостроительной деятельности на территории городского поселения город Лиски</w:t>
            </w:r>
          </w:p>
          <w:p w:rsidR="00224E00" w:rsidRPr="00224E00" w:rsidRDefault="00224E00" w:rsidP="00224E00">
            <w:pPr>
              <w:shd w:val="clear" w:color="auto" w:fill="FFFFFF"/>
              <w:tabs>
                <w:tab w:val="left" w:pos="427"/>
              </w:tabs>
              <w:ind w:left="101" w:right="23"/>
              <w:jc w:val="both"/>
              <w:rPr>
                <w:b/>
                <w:bCs/>
                <w:sz w:val="20"/>
                <w:szCs w:val="20"/>
              </w:rPr>
            </w:pPr>
            <w:r w:rsidRPr="00224E00">
              <w:rPr>
                <w:b/>
                <w:bCs/>
                <w:sz w:val="20"/>
                <w:szCs w:val="20"/>
              </w:rPr>
              <w:t>Подпрограмма 9. Создание условий для обеспечения качественными услугами ЖКХ в городском поселении город Лиски</w:t>
            </w:r>
          </w:p>
          <w:p w:rsidR="00224E00" w:rsidRPr="00224E00" w:rsidRDefault="00224E00" w:rsidP="00224E00">
            <w:pPr>
              <w:shd w:val="clear" w:color="auto" w:fill="FFFFFF"/>
              <w:tabs>
                <w:tab w:val="left" w:pos="427"/>
              </w:tabs>
              <w:ind w:left="101" w:right="23"/>
              <w:jc w:val="both"/>
              <w:rPr>
                <w:sz w:val="20"/>
                <w:szCs w:val="20"/>
              </w:rPr>
            </w:pPr>
            <w:r w:rsidRPr="00224E00">
              <w:rPr>
                <w:sz w:val="20"/>
                <w:szCs w:val="20"/>
              </w:rPr>
              <w:t xml:space="preserve">Выполнение мероприятий программы позволит создать  условия для увеличения объема капитального ремонта жилищного фонда, для повышения его комфортности и энергоэффективности </w:t>
            </w:r>
          </w:p>
        </w:tc>
      </w:tr>
      <w:tr w:rsidR="00224E00" w:rsidRPr="00224E00" w:rsidTr="00224E00">
        <w:tc>
          <w:tcPr>
            <w:tcW w:w="2802" w:type="dxa"/>
          </w:tcPr>
          <w:p w:rsidR="00224E00" w:rsidRPr="00224E00" w:rsidRDefault="00224E00" w:rsidP="00224E00">
            <w:pPr>
              <w:widowControl w:val="0"/>
              <w:shd w:val="clear" w:color="auto" w:fill="FFFFFF"/>
              <w:autoSpaceDE w:val="0"/>
              <w:autoSpaceDN w:val="0"/>
              <w:adjustRightInd w:val="0"/>
              <w:ind w:right="408"/>
              <w:rPr>
                <w:sz w:val="20"/>
                <w:szCs w:val="20"/>
              </w:rPr>
            </w:pPr>
            <w:r w:rsidRPr="00224E00">
              <w:rPr>
                <w:b/>
                <w:bCs/>
                <w:sz w:val="20"/>
                <w:szCs w:val="20"/>
              </w:rPr>
              <w:lastRenderedPageBreak/>
              <w:t>Цель муниципальной программы</w:t>
            </w:r>
          </w:p>
        </w:tc>
        <w:tc>
          <w:tcPr>
            <w:tcW w:w="7619" w:type="dxa"/>
            <w:gridSpan w:val="5"/>
            <w:vAlign w:val="center"/>
          </w:tcPr>
          <w:p w:rsidR="00224E00" w:rsidRPr="00224E00" w:rsidRDefault="00224E00" w:rsidP="00224E00">
            <w:pPr>
              <w:tabs>
                <w:tab w:val="left" w:pos="10065"/>
              </w:tabs>
              <w:jc w:val="both"/>
              <w:rPr>
                <w:sz w:val="20"/>
                <w:szCs w:val="20"/>
              </w:rPr>
            </w:pPr>
            <w:r w:rsidRPr="00224E00">
              <w:rPr>
                <w:sz w:val="20"/>
                <w:szCs w:val="20"/>
              </w:rPr>
              <w:t>Создание условий для обеспечения благоустроенным и комфортным жильем населения, а также</w:t>
            </w:r>
            <w:r w:rsidRPr="00224E00">
              <w:rPr>
                <w:rFonts w:eastAsia="Calibri"/>
                <w:sz w:val="20"/>
                <w:szCs w:val="20"/>
              </w:rPr>
              <w:t xml:space="preserve"> формирование благоприятной среды жизнедеятельности путем устойчивого развития территории городского поселения город Лиски</w:t>
            </w:r>
          </w:p>
        </w:tc>
      </w:tr>
      <w:tr w:rsidR="00224E00" w:rsidRPr="00224E00" w:rsidTr="00224E00">
        <w:tc>
          <w:tcPr>
            <w:tcW w:w="2802" w:type="dxa"/>
          </w:tcPr>
          <w:p w:rsidR="00224E00" w:rsidRPr="00224E00" w:rsidRDefault="00224E00" w:rsidP="00224E00">
            <w:pPr>
              <w:widowControl w:val="0"/>
              <w:shd w:val="clear" w:color="auto" w:fill="FFFFFF"/>
              <w:autoSpaceDE w:val="0"/>
              <w:autoSpaceDN w:val="0"/>
              <w:adjustRightInd w:val="0"/>
              <w:ind w:right="408"/>
              <w:rPr>
                <w:sz w:val="20"/>
                <w:szCs w:val="20"/>
              </w:rPr>
            </w:pPr>
            <w:r w:rsidRPr="00224E00">
              <w:rPr>
                <w:b/>
                <w:bCs/>
                <w:sz w:val="20"/>
                <w:szCs w:val="20"/>
              </w:rPr>
              <w:t>Задачи муниципальной программы</w:t>
            </w:r>
          </w:p>
        </w:tc>
        <w:tc>
          <w:tcPr>
            <w:tcW w:w="7619" w:type="dxa"/>
            <w:gridSpan w:val="5"/>
            <w:vAlign w:val="center"/>
          </w:tcPr>
          <w:p w:rsidR="00224E00" w:rsidRPr="00224E00" w:rsidRDefault="00224E00" w:rsidP="00224E00">
            <w:pPr>
              <w:pStyle w:val="ad"/>
              <w:tabs>
                <w:tab w:val="left" w:pos="176"/>
                <w:tab w:val="left" w:pos="317"/>
                <w:tab w:val="left" w:pos="10065"/>
              </w:tabs>
              <w:ind w:left="0"/>
              <w:rPr>
                <w:sz w:val="20"/>
                <w:szCs w:val="20"/>
                <w:lang w:eastAsia="ru-RU"/>
              </w:rPr>
            </w:pPr>
            <w:r w:rsidRPr="00224E00">
              <w:rPr>
                <w:sz w:val="20"/>
                <w:szCs w:val="20"/>
                <w:lang w:eastAsia="ru-RU"/>
              </w:rPr>
              <w:t>Реализация программы позволит решить следующие задачи:</w:t>
            </w:r>
          </w:p>
          <w:p w:rsidR="00224E00" w:rsidRPr="00224E00" w:rsidRDefault="00224E00" w:rsidP="00224E00">
            <w:pPr>
              <w:autoSpaceDE w:val="0"/>
              <w:autoSpaceDN w:val="0"/>
              <w:adjustRightInd w:val="0"/>
              <w:ind w:firstLine="416"/>
              <w:jc w:val="both"/>
              <w:rPr>
                <w:sz w:val="20"/>
                <w:szCs w:val="20"/>
              </w:rPr>
            </w:pPr>
            <w:r w:rsidRPr="00224E00">
              <w:rPr>
                <w:sz w:val="20"/>
                <w:szCs w:val="20"/>
              </w:rPr>
              <w:t>1. Повышение качества жилищного обеспечения населения городского поселения город Лиски;</w:t>
            </w:r>
          </w:p>
          <w:p w:rsidR="00224E00" w:rsidRPr="00224E00" w:rsidRDefault="00224E00" w:rsidP="00224E00">
            <w:pPr>
              <w:ind w:firstLine="416"/>
              <w:jc w:val="both"/>
              <w:rPr>
                <w:sz w:val="20"/>
                <w:szCs w:val="20"/>
              </w:rPr>
            </w:pPr>
            <w:r w:rsidRPr="00224E00">
              <w:rPr>
                <w:sz w:val="20"/>
                <w:szCs w:val="20"/>
              </w:rPr>
              <w:t>2. Реализация основных направлений государственной политики в сфере архитектуры и градостроительной деятельности на территории городского поселения город Лиски, формирование эффективной системы пространственного развития и административно-территориального устройств,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города посредством определения границ населенных пунктов.</w:t>
            </w:r>
          </w:p>
          <w:p w:rsidR="00224E00" w:rsidRPr="00224E00" w:rsidRDefault="00224E00" w:rsidP="00224E00">
            <w:pPr>
              <w:ind w:firstLine="416"/>
              <w:rPr>
                <w:sz w:val="20"/>
                <w:szCs w:val="20"/>
              </w:rPr>
            </w:pPr>
            <w:r w:rsidRPr="00224E00">
              <w:rPr>
                <w:sz w:val="20"/>
                <w:szCs w:val="20"/>
              </w:rPr>
              <w:t>3. Создание безопасных и благоприятных условий проживания граждан на территории городского поселения город Лиски.</w:t>
            </w:r>
          </w:p>
          <w:p w:rsidR="00224E00" w:rsidRPr="00224E00" w:rsidRDefault="00224E00" w:rsidP="00224E00">
            <w:pPr>
              <w:autoSpaceDE w:val="0"/>
              <w:autoSpaceDN w:val="0"/>
              <w:adjustRightInd w:val="0"/>
              <w:ind w:firstLine="385"/>
              <w:jc w:val="both"/>
              <w:rPr>
                <w:sz w:val="20"/>
                <w:szCs w:val="20"/>
              </w:rPr>
            </w:pPr>
            <w:r w:rsidRPr="00224E00">
              <w:rPr>
                <w:sz w:val="20"/>
                <w:szCs w:val="20"/>
              </w:rPr>
              <w:t>4. Повышение уровня благоустройства наиболее посещаемых территорий общего пользования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224E00" w:rsidRPr="00224E00" w:rsidRDefault="00224E00" w:rsidP="00224E00">
            <w:pPr>
              <w:autoSpaceDE w:val="0"/>
              <w:autoSpaceDN w:val="0"/>
              <w:adjustRightInd w:val="0"/>
              <w:ind w:firstLine="385"/>
              <w:jc w:val="both"/>
              <w:rPr>
                <w:sz w:val="20"/>
                <w:szCs w:val="20"/>
              </w:rPr>
            </w:pPr>
            <w:r w:rsidRPr="00224E00">
              <w:rPr>
                <w:sz w:val="20"/>
                <w:szCs w:val="20"/>
              </w:rPr>
              <w:t>5.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p>
        </w:tc>
      </w:tr>
      <w:tr w:rsidR="00224E00" w:rsidRPr="00224E00" w:rsidTr="00224E00">
        <w:tc>
          <w:tcPr>
            <w:tcW w:w="2802" w:type="dxa"/>
          </w:tcPr>
          <w:p w:rsidR="00224E00" w:rsidRPr="00224E00" w:rsidRDefault="00224E00" w:rsidP="00224E00">
            <w:pPr>
              <w:widowControl w:val="0"/>
              <w:shd w:val="clear" w:color="auto" w:fill="FFFFFF"/>
              <w:autoSpaceDE w:val="0"/>
              <w:autoSpaceDN w:val="0"/>
              <w:adjustRightInd w:val="0"/>
              <w:ind w:right="120"/>
              <w:rPr>
                <w:sz w:val="20"/>
                <w:szCs w:val="20"/>
              </w:rPr>
            </w:pPr>
            <w:r w:rsidRPr="00224E00">
              <w:rPr>
                <w:b/>
                <w:bCs/>
                <w:sz w:val="20"/>
                <w:szCs w:val="20"/>
              </w:rPr>
              <w:t xml:space="preserve">Целевые </w:t>
            </w:r>
            <w:r w:rsidRPr="00224E00">
              <w:rPr>
                <w:b/>
                <w:bCs/>
                <w:spacing w:val="-2"/>
                <w:sz w:val="20"/>
                <w:szCs w:val="20"/>
              </w:rPr>
              <w:t xml:space="preserve">индикаторы и </w:t>
            </w:r>
            <w:r w:rsidRPr="00224E00">
              <w:rPr>
                <w:b/>
                <w:bCs/>
                <w:sz w:val="20"/>
                <w:szCs w:val="20"/>
              </w:rPr>
              <w:t>показатели муниципальной программы</w:t>
            </w:r>
          </w:p>
        </w:tc>
        <w:tc>
          <w:tcPr>
            <w:tcW w:w="7619" w:type="dxa"/>
            <w:gridSpan w:val="5"/>
          </w:tcPr>
          <w:p w:rsidR="00224E00" w:rsidRPr="00224E00" w:rsidRDefault="00224E00" w:rsidP="00224E00">
            <w:pPr>
              <w:widowControl w:val="0"/>
              <w:autoSpaceDE w:val="0"/>
              <w:autoSpaceDN w:val="0"/>
              <w:adjustRightInd w:val="0"/>
              <w:ind w:firstLine="459"/>
              <w:jc w:val="both"/>
              <w:rPr>
                <w:sz w:val="20"/>
                <w:szCs w:val="20"/>
              </w:rPr>
            </w:pPr>
            <w:r w:rsidRPr="00224E00">
              <w:rPr>
                <w:sz w:val="20"/>
                <w:szCs w:val="20"/>
              </w:rPr>
              <w:t>По основным мероприятиям программы будет осуществлен мониторинг следующих индикаторов:</w:t>
            </w:r>
          </w:p>
          <w:p w:rsidR="00224E00" w:rsidRPr="00224E00" w:rsidRDefault="00224E00" w:rsidP="00224E00">
            <w:pPr>
              <w:widowControl w:val="0"/>
              <w:autoSpaceDE w:val="0"/>
              <w:autoSpaceDN w:val="0"/>
              <w:adjustRightInd w:val="0"/>
              <w:ind w:firstLine="459"/>
              <w:jc w:val="both"/>
              <w:rPr>
                <w:sz w:val="20"/>
                <w:szCs w:val="20"/>
              </w:rPr>
            </w:pPr>
            <w:r w:rsidRPr="00224E00">
              <w:rPr>
                <w:sz w:val="20"/>
                <w:szCs w:val="20"/>
              </w:rPr>
              <w:t>- количество отремонтированных многоквартирных домов;</w:t>
            </w:r>
          </w:p>
          <w:p w:rsidR="00224E00" w:rsidRPr="00224E00" w:rsidRDefault="00224E00" w:rsidP="00224E00">
            <w:pPr>
              <w:widowControl w:val="0"/>
              <w:autoSpaceDE w:val="0"/>
              <w:autoSpaceDN w:val="0"/>
              <w:adjustRightInd w:val="0"/>
              <w:ind w:firstLine="459"/>
              <w:jc w:val="both"/>
              <w:rPr>
                <w:sz w:val="20"/>
                <w:szCs w:val="20"/>
              </w:rPr>
            </w:pPr>
            <w:r w:rsidRPr="00224E00">
              <w:rPr>
                <w:sz w:val="20"/>
                <w:szCs w:val="20"/>
              </w:rPr>
              <w:t xml:space="preserve">-количество благоустроенных дворовых территорий в отчетном году, </w:t>
            </w:r>
          </w:p>
          <w:p w:rsidR="00224E00" w:rsidRPr="00224E00" w:rsidRDefault="00224E00" w:rsidP="00224E00">
            <w:pPr>
              <w:widowControl w:val="0"/>
              <w:autoSpaceDE w:val="0"/>
              <w:autoSpaceDN w:val="0"/>
              <w:adjustRightInd w:val="0"/>
              <w:ind w:firstLine="459"/>
              <w:jc w:val="both"/>
              <w:rPr>
                <w:sz w:val="20"/>
                <w:szCs w:val="20"/>
              </w:rPr>
            </w:pPr>
            <w:r w:rsidRPr="00224E00">
              <w:rPr>
                <w:sz w:val="20"/>
                <w:szCs w:val="20"/>
              </w:rPr>
              <w:t xml:space="preserve">-количество единиц коммунальной специализированной техники, приобретенной для санитарного содержания территорий городского поселения город </w:t>
            </w:r>
            <w:r w:rsidRPr="00224E00">
              <w:rPr>
                <w:sz w:val="20"/>
                <w:szCs w:val="20"/>
              </w:rPr>
              <w:lastRenderedPageBreak/>
              <w:t>Лиски;</w:t>
            </w:r>
          </w:p>
          <w:p w:rsidR="00224E00" w:rsidRPr="00224E00" w:rsidRDefault="00224E00" w:rsidP="00224E00">
            <w:pPr>
              <w:widowControl w:val="0"/>
              <w:autoSpaceDE w:val="0"/>
              <w:autoSpaceDN w:val="0"/>
              <w:adjustRightInd w:val="0"/>
              <w:ind w:firstLine="459"/>
              <w:jc w:val="both"/>
              <w:rPr>
                <w:sz w:val="20"/>
                <w:szCs w:val="20"/>
              </w:rPr>
            </w:pPr>
            <w:r w:rsidRPr="00224E00">
              <w:rPr>
                <w:sz w:val="20"/>
                <w:szCs w:val="20"/>
              </w:rPr>
              <w:t>- протяженность уличной водопроводной сети, подлежащей реконструкции в текущем году;</w:t>
            </w:r>
          </w:p>
          <w:p w:rsidR="00224E00" w:rsidRPr="00224E00" w:rsidRDefault="00224E00" w:rsidP="00224E00">
            <w:pPr>
              <w:widowControl w:val="0"/>
              <w:autoSpaceDE w:val="0"/>
              <w:autoSpaceDN w:val="0"/>
              <w:adjustRightInd w:val="0"/>
              <w:ind w:firstLine="459"/>
              <w:jc w:val="both"/>
              <w:rPr>
                <w:sz w:val="20"/>
                <w:szCs w:val="20"/>
              </w:rPr>
            </w:pPr>
            <w:r w:rsidRPr="00224E00">
              <w:rPr>
                <w:sz w:val="20"/>
                <w:szCs w:val="20"/>
              </w:rPr>
              <w:t>- протяженность уличной канализационной сети, подлежащей реконструкции в текущем году;</w:t>
            </w:r>
          </w:p>
          <w:p w:rsidR="00224E00" w:rsidRPr="00224E00" w:rsidRDefault="00224E00" w:rsidP="00224E00">
            <w:pPr>
              <w:widowControl w:val="0"/>
              <w:autoSpaceDE w:val="0"/>
              <w:autoSpaceDN w:val="0"/>
              <w:adjustRightInd w:val="0"/>
              <w:ind w:firstLine="459"/>
              <w:jc w:val="both"/>
              <w:rPr>
                <w:sz w:val="20"/>
                <w:szCs w:val="20"/>
              </w:rPr>
            </w:pPr>
            <w:r w:rsidRPr="00224E00">
              <w:rPr>
                <w:sz w:val="20"/>
                <w:szCs w:val="20"/>
              </w:rPr>
              <w:t>- протяженность тепловых сетей, подлежащей реконструкции в текущем году,</w:t>
            </w:r>
          </w:p>
          <w:p w:rsidR="00224E00" w:rsidRPr="00224E00" w:rsidRDefault="00224E00" w:rsidP="00224E00">
            <w:pPr>
              <w:widowControl w:val="0"/>
              <w:autoSpaceDE w:val="0"/>
              <w:autoSpaceDN w:val="0"/>
              <w:adjustRightInd w:val="0"/>
              <w:ind w:firstLine="459"/>
              <w:jc w:val="both"/>
              <w:rPr>
                <w:b/>
                <w:bCs/>
                <w:sz w:val="20"/>
                <w:szCs w:val="20"/>
              </w:rPr>
            </w:pPr>
            <w:r w:rsidRPr="00224E00">
              <w:rPr>
                <w:sz w:val="20"/>
                <w:szCs w:val="20"/>
              </w:rPr>
              <w:t>- развитие территориального планирования.</w:t>
            </w:r>
            <w:r w:rsidRPr="00224E00">
              <w:rPr>
                <w:b/>
                <w:bCs/>
                <w:sz w:val="20"/>
                <w:szCs w:val="20"/>
              </w:rPr>
              <w:t xml:space="preserve"> </w:t>
            </w:r>
          </w:p>
          <w:p w:rsidR="00224E00" w:rsidRPr="00224E00" w:rsidRDefault="00224E00" w:rsidP="00224E00">
            <w:pPr>
              <w:widowControl w:val="0"/>
              <w:autoSpaceDE w:val="0"/>
              <w:autoSpaceDN w:val="0"/>
              <w:adjustRightInd w:val="0"/>
              <w:ind w:firstLine="459"/>
              <w:jc w:val="both"/>
              <w:rPr>
                <w:sz w:val="20"/>
                <w:szCs w:val="20"/>
              </w:rPr>
            </w:pPr>
            <w:r w:rsidRPr="00224E00">
              <w:rPr>
                <w:b/>
                <w:bCs/>
                <w:sz w:val="20"/>
                <w:szCs w:val="20"/>
              </w:rPr>
              <w:t xml:space="preserve">- </w:t>
            </w:r>
            <w:r w:rsidRPr="00224E00">
              <w:rPr>
                <w:sz w:val="20"/>
                <w:szCs w:val="20"/>
              </w:rPr>
              <w:t>количество благоустроенных</w:t>
            </w:r>
            <w:r w:rsidRPr="00224E00">
              <w:rPr>
                <w:b/>
                <w:bCs/>
                <w:sz w:val="20"/>
                <w:szCs w:val="20"/>
              </w:rPr>
              <w:t xml:space="preserve"> </w:t>
            </w:r>
            <w:r w:rsidRPr="00224E00">
              <w:rPr>
                <w:bCs/>
                <w:sz w:val="20"/>
                <w:szCs w:val="20"/>
              </w:rPr>
              <w:t xml:space="preserve">наиболее посещаемой территории общего пользования </w:t>
            </w:r>
          </w:p>
        </w:tc>
      </w:tr>
      <w:tr w:rsidR="00224E00" w:rsidRPr="00224E00" w:rsidTr="00224E00">
        <w:tc>
          <w:tcPr>
            <w:tcW w:w="2802" w:type="dxa"/>
          </w:tcPr>
          <w:p w:rsidR="00224E00" w:rsidRPr="00224E00" w:rsidRDefault="00224E00" w:rsidP="00224E00">
            <w:pPr>
              <w:shd w:val="clear" w:color="auto" w:fill="FFFFFF"/>
              <w:rPr>
                <w:sz w:val="20"/>
                <w:szCs w:val="20"/>
              </w:rPr>
            </w:pPr>
            <w:r w:rsidRPr="00224E00">
              <w:rPr>
                <w:b/>
                <w:bCs/>
                <w:spacing w:val="-2"/>
                <w:sz w:val="20"/>
                <w:szCs w:val="20"/>
              </w:rPr>
              <w:lastRenderedPageBreak/>
              <w:t xml:space="preserve">Этапы и сроки </w:t>
            </w:r>
            <w:r w:rsidRPr="00224E00">
              <w:rPr>
                <w:b/>
                <w:bCs/>
                <w:sz w:val="20"/>
                <w:szCs w:val="20"/>
              </w:rPr>
              <w:t>реализации муниципальной программы</w:t>
            </w:r>
          </w:p>
        </w:tc>
        <w:tc>
          <w:tcPr>
            <w:tcW w:w="7619" w:type="dxa"/>
            <w:gridSpan w:val="5"/>
          </w:tcPr>
          <w:p w:rsidR="00224E00" w:rsidRPr="00224E00" w:rsidRDefault="00224E00" w:rsidP="00224E00">
            <w:pPr>
              <w:keepNext/>
              <w:widowControl w:val="0"/>
              <w:rPr>
                <w:sz w:val="20"/>
                <w:szCs w:val="20"/>
              </w:rPr>
            </w:pPr>
            <w:r w:rsidRPr="00224E00">
              <w:rPr>
                <w:sz w:val="20"/>
                <w:szCs w:val="20"/>
              </w:rPr>
              <w:t xml:space="preserve">2014-2024 годы. Этапы реализации программы не выделяются </w:t>
            </w:r>
          </w:p>
        </w:tc>
      </w:tr>
      <w:tr w:rsidR="00224E00" w:rsidRPr="00224E00" w:rsidTr="00224E00">
        <w:trPr>
          <w:trHeight w:val="1408"/>
        </w:trPr>
        <w:tc>
          <w:tcPr>
            <w:tcW w:w="2802" w:type="dxa"/>
            <w:vMerge w:val="restart"/>
          </w:tcPr>
          <w:p w:rsidR="00224E00" w:rsidRPr="00224E00" w:rsidRDefault="00224E00" w:rsidP="00224E00">
            <w:pPr>
              <w:widowControl w:val="0"/>
              <w:shd w:val="clear" w:color="auto" w:fill="FFFFFF"/>
              <w:autoSpaceDE w:val="0"/>
              <w:autoSpaceDN w:val="0"/>
              <w:adjustRightInd w:val="0"/>
              <w:ind w:right="173"/>
              <w:rPr>
                <w:b/>
                <w:bCs/>
                <w:sz w:val="20"/>
                <w:szCs w:val="20"/>
              </w:rPr>
            </w:pPr>
            <w:r w:rsidRPr="00224E00">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619" w:type="dxa"/>
            <w:gridSpan w:val="5"/>
          </w:tcPr>
          <w:p w:rsidR="00224E00" w:rsidRPr="00224E00" w:rsidRDefault="00224E00" w:rsidP="00224E00">
            <w:pPr>
              <w:shd w:val="clear" w:color="auto" w:fill="FFFFFF"/>
              <w:ind w:left="101" w:right="23"/>
              <w:jc w:val="both"/>
              <w:rPr>
                <w:sz w:val="20"/>
                <w:szCs w:val="20"/>
              </w:rPr>
            </w:pPr>
            <w:r w:rsidRPr="00224E00">
              <w:rPr>
                <w:sz w:val="20"/>
                <w:szCs w:val="20"/>
              </w:rPr>
              <w:t>Объем бюджетных ассигнований на реализацию муниципальной программы составляет   2 051 506,3 тыс. рублей, в том числе средства бюджета города  –   1 308 132,0 тыс. рублей.; средства областного бюджета – 600 280,2 тыс.руб.; средства федерального бюджета – 143 094,1 тыс.руб.</w:t>
            </w:r>
          </w:p>
          <w:p w:rsidR="00224E00" w:rsidRPr="00224E00" w:rsidRDefault="00224E00" w:rsidP="00224E00">
            <w:pPr>
              <w:jc w:val="both"/>
              <w:rPr>
                <w:sz w:val="20"/>
                <w:szCs w:val="20"/>
              </w:rPr>
            </w:pPr>
            <w:r w:rsidRPr="00224E00">
              <w:rPr>
                <w:sz w:val="20"/>
                <w:szCs w:val="20"/>
              </w:rPr>
              <w:t>Объем бюджетных ассигнований на реализацию муниципальной  программы по годам составляет:</w:t>
            </w:r>
          </w:p>
        </w:tc>
      </w:tr>
      <w:tr w:rsidR="00224E00" w:rsidRPr="00224E00" w:rsidTr="00224E00">
        <w:trPr>
          <w:trHeight w:val="375"/>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b/>
                <w:sz w:val="20"/>
                <w:szCs w:val="20"/>
              </w:rPr>
            </w:pPr>
            <w:r w:rsidRPr="00224E00">
              <w:rPr>
                <w:b/>
                <w:sz w:val="20"/>
                <w:szCs w:val="20"/>
              </w:rPr>
              <w:t>Год</w:t>
            </w:r>
          </w:p>
        </w:tc>
        <w:tc>
          <w:tcPr>
            <w:tcW w:w="1417" w:type="dxa"/>
          </w:tcPr>
          <w:p w:rsidR="00224E00" w:rsidRPr="00224E00" w:rsidRDefault="00224E00" w:rsidP="00224E00">
            <w:pPr>
              <w:widowControl w:val="0"/>
              <w:shd w:val="clear" w:color="auto" w:fill="FFFFFF"/>
              <w:autoSpaceDE w:val="0"/>
              <w:autoSpaceDN w:val="0"/>
              <w:adjustRightInd w:val="0"/>
              <w:ind w:left="101" w:right="23"/>
              <w:jc w:val="center"/>
              <w:rPr>
                <w:b/>
                <w:sz w:val="20"/>
                <w:szCs w:val="20"/>
              </w:rPr>
            </w:pPr>
            <w:r w:rsidRPr="00224E00">
              <w:rPr>
                <w:b/>
                <w:sz w:val="20"/>
                <w:szCs w:val="20"/>
              </w:rPr>
              <w:t>ВСЕГО (тыс.руб.)</w:t>
            </w:r>
          </w:p>
        </w:tc>
        <w:tc>
          <w:tcPr>
            <w:tcW w:w="1639" w:type="dxa"/>
          </w:tcPr>
          <w:p w:rsidR="00224E00" w:rsidRPr="00224E00" w:rsidRDefault="00224E00" w:rsidP="00224E00">
            <w:pPr>
              <w:widowControl w:val="0"/>
              <w:shd w:val="clear" w:color="auto" w:fill="FFFFFF"/>
              <w:autoSpaceDE w:val="0"/>
              <w:autoSpaceDN w:val="0"/>
              <w:adjustRightInd w:val="0"/>
              <w:ind w:left="101" w:right="23"/>
              <w:jc w:val="center"/>
              <w:rPr>
                <w:b/>
                <w:sz w:val="20"/>
                <w:szCs w:val="20"/>
              </w:rPr>
            </w:pPr>
            <w:r w:rsidRPr="00224E00">
              <w:rPr>
                <w:b/>
                <w:sz w:val="20"/>
                <w:szCs w:val="20"/>
              </w:rPr>
              <w:t xml:space="preserve">Бюджет </w:t>
            </w:r>
          </w:p>
          <w:p w:rsidR="00224E00" w:rsidRPr="00224E00" w:rsidRDefault="00224E00" w:rsidP="00224E00">
            <w:pPr>
              <w:widowControl w:val="0"/>
              <w:shd w:val="clear" w:color="auto" w:fill="FFFFFF"/>
              <w:autoSpaceDE w:val="0"/>
              <w:autoSpaceDN w:val="0"/>
              <w:adjustRightInd w:val="0"/>
              <w:ind w:left="101" w:right="23"/>
              <w:jc w:val="center"/>
              <w:rPr>
                <w:b/>
                <w:sz w:val="20"/>
                <w:szCs w:val="20"/>
              </w:rPr>
            </w:pPr>
            <w:r w:rsidRPr="00224E00">
              <w:rPr>
                <w:b/>
                <w:sz w:val="20"/>
                <w:szCs w:val="20"/>
              </w:rPr>
              <w:t>города</w:t>
            </w:r>
          </w:p>
        </w:tc>
        <w:tc>
          <w:tcPr>
            <w:tcW w:w="1639" w:type="dxa"/>
          </w:tcPr>
          <w:p w:rsidR="00224E00" w:rsidRPr="00224E00" w:rsidRDefault="00224E00" w:rsidP="00224E00">
            <w:pPr>
              <w:widowControl w:val="0"/>
              <w:shd w:val="clear" w:color="auto" w:fill="FFFFFF"/>
              <w:autoSpaceDE w:val="0"/>
              <w:autoSpaceDN w:val="0"/>
              <w:adjustRightInd w:val="0"/>
              <w:ind w:left="101" w:right="23"/>
              <w:jc w:val="center"/>
              <w:rPr>
                <w:b/>
                <w:sz w:val="20"/>
                <w:szCs w:val="20"/>
              </w:rPr>
            </w:pPr>
            <w:r w:rsidRPr="00224E00">
              <w:rPr>
                <w:b/>
                <w:sz w:val="20"/>
                <w:szCs w:val="20"/>
              </w:rPr>
              <w:t>Бюджет области</w:t>
            </w:r>
          </w:p>
        </w:tc>
        <w:tc>
          <w:tcPr>
            <w:tcW w:w="1759" w:type="dxa"/>
          </w:tcPr>
          <w:p w:rsidR="00224E00" w:rsidRPr="00224E00" w:rsidRDefault="00224E00" w:rsidP="00224E00">
            <w:pPr>
              <w:widowControl w:val="0"/>
              <w:shd w:val="clear" w:color="auto" w:fill="FFFFFF"/>
              <w:autoSpaceDE w:val="0"/>
              <w:autoSpaceDN w:val="0"/>
              <w:adjustRightInd w:val="0"/>
              <w:ind w:right="23"/>
              <w:jc w:val="center"/>
              <w:rPr>
                <w:b/>
                <w:sz w:val="20"/>
                <w:szCs w:val="20"/>
              </w:rPr>
            </w:pPr>
            <w:r w:rsidRPr="00224E00">
              <w:rPr>
                <w:b/>
                <w:sz w:val="20"/>
                <w:szCs w:val="20"/>
              </w:rPr>
              <w:t>Федеральный бюджет</w:t>
            </w:r>
          </w:p>
        </w:tc>
      </w:tr>
      <w:tr w:rsidR="00224E00" w:rsidRPr="00224E00" w:rsidTr="00224E00">
        <w:trPr>
          <w:trHeight w:val="540"/>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2014</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296 075,0</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120 613,0</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171 925,0</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3 537,0</w:t>
            </w:r>
          </w:p>
        </w:tc>
      </w:tr>
      <w:tr w:rsidR="00224E00" w:rsidRPr="00224E00" w:rsidTr="00224E00">
        <w:trPr>
          <w:trHeight w:val="540"/>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2015</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77 840,0</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74 322,1</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2 897,7</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620,2</w:t>
            </w:r>
          </w:p>
        </w:tc>
      </w:tr>
      <w:tr w:rsidR="00224E00" w:rsidRPr="00224E00" w:rsidTr="00224E00">
        <w:trPr>
          <w:trHeight w:val="540"/>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2016</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276 844,9</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115 071,1</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161 773,8</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rPr>
          <w:trHeight w:val="540"/>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2017</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304 796,5</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116 009,9</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173 219,8</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15 566,8</w:t>
            </w:r>
          </w:p>
        </w:tc>
      </w:tr>
      <w:tr w:rsidR="00224E00" w:rsidRPr="00224E00" w:rsidTr="00224E00">
        <w:trPr>
          <w:trHeight w:val="540"/>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2018</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100 146,4</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69 668,3</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30 478,1</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rPr>
          <w:trHeight w:val="540"/>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2019</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219 304,6</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180 327,6</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23 124,1</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15 852,9</w:t>
            </w:r>
          </w:p>
        </w:tc>
      </w:tr>
      <w:tr w:rsidR="00224E00" w:rsidRPr="00224E00" w:rsidTr="00224E00">
        <w:trPr>
          <w:trHeight w:val="540"/>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2020</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193 011,6</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156 592,0</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36 419,6</w:t>
            </w:r>
          </w:p>
        </w:tc>
      </w:tr>
      <w:tr w:rsidR="00224E00" w:rsidRPr="00224E00" w:rsidTr="00224E00">
        <w:trPr>
          <w:trHeight w:val="540"/>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2021</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294 274,7</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205 315,4</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17 861,7</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71 097,6</w:t>
            </w:r>
          </w:p>
        </w:tc>
      </w:tr>
      <w:tr w:rsidR="00224E00" w:rsidRPr="00224E00" w:rsidTr="00224E00">
        <w:trPr>
          <w:trHeight w:val="525"/>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2022</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106 064,8</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106 064,8</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rPr>
          <w:trHeight w:val="525"/>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2023</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89 793,3</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89 793,3</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rPr>
          <w:trHeight w:val="525"/>
        </w:trPr>
        <w:tc>
          <w:tcPr>
            <w:tcW w:w="2802" w:type="dxa"/>
            <w:vMerge/>
          </w:tcPr>
          <w:p w:rsidR="00224E00" w:rsidRPr="00224E00" w:rsidRDefault="00224E00" w:rsidP="00224E00">
            <w:pPr>
              <w:widowControl w:val="0"/>
              <w:shd w:val="clear" w:color="auto" w:fill="FFFFFF"/>
              <w:autoSpaceDE w:val="0"/>
              <w:autoSpaceDN w:val="0"/>
              <w:adjustRightInd w:val="0"/>
              <w:ind w:right="173"/>
              <w:rPr>
                <w:b/>
                <w:bCs/>
                <w:sz w:val="20"/>
                <w:szCs w:val="20"/>
              </w:rPr>
            </w:pPr>
          </w:p>
        </w:tc>
        <w:tc>
          <w:tcPr>
            <w:tcW w:w="1165" w:type="dxa"/>
          </w:tcPr>
          <w:p w:rsidR="00224E00" w:rsidRPr="00224E00" w:rsidRDefault="00224E00" w:rsidP="00224E00">
            <w:pPr>
              <w:widowControl w:val="0"/>
              <w:shd w:val="clear" w:color="auto" w:fill="FFFFFF"/>
              <w:autoSpaceDE w:val="0"/>
              <w:autoSpaceDN w:val="0"/>
              <w:adjustRightInd w:val="0"/>
              <w:ind w:left="101" w:right="23"/>
              <w:jc w:val="center"/>
              <w:rPr>
                <w:sz w:val="20"/>
                <w:szCs w:val="20"/>
              </w:rPr>
            </w:pPr>
            <w:r w:rsidRPr="00224E00">
              <w:rPr>
                <w:sz w:val="20"/>
                <w:szCs w:val="20"/>
              </w:rPr>
              <w:t>2024</w:t>
            </w:r>
          </w:p>
        </w:tc>
        <w:tc>
          <w:tcPr>
            <w:tcW w:w="1417"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93 354,5</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74 354,5</w:t>
            </w:r>
          </w:p>
        </w:tc>
        <w:tc>
          <w:tcPr>
            <w:tcW w:w="163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19 000,0</w:t>
            </w:r>
          </w:p>
        </w:tc>
        <w:tc>
          <w:tcPr>
            <w:tcW w:w="1759" w:type="dxa"/>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802" w:type="dxa"/>
            <w:vAlign w:val="center"/>
          </w:tcPr>
          <w:p w:rsidR="00224E00" w:rsidRPr="00224E00" w:rsidRDefault="00224E00" w:rsidP="00224E00">
            <w:pPr>
              <w:rPr>
                <w:b/>
                <w:bCs/>
                <w:sz w:val="20"/>
                <w:szCs w:val="20"/>
              </w:rPr>
            </w:pPr>
            <w:r w:rsidRPr="00224E00">
              <w:rPr>
                <w:b/>
                <w:bCs/>
                <w:sz w:val="20"/>
                <w:szCs w:val="20"/>
              </w:rPr>
              <w:t>Ожидаемые конечные результаты реализации муниципальной  программы</w:t>
            </w:r>
          </w:p>
        </w:tc>
        <w:tc>
          <w:tcPr>
            <w:tcW w:w="7619" w:type="dxa"/>
            <w:gridSpan w:val="5"/>
          </w:tcPr>
          <w:p w:rsidR="00224E00" w:rsidRPr="00224E00" w:rsidRDefault="00224E00" w:rsidP="00224E00">
            <w:pPr>
              <w:jc w:val="both"/>
              <w:rPr>
                <w:sz w:val="20"/>
                <w:szCs w:val="20"/>
              </w:rPr>
            </w:pPr>
            <w:r w:rsidRPr="00224E00">
              <w:rPr>
                <w:sz w:val="20"/>
                <w:szCs w:val="20"/>
              </w:rPr>
              <w:t>- удельный вес общей площади отремонтированных жилых домов по отношению к общей площади жилищного фонда в 2024 году показатель составит 20 %;</w:t>
            </w:r>
          </w:p>
          <w:p w:rsidR="00224E00" w:rsidRPr="00224E00" w:rsidRDefault="00224E00" w:rsidP="00224E00">
            <w:pPr>
              <w:jc w:val="both"/>
              <w:rPr>
                <w:sz w:val="20"/>
                <w:szCs w:val="20"/>
              </w:rPr>
            </w:pPr>
            <w:r w:rsidRPr="00224E00">
              <w:rPr>
                <w:sz w:val="20"/>
                <w:szCs w:val="20"/>
              </w:rPr>
              <w:t>- доля площади территорий, на которые разработаны проекты планировок от общей площади территорий к 2024 году должна составить 20%;</w:t>
            </w:r>
          </w:p>
          <w:p w:rsidR="00224E00" w:rsidRPr="00224E00" w:rsidRDefault="00224E00" w:rsidP="00224E00">
            <w:pPr>
              <w:jc w:val="both"/>
              <w:rPr>
                <w:sz w:val="20"/>
                <w:szCs w:val="20"/>
              </w:rPr>
            </w:pPr>
            <w:r w:rsidRPr="00224E00">
              <w:rPr>
                <w:sz w:val="20"/>
                <w:szCs w:val="20"/>
              </w:rPr>
              <w:t>- уровень износа коммунальной инфраструктуры к 2024 году должен составить 35,7%;</w:t>
            </w:r>
          </w:p>
          <w:p w:rsidR="00224E00" w:rsidRPr="00224E00" w:rsidRDefault="00224E00" w:rsidP="00224E00">
            <w:pPr>
              <w:jc w:val="both"/>
              <w:rPr>
                <w:sz w:val="20"/>
                <w:szCs w:val="20"/>
              </w:rPr>
            </w:pPr>
            <w:r w:rsidRPr="00224E00">
              <w:rPr>
                <w:sz w:val="20"/>
                <w:szCs w:val="20"/>
              </w:rPr>
              <w:t>- уровень благоустроенных дворовых территорий по отношению к общему числу дворовых территорий городского поселения город Лиски к 2024 году должен составить 50%.</w:t>
            </w:r>
          </w:p>
          <w:p w:rsidR="00224E00" w:rsidRPr="00224E00" w:rsidRDefault="00224E00" w:rsidP="00224E00">
            <w:pPr>
              <w:jc w:val="both"/>
              <w:rPr>
                <w:sz w:val="20"/>
                <w:szCs w:val="20"/>
              </w:rPr>
            </w:pPr>
            <w:r w:rsidRPr="00224E00">
              <w:rPr>
                <w:sz w:val="20"/>
                <w:szCs w:val="20"/>
              </w:rPr>
              <w:t>- увеличение доли отремонтированных наиболее посещаемых территорий общего пользования;</w:t>
            </w:r>
          </w:p>
          <w:p w:rsidR="00224E00" w:rsidRPr="00224E00" w:rsidRDefault="00224E00" w:rsidP="00224E00">
            <w:pPr>
              <w:jc w:val="both"/>
              <w:rPr>
                <w:sz w:val="20"/>
                <w:szCs w:val="20"/>
              </w:rPr>
            </w:pPr>
            <w:r w:rsidRPr="00224E00">
              <w:rPr>
                <w:sz w:val="20"/>
                <w:szCs w:val="20"/>
              </w:rPr>
              <w:t>- вовлеченность граждан в реализацию проектов по благоустройству дворовых территорий многоквартирных домов и наиболее посещаемых территорий общего пользования</w:t>
            </w:r>
          </w:p>
          <w:p w:rsidR="00224E00" w:rsidRPr="00224E00" w:rsidRDefault="00224E00" w:rsidP="00224E00">
            <w:pPr>
              <w:jc w:val="both"/>
              <w:rPr>
                <w:sz w:val="20"/>
                <w:szCs w:val="20"/>
              </w:rPr>
            </w:pPr>
          </w:p>
        </w:tc>
      </w:tr>
    </w:tbl>
    <w:p w:rsidR="00224E00" w:rsidRPr="00224E00" w:rsidRDefault="00224E00" w:rsidP="00224E00">
      <w:pPr>
        <w:rPr>
          <w:sz w:val="20"/>
          <w:szCs w:val="20"/>
        </w:rPr>
      </w:pPr>
    </w:p>
    <w:p w:rsidR="00224E00" w:rsidRPr="00224E00" w:rsidRDefault="00224E00" w:rsidP="00224E00">
      <w:pPr>
        <w:keepNext/>
        <w:widowControl w:val="0"/>
        <w:jc w:val="center"/>
        <w:rPr>
          <w:b/>
          <w:sz w:val="20"/>
          <w:szCs w:val="20"/>
        </w:rPr>
      </w:pPr>
      <w:r w:rsidRPr="00224E00">
        <w:rPr>
          <w:b/>
          <w:bCs/>
          <w:sz w:val="20"/>
          <w:szCs w:val="20"/>
        </w:rPr>
        <w:lastRenderedPageBreak/>
        <w:t>1 Общая характеристика сферы реализации муниципальной программы</w:t>
      </w:r>
    </w:p>
    <w:p w:rsidR="00224E00" w:rsidRPr="00224E00" w:rsidRDefault="00224E00" w:rsidP="00224E00">
      <w:pPr>
        <w:keepNext/>
        <w:widowControl w:val="0"/>
        <w:jc w:val="center"/>
        <w:rPr>
          <w:b/>
          <w:sz w:val="20"/>
          <w:szCs w:val="20"/>
        </w:rPr>
      </w:pP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xml:space="preserve">      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   Основной причиной высокой степени износа многоквартирного жилищного фонда является несвоевременное проведение плановых капитальных ремонтов из-за недостатка средств в местном бюджете, а также значительного увеличения жилого фонда за счёт принятого ведомственного жилья с просроченными сроками ремонта.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Принятие Федерального </w:t>
      </w:r>
      <w:hyperlink r:id="rId10" w:history="1">
        <w:r w:rsidRPr="00224E00">
          <w:rPr>
            <w:rFonts w:ascii="Times New Roman" w:hAnsi="Times New Roman" w:cs="Times New Roman"/>
            <w:sz w:val="20"/>
            <w:szCs w:val="20"/>
          </w:rPr>
          <w:t>закона</w:t>
        </w:r>
      </w:hyperlink>
      <w:r w:rsidRPr="00224E00">
        <w:rPr>
          <w:rFonts w:ascii="Times New Roman" w:hAnsi="Times New Roman" w:cs="Times New Roman"/>
          <w:sz w:val="20"/>
          <w:szCs w:val="20"/>
        </w:rPr>
        <w:t xml:space="preserve"> от 21 июля </w:t>
      </w:r>
      <w:smartTag w:uri="urn:schemas-microsoft-com:office:smarttags" w:element="metricconverter">
        <w:smartTagPr>
          <w:attr w:name="ProductID" w:val="2007 г"/>
        </w:smartTagPr>
        <w:r w:rsidRPr="00224E00">
          <w:rPr>
            <w:rFonts w:ascii="Times New Roman" w:hAnsi="Times New Roman" w:cs="Times New Roman"/>
            <w:sz w:val="20"/>
            <w:szCs w:val="20"/>
          </w:rPr>
          <w:t>2007 г</w:t>
        </w:r>
      </w:smartTag>
      <w:r w:rsidRPr="00224E00">
        <w:rPr>
          <w:rFonts w:ascii="Times New Roman" w:hAnsi="Times New Roman" w:cs="Times New Roman"/>
          <w:sz w:val="20"/>
          <w:szCs w:val="20"/>
        </w:rPr>
        <w:t>. N 185-ФЗ «О Фонде содействия реформированию жилищно-коммунального хозяйства» позволило обеспечить проведение капитального ремонта многоквартирных домов, а также переселение граждан из аварийного жилищного фонда.</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В целом состояние систем коммунальной инфраструктуры городского поселения город Лиски можно оценить как удовлетворительное.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В тоже время, в связи с отсутствием достаточного финансирования деятельности организаций теплоэнергетического комплекса возникает ряд существенных проблем.</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Наиболее уязвимым звеном в системе теплоснабжения города Лиски является высокая степень износа магистральных тепловых сетей.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Настоящей программой предлагается проведение модернизации тепловых сетей и сетей горячего водоснабжения с заменой эксплуатируемых в настоящее время труб на современные трубы с ППУ теплоизоляцией.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Состояние систем коммунальной инфраструктуры водоотведения и  водоснабжения городского поселения город Лиски можно оценить как удовлетворительное. В тоже время, в связи с отсутствием достаточного финансирования деятельности ресурсоснабжающих организаций возникает ряд существенных проблем.</w:t>
      </w:r>
    </w:p>
    <w:p w:rsidR="00224E00" w:rsidRPr="00224E00" w:rsidRDefault="00224E00" w:rsidP="00224E00">
      <w:pPr>
        <w:jc w:val="both"/>
        <w:rPr>
          <w:sz w:val="20"/>
          <w:szCs w:val="20"/>
        </w:rPr>
      </w:pPr>
      <w:r w:rsidRPr="00224E00">
        <w:rPr>
          <w:sz w:val="20"/>
          <w:szCs w:val="20"/>
        </w:rPr>
        <w:t xml:space="preserve">       Наиболее уязвимым звеном в системе водоотведения и водоснабжения города Лиски является высокая степень износа магистральных канализационных  и водопроводных сетей.  Потери воды на отдельных участках составляют более 30%. Большой коэффициент энергоемкости водоотведения и водоснабжения  требует оптимизации работы  канализационно-насосных станций.       На основании оценки состояния системы водоотведения к основным мероприятиям развития этой системы программой отнесена модернизация канализационных сетей с целью снижения негативного воздействия на окружающую среду. Развития системы водоснабжения предусматривает модернизацию существующих сетей и водоводов с заменой материала труб на полиэтиленовые изделия. Замена водопроводов требует модернизации запорной арматуры с установкой   предохранительных клапанов.</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Основная цель проводимых реформ жилищно-коммунальных хозяйства – создание комфортных и безопасных условий проживания граждан с соблюдением необходимых санитарных норм и правил, что напрямую зависит от технического состояния жилых домов и благоустройства дворовых территорий.</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Многолетнее недофинансирование мероприятий по ремонту и приведению дворовых территорий в надлежащий вид привело к повышенному износу асфальтового покрытия, отсутствию детских и хозяйственных площадок, утрате внешнего  соответствующего облика газонов.</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При существующей системе налогообложения и нормативных отчислений в городской бюджет денежных средств  хватает  только на капитальные ремонты  отдельных участков домов и внутридомовых сетей, отдельных участков сетей газоснабжения, водоснабжения, теплоснабжения и водоотведения.</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Таким образом, для решения существующих проблем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xml:space="preserve">   В связи с этим органы местного самоуправления должны сосредоточить усилия на решении двух основных задач. Первая задача заключается в проведении в значительных объемах капитального ремонта и реконструкции многоквартирных домов с использованием средств собственников жилья и различных механизмов государственной поддержки инициативных собственников жилья в энергоэффективной модернизации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энергоэффективности жилых зданий. Вторая задача связана с техническим обновлением коммунальной инфраструктуры.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потребителю регулировать объемы потребляемых услуг и оплату по факту их потребления. Решение этой задачи связано с принципиальным улучшением инвестиционного климата в коммунальном секторе. </w:t>
      </w:r>
    </w:p>
    <w:p w:rsidR="00224E00" w:rsidRPr="00224E00" w:rsidRDefault="00224E00" w:rsidP="00224E00">
      <w:pPr>
        <w:ind w:firstLine="709"/>
        <w:jc w:val="both"/>
        <w:rPr>
          <w:sz w:val="20"/>
          <w:szCs w:val="20"/>
        </w:rPr>
      </w:pPr>
      <w:r w:rsidRPr="00224E00">
        <w:rPr>
          <w:sz w:val="20"/>
          <w:szCs w:val="20"/>
        </w:rPr>
        <w:t>На территории  городского поселения город Лиски в градостроительной сфере ведется планомерная работа по реализации государственной политики. К настоящему времени город  имеет утвержденные документы территориального планирования и градостроительного зонирования. В связи с крайней недостаточностью средств в местном бюджете разработка указанных документов в 2019 году осуществлялась с привлечением средств областного бюджета. При подготовке документов территориального планирования софинансирование работ из средств областного бюджета составило 90%, а при подготовке правил землепользования и застройки – 95% от стоимости муниципальных контрактов.</w:t>
      </w:r>
    </w:p>
    <w:p w:rsidR="00224E00" w:rsidRPr="00224E00" w:rsidRDefault="00224E00" w:rsidP="00224E00">
      <w:pPr>
        <w:ind w:firstLine="709"/>
        <w:jc w:val="both"/>
        <w:rPr>
          <w:sz w:val="20"/>
          <w:szCs w:val="20"/>
        </w:rPr>
      </w:pPr>
      <w:r w:rsidRPr="00224E00">
        <w:rPr>
          <w:sz w:val="20"/>
          <w:szCs w:val="20"/>
        </w:rPr>
        <w:lastRenderedPageBreak/>
        <w:t>В 2019 - 2021 годах была продолжена работа по разработке градостроительной документации. Необходимо разрабатывать проекты планировок на планируемые к застройке территории, проводить работу по актуализации градостроительной документации.</w:t>
      </w:r>
    </w:p>
    <w:p w:rsidR="00224E00" w:rsidRPr="00224E00" w:rsidRDefault="00224E00" w:rsidP="00224E00">
      <w:pPr>
        <w:jc w:val="both"/>
        <w:rPr>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24E00" w:rsidRPr="00224E00" w:rsidRDefault="00224E00" w:rsidP="00224E00">
      <w:pPr>
        <w:keepNext/>
        <w:widowControl w:val="0"/>
        <w:jc w:val="center"/>
        <w:rPr>
          <w:sz w:val="20"/>
          <w:szCs w:val="20"/>
        </w:rPr>
      </w:pPr>
    </w:p>
    <w:p w:rsidR="00224E00" w:rsidRPr="00224E00" w:rsidRDefault="00224E00" w:rsidP="00224E00">
      <w:pPr>
        <w:jc w:val="both"/>
        <w:rPr>
          <w:sz w:val="20"/>
          <w:szCs w:val="20"/>
        </w:rPr>
      </w:pPr>
      <w:r w:rsidRPr="00224E00">
        <w:rPr>
          <w:sz w:val="20"/>
          <w:szCs w:val="20"/>
        </w:rPr>
        <w:t xml:space="preserve">      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w:t>
      </w:r>
    </w:p>
    <w:p w:rsidR="00224E00" w:rsidRPr="00224E00" w:rsidRDefault="00224E00" w:rsidP="00224E00">
      <w:pPr>
        <w:jc w:val="both"/>
        <w:rPr>
          <w:sz w:val="20"/>
          <w:szCs w:val="20"/>
        </w:rPr>
      </w:pPr>
      <w:r w:rsidRPr="00224E00">
        <w:rPr>
          <w:sz w:val="20"/>
          <w:szCs w:val="20"/>
        </w:rPr>
        <w:t xml:space="preserve">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городского поселения город Лиски к проблемам  чистоты, порядка. Необходимо воспитать у горожан бережное и уважительное отношение к тому месту, где они проживают.</w:t>
      </w:r>
      <w:r w:rsidRPr="00224E00">
        <w:rPr>
          <w:sz w:val="20"/>
          <w:szCs w:val="20"/>
        </w:rPr>
        <w:tab/>
        <w:t xml:space="preserve"> С учетом комплексной оценки текущего состояния ЖКХ определены цель и задачи программы.</w:t>
      </w:r>
    </w:p>
    <w:p w:rsidR="00224E00" w:rsidRPr="00224E00" w:rsidRDefault="00224E00" w:rsidP="00224E00">
      <w:pPr>
        <w:pStyle w:val="ConsPlusNormal"/>
        <w:widowControl/>
        <w:ind w:firstLine="426"/>
        <w:jc w:val="both"/>
        <w:rPr>
          <w:rFonts w:ascii="Times New Roman" w:hAnsi="Times New Roman" w:cs="Times New Roman"/>
        </w:rPr>
      </w:pPr>
      <w:r w:rsidRPr="00224E00">
        <w:rPr>
          <w:rFonts w:ascii="Times New Roman" w:hAnsi="Times New Roman" w:cs="Times New Roman"/>
        </w:rPr>
        <w:t xml:space="preserve">  Целью муниципальной программы является создание условий для обеспечения благоустроенным и комфортным жильем населения, а также формирование благоприятной среды жизнедеятельности путем устойчивого развития территории городского поселения.</w:t>
      </w:r>
    </w:p>
    <w:p w:rsidR="00224E00" w:rsidRPr="00224E00" w:rsidRDefault="00224E00" w:rsidP="00224E00">
      <w:pPr>
        <w:pStyle w:val="ad"/>
        <w:tabs>
          <w:tab w:val="left" w:pos="176"/>
          <w:tab w:val="left" w:pos="317"/>
          <w:tab w:val="left" w:pos="10065"/>
        </w:tabs>
        <w:ind w:left="0"/>
        <w:rPr>
          <w:sz w:val="20"/>
          <w:szCs w:val="20"/>
          <w:lang w:eastAsia="ru-RU"/>
        </w:rPr>
      </w:pPr>
      <w:r w:rsidRPr="00224E00">
        <w:rPr>
          <w:sz w:val="20"/>
          <w:szCs w:val="20"/>
          <w:lang w:eastAsia="ru-RU"/>
        </w:rPr>
        <w:t xml:space="preserve">             Реализация программы позволит решить следующие задачи:</w:t>
      </w:r>
    </w:p>
    <w:p w:rsidR="00224E00" w:rsidRPr="00224E00" w:rsidRDefault="00224E00" w:rsidP="00224E00">
      <w:pPr>
        <w:autoSpaceDE w:val="0"/>
        <w:autoSpaceDN w:val="0"/>
        <w:adjustRightInd w:val="0"/>
        <w:ind w:firstLine="416"/>
        <w:jc w:val="both"/>
        <w:rPr>
          <w:sz w:val="20"/>
          <w:szCs w:val="20"/>
        </w:rPr>
      </w:pPr>
      <w:r w:rsidRPr="00224E00">
        <w:rPr>
          <w:sz w:val="20"/>
          <w:szCs w:val="20"/>
        </w:rPr>
        <w:t>1) повышение качества жилищного обеспечения населения городского поселения город Лиски;</w:t>
      </w:r>
    </w:p>
    <w:p w:rsidR="00224E00" w:rsidRPr="00224E00" w:rsidRDefault="00224E00" w:rsidP="00224E00">
      <w:pPr>
        <w:ind w:firstLine="416"/>
        <w:jc w:val="both"/>
        <w:rPr>
          <w:sz w:val="20"/>
          <w:szCs w:val="20"/>
        </w:rPr>
      </w:pPr>
      <w:r w:rsidRPr="00224E00">
        <w:rPr>
          <w:sz w:val="20"/>
          <w:szCs w:val="20"/>
        </w:rPr>
        <w:t>2) реализация основных направлений государственной политики в сфере архитектуры и градостроительной деятельности на территории городского поселения город Лиски, формирование эффективной системы пространственного развития и административно-территориального устройств,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города посредством определения границ населенных пунктов.</w:t>
      </w:r>
    </w:p>
    <w:p w:rsidR="00224E00" w:rsidRPr="00224E00" w:rsidRDefault="00224E00" w:rsidP="00224E00">
      <w:pPr>
        <w:ind w:firstLine="416"/>
        <w:jc w:val="both"/>
        <w:rPr>
          <w:sz w:val="20"/>
          <w:szCs w:val="20"/>
        </w:rPr>
      </w:pPr>
      <w:r w:rsidRPr="00224E00">
        <w:rPr>
          <w:sz w:val="20"/>
          <w:szCs w:val="20"/>
        </w:rPr>
        <w:t>3) создание безопасных и благоприятных условий проживания граждан на территории городского поселения город Лиски.</w:t>
      </w:r>
    </w:p>
    <w:p w:rsidR="00224E00" w:rsidRPr="00224E00" w:rsidRDefault="00224E00" w:rsidP="00224E00">
      <w:pPr>
        <w:pStyle w:val="ConsPlusNormal"/>
        <w:tabs>
          <w:tab w:val="left" w:pos="880"/>
          <w:tab w:val="left" w:pos="990"/>
        </w:tabs>
        <w:ind w:firstLine="0"/>
        <w:jc w:val="both"/>
        <w:rPr>
          <w:rFonts w:ascii="Times New Roman" w:hAnsi="Times New Roman" w:cs="Times New Roman"/>
        </w:rPr>
      </w:pPr>
      <w:r w:rsidRPr="00224E00">
        <w:rPr>
          <w:rFonts w:ascii="Times New Roman" w:hAnsi="Times New Roman" w:cs="Times New Roman"/>
        </w:rPr>
        <w:t xml:space="preserve">     Сведения о показателях (индикаторах) программы и их значениях представлены в приложении №1 к программе. </w:t>
      </w:r>
    </w:p>
    <w:p w:rsidR="00224E00" w:rsidRPr="00224E00" w:rsidRDefault="00224E00" w:rsidP="00224E00">
      <w:pPr>
        <w:pStyle w:val="ad"/>
        <w:ind w:left="0"/>
        <w:rPr>
          <w:sz w:val="20"/>
          <w:szCs w:val="20"/>
        </w:rPr>
      </w:pPr>
      <w:r w:rsidRPr="00224E00">
        <w:rPr>
          <w:sz w:val="20"/>
          <w:szCs w:val="20"/>
        </w:rPr>
        <w:t xml:space="preserve">     Общий срок реализации муниципальной программы 2014-2024 годы.</w:t>
      </w:r>
    </w:p>
    <w:p w:rsidR="00224E00" w:rsidRPr="00224E00" w:rsidRDefault="00224E00" w:rsidP="00224E00">
      <w:pPr>
        <w:keepNext/>
        <w:widowControl w:val="0"/>
        <w:ind w:firstLine="709"/>
        <w:jc w:val="both"/>
        <w:rPr>
          <w:sz w:val="20"/>
          <w:szCs w:val="20"/>
        </w:rPr>
      </w:pPr>
    </w:p>
    <w:p w:rsidR="00224E00" w:rsidRPr="00224E00" w:rsidRDefault="00224E00" w:rsidP="00224E00">
      <w:pPr>
        <w:keepNext/>
        <w:widowControl w:val="0"/>
        <w:ind w:firstLine="709"/>
        <w:jc w:val="both"/>
        <w:rPr>
          <w:sz w:val="20"/>
          <w:szCs w:val="20"/>
        </w:rPr>
      </w:pPr>
      <w:r w:rsidRPr="00224E00">
        <w:rPr>
          <w:b/>
          <w:bCs/>
          <w:sz w:val="20"/>
          <w:szCs w:val="20"/>
        </w:rPr>
        <w:t>3. Обобщенная характеристика основных мероприятий программы.</w:t>
      </w:r>
    </w:p>
    <w:p w:rsidR="00224E00" w:rsidRPr="00224E00" w:rsidRDefault="00224E00" w:rsidP="00224E00">
      <w:pPr>
        <w:keepNext/>
        <w:widowControl w:val="0"/>
        <w:ind w:firstLine="709"/>
        <w:jc w:val="both"/>
        <w:rPr>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Для достижения поставленных целей и задач в рамках настоящей программы предусматривается реализация девяти подпрограмм:</w:t>
      </w:r>
    </w:p>
    <w:p w:rsidR="00224E00" w:rsidRPr="00224E00" w:rsidRDefault="00224E00" w:rsidP="00224E00">
      <w:pPr>
        <w:shd w:val="clear" w:color="auto" w:fill="FFFFFF"/>
        <w:tabs>
          <w:tab w:val="left" w:pos="427"/>
        </w:tabs>
        <w:ind w:left="101" w:right="23"/>
        <w:jc w:val="both"/>
        <w:rPr>
          <w:bCs/>
          <w:sz w:val="20"/>
          <w:szCs w:val="20"/>
        </w:rPr>
      </w:pPr>
      <w:r w:rsidRPr="00224E00">
        <w:rPr>
          <w:sz w:val="20"/>
          <w:szCs w:val="20"/>
        </w:rPr>
        <w:tab/>
      </w:r>
      <w:r w:rsidRPr="00224E00">
        <w:rPr>
          <w:bCs/>
          <w:sz w:val="20"/>
          <w:szCs w:val="20"/>
        </w:rPr>
        <w:t>Подпрограмма 1. «Комплекс работ по благоустройству городского поселения город Лиски» включает в себя</w:t>
      </w:r>
      <w:r w:rsidRPr="00224E00">
        <w:rPr>
          <w:sz w:val="20"/>
          <w:szCs w:val="20"/>
        </w:rPr>
        <w:t xml:space="preserve"> устройство, ремонт и  восстановление  автобусных остановок, установку урн и закрепление аншлагов с названием пункта и расписанием  движения пассажирского транспорта, обновление флагов по городу, проведение опиловки и вырубки аварийных деревьев, </w:t>
      </w:r>
      <w:r w:rsidRPr="00224E00">
        <w:rPr>
          <w:bCs/>
          <w:sz w:val="20"/>
          <w:szCs w:val="20"/>
        </w:rPr>
        <w:t xml:space="preserve">  </w:t>
      </w:r>
      <w:r w:rsidRPr="00224E00">
        <w:rPr>
          <w:sz w:val="20"/>
          <w:szCs w:val="20"/>
        </w:rPr>
        <w:t xml:space="preserve">позволит создать  условия </w:t>
      </w:r>
      <w:r w:rsidRPr="00224E00">
        <w:rPr>
          <w:sz w:val="20"/>
          <w:szCs w:val="20"/>
          <w:shd w:val="clear" w:color="auto" w:fill="FFFFFF"/>
        </w:rPr>
        <w:t xml:space="preserve">для экономически обоснованной системы развития и поддержания комплексного благоустройства, направленной на повышение качества жизни населения и улучшения внешнего облика </w:t>
      </w:r>
      <w:r w:rsidRPr="00224E00">
        <w:rPr>
          <w:sz w:val="20"/>
          <w:szCs w:val="20"/>
        </w:rPr>
        <w:t xml:space="preserve"> территории города</w:t>
      </w:r>
      <w:r w:rsidRPr="00224E00">
        <w:rPr>
          <w:sz w:val="20"/>
          <w:szCs w:val="20"/>
          <w:shd w:val="clear" w:color="auto" w:fill="FFFFFF"/>
        </w:rPr>
        <w:t>.</w:t>
      </w:r>
    </w:p>
    <w:p w:rsidR="00224E00" w:rsidRPr="00224E00" w:rsidRDefault="00224E00" w:rsidP="00224E00">
      <w:pPr>
        <w:shd w:val="clear" w:color="auto" w:fill="FFFFFF"/>
        <w:tabs>
          <w:tab w:val="left" w:pos="427"/>
        </w:tabs>
        <w:ind w:left="101" w:right="23"/>
        <w:jc w:val="both"/>
        <w:rPr>
          <w:bCs/>
          <w:sz w:val="20"/>
          <w:szCs w:val="20"/>
        </w:rPr>
      </w:pPr>
      <w:r w:rsidRPr="00224E00">
        <w:rPr>
          <w:bCs/>
          <w:sz w:val="20"/>
          <w:szCs w:val="20"/>
        </w:rPr>
        <w:t xml:space="preserve">   Подпрограмма 2. «Комплекс работ по организации сбора и вывоза бытовых отходов и мусора с территории городского поселения город Лиски» включает в себя </w:t>
      </w:r>
      <w:r w:rsidRPr="00224E00">
        <w:rPr>
          <w:sz w:val="20"/>
          <w:szCs w:val="20"/>
          <w:shd w:val="clear" w:color="auto" w:fill="FFFFFF"/>
        </w:rPr>
        <w:t xml:space="preserve">обеспечение бесперебойного вывоза бытовых отходов и мусора с территории городского поселения, а так же от населения частного сектора и многоквартирных домов, </w:t>
      </w:r>
      <w:r w:rsidRPr="00224E00">
        <w:rPr>
          <w:bCs/>
          <w:sz w:val="20"/>
          <w:szCs w:val="20"/>
        </w:rPr>
        <w:t xml:space="preserve"> </w:t>
      </w:r>
      <w:r w:rsidRPr="00224E00">
        <w:rPr>
          <w:sz w:val="20"/>
          <w:szCs w:val="20"/>
        </w:rPr>
        <w:t>позволит создать  условия для улучшения санитарного состояния городских территорий.</w:t>
      </w:r>
    </w:p>
    <w:p w:rsidR="00224E00" w:rsidRPr="00224E00" w:rsidRDefault="00224E00" w:rsidP="00224E00">
      <w:pPr>
        <w:shd w:val="clear" w:color="auto" w:fill="FFFFFF"/>
        <w:tabs>
          <w:tab w:val="left" w:pos="427"/>
        </w:tabs>
        <w:ind w:left="101" w:right="23"/>
        <w:jc w:val="both"/>
        <w:rPr>
          <w:sz w:val="20"/>
          <w:szCs w:val="20"/>
        </w:rPr>
      </w:pPr>
      <w:r w:rsidRPr="00224E00">
        <w:rPr>
          <w:bCs/>
          <w:sz w:val="20"/>
          <w:szCs w:val="20"/>
        </w:rPr>
        <w:t xml:space="preserve">   Подпрограмма 3. «Комплекс работ по озеленению и содержанию газонно-цветниковых зон на территории городского поселения город Лиски» включает в себя </w:t>
      </w:r>
      <w:r w:rsidRPr="00224E00">
        <w:rPr>
          <w:sz w:val="20"/>
          <w:szCs w:val="20"/>
          <w:shd w:val="clear" w:color="auto" w:fill="FFFFFF"/>
        </w:rPr>
        <w:t>посадку и полив флоры города,</w:t>
      </w:r>
      <w:r w:rsidRPr="00224E00">
        <w:rPr>
          <w:sz w:val="20"/>
          <w:szCs w:val="20"/>
        </w:rPr>
        <w:t xml:space="preserve"> позволит создать  условия для </w:t>
      </w:r>
      <w:r w:rsidRPr="00224E00">
        <w:rPr>
          <w:sz w:val="20"/>
          <w:szCs w:val="20"/>
          <w:shd w:val="clear" w:color="auto" w:fill="FFFFFF"/>
        </w:rPr>
        <w:t xml:space="preserve">улучшения </w:t>
      </w:r>
      <w:r w:rsidRPr="00224E00">
        <w:rPr>
          <w:sz w:val="20"/>
          <w:szCs w:val="20"/>
        </w:rPr>
        <w:t>санитарного и эстетического вида территории города, повышению комфортности проживания граждан</w:t>
      </w:r>
      <w:r w:rsidRPr="00224E00">
        <w:rPr>
          <w:sz w:val="20"/>
          <w:szCs w:val="20"/>
          <w:shd w:val="clear" w:color="auto" w:fill="FFFFFF"/>
        </w:rPr>
        <w:t>.</w:t>
      </w:r>
    </w:p>
    <w:p w:rsidR="00224E00" w:rsidRPr="00224E00" w:rsidRDefault="00224E00" w:rsidP="00224E00">
      <w:pPr>
        <w:shd w:val="clear" w:color="auto" w:fill="FFFFFF"/>
        <w:tabs>
          <w:tab w:val="left" w:pos="427"/>
        </w:tabs>
        <w:ind w:left="101" w:right="23"/>
        <w:jc w:val="both"/>
        <w:rPr>
          <w:bCs/>
          <w:sz w:val="20"/>
          <w:szCs w:val="20"/>
        </w:rPr>
      </w:pPr>
      <w:r w:rsidRPr="00224E00">
        <w:rPr>
          <w:bCs/>
          <w:sz w:val="20"/>
          <w:szCs w:val="20"/>
        </w:rPr>
        <w:t xml:space="preserve">   Подпрограмма 4. «Реконструкция и строительство сетей объектов водоснабжения и водоотведения в городе Лиски» включает в себя </w:t>
      </w:r>
      <w:r w:rsidRPr="00224E00">
        <w:rPr>
          <w:sz w:val="20"/>
          <w:szCs w:val="20"/>
        </w:rPr>
        <w:t>повышение надежности работы систем водоснабжения в соответствии с нормативными требованиями, позволит создать  условия для улучшения водоснабжения, улучшение качества питьевой воды, решение экологических проблем.</w:t>
      </w:r>
    </w:p>
    <w:p w:rsidR="00224E00" w:rsidRPr="00224E00" w:rsidRDefault="00224E00" w:rsidP="00224E00">
      <w:pPr>
        <w:jc w:val="both"/>
        <w:rPr>
          <w:bCs/>
          <w:sz w:val="20"/>
          <w:szCs w:val="20"/>
        </w:rPr>
      </w:pPr>
      <w:r w:rsidRPr="00224E00">
        <w:rPr>
          <w:bCs/>
          <w:sz w:val="20"/>
          <w:szCs w:val="20"/>
        </w:rPr>
        <w:t xml:space="preserve">    Подпрограмма 5. «Санитарная очистка и благоустройство мест захоронения  на территории городского поселения город Лиски» включает в себя </w:t>
      </w:r>
      <w:r w:rsidRPr="00224E00">
        <w:rPr>
          <w:sz w:val="20"/>
          <w:szCs w:val="20"/>
        </w:rPr>
        <w:t>благоустройство территорий мест захоронений, санитарную очистку территорий кладбищ, позволит создать  условия для приведения в надлежащее состояние территорий городских мест захоронений (кладбищ).</w:t>
      </w:r>
      <w:r w:rsidRPr="00224E00">
        <w:rPr>
          <w:bCs/>
          <w:sz w:val="20"/>
          <w:szCs w:val="20"/>
        </w:rPr>
        <w:t xml:space="preserve">   </w:t>
      </w:r>
    </w:p>
    <w:p w:rsidR="00224E00" w:rsidRPr="00224E00" w:rsidRDefault="00224E00" w:rsidP="00224E00">
      <w:pPr>
        <w:jc w:val="both"/>
        <w:rPr>
          <w:sz w:val="20"/>
          <w:szCs w:val="20"/>
        </w:rPr>
      </w:pPr>
      <w:r w:rsidRPr="00224E00">
        <w:rPr>
          <w:bCs/>
          <w:sz w:val="20"/>
          <w:szCs w:val="20"/>
        </w:rPr>
        <w:t xml:space="preserve">    Подпрограмма 6. «Благоустройство придомовых территорий городского поселения город Лиски» включает в себя </w:t>
      </w:r>
      <w:r w:rsidRPr="00224E00">
        <w:rPr>
          <w:sz w:val="20"/>
          <w:szCs w:val="20"/>
        </w:rPr>
        <w:t>проведение работ по реконструкции дорожного покрытия  внутридворовых проездов, проведение работ  по благоустройству зелёных зон внутридворовых территорий, проведение работ по ремонту существующих и установке новых детских игровых и хозяйственных площадок, элементов малых архитектурных форм</w:t>
      </w:r>
      <w:r w:rsidRPr="00224E00">
        <w:rPr>
          <w:bCs/>
          <w:sz w:val="20"/>
          <w:szCs w:val="20"/>
        </w:rPr>
        <w:t xml:space="preserve">, </w:t>
      </w:r>
      <w:r w:rsidRPr="00224E00">
        <w:rPr>
          <w:sz w:val="20"/>
          <w:szCs w:val="20"/>
        </w:rPr>
        <w:t xml:space="preserve">позволит </w:t>
      </w:r>
      <w:r w:rsidRPr="00224E00">
        <w:rPr>
          <w:sz w:val="20"/>
          <w:szCs w:val="20"/>
        </w:rPr>
        <w:lastRenderedPageBreak/>
        <w:t>создать  условия для улучшения архитектурного и эстетического облика города, создания комфортных условий для спортивного развития детей дошкольного и школьного возраста.</w:t>
      </w:r>
    </w:p>
    <w:p w:rsidR="00224E00" w:rsidRPr="00224E00" w:rsidRDefault="00224E00" w:rsidP="00224E00">
      <w:pPr>
        <w:jc w:val="both"/>
        <w:rPr>
          <w:sz w:val="20"/>
          <w:szCs w:val="20"/>
        </w:rPr>
      </w:pPr>
      <w:r w:rsidRPr="00224E00">
        <w:rPr>
          <w:sz w:val="20"/>
          <w:szCs w:val="20"/>
        </w:rPr>
        <w:t xml:space="preserve">    </w:t>
      </w:r>
      <w:r w:rsidRPr="00224E00">
        <w:rPr>
          <w:bCs/>
          <w:sz w:val="20"/>
          <w:szCs w:val="20"/>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разработано основное мероприятие «Формирование современной городской среды»   (далее – основное мероприятие), в котором предусматривается целенаправленная работа исходя из:</w:t>
      </w:r>
    </w:p>
    <w:p w:rsidR="00224E00" w:rsidRPr="00224E00" w:rsidRDefault="00224E00" w:rsidP="00224E00">
      <w:pPr>
        <w:jc w:val="both"/>
        <w:rPr>
          <w:sz w:val="20"/>
          <w:szCs w:val="20"/>
        </w:rPr>
      </w:pPr>
      <w:r w:rsidRPr="00224E00">
        <w:rPr>
          <w:sz w:val="20"/>
          <w:szCs w:val="20"/>
        </w:rPr>
        <w:t xml:space="preserve">     </w:t>
      </w:r>
      <w:r w:rsidRPr="00224E00">
        <w:rPr>
          <w:bCs/>
          <w:sz w:val="20"/>
          <w:szCs w:val="20"/>
        </w:rPr>
        <w:t>1) Минимального перечня работ;</w:t>
      </w:r>
    </w:p>
    <w:p w:rsidR="00224E00" w:rsidRPr="00224E00" w:rsidRDefault="00224E00" w:rsidP="00224E00">
      <w:pPr>
        <w:jc w:val="both"/>
        <w:rPr>
          <w:sz w:val="20"/>
          <w:szCs w:val="20"/>
        </w:rPr>
      </w:pPr>
      <w:r w:rsidRPr="00224E00">
        <w:rPr>
          <w:sz w:val="20"/>
          <w:szCs w:val="20"/>
        </w:rPr>
        <w:t xml:space="preserve">     </w:t>
      </w:r>
      <w:r w:rsidRPr="00224E00">
        <w:rPr>
          <w:bCs/>
          <w:sz w:val="20"/>
          <w:szCs w:val="20"/>
        </w:rPr>
        <w:t>2) Дополнительного перечня работ;</w:t>
      </w:r>
    </w:p>
    <w:p w:rsidR="00224E00" w:rsidRPr="00224E00" w:rsidRDefault="00224E00" w:rsidP="00224E00">
      <w:pPr>
        <w:jc w:val="both"/>
        <w:rPr>
          <w:bCs/>
          <w:sz w:val="20"/>
          <w:szCs w:val="20"/>
        </w:rPr>
      </w:pPr>
      <w:r w:rsidRPr="00224E00">
        <w:rPr>
          <w:sz w:val="20"/>
          <w:szCs w:val="20"/>
        </w:rPr>
        <w:t xml:space="preserve">     </w:t>
      </w:r>
      <w:r w:rsidRPr="00224E00">
        <w:rPr>
          <w:bCs/>
          <w:sz w:val="20"/>
          <w:szCs w:val="20"/>
        </w:rPr>
        <w:t>3) Трудового участия заинтересованных лиц в выполнении  работ по благоустройству дворовых территорий;</w:t>
      </w:r>
    </w:p>
    <w:p w:rsidR="00224E00" w:rsidRPr="00224E00" w:rsidRDefault="00224E00" w:rsidP="00224E00">
      <w:pPr>
        <w:jc w:val="both"/>
        <w:rPr>
          <w:bCs/>
          <w:sz w:val="20"/>
          <w:szCs w:val="20"/>
        </w:rPr>
      </w:pPr>
      <w:r w:rsidRPr="00224E00">
        <w:rPr>
          <w:sz w:val="20"/>
          <w:szCs w:val="20"/>
        </w:rPr>
        <w:t xml:space="preserve">      </w:t>
      </w:r>
      <w:r w:rsidRPr="00224E00">
        <w:rPr>
          <w:bCs/>
          <w:sz w:val="20"/>
          <w:szCs w:val="20"/>
        </w:rPr>
        <w:t>4) 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 применяется</w:t>
      </w:r>
      <w:r w:rsidRPr="00224E00">
        <w:rPr>
          <w:sz w:val="20"/>
          <w:szCs w:val="20"/>
        </w:rPr>
        <w:t xml:space="preserve"> </w:t>
      </w:r>
      <w:r w:rsidRPr="00224E00">
        <w:rPr>
          <w:bCs/>
          <w:sz w:val="20"/>
          <w:szCs w:val="20"/>
        </w:rPr>
        <w:t>сметно-нормативная база Воронежской области ТЕР; ТЕРр; ТЕРм; ТЕРп; ТСЭМ; ТССЦ; ТССЦпг в редакции 2014г.</w:t>
      </w:r>
    </w:p>
    <w:p w:rsidR="00224E00" w:rsidRPr="00224E00" w:rsidRDefault="00224E00" w:rsidP="00224E00">
      <w:pPr>
        <w:shd w:val="clear" w:color="auto" w:fill="FFFFFF"/>
        <w:tabs>
          <w:tab w:val="left" w:pos="427"/>
        </w:tabs>
        <w:ind w:left="101" w:right="23"/>
        <w:jc w:val="both"/>
        <w:rPr>
          <w:bCs/>
          <w:sz w:val="20"/>
          <w:szCs w:val="20"/>
        </w:rPr>
      </w:pPr>
      <w:r w:rsidRPr="00224E00">
        <w:rPr>
          <w:sz w:val="20"/>
          <w:szCs w:val="20"/>
        </w:rPr>
        <w:t xml:space="preserve">    </w:t>
      </w:r>
      <w:r w:rsidRPr="00224E00">
        <w:rPr>
          <w:bCs/>
          <w:sz w:val="20"/>
          <w:szCs w:val="20"/>
        </w:rPr>
        <w:t xml:space="preserve"> Подпрограмма 7. «Модернизация объектов и сетей инженерной инфраструктуры газоснабжения на территории городского поселения город Лиски» включает в себя </w:t>
      </w:r>
      <w:r w:rsidRPr="00224E00">
        <w:rPr>
          <w:sz w:val="20"/>
          <w:szCs w:val="20"/>
        </w:rPr>
        <w:t>повышение эффективности и надежности функционирования муниципальных инженерных объектов коммунальной инфраструктуры городского поселения город Лиски и уровня комфортности проживания населения за счет осуществления комплекса организационно - технических мероприятий, направленных на модернизацию и реконструкцию действующих объектов</w:t>
      </w:r>
      <w:r w:rsidRPr="00224E00">
        <w:rPr>
          <w:bCs/>
          <w:sz w:val="20"/>
          <w:szCs w:val="20"/>
        </w:rPr>
        <w:t xml:space="preserve">, </w:t>
      </w:r>
      <w:r w:rsidRPr="00224E00">
        <w:rPr>
          <w:sz w:val="20"/>
          <w:szCs w:val="20"/>
        </w:rPr>
        <w:t>позволит создать  условия для увеличения доступности ресурса для потребителей</w:t>
      </w:r>
    </w:p>
    <w:p w:rsidR="00224E00" w:rsidRPr="00224E00" w:rsidRDefault="00224E00" w:rsidP="00224E00">
      <w:pPr>
        <w:shd w:val="clear" w:color="auto" w:fill="FFFFFF"/>
        <w:tabs>
          <w:tab w:val="left" w:pos="427"/>
        </w:tabs>
        <w:ind w:left="101" w:right="23"/>
        <w:jc w:val="both"/>
        <w:rPr>
          <w:bCs/>
          <w:sz w:val="20"/>
          <w:szCs w:val="20"/>
        </w:rPr>
      </w:pPr>
      <w:r w:rsidRPr="00224E00">
        <w:rPr>
          <w:bCs/>
          <w:sz w:val="20"/>
          <w:szCs w:val="20"/>
        </w:rPr>
        <w:t xml:space="preserve">     Подпрограмма 8. «Развитие градостроительной деятельности городского поселения город Лиски» включает в себя уточнение границ городского поселения город Лиски, планы детальной планировки, </w:t>
      </w:r>
      <w:r w:rsidRPr="00224E00">
        <w:rPr>
          <w:sz w:val="20"/>
          <w:szCs w:val="20"/>
        </w:rPr>
        <w:t>позволит создать  условия для реализации основных направлений государственной политики в сфере архитектуры и градостроительной деятельности на территории городского поселения город Лиски.</w:t>
      </w:r>
    </w:p>
    <w:p w:rsidR="00224E00" w:rsidRPr="00224E00" w:rsidRDefault="00224E00" w:rsidP="00224E00">
      <w:pPr>
        <w:shd w:val="clear" w:color="auto" w:fill="FFFFFF"/>
        <w:tabs>
          <w:tab w:val="left" w:pos="427"/>
        </w:tabs>
        <w:ind w:left="101" w:right="23"/>
        <w:jc w:val="both"/>
        <w:rPr>
          <w:bCs/>
          <w:sz w:val="20"/>
          <w:szCs w:val="20"/>
        </w:rPr>
      </w:pPr>
      <w:r w:rsidRPr="00224E00">
        <w:rPr>
          <w:bCs/>
          <w:sz w:val="20"/>
          <w:szCs w:val="20"/>
        </w:rPr>
        <w:t xml:space="preserve">      Подпрограмма 9. «Создание условий для обеспечения качественными услугами ЖКХ в городском поселении город Лиски» включает в себя капитальный ремонт многоквартирных домов, </w:t>
      </w:r>
      <w:r w:rsidRPr="00224E00">
        <w:rPr>
          <w:sz w:val="20"/>
          <w:szCs w:val="20"/>
        </w:rPr>
        <w:t>позволит создать  условия для повышения комфортности жилищного фонда и его энергоэффективности.</w:t>
      </w:r>
    </w:p>
    <w:p w:rsidR="00224E00" w:rsidRPr="00224E00" w:rsidRDefault="00224E00" w:rsidP="00224E00">
      <w:pPr>
        <w:tabs>
          <w:tab w:val="left" w:pos="10065"/>
        </w:tabs>
        <w:ind w:firstLine="709"/>
        <w:jc w:val="both"/>
        <w:rPr>
          <w:sz w:val="20"/>
          <w:szCs w:val="20"/>
        </w:rPr>
      </w:pPr>
    </w:p>
    <w:p w:rsidR="00224E00" w:rsidRPr="00224E00" w:rsidRDefault="00224E00" w:rsidP="00224E00">
      <w:pPr>
        <w:shd w:val="clear" w:color="auto" w:fill="FFFFFF"/>
        <w:spacing w:before="278"/>
        <w:ind w:right="10" w:firstLine="567"/>
        <w:contextualSpacing/>
        <w:jc w:val="center"/>
        <w:rPr>
          <w:b/>
          <w:bCs/>
          <w:sz w:val="20"/>
          <w:szCs w:val="20"/>
        </w:rPr>
      </w:pPr>
      <w:r w:rsidRPr="00224E00">
        <w:rPr>
          <w:b/>
          <w:bCs/>
          <w:sz w:val="20"/>
          <w:szCs w:val="20"/>
        </w:rPr>
        <w:t>4. Ресурсное обеспечение муниципальной программы.</w:t>
      </w:r>
    </w:p>
    <w:p w:rsidR="00224E00" w:rsidRPr="00224E00" w:rsidRDefault="00224E00" w:rsidP="00224E00">
      <w:pPr>
        <w:ind w:firstLine="684"/>
        <w:jc w:val="both"/>
        <w:rPr>
          <w:sz w:val="20"/>
          <w:szCs w:val="20"/>
        </w:rPr>
      </w:pPr>
    </w:p>
    <w:p w:rsidR="00224E00" w:rsidRPr="00224E00" w:rsidRDefault="00224E00" w:rsidP="00224E00">
      <w:pPr>
        <w:ind w:firstLine="567"/>
        <w:contextualSpacing/>
        <w:jc w:val="both"/>
        <w:rPr>
          <w:sz w:val="20"/>
          <w:szCs w:val="20"/>
        </w:rPr>
      </w:pPr>
      <w:r w:rsidRPr="00224E00">
        <w:rPr>
          <w:sz w:val="20"/>
          <w:szCs w:val="20"/>
        </w:rPr>
        <w:t xml:space="preserve">Финансовые ресурсы, необходимые для реализации муниципальной 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224E00" w:rsidRPr="00224E00" w:rsidRDefault="00224E00" w:rsidP="00224E00">
      <w:pPr>
        <w:ind w:firstLine="567"/>
        <w:contextualSpacing/>
        <w:jc w:val="both"/>
        <w:rPr>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224E00" w:rsidRPr="00224E00" w:rsidRDefault="00224E00" w:rsidP="00224E00">
      <w:pPr>
        <w:contextualSpacing/>
        <w:jc w:val="both"/>
        <w:rPr>
          <w:sz w:val="20"/>
          <w:szCs w:val="20"/>
        </w:rPr>
      </w:pP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и другие), что может привести к невыполнению программы в полном объеме. Данный риск можно оценить как высокий, поскольку формирование новых институтов в рамках программы, как показывает предыдущий опыт, может потребовать значительных сроков практического внедрения.</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Операционные риски, связанные с ошибками управления реализацией программы, в том числе ее исполнителей (соисполнителей),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областных жилищных программ показывает возможность успешного управления данным риском.</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вышестоящих бюджетов, риск сбоев в реализации программы по причине недофинансирования можно считать умеренным.</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lastRenderedPageBreak/>
        <w:t>Реализации программы также угрожают следующие  риски, которые связаны с изменениями внешней среды и которыми невозможно управлять в рамках реализации программы:</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экономику в целом, такой риск для реализации муниципальной программы может быть качественно оценен как высокий;</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К рискам реализации подпрограммы относятся:</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1. В сфере развития жилищного строительства, обеспечения населенных пунктов области градостроительной документацией и социальной инфраструктурой:</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  инфраструктуры;</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ухудшение условий кредитования граждан кредитными организациями, повышение процентных ставок;</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снижение уровня доходов граждан;</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проведение капитального ремонта и бюджетных инвестиций  в объекты социальной инфраструктуры  муниципальной собственности;</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снижение уровня финансирования из областного бюджета мероприятий программы.</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2. В сфере улучшения состояния жилищного фонда:</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макроэкономические факторы, в том числе рост цен на энергоресурсы и другие материально-технические средства, потребляемые в отрасли;</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отсутствие в муниципальных бюджетах средств на софинансирование мероприятий в сфере ЖКХ;</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недостаточное техническое обеспечение, включая выходы из строя оборудования, большие сроки ремонтно-восстановительных работ, моральное старение оборудования, несвоевременная и не в полном объеме оплата предоставляемых жилищно-коммунальных услуг;</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xml:space="preserve">- слабая материально-техническая база и низкие темпы обновления основных производственных фондов, что отрицательно сказывается на своевременном и качественном оказании коммунальных услуг; </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неблагоприятные климатические изменения, нарушение экологии, природные катаклизмы и стихийные бедствия, включая пожары, засухи и наводнения;</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низкая инвестиционная привлекательность отрасли ЖКХ;</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низкий уровень прибыльности предприятий жилищно-коммунального хозяйства, ограничивающий возможность осуществлять инновационные проекты, переход к новым ресурсосберегающим технологиям.</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xml:space="preserve">При реализации целей и задач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Снизить риски возможно за счет оптимизации финансовых расходов на уровне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программы.</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Управление рисками реализации подпрограмм будет осуществляться путем координации деятельности всех, участвующих в реализации подпрограмм.</w:t>
      </w:r>
    </w:p>
    <w:p w:rsidR="00224E00" w:rsidRPr="00224E00" w:rsidRDefault="00224E00" w:rsidP="00224E00">
      <w:pPr>
        <w:ind w:firstLine="567"/>
        <w:contextualSpacing/>
        <w:jc w:val="both"/>
        <w:rPr>
          <w:sz w:val="20"/>
          <w:szCs w:val="20"/>
        </w:rPr>
      </w:pPr>
    </w:p>
    <w:p w:rsidR="00224E00" w:rsidRPr="00224E00" w:rsidRDefault="00224E00" w:rsidP="00224E00">
      <w:pPr>
        <w:ind w:firstLine="567"/>
        <w:contextualSpacing/>
        <w:jc w:val="center"/>
        <w:rPr>
          <w:b/>
          <w:bCs/>
          <w:sz w:val="20"/>
          <w:szCs w:val="20"/>
        </w:rPr>
      </w:pPr>
      <w:r w:rsidRPr="00224E00">
        <w:rPr>
          <w:b/>
          <w:bCs/>
          <w:sz w:val="20"/>
          <w:szCs w:val="20"/>
        </w:rPr>
        <w:t>6. Оценка эффективности реализации муниципальной программы.</w:t>
      </w:r>
    </w:p>
    <w:p w:rsidR="00224E00" w:rsidRPr="00224E00" w:rsidRDefault="00224E00" w:rsidP="00224E00">
      <w:pPr>
        <w:contextualSpacing/>
        <w:jc w:val="both"/>
        <w:rPr>
          <w:sz w:val="20"/>
          <w:szCs w:val="20"/>
        </w:rPr>
      </w:pPr>
    </w:p>
    <w:p w:rsidR="00224E00" w:rsidRPr="00224E00" w:rsidRDefault="00224E00" w:rsidP="00224E00">
      <w:pPr>
        <w:widowControl w:val="0"/>
        <w:autoSpaceDE w:val="0"/>
        <w:autoSpaceDN w:val="0"/>
        <w:adjustRightInd w:val="0"/>
        <w:ind w:firstLine="709"/>
        <w:jc w:val="both"/>
        <w:rPr>
          <w:sz w:val="20"/>
          <w:szCs w:val="20"/>
        </w:rPr>
      </w:pPr>
      <w:r w:rsidRPr="00224E00">
        <w:rPr>
          <w:sz w:val="20"/>
          <w:szCs w:val="20"/>
        </w:rPr>
        <w:t xml:space="preserve">     Оценка эффективности реализации программы на основе:</w:t>
      </w:r>
    </w:p>
    <w:p w:rsidR="00224E00" w:rsidRPr="00224E00" w:rsidRDefault="00224E00" w:rsidP="00224E00">
      <w:pPr>
        <w:widowControl w:val="0"/>
        <w:autoSpaceDE w:val="0"/>
        <w:autoSpaceDN w:val="0"/>
        <w:adjustRightInd w:val="0"/>
        <w:ind w:firstLine="709"/>
        <w:jc w:val="both"/>
        <w:rPr>
          <w:sz w:val="20"/>
          <w:szCs w:val="20"/>
        </w:rPr>
      </w:pPr>
      <w:r w:rsidRPr="00224E00">
        <w:rPr>
          <w:sz w:val="20"/>
          <w:szCs w:val="20"/>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w:t>
      </w:r>
    </w:p>
    <w:p w:rsidR="00224E00" w:rsidRPr="00224E00" w:rsidRDefault="00224E00" w:rsidP="00224E00">
      <w:pPr>
        <w:widowControl w:val="0"/>
        <w:autoSpaceDE w:val="0"/>
        <w:autoSpaceDN w:val="0"/>
        <w:adjustRightInd w:val="0"/>
        <w:ind w:firstLine="709"/>
        <w:jc w:val="both"/>
        <w:rPr>
          <w:sz w:val="20"/>
          <w:szCs w:val="20"/>
        </w:rPr>
      </w:pPr>
      <w:r w:rsidRPr="00224E00">
        <w:rPr>
          <w:sz w:val="20"/>
          <w:szCs w:val="20"/>
        </w:rPr>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программы в целом и ее подпрограмм, их формирования и реализации, и сопоставления фактических и плановых объемов финансирования мероприятий, их формирования и реализации;</w:t>
      </w:r>
    </w:p>
    <w:p w:rsidR="00224E00" w:rsidRPr="00224E00" w:rsidRDefault="00224E00" w:rsidP="00224E00">
      <w:pPr>
        <w:keepNext/>
        <w:ind w:firstLine="709"/>
        <w:jc w:val="both"/>
        <w:outlineLvl w:val="3"/>
        <w:rPr>
          <w:bCs/>
          <w:sz w:val="20"/>
          <w:szCs w:val="20"/>
        </w:rPr>
      </w:pPr>
      <w:r w:rsidRPr="00224E00">
        <w:rPr>
          <w:bCs/>
          <w:sz w:val="20"/>
          <w:szCs w:val="20"/>
        </w:rPr>
        <w:t>-увеличение доли придомовых территорий от общего количества дворовых территорий многоквартирных домов, нуждающихся в проведении вышеуказанных мероприятий.</w:t>
      </w:r>
    </w:p>
    <w:p w:rsidR="00224E00" w:rsidRPr="00224E00" w:rsidRDefault="00224E00" w:rsidP="00224E00">
      <w:pPr>
        <w:widowControl w:val="0"/>
        <w:autoSpaceDE w:val="0"/>
        <w:autoSpaceDN w:val="0"/>
        <w:adjustRightInd w:val="0"/>
        <w:ind w:firstLine="709"/>
        <w:jc w:val="both"/>
        <w:rPr>
          <w:sz w:val="20"/>
          <w:szCs w:val="20"/>
        </w:rPr>
      </w:pPr>
    </w:p>
    <w:p w:rsidR="00224E00" w:rsidRPr="00224E00" w:rsidRDefault="00224E00" w:rsidP="00224E00">
      <w:pPr>
        <w:tabs>
          <w:tab w:val="left" w:pos="248"/>
          <w:tab w:val="left" w:pos="10065"/>
        </w:tabs>
        <w:jc w:val="both"/>
        <w:rPr>
          <w:sz w:val="20"/>
          <w:szCs w:val="20"/>
        </w:rPr>
      </w:pPr>
    </w:p>
    <w:p w:rsidR="00224E00" w:rsidRPr="00224E00" w:rsidRDefault="00224E00" w:rsidP="00224E00">
      <w:pPr>
        <w:keepNext/>
        <w:widowControl w:val="0"/>
        <w:ind w:firstLine="709"/>
        <w:jc w:val="both"/>
        <w:rPr>
          <w:sz w:val="20"/>
          <w:szCs w:val="20"/>
        </w:rPr>
      </w:pPr>
    </w:p>
    <w:p w:rsidR="00224E00" w:rsidRPr="00224E00" w:rsidRDefault="00224E00" w:rsidP="00224E00">
      <w:pPr>
        <w:shd w:val="clear" w:color="auto" w:fill="FFFFFF"/>
        <w:jc w:val="center"/>
        <w:rPr>
          <w:b/>
          <w:bCs/>
          <w:sz w:val="20"/>
          <w:szCs w:val="20"/>
        </w:rPr>
      </w:pPr>
      <w:r w:rsidRPr="00224E00">
        <w:rPr>
          <w:b/>
          <w:bCs/>
          <w:spacing w:val="-1"/>
          <w:sz w:val="20"/>
          <w:szCs w:val="20"/>
        </w:rPr>
        <w:t xml:space="preserve">Подпрограмма 1. </w:t>
      </w:r>
      <w:r w:rsidRPr="00224E00">
        <w:rPr>
          <w:b/>
          <w:bCs/>
          <w:sz w:val="20"/>
          <w:szCs w:val="20"/>
        </w:rPr>
        <w:t>«Комплекс работ по благоустройству городского поселения город Лиски»</w:t>
      </w:r>
    </w:p>
    <w:p w:rsidR="00224E00" w:rsidRPr="00224E00" w:rsidRDefault="00224E00" w:rsidP="00224E00">
      <w:pPr>
        <w:shd w:val="clear" w:color="auto" w:fill="FFFFFF"/>
        <w:ind w:firstLine="567"/>
        <w:rPr>
          <w:sz w:val="20"/>
          <w:szCs w:val="20"/>
        </w:rPr>
      </w:pPr>
      <w:r w:rsidRPr="00224E00">
        <w:rPr>
          <w:sz w:val="20"/>
          <w:szCs w:val="20"/>
        </w:rPr>
        <w:lastRenderedPageBreak/>
        <w:t xml:space="preserve">                                                  П А С П О Р Т</w:t>
      </w:r>
    </w:p>
    <w:p w:rsidR="00224E00" w:rsidRPr="00224E00" w:rsidRDefault="00224E00" w:rsidP="00224E00">
      <w:pPr>
        <w:spacing w:after="278"/>
        <w:ind w:firstLine="567"/>
        <w:rPr>
          <w:sz w:val="20"/>
          <w:szCs w:val="20"/>
        </w:rPr>
      </w:pPr>
    </w:p>
    <w:tbl>
      <w:tblPr>
        <w:tblW w:w="9540" w:type="dxa"/>
        <w:tblLayout w:type="fixed"/>
        <w:tblCellMar>
          <w:left w:w="40" w:type="dxa"/>
          <w:right w:w="40" w:type="dxa"/>
        </w:tblCellMar>
        <w:tblLook w:val="04A0"/>
      </w:tblPr>
      <w:tblGrid>
        <w:gridCol w:w="2593"/>
        <w:gridCol w:w="991"/>
        <w:gridCol w:w="1418"/>
        <w:gridCol w:w="1559"/>
        <w:gridCol w:w="1417"/>
        <w:gridCol w:w="1562"/>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tabs>
                <w:tab w:val="left" w:pos="0"/>
              </w:tabs>
              <w:ind w:right="23"/>
              <w:jc w:val="both"/>
              <w:rPr>
                <w:sz w:val="20"/>
                <w:szCs w:val="20"/>
              </w:rPr>
            </w:pPr>
            <w:r w:rsidRPr="00224E00">
              <w:rPr>
                <w:sz w:val="20"/>
                <w:szCs w:val="20"/>
              </w:rPr>
              <w:t>Администрация городского поселения город Лиски, МБУ «Благоустройство города», МБУ «Коммунальное хозяйство»</w:t>
            </w:r>
          </w:p>
          <w:p w:rsidR="00224E00" w:rsidRPr="00224E00" w:rsidRDefault="00224E00" w:rsidP="00224E00">
            <w:pPr>
              <w:keepNext/>
              <w:widowControl w:val="0"/>
              <w:rPr>
                <w:sz w:val="20"/>
                <w:szCs w:val="20"/>
              </w:rPr>
            </w:pP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Основные мероприятия, входящие в состав подпрограммы 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A842AE">
            <w:pPr>
              <w:numPr>
                <w:ilvl w:val="0"/>
                <w:numId w:val="12"/>
              </w:numPr>
              <w:shd w:val="clear" w:color="auto" w:fill="FFFFFF"/>
              <w:tabs>
                <w:tab w:val="left" w:pos="427"/>
              </w:tabs>
              <w:suppressAutoHyphens w:val="0"/>
              <w:ind w:right="23"/>
              <w:jc w:val="both"/>
              <w:rPr>
                <w:sz w:val="20"/>
                <w:szCs w:val="20"/>
              </w:rPr>
            </w:pPr>
            <w:r w:rsidRPr="00224E00">
              <w:rPr>
                <w:sz w:val="20"/>
                <w:szCs w:val="20"/>
              </w:rPr>
              <w:t>Муниципальное задание МБУ «Благоустройство города»</w:t>
            </w:r>
          </w:p>
          <w:p w:rsidR="00224E00" w:rsidRPr="00224E00" w:rsidRDefault="00224E00" w:rsidP="00A842AE">
            <w:pPr>
              <w:numPr>
                <w:ilvl w:val="0"/>
                <w:numId w:val="12"/>
              </w:numPr>
              <w:shd w:val="clear" w:color="auto" w:fill="FFFFFF"/>
              <w:tabs>
                <w:tab w:val="left" w:pos="427"/>
              </w:tabs>
              <w:suppressAutoHyphens w:val="0"/>
              <w:ind w:right="23"/>
              <w:jc w:val="both"/>
              <w:rPr>
                <w:sz w:val="20"/>
                <w:szCs w:val="20"/>
              </w:rPr>
            </w:pPr>
            <w:r w:rsidRPr="00224E00">
              <w:rPr>
                <w:sz w:val="20"/>
                <w:szCs w:val="20"/>
              </w:rPr>
              <w:t>Муниципальное задание МБУ «Коммунальное хозяйство»</w:t>
            </w:r>
          </w:p>
          <w:p w:rsidR="00224E00" w:rsidRPr="00224E00" w:rsidRDefault="00224E00" w:rsidP="00A842AE">
            <w:pPr>
              <w:numPr>
                <w:ilvl w:val="0"/>
                <w:numId w:val="12"/>
              </w:numPr>
              <w:shd w:val="clear" w:color="auto" w:fill="FFFFFF"/>
              <w:tabs>
                <w:tab w:val="left" w:pos="427"/>
              </w:tabs>
              <w:suppressAutoHyphens w:val="0"/>
              <w:ind w:right="23"/>
              <w:jc w:val="both"/>
              <w:rPr>
                <w:sz w:val="20"/>
                <w:szCs w:val="20"/>
              </w:rPr>
            </w:pPr>
            <w:r w:rsidRPr="00224E00">
              <w:rPr>
                <w:sz w:val="20"/>
                <w:szCs w:val="20"/>
              </w:rPr>
              <w:t>Обновление флагов, банеров</w:t>
            </w:r>
          </w:p>
          <w:p w:rsidR="00224E00" w:rsidRPr="00224E00" w:rsidRDefault="00224E00" w:rsidP="00A842AE">
            <w:pPr>
              <w:numPr>
                <w:ilvl w:val="0"/>
                <w:numId w:val="12"/>
              </w:numPr>
              <w:shd w:val="clear" w:color="auto" w:fill="FFFFFF"/>
              <w:tabs>
                <w:tab w:val="left" w:pos="427"/>
              </w:tabs>
              <w:suppressAutoHyphens w:val="0"/>
              <w:ind w:right="23"/>
              <w:jc w:val="both"/>
              <w:rPr>
                <w:sz w:val="20"/>
                <w:szCs w:val="20"/>
              </w:rPr>
            </w:pPr>
            <w:r w:rsidRPr="00224E00">
              <w:rPr>
                <w:sz w:val="20"/>
                <w:szCs w:val="20"/>
              </w:rPr>
              <w:t>Межевание земельных участков</w:t>
            </w:r>
          </w:p>
          <w:p w:rsidR="00224E00" w:rsidRPr="00224E00" w:rsidRDefault="00224E00" w:rsidP="00A842AE">
            <w:pPr>
              <w:numPr>
                <w:ilvl w:val="0"/>
                <w:numId w:val="12"/>
              </w:numPr>
              <w:shd w:val="clear" w:color="auto" w:fill="FFFFFF"/>
              <w:tabs>
                <w:tab w:val="left" w:pos="427"/>
              </w:tabs>
              <w:suppressAutoHyphens w:val="0"/>
              <w:ind w:right="23"/>
              <w:jc w:val="both"/>
              <w:rPr>
                <w:sz w:val="20"/>
                <w:szCs w:val="20"/>
              </w:rPr>
            </w:pPr>
            <w:r w:rsidRPr="00224E00">
              <w:rPr>
                <w:sz w:val="20"/>
                <w:szCs w:val="20"/>
              </w:rPr>
              <w:t>Приобретение коммунальной (специализированной) техники</w:t>
            </w:r>
          </w:p>
          <w:p w:rsidR="00224E00" w:rsidRPr="00224E00" w:rsidRDefault="00224E00" w:rsidP="00A842AE">
            <w:pPr>
              <w:numPr>
                <w:ilvl w:val="0"/>
                <w:numId w:val="12"/>
              </w:numPr>
              <w:shd w:val="clear" w:color="auto" w:fill="FFFFFF"/>
              <w:tabs>
                <w:tab w:val="left" w:pos="427"/>
              </w:tabs>
              <w:suppressAutoHyphens w:val="0"/>
              <w:ind w:right="23"/>
              <w:jc w:val="both"/>
              <w:rPr>
                <w:sz w:val="20"/>
                <w:szCs w:val="20"/>
              </w:rPr>
            </w:pPr>
            <w:r w:rsidRPr="00224E00">
              <w:rPr>
                <w:sz w:val="20"/>
                <w:szCs w:val="20"/>
              </w:rPr>
              <w:t>Прочее благоустройство городского поселения город Лиски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t xml:space="preserve">Цель подпрограммы </w:t>
            </w:r>
            <w:r w:rsidRPr="00224E00">
              <w:rPr>
                <w:rFonts w:ascii="Times New Roman" w:hAnsi="Times New Roman" w:cs="Times New Roman"/>
                <w:b/>
                <w:spacing w:val="-2"/>
                <w:sz w:val="20"/>
                <w:szCs w:val="20"/>
              </w:rPr>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jc w:val="both"/>
              <w:rPr>
                <w:sz w:val="20"/>
                <w:szCs w:val="20"/>
              </w:rPr>
            </w:pPr>
            <w:r w:rsidRPr="00224E00">
              <w:rPr>
                <w:sz w:val="20"/>
                <w:szCs w:val="20"/>
              </w:rPr>
              <w:t xml:space="preserve">Подпрограмма имеет своей целью </w:t>
            </w:r>
            <w:r w:rsidRPr="00224E00">
              <w:rPr>
                <w:sz w:val="20"/>
                <w:szCs w:val="20"/>
                <w:shd w:val="clear" w:color="auto" w:fill="FFFFFF"/>
              </w:rPr>
              <w:t xml:space="preserve">создание экономически обоснованной системы развития и поддержания комплексного благоустройства, направленной на повышение качества жизни населения и улучшения внешнего облика </w:t>
            </w:r>
            <w:r w:rsidRPr="00224E00">
              <w:rPr>
                <w:sz w:val="20"/>
                <w:szCs w:val="20"/>
              </w:rPr>
              <w:t xml:space="preserve"> территории города</w:t>
            </w:r>
            <w:r w:rsidRPr="00224E00">
              <w:rPr>
                <w:sz w:val="20"/>
                <w:szCs w:val="20"/>
                <w:shd w:val="clear" w:color="auto" w:fill="FFFFFF"/>
              </w:rPr>
              <w:t>.</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Задачи подпрограммы </w:t>
            </w:r>
            <w:r w:rsidRPr="00224E00">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Реализация подпрограммы позволит решить следующие задачи:</w:t>
            </w:r>
          </w:p>
          <w:p w:rsidR="00224E00" w:rsidRPr="00224E00" w:rsidRDefault="00224E00" w:rsidP="00224E00">
            <w:pPr>
              <w:jc w:val="both"/>
              <w:rPr>
                <w:sz w:val="20"/>
                <w:szCs w:val="20"/>
              </w:rPr>
            </w:pPr>
            <w:r w:rsidRPr="00224E00">
              <w:rPr>
                <w:sz w:val="20"/>
                <w:szCs w:val="20"/>
              </w:rPr>
              <w:t xml:space="preserve">  -  создание благоприятных условий для проживания и отдыха жителей города;</w:t>
            </w:r>
          </w:p>
          <w:p w:rsidR="00224E00" w:rsidRPr="00224E00" w:rsidRDefault="00224E00" w:rsidP="00224E00">
            <w:pPr>
              <w:jc w:val="both"/>
              <w:rPr>
                <w:sz w:val="20"/>
                <w:szCs w:val="20"/>
              </w:rPr>
            </w:pPr>
            <w:r w:rsidRPr="00224E00">
              <w:rPr>
                <w:sz w:val="20"/>
                <w:szCs w:val="20"/>
              </w:rPr>
              <w:t xml:space="preserve">-  улучшение санитарного состояния городских территорий; </w:t>
            </w:r>
          </w:p>
          <w:p w:rsidR="00224E00" w:rsidRPr="00224E00" w:rsidRDefault="00224E00" w:rsidP="00224E00">
            <w:pPr>
              <w:jc w:val="both"/>
              <w:rPr>
                <w:sz w:val="20"/>
                <w:szCs w:val="20"/>
              </w:rPr>
            </w:pPr>
            <w:r w:rsidRPr="00224E00">
              <w:rPr>
                <w:sz w:val="20"/>
                <w:szCs w:val="20"/>
              </w:rPr>
              <w:t>- привлечение предприятий, организаций, жителей города к участию в решении проблем благоустройства города.</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pacing w:val="-2"/>
                <w:sz w:val="20"/>
                <w:szCs w:val="20"/>
              </w:rPr>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bottom w:val="nil"/>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t>Объем бюджетных ассигнований на реализацию подпрограммы составляет – 176 091,1 тыс.руб., в том числе: из средств бюджета города составляет – 135 763,6 тыс. руб., из средств бюджета области составляет – 16 268,9 тыс. руб.</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Областной бюджет</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Федеральный бюджет</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13 838,0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13 838,0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13 243,6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13 243,6</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9 597,8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9 597,8</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14 627,8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14 627,8</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29 072,6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18 937,3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10 135,3</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12 945,2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12 945,2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10 526,8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10 526,8</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28 021,1</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17 995,8</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10 025,3</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17 892,2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 xml:space="preserve"> 17 892,2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13 163,0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13 163,0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13 163,0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13 163,0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 xml:space="preserve">- улучшение внешнего облика городского поселения и комфортности проживания жителей муниципального образования; </w:t>
            </w:r>
          </w:p>
          <w:p w:rsidR="00224E00" w:rsidRPr="00224E00" w:rsidRDefault="00224E00" w:rsidP="00224E00">
            <w:pPr>
              <w:jc w:val="both"/>
              <w:rPr>
                <w:sz w:val="20"/>
                <w:szCs w:val="20"/>
              </w:rPr>
            </w:pPr>
            <w:r w:rsidRPr="00224E00">
              <w:rPr>
                <w:sz w:val="20"/>
                <w:szCs w:val="20"/>
              </w:rPr>
              <w:t xml:space="preserve"> - увеличение активности жителей города в решении проблем благоустройства и заботливого отношения к достигнутым результатам;</w:t>
            </w:r>
          </w:p>
          <w:p w:rsidR="00224E00" w:rsidRPr="00224E00" w:rsidRDefault="00224E00" w:rsidP="00224E00">
            <w:pPr>
              <w:tabs>
                <w:tab w:val="left" w:pos="248"/>
                <w:tab w:val="left" w:pos="10065"/>
              </w:tabs>
              <w:jc w:val="both"/>
              <w:rPr>
                <w:sz w:val="20"/>
                <w:szCs w:val="20"/>
              </w:rPr>
            </w:pPr>
            <w:r w:rsidRPr="00224E00">
              <w:rPr>
                <w:sz w:val="20"/>
                <w:szCs w:val="20"/>
              </w:rPr>
              <w:t xml:space="preserve"> - привитие уважения к своему городу.</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keepNext/>
        <w:widowControl w:val="0"/>
        <w:jc w:val="center"/>
        <w:rPr>
          <w:b/>
          <w:sz w:val="20"/>
          <w:szCs w:val="20"/>
        </w:rPr>
      </w:pPr>
    </w:p>
    <w:p w:rsidR="00224E00" w:rsidRPr="00224E00" w:rsidRDefault="00224E00" w:rsidP="00224E00">
      <w:pPr>
        <w:jc w:val="both"/>
        <w:rPr>
          <w:sz w:val="20"/>
          <w:szCs w:val="20"/>
        </w:rPr>
      </w:pPr>
      <w:r w:rsidRPr="00224E00">
        <w:rPr>
          <w:sz w:val="20"/>
          <w:szCs w:val="20"/>
        </w:rPr>
        <w:t xml:space="preserve">          Разработка муниципальной подпрограммы </w:t>
      </w:r>
      <w:r w:rsidRPr="00224E00">
        <w:rPr>
          <w:bCs/>
          <w:sz w:val="20"/>
          <w:szCs w:val="20"/>
        </w:rPr>
        <w:t>«Комплекс работ по благоустройству городского поселения город Лиски»</w:t>
      </w:r>
      <w:r w:rsidRPr="00224E00">
        <w:rPr>
          <w:b/>
          <w:bCs/>
          <w:sz w:val="20"/>
          <w:szCs w:val="20"/>
        </w:rPr>
        <w:t xml:space="preserve"> </w:t>
      </w:r>
      <w:r w:rsidRPr="00224E00">
        <w:rPr>
          <w:sz w:val="20"/>
          <w:szCs w:val="20"/>
        </w:rPr>
        <w:t xml:space="preserve">является своевременной и необходима  для    поддержания  и развития  благоустройства города.  </w:t>
      </w:r>
    </w:p>
    <w:p w:rsidR="00224E00" w:rsidRPr="00224E00" w:rsidRDefault="00224E00" w:rsidP="00224E00">
      <w:pPr>
        <w:jc w:val="both"/>
        <w:rPr>
          <w:sz w:val="20"/>
          <w:szCs w:val="20"/>
        </w:rPr>
      </w:pPr>
      <w:r w:rsidRPr="00224E00">
        <w:rPr>
          <w:sz w:val="20"/>
          <w:szCs w:val="20"/>
        </w:rPr>
        <w:t xml:space="preserve">       Благоустройство</w:t>
      </w:r>
      <w:r w:rsidRPr="00224E00">
        <w:rPr>
          <w:i/>
          <w:sz w:val="20"/>
          <w:szCs w:val="20"/>
        </w:rPr>
        <w:t xml:space="preserve"> </w:t>
      </w:r>
      <w:r w:rsidRPr="00224E00">
        <w:rPr>
          <w:sz w:val="20"/>
          <w:szCs w:val="20"/>
        </w:rPr>
        <w:t>-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w:t>
      </w:r>
    </w:p>
    <w:p w:rsidR="00224E00" w:rsidRPr="00224E00" w:rsidRDefault="00224E00" w:rsidP="00224E00">
      <w:pPr>
        <w:jc w:val="both"/>
        <w:rPr>
          <w:sz w:val="20"/>
          <w:szCs w:val="20"/>
        </w:rPr>
      </w:pPr>
      <w:r w:rsidRPr="00224E00">
        <w:rPr>
          <w:sz w:val="20"/>
          <w:szCs w:val="20"/>
        </w:rPr>
        <w:lastRenderedPageBreak/>
        <w:t xml:space="preserve">     Проблема благоустройства территории городского поселения является одной из самых насущных, требующая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внутриквартальных  придомовых территорий, территорий собственников.</w:t>
      </w:r>
    </w:p>
    <w:p w:rsidR="00224E00" w:rsidRPr="00224E00" w:rsidRDefault="00224E00" w:rsidP="00224E00">
      <w:pPr>
        <w:jc w:val="both"/>
        <w:rPr>
          <w:sz w:val="20"/>
          <w:szCs w:val="20"/>
        </w:rPr>
      </w:pPr>
      <w:r w:rsidRPr="00224E00">
        <w:rPr>
          <w:sz w:val="20"/>
          <w:szCs w:val="20"/>
        </w:rPr>
        <w:t xml:space="preserve">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городского поселения город Лиски к проблемам  чистоты, порядка. Необходимо воспитать у горожан бережное и уважительное отношение к тому месту, где они проживают.</w:t>
      </w:r>
    </w:p>
    <w:p w:rsidR="00224E00" w:rsidRPr="00224E00" w:rsidRDefault="00224E00" w:rsidP="00224E00">
      <w:pPr>
        <w:jc w:val="both"/>
        <w:rPr>
          <w:sz w:val="20"/>
          <w:szCs w:val="20"/>
        </w:rPr>
      </w:pPr>
      <w:r w:rsidRPr="00224E00">
        <w:rPr>
          <w:sz w:val="20"/>
          <w:szCs w:val="20"/>
        </w:rPr>
        <w:t xml:space="preserve">   Подпрограммой  предусматривается  устройство, ремонт и  восстановление  автобусных остановок, включающее в себя установку урн и закрепление аншлагов с названием пункта и расписанием  движения пассажирского транспорта, обновление флагов по городу, баннеров, проведение опиловки и вырубки аварийных деревьев, благоустройство аллей, строительство  благоустроенных мест отдыха и т.д. </w:t>
      </w:r>
    </w:p>
    <w:p w:rsidR="00224E00" w:rsidRPr="00224E00" w:rsidRDefault="00224E00" w:rsidP="00224E00">
      <w:pPr>
        <w:jc w:val="both"/>
        <w:rPr>
          <w:sz w:val="20"/>
          <w:szCs w:val="20"/>
        </w:rPr>
      </w:pPr>
      <w:r w:rsidRPr="00224E00">
        <w:rPr>
          <w:sz w:val="20"/>
          <w:szCs w:val="20"/>
        </w:rPr>
        <w:t xml:space="preserve">   Вывешивание и размещение объявлений граждан, афиш предполагается  только на рекламных тумбах, баннерах и  досках объявлений.   </w:t>
      </w: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keepNext/>
        <w:widowControl w:val="0"/>
        <w:jc w:val="center"/>
        <w:rPr>
          <w:sz w:val="20"/>
          <w:szCs w:val="20"/>
        </w:rPr>
      </w:pPr>
    </w:p>
    <w:p w:rsidR="00224E00" w:rsidRPr="00224E00" w:rsidRDefault="00224E00" w:rsidP="00224E00">
      <w:pPr>
        <w:jc w:val="both"/>
        <w:rPr>
          <w:rStyle w:val="af7"/>
          <w:rFonts w:eastAsia="Arial Unicode MS"/>
          <w:i w:val="0"/>
          <w:sz w:val="20"/>
          <w:szCs w:val="20"/>
        </w:rPr>
      </w:pPr>
      <w:r w:rsidRPr="00224E00">
        <w:rPr>
          <w:sz w:val="20"/>
          <w:szCs w:val="20"/>
        </w:rPr>
        <w:t xml:space="preserve">         </w:t>
      </w:r>
      <w:r w:rsidRPr="00224E00">
        <w:rPr>
          <w:rStyle w:val="af7"/>
          <w:rFonts w:eastAsia="Arial Unicode MS"/>
          <w:i w:val="0"/>
          <w:sz w:val="20"/>
          <w:szCs w:val="20"/>
        </w:rPr>
        <w:t>Приоритеты  муниципальной политики в сфере благоустройства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В соответствии с приоритетами определены  цели подпрограммы: </w:t>
      </w:r>
    </w:p>
    <w:p w:rsidR="00224E00" w:rsidRPr="00224E00" w:rsidRDefault="00224E00" w:rsidP="00224E00">
      <w:pPr>
        <w:pStyle w:val="ConsPlusNonformat"/>
        <w:jc w:val="both"/>
        <w:rPr>
          <w:rFonts w:ascii="Times New Roman" w:hAnsi="Times New Roman" w:cs="Times New Roman"/>
          <w:color w:val="000000"/>
        </w:rPr>
      </w:pPr>
      <w:r w:rsidRPr="00224E00">
        <w:rPr>
          <w:rFonts w:ascii="Times New Roman" w:hAnsi="Times New Roman" w:cs="Times New Roman"/>
        </w:rPr>
        <w:t>- с</w:t>
      </w:r>
      <w:r w:rsidRPr="00224E00">
        <w:rPr>
          <w:rFonts w:ascii="Times New Roman" w:hAnsi="Times New Roman" w:cs="Times New Roman"/>
          <w:color w:val="000000"/>
        </w:rPr>
        <w:t>овершенствование системы комплексного благоустройства городского поселения город Лиски;</w:t>
      </w:r>
    </w:p>
    <w:p w:rsidR="00224E00" w:rsidRPr="00224E00" w:rsidRDefault="00224E00" w:rsidP="00224E00">
      <w:pPr>
        <w:pStyle w:val="ConsPlusNonformat"/>
        <w:jc w:val="both"/>
        <w:rPr>
          <w:rFonts w:ascii="Times New Roman" w:hAnsi="Times New Roman" w:cs="Times New Roman"/>
        </w:rPr>
      </w:pPr>
      <w:r w:rsidRPr="00224E00">
        <w:rPr>
          <w:rFonts w:ascii="Times New Roman" w:hAnsi="Times New Roman" w:cs="Times New Roman"/>
          <w:color w:val="000000"/>
        </w:rPr>
        <w:t xml:space="preserve">- </w:t>
      </w:r>
      <w:r w:rsidRPr="00224E00">
        <w:rPr>
          <w:rFonts w:ascii="Times New Roman" w:hAnsi="Times New Roman" w:cs="Times New Roman"/>
        </w:rPr>
        <w:t>повышение уровня внешнего благоустройства городского поселения город Лиски;</w:t>
      </w:r>
    </w:p>
    <w:p w:rsidR="00224E00" w:rsidRPr="00224E00" w:rsidRDefault="00224E00" w:rsidP="00224E00">
      <w:pPr>
        <w:pStyle w:val="ConsPlusNonformat"/>
        <w:jc w:val="both"/>
        <w:rPr>
          <w:rFonts w:ascii="Times New Roman" w:hAnsi="Times New Roman" w:cs="Times New Roman"/>
        </w:rPr>
      </w:pPr>
      <w:r w:rsidRPr="00224E00">
        <w:rPr>
          <w:rFonts w:ascii="Times New Roman" w:hAnsi="Times New Roman" w:cs="Times New Roman"/>
        </w:rPr>
        <w:t>- совершенствование эстетического вида города, создание гармоничной архитектурно-ландшафтной среды;</w:t>
      </w:r>
    </w:p>
    <w:p w:rsidR="00224E00" w:rsidRPr="00224E00" w:rsidRDefault="00224E00" w:rsidP="00224E00">
      <w:pPr>
        <w:rPr>
          <w:sz w:val="20"/>
          <w:szCs w:val="20"/>
        </w:rPr>
      </w:pPr>
      <w:r w:rsidRPr="00224E00">
        <w:rPr>
          <w:sz w:val="20"/>
          <w:szCs w:val="20"/>
        </w:rPr>
        <w:t>- повышение общего  уровня благоустройства поселения.</w:t>
      </w:r>
    </w:p>
    <w:p w:rsidR="00224E00" w:rsidRPr="00224E00" w:rsidRDefault="00224E00" w:rsidP="00224E00">
      <w:pPr>
        <w:jc w:val="both"/>
        <w:rPr>
          <w:color w:val="000000"/>
          <w:sz w:val="20"/>
          <w:szCs w:val="20"/>
        </w:rPr>
      </w:pPr>
      <w:r w:rsidRPr="00224E00">
        <w:rPr>
          <w:color w:val="000000"/>
          <w:sz w:val="20"/>
          <w:szCs w:val="20"/>
        </w:rPr>
        <w:t xml:space="preserve">     Одной из проблем благоустройства территории поселения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содержание гражданами с нарушением всех норм и правил домашних животных.</w:t>
      </w:r>
    </w:p>
    <w:p w:rsidR="00224E00" w:rsidRPr="00224E00" w:rsidRDefault="00224E00" w:rsidP="00224E00">
      <w:pPr>
        <w:ind w:firstLine="600"/>
        <w:jc w:val="both"/>
        <w:rPr>
          <w:color w:val="000000"/>
          <w:sz w:val="20"/>
          <w:szCs w:val="20"/>
        </w:rPr>
      </w:pPr>
      <w:r w:rsidRPr="00224E00">
        <w:rPr>
          <w:color w:val="000000"/>
          <w:sz w:val="20"/>
          <w:szCs w:val="20"/>
        </w:rPr>
        <w:t xml:space="preserve">Анализ показывает, что проблема заключается в низком уровне культуры поведения жителей поселения  на улицах и во дворах, небрежном отношении к элементам благоустройства. </w:t>
      </w:r>
    </w:p>
    <w:p w:rsidR="00224E00" w:rsidRPr="00224E00" w:rsidRDefault="00224E00" w:rsidP="00224E00">
      <w:pPr>
        <w:ind w:firstLine="600"/>
        <w:jc w:val="both"/>
        <w:rPr>
          <w:color w:val="000000"/>
          <w:sz w:val="20"/>
          <w:szCs w:val="20"/>
        </w:rPr>
      </w:pPr>
      <w:r w:rsidRPr="00224E00">
        <w:rPr>
          <w:color w:val="000000"/>
          <w:sz w:val="20"/>
          <w:szCs w:val="20"/>
        </w:rPr>
        <w:t xml:space="preserve">  В течение 2022 - 2024 годов необходимо организовать и провести:</w:t>
      </w:r>
    </w:p>
    <w:p w:rsidR="00224E00" w:rsidRPr="00224E00" w:rsidRDefault="00224E00" w:rsidP="00224E00">
      <w:pPr>
        <w:jc w:val="both"/>
        <w:rPr>
          <w:color w:val="000000"/>
          <w:sz w:val="20"/>
          <w:szCs w:val="20"/>
        </w:rPr>
      </w:pPr>
      <w:r w:rsidRPr="00224E00">
        <w:rPr>
          <w:color w:val="000000"/>
          <w:sz w:val="20"/>
          <w:szCs w:val="20"/>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224E00" w:rsidRPr="00224E00" w:rsidRDefault="00224E00" w:rsidP="00224E00">
      <w:pPr>
        <w:jc w:val="both"/>
        <w:rPr>
          <w:color w:val="000000"/>
          <w:sz w:val="20"/>
          <w:szCs w:val="20"/>
        </w:rPr>
      </w:pPr>
      <w:r w:rsidRPr="00224E00">
        <w:rPr>
          <w:color w:val="000000"/>
          <w:sz w:val="20"/>
          <w:szCs w:val="20"/>
        </w:rPr>
        <w:t xml:space="preserve">- различные конкурсы, направленные на озеленение дворов, придомовой территории. </w:t>
      </w:r>
    </w:p>
    <w:p w:rsidR="00224E00" w:rsidRPr="00224E00" w:rsidRDefault="00224E00" w:rsidP="00224E00">
      <w:pPr>
        <w:ind w:firstLine="600"/>
        <w:jc w:val="both"/>
        <w:rPr>
          <w:color w:val="000000"/>
          <w:sz w:val="20"/>
          <w:szCs w:val="20"/>
        </w:rPr>
      </w:pPr>
      <w:r w:rsidRPr="00224E00">
        <w:rPr>
          <w:color w:val="000000"/>
          <w:sz w:val="20"/>
          <w:szCs w:val="2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224E00" w:rsidRPr="00224E00" w:rsidRDefault="00224E00" w:rsidP="00224E00">
      <w:pPr>
        <w:ind w:firstLine="600"/>
        <w:jc w:val="both"/>
        <w:rPr>
          <w:color w:val="000000"/>
          <w:sz w:val="20"/>
          <w:szCs w:val="20"/>
        </w:rPr>
      </w:pPr>
      <w:r w:rsidRPr="00224E00">
        <w:rPr>
          <w:color w:val="000000"/>
          <w:sz w:val="20"/>
          <w:szCs w:val="20"/>
        </w:rPr>
        <w:t>Проведение разъяснительной работы по соблюдению законодательства по правилам содержания домашних животных.</w:t>
      </w:r>
    </w:p>
    <w:p w:rsidR="00224E00" w:rsidRPr="00224E00" w:rsidRDefault="00224E00" w:rsidP="00224E00">
      <w:pPr>
        <w:ind w:firstLine="600"/>
        <w:jc w:val="both"/>
        <w:rPr>
          <w:sz w:val="20"/>
          <w:szCs w:val="20"/>
        </w:rPr>
      </w:pPr>
      <w:r w:rsidRPr="00224E00">
        <w:rPr>
          <w:sz w:val="20"/>
          <w:szCs w:val="20"/>
        </w:rPr>
        <w:t>Данная подпрограмма направлена на повышение уровня комплексного благоустройства территории поселения:</w:t>
      </w:r>
    </w:p>
    <w:p w:rsidR="00224E00" w:rsidRPr="00224E00" w:rsidRDefault="00224E00" w:rsidP="00224E00">
      <w:pPr>
        <w:pStyle w:val="ConsPlusNonformat"/>
        <w:jc w:val="both"/>
        <w:rPr>
          <w:rFonts w:ascii="Times New Roman" w:hAnsi="Times New Roman" w:cs="Times New Roman"/>
          <w:color w:val="000000"/>
        </w:rPr>
      </w:pPr>
      <w:r w:rsidRPr="00224E00">
        <w:rPr>
          <w:rFonts w:ascii="Times New Roman" w:hAnsi="Times New Roman" w:cs="Times New Roman"/>
        </w:rPr>
        <w:t>- с</w:t>
      </w:r>
      <w:r w:rsidRPr="00224E00">
        <w:rPr>
          <w:rFonts w:ascii="Times New Roman" w:hAnsi="Times New Roman" w:cs="Times New Roman"/>
          <w:color w:val="000000"/>
        </w:rPr>
        <w:t>овершенствование системы комплексного благоустройства территории поселения,</w:t>
      </w:r>
      <w:r w:rsidRPr="00224E00">
        <w:rPr>
          <w:rFonts w:ascii="Times New Roman" w:hAnsi="Times New Roman" w:cs="Times New Roman"/>
        </w:rPr>
        <w:t xml:space="preserve"> эстетического вида поселения, создание гармоничной архитектурно-ландшафтной среды;</w:t>
      </w:r>
    </w:p>
    <w:p w:rsidR="00224E00" w:rsidRPr="00224E00" w:rsidRDefault="00224E00" w:rsidP="00224E00">
      <w:pPr>
        <w:pStyle w:val="ConsPlusNonformat"/>
        <w:jc w:val="both"/>
        <w:rPr>
          <w:rFonts w:ascii="Times New Roman" w:hAnsi="Times New Roman" w:cs="Times New Roman"/>
        </w:rPr>
      </w:pPr>
      <w:r w:rsidRPr="00224E00">
        <w:rPr>
          <w:rFonts w:ascii="Times New Roman" w:hAnsi="Times New Roman" w:cs="Times New Roman"/>
          <w:color w:val="000000"/>
        </w:rPr>
        <w:t>- п</w:t>
      </w:r>
      <w:r w:rsidRPr="00224E00">
        <w:rPr>
          <w:rFonts w:ascii="Times New Roman" w:hAnsi="Times New Roman" w:cs="Times New Roman"/>
        </w:rPr>
        <w:t>овышение уровня внешнего благоустройства и санитарного содержания территорий поселения;</w:t>
      </w:r>
    </w:p>
    <w:p w:rsidR="00224E00" w:rsidRPr="00224E00" w:rsidRDefault="00224E00" w:rsidP="00224E00">
      <w:pPr>
        <w:pStyle w:val="HTML"/>
        <w:jc w:val="both"/>
        <w:rPr>
          <w:rFonts w:ascii="Times New Roman" w:hAnsi="Times New Roman" w:cs="Times New Roman"/>
        </w:rPr>
      </w:pPr>
      <w:r w:rsidRPr="00224E00">
        <w:rPr>
          <w:rFonts w:ascii="Times New Roman" w:hAnsi="Times New Roman" w:cs="Times New Roman"/>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224E00" w:rsidRPr="00224E00" w:rsidRDefault="00224E00" w:rsidP="00224E00">
      <w:pPr>
        <w:pStyle w:val="printj"/>
        <w:spacing w:before="0" w:beforeAutospacing="0" w:after="0" w:afterAutospacing="0"/>
        <w:jc w:val="both"/>
        <w:rPr>
          <w:sz w:val="20"/>
          <w:szCs w:val="20"/>
        </w:rPr>
      </w:pPr>
      <w:r w:rsidRPr="00224E00">
        <w:rPr>
          <w:sz w:val="20"/>
          <w:szCs w:val="20"/>
        </w:rPr>
        <w:t>- повышение общего уровня благоустройства поселения;</w:t>
      </w:r>
    </w:p>
    <w:p w:rsidR="00224E00" w:rsidRPr="00224E00" w:rsidRDefault="00224E00" w:rsidP="00224E00">
      <w:pPr>
        <w:jc w:val="both"/>
        <w:rPr>
          <w:color w:val="000000"/>
          <w:sz w:val="20"/>
          <w:szCs w:val="20"/>
        </w:rPr>
      </w:pPr>
      <w:r w:rsidRPr="00224E00">
        <w:rPr>
          <w:color w:val="000000"/>
          <w:sz w:val="20"/>
          <w:szCs w:val="20"/>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224E00">
        <w:rPr>
          <w:sz w:val="20"/>
          <w:szCs w:val="20"/>
        </w:rPr>
        <w:t>;</w:t>
      </w:r>
    </w:p>
    <w:p w:rsidR="00224E00" w:rsidRPr="00224E00" w:rsidRDefault="00224E00" w:rsidP="00224E00">
      <w:pPr>
        <w:jc w:val="both"/>
        <w:rPr>
          <w:color w:val="000000"/>
          <w:sz w:val="20"/>
          <w:szCs w:val="20"/>
        </w:rPr>
      </w:pPr>
      <w:r w:rsidRPr="00224E00">
        <w:rPr>
          <w:color w:val="000000"/>
          <w:sz w:val="20"/>
          <w:szCs w:val="20"/>
        </w:rPr>
        <w:t>- приведение в качественное состояние элементов благоустройства</w:t>
      </w:r>
      <w:r w:rsidRPr="00224E00">
        <w:rPr>
          <w:sz w:val="20"/>
          <w:szCs w:val="20"/>
        </w:rPr>
        <w:t>;</w:t>
      </w:r>
    </w:p>
    <w:p w:rsidR="00224E00" w:rsidRPr="00224E00" w:rsidRDefault="00224E00" w:rsidP="00224E00">
      <w:pPr>
        <w:pStyle w:val="printj"/>
        <w:spacing w:before="0" w:beforeAutospacing="0" w:after="0" w:afterAutospacing="0"/>
        <w:jc w:val="both"/>
        <w:rPr>
          <w:sz w:val="20"/>
          <w:szCs w:val="20"/>
        </w:rPr>
      </w:pPr>
      <w:r w:rsidRPr="00224E00">
        <w:rPr>
          <w:sz w:val="20"/>
          <w:szCs w:val="20"/>
        </w:rPr>
        <w:t>- оздоровление санитарной экологической обстановки в поселении и на свободных территориях, ликвидация скоплений безнадзорных животных.</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Срок реализации подпрограммы 2014-2024 годы</w:t>
      </w:r>
    </w:p>
    <w:p w:rsidR="00224E00" w:rsidRPr="00224E00" w:rsidRDefault="00224E00" w:rsidP="00224E00">
      <w:pPr>
        <w:tabs>
          <w:tab w:val="left" w:pos="10065"/>
        </w:tabs>
        <w:ind w:firstLine="567"/>
        <w:jc w:val="both"/>
        <w:rPr>
          <w:sz w:val="20"/>
          <w:szCs w:val="20"/>
        </w:rPr>
      </w:pP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center"/>
        <w:rPr>
          <w:b/>
          <w:bCs/>
          <w:sz w:val="20"/>
          <w:szCs w:val="20"/>
        </w:rPr>
      </w:pPr>
      <w:r w:rsidRPr="00224E00">
        <w:rPr>
          <w:b/>
          <w:bCs/>
          <w:sz w:val="20"/>
          <w:szCs w:val="20"/>
        </w:rPr>
        <w:t>3. Обобщенная характеристика основных мероприятий</w:t>
      </w:r>
    </w:p>
    <w:p w:rsidR="00224E00" w:rsidRPr="00224E00" w:rsidRDefault="00224E00" w:rsidP="00224E00">
      <w:pPr>
        <w:keepNext/>
        <w:widowControl w:val="0"/>
        <w:ind w:firstLine="709"/>
        <w:jc w:val="center"/>
        <w:rPr>
          <w:b/>
          <w:bCs/>
          <w:sz w:val="20"/>
          <w:szCs w:val="20"/>
        </w:rPr>
      </w:pPr>
      <w:r w:rsidRPr="00224E00">
        <w:rPr>
          <w:b/>
          <w:bCs/>
          <w:sz w:val="20"/>
          <w:szCs w:val="20"/>
        </w:rPr>
        <w:t>подпрограммы.</w:t>
      </w:r>
    </w:p>
    <w:p w:rsidR="00224E00" w:rsidRPr="00224E00" w:rsidRDefault="00224E00" w:rsidP="00224E00">
      <w:pPr>
        <w:keepNext/>
        <w:widowControl w:val="0"/>
        <w:ind w:firstLine="709"/>
        <w:jc w:val="both"/>
        <w:rPr>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Подпрограммой предусмотрена реализация следующих мероприятий: </w:t>
      </w:r>
    </w:p>
    <w:p w:rsidR="00224E00" w:rsidRPr="00224E00" w:rsidRDefault="00224E00" w:rsidP="00224E00">
      <w:pPr>
        <w:pStyle w:val="5"/>
        <w:ind w:right="40" w:firstLine="709"/>
        <w:jc w:val="both"/>
        <w:rPr>
          <w:rFonts w:ascii="Times New Roman" w:hAnsi="Times New Roman"/>
          <w:b w:val="0"/>
          <w:i w:val="0"/>
          <w:sz w:val="20"/>
          <w:szCs w:val="20"/>
        </w:rPr>
      </w:pPr>
      <w:r w:rsidRPr="00224E00">
        <w:rPr>
          <w:rFonts w:ascii="Times New Roman" w:hAnsi="Times New Roman"/>
          <w:b w:val="0"/>
          <w:i w:val="0"/>
          <w:sz w:val="20"/>
          <w:szCs w:val="20"/>
        </w:rPr>
        <w:t>1) муниципальное задание МБУ «Благоустройство города», включающее в себя содержание малых форм по городу, побелку деревьев, удаление и опиливание аварийных деревьев по городу, окраску урн, скамеек, автобусных остановок, замену декоративных ограждений, мытье и окраска рекламных щитов и прочее.</w:t>
      </w:r>
    </w:p>
    <w:p w:rsidR="00224E00" w:rsidRPr="00224E00" w:rsidRDefault="00224E00" w:rsidP="00224E00">
      <w:pPr>
        <w:jc w:val="both"/>
        <w:rPr>
          <w:sz w:val="20"/>
          <w:szCs w:val="20"/>
        </w:rPr>
      </w:pPr>
      <w:r w:rsidRPr="00224E00">
        <w:rPr>
          <w:sz w:val="20"/>
          <w:szCs w:val="20"/>
        </w:rPr>
        <w:t xml:space="preserve">            2) муниципальное задание МБУ «Коммунальное хозяйство», включающее в себя проверку расчетов, смет, актов, расценок и объемов работ по ремонту муниципального жилищного фонда, дорог, благоустройству города, работу с жалобами и обращениями граждан по вопросам коммунальных услуг.</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3) приобретение  коммунальной (специализированной) техники.</w:t>
      </w:r>
    </w:p>
    <w:p w:rsidR="00224E00" w:rsidRPr="00224E00" w:rsidRDefault="00224E00" w:rsidP="00224E00">
      <w:pPr>
        <w:pStyle w:val="tekstob"/>
        <w:spacing w:before="0" w:beforeAutospacing="0" w:after="0" w:afterAutospacing="0"/>
        <w:jc w:val="both"/>
        <w:rPr>
          <w:sz w:val="20"/>
          <w:szCs w:val="20"/>
        </w:rPr>
      </w:pPr>
      <w:r w:rsidRPr="00224E00">
        <w:rPr>
          <w:sz w:val="20"/>
          <w:szCs w:val="20"/>
        </w:rPr>
        <w:tab/>
        <w:t xml:space="preserve">За период реализации подпрограммы планируется приобретение 5 единиц коммунальной техники. </w:t>
      </w:r>
    </w:p>
    <w:p w:rsidR="00224E00" w:rsidRPr="00224E00" w:rsidRDefault="00224E00" w:rsidP="00224E00">
      <w:pPr>
        <w:autoSpaceDE w:val="0"/>
        <w:autoSpaceDN w:val="0"/>
        <w:adjustRightInd w:val="0"/>
        <w:jc w:val="both"/>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567"/>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709"/>
        <w:jc w:val="both"/>
        <w:rPr>
          <w:sz w:val="20"/>
          <w:szCs w:val="20"/>
        </w:rPr>
      </w:pPr>
      <w:r w:rsidRPr="00224E00">
        <w:rPr>
          <w:sz w:val="20"/>
          <w:szCs w:val="20"/>
        </w:rPr>
        <w:t>К основным рискам реализации подпрограммы относятся:</w:t>
      </w:r>
    </w:p>
    <w:p w:rsidR="00224E00" w:rsidRPr="00224E00" w:rsidRDefault="00224E00" w:rsidP="00224E00">
      <w:pPr>
        <w:ind w:firstLine="709"/>
        <w:jc w:val="both"/>
        <w:rPr>
          <w:sz w:val="20"/>
          <w:szCs w:val="20"/>
        </w:rPr>
      </w:pPr>
      <w:r w:rsidRPr="00224E00">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firstLine="709"/>
        <w:jc w:val="both"/>
        <w:rPr>
          <w:sz w:val="20"/>
          <w:szCs w:val="20"/>
        </w:rPr>
      </w:pP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tabs>
          <w:tab w:val="left" w:pos="248"/>
          <w:tab w:val="left" w:pos="10065"/>
        </w:tabs>
        <w:jc w:val="both"/>
        <w:rPr>
          <w:sz w:val="20"/>
          <w:szCs w:val="20"/>
        </w:rPr>
      </w:pPr>
      <w:r w:rsidRPr="00224E00">
        <w:rPr>
          <w:sz w:val="20"/>
          <w:szCs w:val="20"/>
        </w:rPr>
        <w:t xml:space="preserve">    Основными ожидаемыми результатами подпрограммы являются: </w:t>
      </w:r>
    </w:p>
    <w:p w:rsidR="00224E00" w:rsidRPr="00224E00" w:rsidRDefault="00224E00" w:rsidP="00224E00">
      <w:pPr>
        <w:jc w:val="both"/>
        <w:rPr>
          <w:color w:val="000000"/>
          <w:sz w:val="20"/>
          <w:szCs w:val="20"/>
        </w:rPr>
      </w:pPr>
      <w:r w:rsidRPr="00224E00">
        <w:rPr>
          <w:color w:val="000000"/>
          <w:sz w:val="20"/>
          <w:szCs w:val="20"/>
        </w:rPr>
        <w:t>- определение перспективы улучшения благоустройства городского поселения город Лиски;</w:t>
      </w:r>
    </w:p>
    <w:p w:rsidR="00224E00" w:rsidRPr="00224E00" w:rsidRDefault="00224E00" w:rsidP="00224E00">
      <w:pPr>
        <w:jc w:val="both"/>
        <w:rPr>
          <w:color w:val="000000"/>
          <w:sz w:val="20"/>
          <w:szCs w:val="20"/>
        </w:rPr>
      </w:pPr>
      <w:r w:rsidRPr="00224E00">
        <w:rPr>
          <w:color w:val="000000"/>
          <w:sz w:val="20"/>
          <w:szCs w:val="20"/>
        </w:rPr>
        <w:t>- создание условий для работы и отдыха жителей города;</w:t>
      </w:r>
    </w:p>
    <w:p w:rsidR="00224E00" w:rsidRPr="00224E00" w:rsidRDefault="00224E00" w:rsidP="00224E00">
      <w:pPr>
        <w:jc w:val="both"/>
        <w:rPr>
          <w:color w:val="000000"/>
          <w:sz w:val="20"/>
          <w:szCs w:val="20"/>
        </w:rPr>
      </w:pPr>
      <w:r w:rsidRPr="00224E00">
        <w:rPr>
          <w:color w:val="000000"/>
          <w:sz w:val="20"/>
          <w:szCs w:val="20"/>
        </w:rPr>
        <w:t>- улучшение состояния территорий города;</w:t>
      </w:r>
    </w:p>
    <w:p w:rsidR="00224E00" w:rsidRPr="00224E00" w:rsidRDefault="00224E00" w:rsidP="00224E00">
      <w:pPr>
        <w:jc w:val="both"/>
        <w:rPr>
          <w:color w:val="000000"/>
          <w:sz w:val="20"/>
          <w:szCs w:val="20"/>
        </w:rPr>
      </w:pPr>
      <w:r w:rsidRPr="00224E00">
        <w:rPr>
          <w:color w:val="000000"/>
          <w:sz w:val="20"/>
          <w:szCs w:val="20"/>
        </w:rPr>
        <w:t>- привитие жителям муниципального образования любви и уважения к своему городу, к соблюдению чистоты и порядка на территории городского поселения город Лиски;</w:t>
      </w:r>
    </w:p>
    <w:p w:rsidR="00224E00" w:rsidRPr="00224E00" w:rsidRDefault="00224E00" w:rsidP="00224E00">
      <w:pPr>
        <w:jc w:val="both"/>
        <w:rPr>
          <w:sz w:val="20"/>
          <w:szCs w:val="20"/>
        </w:rPr>
      </w:pPr>
      <w:r w:rsidRPr="00224E00">
        <w:rPr>
          <w:sz w:val="20"/>
          <w:szCs w:val="20"/>
        </w:rPr>
        <w:t>- улучшение экологической обстановки и создание среды, комфортной для проживания жителей города;</w:t>
      </w:r>
    </w:p>
    <w:p w:rsidR="00224E00" w:rsidRPr="00224E00" w:rsidRDefault="00224E00" w:rsidP="00224E00">
      <w:pPr>
        <w:jc w:val="both"/>
        <w:rPr>
          <w:sz w:val="20"/>
          <w:szCs w:val="20"/>
        </w:rPr>
      </w:pPr>
      <w:r w:rsidRPr="00224E00">
        <w:rPr>
          <w:sz w:val="20"/>
          <w:szCs w:val="20"/>
        </w:rPr>
        <w:t>- совершенствование эстетического состояния территории города.</w:t>
      </w:r>
    </w:p>
    <w:p w:rsidR="00224E00" w:rsidRPr="00224E00" w:rsidRDefault="00224E00" w:rsidP="00224E00">
      <w:pPr>
        <w:widowControl w:val="0"/>
        <w:autoSpaceDE w:val="0"/>
        <w:autoSpaceDN w:val="0"/>
        <w:adjustRightInd w:val="0"/>
        <w:ind w:firstLine="540"/>
        <w:jc w:val="both"/>
        <w:rPr>
          <w:sz w:val="20"/>
          <w:szCs w:val="20"/>
        </w:rPr>
      </w:pPr>
    </w:p>
    <w:p w:rsidR="00224E00" w:rsidRPr="00224E00" w:rsidRDefault="00224E00" w:rsidP="00224E00">
      <w:pPr>
        <w:widowControl w:val="0"/>
        <w:autoSpaceDE w:val="0"/>
        <w:autoSpaceDN w:val="0"/>
        <w:adjustRightInd w:val="0"/>
        <w:ind w:firstLine="540"/>
        <w:jc w:val="both"/>
        <w:rPr>
          <w:sz w:val="20"/>
          <w:szCs w:val="20"/>
        </w:rPr>
      </w:pPr>
    </w:p>
    <w:p w:rsidR="00224E00" w:rsidRPr="00224E00" w:rsidRDefault="00224E00" w:rsidP="00224E00">
      <w:pPr>
        <w:shd w:val="clear" w:color="auto" w:fill="FFFFFF"/>
        <w:jc w:val="center"/>
        <w:rPr>
          <w:b/>
          <w:bCs/>
          <w:sz w:val="20"/>
          <w:szCs w:val="20"/>
        </w:rPr>
      </w:pPr>
      <w:r w:rsidRPr="00224E00">
        <w:rPr>
          <w:sz w:val="20"/>
          <w:szCs w:val="20"/>
        </w:rPr>
        <w:t xml:space="preserve">      </w:t>
      </w:r>
      <w:r w:rsidRPr="00224E00">
        <w:rPr>
          <w:b/>
          <w:bCs/>
          <w:spacing w:val="-1"/>
          <w:sz w:val="20"/>
          <w:szCs w:val="20"/>
        </w:rPr>
        <w:t xml:space="preserve">Подпрограмма 2. </w:t>
      </w:r>
      <w:r w:rsidRPr="00224E00">
        <w:rPr>
          <w:b/>
          <w:bCs/>
          <w:sz w:val="20"/>
          <w:szCs w:val="20"/>
        </w:rPr>
        <w:t>«Комплекс работ по организации сбора и вывоза бытовых отходов и мусора с территории городского поселения город Лиски»</w:t>
      </w:r>
    </w:p>
    <w:p w:rsidR="00224E00" w:rsidRPr="00224E00" w:rsidRDefault="00224E00" w:rsidP="00224E00">
      <w:pPr>
        <w:shd w:val="clear" w:color="auto" w:fill="FFFFFF"/>
        <w:ind w:firstLine="567"/>
        <w:jc w:val="center"/>
        <w:rPr>
          <w:sz w:val="20"/>
          <w:szCs w:val="20"/>
        </w:rPr>
      </w:pPr>
      <w:r w:rsidRPr="00224E00">
        <w:rPr>
          <w:sz w:val="20"/>
          <w:szCs w:val="20"/>
        </w:rPr>
        <w:t>П А С П О Р Т</w:t>
      </w:r>
    </w:p>
    <w:p w:rsidR="00224E00" w:rsidRPr="00224E00" w:rsidRDefault="00224E00" w:rsidP="00224E00">
      <w:pPr>
        <w:spacing w:after="278"/>
        <w:ind w:firstLine="567"/>
        <w:rPr>
          <w:sz w:val="20"/>
          <w:szCs w:val="20"/>
        </w:rPr>
      </w:pPr>
    </w:p>
    <w:tbl>
      <w:tblPr>
        <w:tblW w:w="9963" w:type="dxa"/>
        <w:tblLayout w:type="fixed"/>
        <w:tblCellMar>
          <w:left w:w="40" w:type="dxa"/>
          <w:right w:w="40" w:type="dxa"/>
        </w:tblCellMar>
        <w:tblLook w:val="04A0"/>
      </w:tblPr>
      <w:tblGrid>
        <w:gridCol w:w="2593"/>
        <w:gridCol w:w="1133"/>
        <w:gridCol w:w="1701"/>
        <w:gridCol w:w="2055"/>
        <w:gridCol w:w="2481"/>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w:t>
            </w:r>
          </w:p>
          <w:p w:rsidR="00224E00" w:rsidRPr="00224E00" w:rsidRDefault="00224E00" w:rsidP="00224E00">
            <w:pPr>
              <w:keepNext/>
              <w:widowControl w:val="0"/>
              <w:rPr>
                <w:sz w:val="20"/>
                <w:szCs w:val="20"/>
              </w:rPr>
            </w:pPr>
            <w:r w:rsidRPr="00224E00">
              <w:rPr>
                <w:sz w:val="20"/>
                <w:szCs w:val="20"/>
              </w:rPr>
              <w:t xml:space="preserve"> МБУ «Благоустройство города»</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Основные мероприятия, входящие в состав подпрограммы 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tabs>
                <w:tab w:val="left" w:pos="427"/>
              </w:tabs>
              <w:ind w:right="23"/>
              <w:jc w:val="both"/>
              <w:rPr>
                <w:sz w:val="20"/>
                <w:szCs w:val="20"/>
              </w:rPr>
            </w:pPr>
            <w:r w:rsidRPr="00224E00">
              <w:rPr>
                <w:sz w:val="20"/>
                <w:szCs w:val="20"/>
              </w:rPr>
              <w:t>муниципальное задание МБУ «Благоустройство города»</w:t>
            </w:r>
          </w:p>
          <w:p w:rsidR="00224E00" w:rsidRPr="00224E00" w:rsidRDefault="00224E00" w:rsidP="00224E00">
            <w:pPr>
              <w:shd w:val="clear" w:color="auto" w:fill="FFFFFF"/>
              <w:tabs>
                <w:tab w:val="left" w:pos="427"/>
              </w:tabs>
              <w:ind w:right="23"/>
              <w:jc w:val="both"/>
              <w:rPr>
                <w:sz w:val="20"/>
                <w:szCs w:val="20"/>
              </w:rPr>
            </w:pP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t xml:space="preserve">Цель подпрограммы </w:t>
            </w:r>
            <w:r w:rsidRPr="00224E00">
              <w:rPr>
                <w:rFonts w:ascii="Times New Roman" w:hAnsi="Times New Roman" w:cs="Times New Roman"/>
                <w:b/>
                <w:spacing w:val="-2"/>
                <w:sz w:val="20"/>
                <w:szCs w:val="20"/>
              </w:rPr>
              <w:lastRenderedPageBreak/>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jc w:val="both"/>
              <w:rPr>
                <w:sz w:val="20"/>
                <w:szCs w:val="20"/>
              </w:rPr>
            </w:pPr>
            <w:r w:rsidRPr="00224E00">
              <w:rPr>
                <w:sz w:val="20"/>
                <w:szCs w:val="20"/>
              </w:rPr>
              <w:lastRenderedPageBreak/>
              <w:t xml:space="preserve">Подпрограмма имеет своей целью </w:t>
            </w:r>
            <w:r w:rsidRPr="00224E00">
              <w:rPr>
                <w:sz w:val="20"/>
                <w:szCs w:val="20"/>
                <w:shd w:val="clear" w:color="auto" w:fill="FFFFFF"/>
              </w:rPr>
              <w:t xml:space="preserve">обеспечение бесперебойного вывоза бытовых </w:t>
            </w:r>
            <w:r w:rsidRPr="00224E00">
              <w:rPr>
                <w:sz w:val="20"/>
                <w:szCs w:val="20"/>
                <w:shd w:val="clear" w:color="auto" w:fill="FFFFFF"/>
              </w:rPr>
              <w:lastRenderedPageBreak/>
              <w:t xml:space="preserve">отходов и мусора с территории городского поселения, а так же от населения частного сектора и многоквартирных домов, улучшение эстетического облика города, </w:t>
            </w:r>
            <w:r w:rsidRPr="00224E00">
              <w:rPr>
                <w:color w:val="000000"/>
                <w:sz w:val="20"/>
                <w:szCs w:val="20"/>
              </w:rPr>
              <w:t>обеспечение</w:t>
            </w:r>
            <w:r w:rsidRPr="00224E00">
              <w:rPr>
                <w:rStyle w:val="apple-converted-space"/>
                <w:rFonts w:eastAsia="Arial Unicode MS"/>
                <w:sz w:val="20"/>
                <w:szCs w:val="20"/>
              </w:rPr>
              <w:t> </w:t>
            </w:r>
            <w:r w:rsidRPr="00224E00">
              <w:rPr>
                <w:color w:val="000000"/>
                <w:sz w:val="20"/>
                <w:szCs w:val="20"/>
              </w:rPr>
              <w:t>санитарно - эпидемиологического благополучия</w:t>
            </w:r>
            <w:r w:rsidRPr="00224E00">
              <w:rPr>
                <w:rStyle w:val="apple-converted-space"/>
                <w:rFonts w:eastAsia="Arial Unicode MS"/>
                <w:sz w:val="20"/>
                <w:szCs w:val="20"/>
              </w:rPr>
              <w:t xml:space="preserve"> </w:t>
            </w:r>
            <w:r w:rsidRPr="00224E00">
              <w:rPr>
                <w:color w:val="000000"/>
                <w:sz w:val="20"/>
                <w:szCs w:val="20"/>
              </w:rPr>
              <w:t>населения города</w:t>
            </w:r>
            <w:r w:rsidRPr="00224E00">
              <w:rPr>
                <w:rStyle w:val="apple-converted-space"/>
                <w:rFonts w:eastAsia="Arial Unicode MS"/>
                <w:sz w:val="20"/>
                <w:szCs w:val="20"/>
              </w:rPr>
              <w:t xml:space="preserve">, повышение </w:t>
            </w:r>
            <w:r w:rsidRPr="00224E00">
              <w:rPr>
                <w:sz w:val="20"/>
                <w:szCs w:val="20"/>
                <w:shd w:val="clear" w:color="auto" w:fill="FFFFFF"/>
              </w:rPr>
              <w:t>качества жизни горожан.</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lastRenderedPageBreak/>
              <w:t xml:space="preserve">Задачи подпрограммы </w:t>
            </w:r>
            <w:r w:rsidRPr="00224E00">
              <w:rPr>
                <w:b/>
                <w:bCs/>
                <w:spacing w:val="-2"/>
                <w:sz w:val="20"/>
                <w:szCs w:val="20"/>
              </w:rPr>
              <w:t>муниципальной 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Реализация подпрограммы позволит решить следующие задачи:</w:t>
            </w:r>
          </w:p>
          <w:p w:rsidR="00224E00" w:rsidRPr="00224E00" w:rsidRDefault="00224E00" w:rsidP="00224E00">
            <w:pPr>
              <w:jc w:val="both"/>
              <w:rPr>
                <w:sz w:val="20"/>
                <w:szCs w:val="20"/>
              </w:rPr>
            </w:pPr>
            <w:r w:rsidRPr="00224E00">
              <w:rPr>
                <w:sz w:val="20"/>
                <w:szCs w:val="20"/>
              </w:rPr>
              <w:t>- организовать экономически эффективную систему санитарной очистки, отвечающей современным экологическим, санитарно - гигиеническим требованиям и создающей безопасные и комфортные условия для проживания населения ;</w:t>
            </w:r>
          </w:p>
          <w:p w:rsidR="00224E00" w:rsidRPr="00224E00" w:rsidRDefault="00224E00" w:rsidP="00224E00">
            <w:pPr>
              <w:jc w:val="both"/>
              <w:rPr>
                <w:sz w:val="20"/>
                <w:szCs w:val="20"/>
              </w:rPr>
            </w:pPr>
            <w:r w:rsidRPr="00224E00">
              <w:rPr>
                <w:sz w:val="20"/>
                <w:szCs w:val="20"/>
              </w:rPr>
              <w:t>-  создать благоприятные условия для проживания и отдыха жителей города.</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b/>
                <w:bCs/>
                <w:spacing w:val="-2"/>
                <w:sz w:val="20"/>
                <w:szCs w:val="20"/>
              </w:rPr>
            </w:pPr>
            <w:r w:rsidRPr="00224E00">
              <w:rPr>
                <w:b/>
                <w:bCs/>
                <w:spacing w:val="-2"/>
                <w:sz w:val="20"/>
                <w:szCs w:val="20"/>
              </w:rPr>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p w:rsidR="00224E00" w:rsidRPr="00224E00" w:rsidRDefault="00224E00" w:rsidP="00224E00">
            <w:pPr>
              <w:widowControl w:val="0"/>
              <w:shd w:val="clear" w:color="auto" w:fill="FFFFFF"/>
              <w:autoSpaceDE w:val="0"/>
              <w:autoSpaceDN w:val="0"/>
              <w:adjustRightInd w:val="0"/>
              <w:contextualSpacing/>
              <w:rPr>
                <w:sz w:val="20"/>
                <w:szCs w:val="20"/>
              </w:rPr>
            </w:pP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t>Объем бюджетных ассигнований на реализацию подпрограммы составляет – 333 122,6 тыс.руб., в том числе: из средств бюджета города составляет – 314 122,6 тыс. руб., из областного бюджета – 19 000,0 тыс.руб.</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Год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205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c>
          <w:tcPr>
            <w:tcW w:w="248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Областной бюджет</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15 507,0</w:t>
            </w:r>
          </w:p>
        </w:tc>
        <w:tc>
          <w:tcPr>
            <w:tcW w:w="205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15 507,0</w:t>
            </w:r>
          </w:p>
        </w:tc>
        <w:tc>
          <w:tcPr>
            <w:tcW w:w="248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19 335,0</w:t>
            </w:r>
          </w:p>
        </w:tc>
        <w:tc>
          <w:tcPr>
            <w:tcW w:w="205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19 335,0</w:t>
            </w:r>
          </w:p>
        </w:tc>
        <w:tc>
          <w:tcPr>
            <w:tcW w:w="248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22 169,6</w:t>
            </w:r>
          </w:p>
        </w:tc>
        <w:tc>
          <w:tcPr>
            <w:tcW w:w="205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22 169,6</w:t>
            </w:r>
          </w:p>
        </w:tc>
        <w:tc>
          <w:tcPr>
            <w:tcW w:w="248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22 542,5</w:t>
            </w:r>
          </w:p>
        </w:tc>
        <w:tc>
          <w:tcPr>
            <w:tcW w:w="205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22 542,5</w:t>
            </w:r>
          </w:p>
        </w:tc>
        <w:tc>
          <w:tcPr>
            <w:tcW w:w="248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23 267,1</w:t>
            </w:r>
          </w:p>
        </w:tc>
        <w:tc>
          <w:tcPr>
            <w:tcW w:w="205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23 267,1</w:t>
            </w:r>
          </w:p>
        </w:tc>
        <w:tc>
          <w:tcPr>
            <w:tcW w:w="2481"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25 706,2</w:t>
            </w:r>
          </w:p>
        </w:tc>
        <w:tc>
          <w:tcPr>
            <w:tcW w:w="205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25 706,2</w:t>
            </w:r>
          </w:p>
        </w:tc>
        <w:tc>
          <w:tcPr>
            <w:tcW w:w="2481"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29 300,7</w:t>
            </w:r>
          </w:p>
        </w:tc>
        <w:tc>
          <w:tcPr>
            <w:tcW w:w="205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29 300,7</w:t>
            </w:r>
          </w:p>
        </w:tc>
        <w:tc>
          <w:tcPr>
            <w:tcW w:w="2481"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47 793,5</w:t>
            </w:r>
          </w:p>
        </w:tc>
        <w:tc>
          <w:tcPr>
            <w:tcW w:w="205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47 793,5</w:t>
            </w:r>
          </w:p>
        </w:tc>
        <w:tc>
          <w:tcPr>
            <w:tcW w:w="2481"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36 167,0</w:t>
            </w:r>
          </w:p>
        </w:tc>
        <w:tc>
          <w:tcPr>
            <w:tcW w:w="205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36 167,0</w:t>
            </w:r>
          </w:p>
        </w:tc>
        <w:tc>
          <w:tcPr>
            <w:tcW w:w="2481"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p>
        </w:tc>
      </w:tr>
      <w:tr w:rsidR="00224E00" w:rsidRPr="00224E00" w:rsidTr="00224E00">
        <w:tc>
          <w:tcPr>
            <w:tcW w:w="2593" w:type="dxa"/>
            <w:vMerge/>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36 167,0</w:t>
            </w:r>
          </w:p>
        </w:tc>
        <w:tc>
          <w:tcPr>
            <w:tcW w:w="205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36 167,0</w:t>
            </w:r>
          </w:p>
        </w:tc>
        <w:tc>
          <w:tcPr>
            <w:tcW w:w="2481"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55 167,0</w:t>
            </w:r>
          </w:p>
        </w:tc>
        <w:tc>
          <w:tcPr>
            <w:tcW w:w="2055"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36 167,0</w:t>
            </w:r>
          </w:p>
        </w:tc>
        <w:tc>
          <w:tcPr>
            <w:tcW w:w="2481"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19 000,0</w:t>
            </w: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7370" w:type="dxa"/>
            <w:gridSpan w:val="4"/>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tabs>
                <w:tab w:val="left" w:pos="176"/>
                <w:tab w:val="left" w:pos="10065"/>
              </w:tabs>
              <w:jc w:val="both"/>
              <w:rPr>
                <w:sz w:val="20"/>
                <w:szCs w:val="20"/>
              </w:rPr>
            </w:pPr>
          </w:p>
          <w:p w:rsidR="00224E00" w:rsidRPr="00224E00" w:rsidRDefault="00224E00" w:rsidP="00224E00">
            <w:pPr>
              <w:jc w:val="both"/>
              <w:rPr>
                <w:sz w:val="20"/>
                <w:szCs w:val="20"/>
              </w:rPr>
            </w:pPr>
            <w:r w:rsidRPr="00224E00">
              <w:rPr>
                <w:sz w:val="20"/>
                <w:szCs w:val="20"/>
              </w:rPr>
              <w:t xml:space="preserve">- создание безопасных и комфортных условий для проживания населения; </w:t>
            </w:r>
          </w:p>
          <w:p w:rsidR="00224E00" w:rsidRPr="00224E00" w:rsidRDefault="00224E00" w:rsidP="00224E00">
            <w:pPr>
              <w:jc w:val="both"/>
              <w:rPr>
                <w:sz w:val="20"/>
                <w:szCs w:val="20"/>
              </w:rPr>
            </w:pPr>
            <w:r w:rsidRPr="00224E00">
              <w:rPr>
                <w:sz w:val="20"/>
                <w:szCs w:val="20"/>
              </w:rPr>
              <w:t>- улучшение экологической обстановки и санитарно-гигиенических условий жизни в городе;</w:t>
            </w:r>
          </w:p>
          <w:p w:rsidR="00224E00" w:rsidRPr="00224E00" w:rsidRDefault="00224E00" w:rsidP="00224E00">
            <w:pPr>
              <w:autoSpaceDE w:val="0"/>
              <w:autoSpaceDN w:val="0"/>
              <w:adjustRightInd w:val="0"/>
              <w:contextualSpacing/>
              <w:jc w:val="both"/>
              <w:rPr>
                <w:sz w:val="20"/>
                <w:szCs w:val="20"/>
              </w:rPr>
            </w:pPr>
            <w:r w:rsidRPr="00224E00">
              <w:rPr>
                <w:sz w:val="20"/>
                <w:szCs w:val="20"/>
              </w:rPr>
              <w:t>-  улучшение эстетического облика города.</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keepNext/>
        <w:widowControl w:val="0"/>
        <w:jc w:val="center"/>
        <w:rPr>
          <w:b/>
          <w:sz w:val="20"/>
          <w:szCs w:val="20"/>
        </w:rPr>
      </w:pPr>
    </w:p>
    <w:p w:rsidR="00224E00" w:rsidRPr="00224E00" w:rsidRDefault="00224E00" w:rsidP="00224E00">
      <w:pPr>
        <w:ind w:firstLine="720"/>
        <w:jc w:val="both"/>
        <w:rPr>
          <w:sz w:val="20"/>
          <w:szCs w:val="20"/>
        </w:rPr>
      </w:pPr>
      <w:r w:rsidRPr="00224E00">
        <w:rPr>
          <w:sz w:val="20"/>
          <w:szCs w:val="20"/>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города Лиски условий комфортного и безопасного проживания граждан, содержание в чистоте мест общего пользования территории города, т.е. систематический вывоз мусора, твердых бытовых и крупногабаритных отходов. </w:t>
      </w:r>
    </w:p>
    <w:p w:rsidR="00224E00" w:rsidRPr="00224E00" w:rsidRDefault="00224E00" w:rsidP="00224E00">
      <w:pPr>
        <w:ind w:firstLine="720"/>
        <w:jc w:val="both"/>
        <w:rPr>
          <w:sz w:val="20"/>
          <w:szCs w:val="20"/>
        </w:rPr>
      </w:pPr>
      <w:r w:rsidRPr="00224E00">
        <w:rPr>
          <w:sz w:val="20"/>
          <w:szCs w:val="20"/>
        </w:rPr>
        <w:t>В области текущего содержания в чистоте территории города можно выделить следующие проблемы:</w:t>
      </w:r>
    </w:p>
    <w:p w:rsidR="00224E00" w:rsidRPr="00224E00" w:rsidRDefault="00224E00" w:rsidP="00224E00">
      <w:pPr>
        <w:ind w:firstLine="720"/>
        <w:jc w:val="both"/>
        <w:rPr>
          <w:sz w:val="20"/>
          <w:szCs w:val="20"/>
        </w:rPr>
      </w:pPr>
      <w:r w:rsidRPr="00224E00">
        <w:rPr>
          <w:sz w:val="20"/>
          <w:szCs w:val="20"/>
        </w:rPr>
        <w:t>- низкий уровень санитарного содержания дорог и тротуаров.</w:t>
      </w:r>
      <w:r w:rsidRPr="00224E00">
        <w:rPr>
          <w:sz w:val="20"/>
          <w:szCs w:val="20"/>
        </w:rPr>
        <w:br/>
        <w:t xml:space="preserve">Основной причиной данной проблемы является недостаток охвата уборки улиц, кратности уборок;  </w:t>
      </w:r>
    </w:p>
    <w:p w:rsidR="00224E00" w:rsidRPr="00224E00" w:rsidRDefault="00224E00" w:rsidP="00224E00">
      <w:pPr>
        <w:ind w:firstLine="720"/>
        <w:jc w:val="both"/>
        <w:rPr>
          <w:sz w:val="20"/>
          <w:szCs w:val="20"/>
        </w:rPr>
      </w:pPr>
      <w:r w:rsidRPr="00224E00">
        <w:rPr>
          <w:sz w:val="20"/>
          <w:szCs w:val="20"/>
        </w:rPr>
        <w:t xml:space="preserve">- рост автомобилизации, грузо- и пассажиропотока  создают  негативную атмосферу  в городе; </w:t>
      </w:r>
    </w:p>
    <w:p w:rsidR="00224E00" w:rsidRPr="00224E00" w:rsidRDefault="00224E00" w:rsidP="00224E00">
      <w:pPr>
        <w:ind w:firstLine="720"/>
        <w:jc w:val="both"/>
        <w:rPr>
          <w:sz w:val="20"/>
          <w:szCs w:val="20"/>
        </w:rPr>
      </w:pPr>
      <w:r w:rsidRPr="00224E00">
        <w:rPr>
          <w:sz w:val="20"/>
          <w:szCs w:val="20"/>
        </w:rPr>
        <w:t xml:space="preserve">- вынос колесами автомобилей грязи и пыли на проезжую часть загрязняют дороги  и  тротуары  делают их неприглядными; </w:t>
      </w:r>
    </w:p>
    <w:p w:rsidR="00224E00" w:rsidRPr="00224E00" w:rsidRDefault="00224E00" w:rsidP="00224E00">
      <w:pPr>
        <w:ind w:firstLine="720"/>
        <w:jc w:val="both"/>
        <w:rPr>
          <w:sz w:val="20"/>
          <w:szCs w:val="20"/>
        </w:rPr>
      </w:pPr>
      <w:r w:rsidRPr="00224E00">
        <w:rPr>
          <w:sz w:val="20"/>
          <w:szCs w:val="20"/>
        </w:rPr>
        <w:t xml:space="preserve">- под действием дождей грязь  и мусор смываются и скапливаются в низменных частях дорог и тротуаров. </w:t>
      </w:r>
    </w:p>
    <w:p w:rsidR="00224E00" w:rsidRPr="00224E00" w:rsidRDefault="00224E00" w:rsidP="00224E00">
      <w:pPr>
        <w:ind w:firstLine="720"/>
        <w:jc w:val="both"/>
        <w:rPr>
          <w:sz w:val="20"/>
          <w:szCs w:val="20"/>
        </w:rPr>
      </w:pPr>
      <w:r w:rsidRPr="00224E00">
        <w:rPr>
          <w:sz w:val="20"/>
          <w:szCs w:val="20"/>
        </w:rPr>
        <w:t xml:space="preserve">Механизированная уборка дорог, ручная уборка тротуаров и прилотковой  зоны снижают уровень запыленности воздуха, улучшают внешний облик    города. </w:t>
      </w:r>
    </w:p>
    <w:p w:rsidR="00224E00" w:rsidRPr="00224E00" w:rsidRDefault="00224E00" w:rsidP="00224E00">
      <w:pPr>
        <w:ind w:firstLine="720"/>
        <w:jc w:val="both"/>
        <w:rPr>
          <w:sz w:val="20"/>
          <w:szCs w:val="20"/>
        </w:rPr>
      </w:pP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keepNext/>
        <w:widowControl w:val="0"/>
        <w:jc w:val="center"/>
        <w:rPr>
          <w:sz w:val="20"/>
          <w:szCs w:val="20"/>
        </w:rPr>
      </w:pP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 xml:space="preserve">  </w:t>
      </w:r>
      <w:r w:rsidRPr="00224E00">
        <w:rPr>
          <w:rStyle w:val="af7"/>
          <w:rFonts w:ascii="Times New Roman" w:hAnsi="Times New Roman" w:cs="Times New Roman"/>
          <w:i w:val="0"/>
          <w:sz w:val="20"/>
          <w:szCs w:val="20"/>
        </w:rPr>
        <w:t>Приоритеты  муниципальной политики в сфере вывоза ТБО и уборки территории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r w:rsidRPr="00224E00">
        <w:rPr>
          <w:rFonts w:ascii="Times New Roman" w:hAnsi="Times New Roman" w:cs="Times New Roman"/>
          <w:sz w:val="20"/>
          <w:szCs w:val="20"/>
        </w:rPr>
        <w:t xml:space="preserve">   </w:t>
      </w: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 xml:space="preserve">В соответствии с приоритетами определена  цель подпрограммы: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 xml:space="preserve">- </w:t>
      </w:r>
      <w:r w:rsidRPr="00224E00">
        <w:rPr>
          <w:rFonts w:ascii="Times New Roman" w:hAnsi="Times New Roman" w:cs="Times New Roman"/>
          <w:sz w:val="20"/>
          <w:szCs w:val="20"/>
          <w:shd w:val="clear" w:color="auto" w:fill="FFFFFF"/>
        </w:rPr>
        <w:t xml:space="preserve">обеспечение бесперебойного вывоза бытовых отходов и мусора с территории городского поселения, а так же от населения частного сектора и многоквартирных домов, улучшение эстетического облика города, </w:t>
      </w:r>
      <w:r w:rsidRPr="00224E00">
        <w:rPr>
          <w:rFonts w:ascii="Times New Roman" w:hAnsi="Times New Roman" w:cs="Times New Roman"/>
          <w:color w:val="000000"/>
          <w:sz w:val="20"/>
          <w:szCs w:val="20"/>
        </w:rPr>
        <w:t>обеспечение</w:t>
      </w:r>
      <w:r w:rsidRPr="00224E00">
        <w:rPr>
          <w:rStyle w:val="apple-converted-space"/>
          <w:rFonts w:ascii="Times New Roman" w:eastAsia="Arial Unicode MS" w:hAnsi="Times New Roman" w:cs="Times New Roman"/>
          <w:sz w:val="20"/>
          <w:szCs w:val="20"/>
        </w:rPr>
        <w:t> </w:t>
      </w:r>
      <w:r w:rsidRPr="00224E00">
        <w:rPr>
          <w:rFonts w:ascii="Times New Roman" w:hAnsi="Times New Roman" w:cs="Times New Roman"/>
          <w:color w:val="000000"/>
          <w:sz w:val="20"/>
          <w:szCs w:val="20"/>
        </w:rPr>
        <w:t>санитарно - эпидемиологического благополучия</w:t>
      </w:r>
      <w:r w:rsidRPr="00224E00">
        <w:rPr>
          <w:rStyle w:val="apple-converted-space"/>
          <w:rFonts w:ascii="Times New Roman" w:eastAsia="Arial Unicode MS" w:hAnsi="Times New Roman" w:cs="Times New Roman"/>
          <w:sz w:val="20"/>
          <w:szCs w:val="20"/>
        </w:rPr>
        <w:t xml:space="preserve"> </w:t>
      </w:r>
      <w:r w:rsidRPr="00224E00">
        <w:rPr>
          <w:rFonts w:ascii="Times New Roman" w:hAnsi="Times New Roman" w:cs="Times New Roman"/>
          <w:color w:val="000000"/>
          <w:sz w:val="20"/>
          <w:szCs w:val="20"/>
        </w:rPr>
        <w:t>населения города</w:t>
      </w:r>
      <w:r w:rsidRPr="00224E00">
        <w:rPr>
          <w:rStyle w:val="apple-converted-space"/>
          <w:rFonts w:ascii="Times New Roman" w:eastAsia="Arial Unicode MS" w:hAnsi="Times New Roman" w:cs="Times New Roman"/>
          <w:sz w:val="20"/>
          <w:szCs w:val="20"/>
        </w:rPr>
        <w:t xml:space="preserve">, повышение </w:t>
      </w:r>
      <w:r w:rsidRPr="00224E00">
        <w:rPr>
          <w:rFonts w:ascii="Times New Roman" w:hAnsi="Times New Roman" w:cs="Times New Roman"/>
          <w:sz w:val="20"/>
          <w:szCs w:val="20"/>
          <w:shd w:val="clear" w:color="auto" w:fill="FFFFFF"/>
        </w:rPr>
        <w:t>качества жизни горожан.</w:t>
      </w:r>
    </w:p>
    <w:p w:rsidR="00224E00" w:rsidRPr="00224E00" w:rsidRDefault="00224E00" w:rsidP="00224E00">
      <w:pPr>
        <w:pStyle w:val="af1"/>
        <w:ind w:firstLine="708"/>
        <w:jc w:val="both"/>
        <w:rPr>
          <w:rFonts w:ascii="Times New Roman" w:hAnsi="Times New Roman" w:cs="Times New Roman"/>
          <w:sz w:val="20"/>
          <w:szCs w:val="20"/>
        </w:rPr>
      </w:pPr>
      <w:r w:rsidRPr="00224E00">
        <w:rPr>
          <w:rFonts w:ascii="Times New Roman" w:hAnsi="Times New Roman" w:cs="Times New Roman"/>
          <w:sz w:val="20"/>
          <w:szCs w:val="20"/>
        </w:rPr>
        <w:t>Достижение  поставленной цели обеспечивается решением задачи:</w:t>
      </w:r>
    </w:p>
    <w:p w:rsidR="00224E00" w:rsidRPr="00224E00" w:rsidRDefault="00224E00" w:rsidP="00224E00">
      <w:pPr>
        <w:jc w:val="both"/>
        <w:rPr>
          <w:sz w:val="20"/>
          <w:szCs w:val="20"/>
        </w:rPr>
      </w:pPr>
      <w:r w:rsidRPr="00224E00">
        <w:rPr>
          <w:sz w:val="20"/>
          <w:szCs w:val="20"/>
        </w:rPr>
        <w:t>- организовать экономически эффективную систему санитарной очистки территории города, отвечающей современным экологическим, санитарно - гигиеническим требованиям и создающей безопасные и комфортные условия для проживания населения.</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Срок реализации подпрограммы 2014-2024 годы</w:t>
      </w: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both"/>
        <w:rPr>
          <w:b/>
          <w:bCs/>
          <w:sz w:val="20"/>
          <w:szCs w:val="20"/>
        </w:rPr>
      </w:pPr>
      <w:r w:rsidRPr="00224E00">
        <w:rPr>
          <w:b/>
          <w:bCs/>
          <w:sz w:val="20"/>
          <w:szCs w:val="20"/>
        </w:rPr>
        <w:t>3. Обобщенная характеристика основных мероприятий подпрограммы.</w:t>
      </w:r>
    </w:p>
    <w:p w:rsidR="00224E00" w:rsidRPr="00224E00" w:rsidRDefault="00224E00" w:rsidP="00224E00">
      <w:pPr>
        <w:keepNext/>
        <w:widowControl w:val="0"/>
        <w:ind w:firstLine="709"/>
        <w:jc w:val="both"/>
        <w:rPr>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Подпрограммой предусмотрена реализация мероприятия муниципальное задание МБУ «Благоустройство города» включающее в себя вывоз ТБО мусоровозами с территории городских улиц, работу рабочих-грузчиков, тракторов по городу, работу рабочих по уборке города, посыпка тротуаров пескосмесью и прочее.</w:t>
      </w:r>
    </w:p>
    <w:p w:rsidR="00224E00" w:rsidRPr="00224E00" w:rsidRDefault="00224E00" w:rsidP="00224E00">
      <w:pPr>
        <w:rPr>
          <w:sz w:val="20"/>
          <w:szCs w:val="20"/>
        </w:rPr>
      </w:pPr>
      <w:r w:rsidRPr="00224E00">
        <w:rPr>
          <w:sz w:val="20"/>
          <w:szCs w:val="20"/>
        </w:rPr>
        <w:tab/>
        <w:t>Реализация данного мероприятия  направлена на  повышение комфортности проживания населения города.</w:t>
      </w:r>
    </w:p>
    <w:p w:rsidR="00224E00" w:rsidRPr="00224E00" w:rsidRDefault="00224E00" w:rsidP="00224E00">
      <w:pPr>
        <w:autoSpaceDE w:val="0"/>
        <w:autoSpaceDN w:val="0"/>
        <w:adjustRightInd w:val="0"/>
        <w:jc w:val="both"/>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567"/>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709"/>
        <w:jc w:val="both"/>
        <w:rPr>
          <w:sz w:val="20"/>
          <w:szCs w:val="20"/>
        </w:rPr>
      </w:pPr>
      <w:r w:rsidRPr="00224E00">
        <w:rPr>
          <w:sz w:val="20"/>
          <w:szCs w:val="20"/>
        </w:rPr>
        <w:t>К основным рискам реализации программы относятся:</w:t>
      </w:r>
    </w:p>
    <w:p w:rsidR="00224E00" w:rsidRPr="00224E00" w:rsidRDefault="00224E00" w:rsidP="00224E00">
      <w:pPr>
        <w:ind w:firstLine="709"/>
        <w:jc w:val="both"/>
        <w:rPr>
          <w:sz w:val="20"/>
          <w:szCs w:val="20"/>
        </w:rPr>
      </w:pPr>
      <w:r w:rsidRPr="00224E00">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firstLine="709"/>
        <w:jc w:val="both"/>
        <w:rPr>
          <w:sz w:val="20"/>
          <w:szCs w:val="20"/>
        </w:rPr>
      </w:pP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tabs>
          <w:tab w:val="left" w:pos="248"/>
          <w:tab w:val="left" w:pos="10065"/>
        </w:tabs>
        <w:jc w:val="both"/>
        <w:rPr>
          <w:sz w:val="20"/>
          <w:szCs w:val="20"/>
        </w:rPr>
      </w:pPr>
      <w:r w:rsidRPr="00224E00">
        <w:rPr>
          <w:sz w:val="20"/>
          <w:szCs w:val="20"/>
        </w:rPr>
        <w:t xml:space="preserve">Основными ожидаемыми результатами подпрограммы являются: </w:t>
      </w:r>
    </w:p>
    <w:p w:rsidR="00224E00" w:rsidRPr="00224E00" w:rsidRDefault="00224E00" w:rsidP="00224E00">
      <w:pPr>
        <w:tabs>
          <w:tab w:val="left" w:pos="248"/>
          <w:tab w:val="left" w:pos="10065"/>
        </w:tabs>
        <w:jc w:val="both"/>
        <w:rPr>
          <w:sz w:val="20"/>
          <w:szCs w:val="20"/>
        </w:rPr>
      </w:pPr>
      <w:r w:rsidRPr="00224E00">
        <w:rPr>
          <w:sz w:val="20"/>
          <w:szCs w:val="20"/>
        </w:rPr>
        <w:t>- повышение комфортности проживания жителей города;</w:t>
      </w:r>
    </w:p>
    <w:p w:rsidR="00224E00" w:rsidRPr="00224E00" w:rsidRDefault="00224E00" w:rsidP="00224E00">
      <w:pPr>
        <w:tabs>
          <w:tab w:val="left" w:pos="248"/>
          <w:tab w:val="left" w:pos="10065"/>
        </w:tabs>
        <w:jc w:val="both"/>
        <w:rPr>
          <w:sz w:val="20"/>
          <w:szCs w:val="20"/>
        </w:rPr>
      </w:pPr>
      <w:r w:rsidRPr="00224E00">
        <w:rPr>
          <w:sz w:val="20"/>
          <w:szCs w:val="20"/>
        </w:rPr>
        <w:t>- улучшение экологии;</w:t>
      </w:r>
    </w:p>
    <w:p w:rsidR="00224E00" w:rsidRPr="00224E00" w:rsidRDefault="00224E00" w:rsidP="00224E00">
      <w:pPr>
        <w:tabs>
          <w:tab w:val="left" w:pos="248"/>
          <w:tab w:val="left" w:pos="10065"/>
        </w:tabs>
        <w:jc w:val="both"/>
        <w:rPr>
          <w:sz w:val="20"/>
          <w:szCs w:val="20"/>
        </w:rPr>
      </w:pPr>
      <w:r w:rsidRPr="00224E00">
        <w:rPr>
          <w:sz w:val="20"/>
          <w:szCs w:val="20"/>
        </w:rPr>
        <w:t>- улучшение внешнего облика города.</w:t>
      </w:r>
    </w:p>
    <w:p w:rsidR="00224E00" w:rsidRPr="00224E00" w:rsidRDefault="00224E00" w:rsidP="00224E00">
      <w:pPr>
        <w:tabs>
          <w:tab w:val="left" w:pos="248"/>
          <w:tab w:val="left" w:pos="10065"/>
        </w:tabs>
        <w:jc w:val="both"/>
        <w:rPr>
          <w:sz w:val="20"/>
          <w:szCs w:val="20"/>
        </w:rPr>
      </w:pPr>
    </w:p>
    <w:p w:rsidR="00224E00" w:rsidRPr="00224E00" w:rsidRDefault="00224E00" w:rsidP="00224E00">
      <w:pPr>
        <w:shd w:val="clear" w:color="auto" w:fill="FFFFFF"/>
        <w:tabs>
          <w:tab w:val="left" w:pos="427"/>
        </w:tabs>
        <w:ind w:left="101" w:right="23"/>
        <w:jc w:val="center"/>
        <w:rPr>
          <w:b/>
          <w:bCs/>
          <w:spacing w:val="-1"/>
          <w:sz w:val="20"/>
          <w:szCs w:val="20"/>
        </w:rPr>
      </w:pPr>
    </w:p>
    <w:p w:rsidR="00224E00" w:rsidRPr="00224E00" w:rsidRDefault="00224E00" w:rsidP="00224E00">
      <w:pPr>
        <w:shd w:val="clear" w:color="auto" w:fill="FFFFFF"/>
        <w:tabs>
          <w:tab w:val="left" w:pos="427"/>
        </w:tabs>
        <w:ind w:left="101" w:right="23"/>
        <w:jc w:val="center"/>
        <w:rPr>
          <w:b/>
          <w:bCs/>
          <w:spacing w:val="-1"/>
          <w:sz w:val="20"/>
          <w:szCs w:val="20"/>
        </w:rPr>
      </w:pPr>
    </w:p>
    <w:p w:rsidR="00224E00" w:rsidRPr="00224E00" w:rsidRDefault="00224E00" w:rsidP="00224E00">
      <w:pPr>
        <w:shd w:val="clear" w:color="auto" w:fill="FFFFFF"/>
        <w:tabs>
          <w:tab w:val="left" w:pos="427"/>
        </w:tabs>
        <w:ind w:left="101" w:right="23"/>
        <w:jc w:val="center"/>
        <w:rPr>
          <w:b/>
          <w:bCs/>
          <w:sz w:val="20"/>
          <w:szCs w:val="20"/>
        </w:rPr>
      </w:pPr>
      <w:r w:rsidRPr="00224E00">
        <w:rPr>
          <w:b/>
          <w:bCs/>
          <w:spacing w:val="-1"/>
          <w:sz w:val="20"/>
          <w:szCs w:val="20"/>
        </w:rPr>
        <w:t xml:space="preserve">Подпрограмма 3. </w:t>
      </w:r>
      <w:r w:rsidRPr="00224E00">
        <w:rPr>
          <w:b/>
          <w:bCs/>
          <w:sz w:val="20"/>
          <w:szCs w:val="20"/>
        </w:rPr>
        <w:t>«Комплекс работ по озеленению и содержанию газонно-цветниковых зон на территории городского поселения город Лиски»</w:t>
      </w:r>
    </w:p>
    <w:p w:rsidR="00224E00" w:rsidRPr="00224E00" w:rsidRDefault="00224E00" w:rsidP="00224E00">
      <w:pPr>
        <w:shd w:val="clear" w:color="auto" w:fill="FFFFFF"/>
        <w:ind w:firstLine="567"/>
        <w:jc w:val="center"/>
        <w:rPr>
          <w:sz w:val="20"/>
          <w:szCs w:val="20"/>
        </w:rPr>
      </w:pPr>
      <w:r w:rsidRPr="00224E00">
        <w:rPr>
          <w:sz w:val="20"/>
          <w:szCs w:val="20"/>
        </w:rPr>
        <w:t>П А С П О Р Т</w:t>
      </w:r>
    </w:p>
    <w:p w:rsidR="00224E00" w:rsidRPr="00224E00" w:rsidRDefault="00224E00" w:rsidP="00224E00">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2551"/>
        <w:gridCol w:w="3121"/>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 МБУ «Благоустройство города»</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Основные мероприятия, входящие в состав </w:t>
            </w:r>
            <w:r w:rsidRPr="00224E00">
              <w:rPr>
                <w:rFonts w:ascii="Times New Roman" w:hAnsi="Times New Roman" w:cs="Times New Roman"/>
                <w:b/>
                <w:sz w:val="20"/>
                <w:szCs w:val="20"/>
              </w:rPr>
              <w:lastRenderedPageBreak/>
              <w:t>подпрограммы 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tabs>
                <w:tab w:val="left" w:pos="427"/>
              </w:tabs>
              <w:ind w:right="23"/>
              <w:jc w:val="both"/>
              <w:rPr>
                <w:sz w:val="20"/>
                <w:szCs w:val="20"/>
              </w:rPr>
            </w:pPr>
            <w:r w:rsidRPr="00224E00">
              <w:rPr>
                <w:sz w:val="20"/>
                <w:szCs w:val="20"/>
              </w:rPr>
              <w:lastRenderedPageBreak/>
              <w:t>муниципальное задание МБУ «Благоустройство города»</w:t>
            </w:r>
          </w:p>
          <w:p w:rsidR="00224E00" w:rsidRPr="00224E00" w:rsidRDefault="00224E00" w:rsidP="00224E00">
            <w:pPr>
              <w:shd w:val="clear" w:color="auto" w:fill="FFFFFF"/>
              <w:tabs>
                <w:tab w:val="left" w:pos="427"/>
              </w:tabs>
              <w:ind w:left="101" w:right="23"/>
              <w:jc w:val="both"/>
              <w:rPr>
                <w:sz w:val="20"/>
                <w:szCs w:val="20"/>
              </w:rPr>
            </w:pP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lastRenderedPageBreak/>
              <w:t xml:space="preserve">Цель подпрограммы </w:t>
            </w:r>
            <w:r w:rsidRPr="00224E00">
              <w:rPr>
                <w:rFonts w:ascii="Times New Roman" w:hAnsi="Times New Roman" w:cs="Times New Roman"/>
                <w:b/>
                <w:spacing w:val="-2"/>
                <w:sz w:val="20"/>
                <w:szCs w:val="20"/>
              </w:rPr>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tabs>
                <w:tab w:val="left" w:pos="427"/>
              </w:tabs>
              <w:ind w:left="101" w:right="23"/>
              <w:jc w:val="both"/>
              <w:rPr>
                <w:sz w:val="20"/>
                <w:szCs w:val="20"/>
              </w:rPr>
            </w:pPr>
            <w:r w:rsidRPr="00224E00">
              <w:rPr>
                <w:sz w:val="20"/>
                <w:szCs w:val="20"/>
                <w:shd w:val="clear" w:color="auto" w:fill="FFFFFF"/>
              </w:rPr>
              <w:t xml:space="preserve">- улучшение </w:t>
            </w:r>
            <w:r w:rsidRPr="00224E00">
              <w:rPr>
                <w:sz w:val="20"/>
                <w:szCs w:val="20"/>
              </w:rPr>
              <w:t>санитарного и эстетического вида территории города;</w:t>
            </w:r>
          </w:p>
          <w:p w:rsidR="00224E00" w:rsidRPr="00224E00" w:rsidRDefault="00224E00" w:rsidP="00224E00">
            <w:pPr>
              <w:shd w:val="clear" w:color="auto" w:fill="FFFFFF"/>
              <w:tabs>
                <w:tab w:val="left" w:pos="427"/>
              </w:tabs>
              <w:ind w:left="101" w:right="23"/>
              <w:jc w:val="both"/>
              <w:rPr>
                <w:sz w:val="20"/>
                <w:szCs w:val="20"/>
              </w:rPr>
            </w:pPr>
            <w:r w:rsidRPr="00224E00">
              <w:rPr>
                <w:sz w:val="20"/>
                <w:szCs w:val="20"/>
              </w:rPr>
              <w:t xml:space="preserve">- повышение комфортности граждан,  </w:t>
            </w:r>
          </w:p>
          <w:p w:rsidR="00224E00" w:rsidRPr="00224E00" w:rsidRDefault="00224E00" w:rsidP="00224E00">
            <w:pPr>
              <w:keepNext/>
              <w:widowControl w:val="0"/>
              <w:jc w:val="both"/>
              <w:rPr>
                <w:sz w:val="20"/>
                <w:szCs w:val="20"/>
              </w:rPr>
            </w:pPr>
            <w:r w:rsidRPr="00224E00">
              <w:rPr>
                <w:sz w:val="20"/>
                <w:szCs w:val="20"/>
              </w:rPr>
              <w:t>- озеленение территории города</w:t>
            </w:r>
            <w:r w:rsidRPr="00224E00">
              <w:rPr>
                <w:sz w:val="20"/>
                <w:szCs w:val="20"/>
                <w:shd w:val="clear" w:color="auto" w:fill="FFFFFF"/>
              </w:rPr>
              <w:t>.</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Задачи подпрограммы </w:t>
            </w:r>
            <w:r w:rsidRPr="00224E00">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Реализация подпрограммы позволит решить следующие задачи:</w:t>
            </w:r>
          </w:p>
          <w:p w:rsidR="00224E00" w:rsidRPr="00224E00" w:rsidRDefault="00224E00" w:rsidP="00224E00">
            <w:pPr>
              <w:jc w:val="both"/>
              <w:rPr>
                <w:sz w:val="20"/>
                <w:szCs w:val="20"/>
              </w:rPr>
            </w:pPr>
            <w:r w:rsidRPr="00224E00">
              <w:rPr>
                <w:sz w:val="20"/>
                <w:szCs w:val="20"/>
              </w:rPr>
              <w:t xml:space="preserve">-  улучшение и поддержание состояния зеленых насаждений; </w:t>
            </w:r>
          </w:p>
          <w:p w:rsidR="00224E00" w:rsidRPr="00224E00" w:rsidRDefault="00224E00" w:rsidP="00224E00">
            <w:pPr>
              <w:jc w:val="both"/>
              <w:rPr>
                <w:sz w:val="20"/>
                <w:szCs w:val="20"/>
              </w:rPr>
            </w:pPr>
            <w:r w:rsidRPr="00224E00">
              <w:rPr>
                <w:sz w:val="20"/>
                <w:szCs w:val="20"/>
              </w:rPr>
              <w:t xml:space="preserve"> -  создание благоприятных условий для проживания и отдыха жителей города.</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pacing w:val="-2"/>
                <w:sz w:val="20"/>
                <w:szCs w:val="20"/>
              </w:rPr>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t>Объем бюджетных ассигнований на реализацию подпрограммы составляет – 114 082,6 тыс.руб., в том числе: из средств бюджета города составляет – 114 082,6 тыс. руб.</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7 888,0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7 888,0</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8 373,0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8 373,0</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8 427,2</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8 427,2</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10 697,0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10 697,0</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2018</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10 076,6</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10 076,6</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2019</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10 337,0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10 337,0</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9 970,1</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9 970,1</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10 453,7</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10 453,7</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12 620,0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12 620,0</w:t>
            </w:r>
          </w:p>
        </w:tc>
      </w:tr>
      <w:tr w:rsidR="00224E00" w:rsidRPr="00224E00" w:rsidTr="00224E00">
        <w:tc>
          <w:tcPr>
            <w:tcW w:w="2593" w:type="dxa"/>
            <w:vMerge/>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12 620,0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12 620,0</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12 620,0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12 620,0</w:t>
            </w: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 xml:space="preserve">- создание   комфортных условий для проживания населения; </w:t>
            </w:r>
          </w:p>
          <w:p w:rsidR="00224E00" w:rsidRPr="00224E00" w:rsidRDefault="00224E00" w:rsidP="00224E00">
            <w:pPr>
              <w:jc w:val="both"/>
              <w:rPr>
                <w:sz w:val="20"/>
                <w:szCs w:val="20"/>
              </w:rPr>
            </w:pPr>
            <w:r w:rsidRPr="00224E00">
              <w:rPr>
                <w:sz w:val="20"/>
                <w:szCs w:val="20"/>
              </w:rPr>
              <w:t xml:space="preserve"> -улучшение экологической обстановки и санитарно-гигиенических условий жизни в городе;</w:t>
            </w:r>
          </w:p>
          <w:p w:rsidR="00224E00" w:rsidRPr="00224E00" w:rsidRDefault="00224E00" w:rsidP="00224E00">
            <w:pPr>
              <w:autoSpaceDE w:val="0"/>
              <w:autoSpaceDN w:val="0"/>
              <w:adjustRightInd w:val="0"/>
              <w:contextualSpacing/>
              <w:jc w:val="both"/>
              <w:rPr>
                <w:sz w:val="20"/>
                <w:szCs w:val="20"/>
              </w:rPr>
            </w:pPr>
            <w:r w:rsidRPr="00224E00">
              <w:rPr>
                <w:sz w:val="20"/>
                <w:szCs w:val="20"/>
              </w:rPr>
              <w:t xml:space="preserve"> -улучшение эстетического облика города.</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keepNext/>
        <w:widowControl w:val="0"/>
        <w:jc w:val="center"/>
        <w:rPr>
          <w:b/>
          <w:sz w:val="20"/>
          <w:szCs w:val="20"/>
        </w:rPr>
      </w:pPr>
    </w:p>
    <w:p w:rsidR="00224E00" w:rsidRPr="00224E00" w:rsidRDefault="00224E00" w:rsidP="00224E00">
      <w:pPr>
        <w:ind w:firstLine="720"/>
        <w:jc w:val="both"/>
        <w:rPr>
          <w:sz w:val="20"/>
          <w:szCs w:val="20"/>
        </w:rPr>
      </w:pPr>
      <w:r w:rsidRPr="00224E00">
        <w:rPr>
          <w:sz w:val="20"/>
          <w:szCs w:val="20"/>
        </w:rPr>
        <w:t xml:space="preserve">   Состояние зеленых насаждений за последние годы на территории города из-за растущих антропогенных и техногенных нагрузок ухудшается, кроме того, значительная часть зеленых насаждений города достигла состояния естественного старения (посадки 60-х, 70-х годов 20 века), что требует особого ухода либо замены новыми насаждениями.</w:t>
      </w:r>
    </w:p>
    <w:p w:rsidR="00224E00" w:rsidRPr="00224E00" w:rsidRDefault="00224E00" w:rsidP="00224E00">
      <w:pPr>
        <w:ind w:firstLine="720"/>
        <w:jc w:val="both"/>
        <w:rPr>
          <w:sz w:val="20"/>
          <w:szCs w:val="20"/>
        </w:rPr>
      </w:pPr>
      <w:r w:rsidRPr="00224E00">
        <w:rPr>
          <w:sz w:val="20"/>
          <w:szCs w:val="20"/>
        </w:rPr>
        <w:t>В условиях интенсивного роста застройки городских территорий,  увеличения количества автомобильных дорог и т.п. площадь зеленых насаждений значительно сокращается.</w:t>
      </w:r>
    </w:p>
    <w:p w:rsidR="00224E00" w:rsidRPr="00224E00" w:rsidRDefault="00224E00" w:rsidP="00224E00">
      <w:pPr>
        <w:ind w:firstLine="720"/>
        <w:jc w:val="both"/>
        <w:rPr>
          <w:sz w:val="20"/>
          <w:szCs w:val="20"/>
        </w:rPr>
      </w:pPr>
      <w:r w:rsidRPr="00224E00">
        <w:rPr>
          <w:sz w:val="20"/>
          <w:szCs w:val="20"/>
        </w:rPr>
        <w:t>  В области озеленения территории города можно выделить следующие основные проблемы:</w:t>
      </w:r>
    </w:p>
    <w:p w:rsidR="00224E00" w:rsidRPr="00224E00" w:rsidRDefault="00224E00" w:rsidP="00224E00">
      <w:pPr>
        <w:ind w:firstLine="720"/>
        <w:jc w:val="both"/>
        <w:rPr>
          <w:sz w:val="20"/>
          <w:szCs w:val="20"/>
        </w:rPr>
      </w:pPr>
      <w:r w:rsidRPr="00224E00">
        <w:rPr>
          <w:sz w:val="20"/>
          <w:szCs w:val="20"/>
        </w:rPr>
        <w:t>- недостаточный уровень озеленения территории города;</w:t>
      </w:r>
    </w:p>
    <w:p w:rsidR="00224E00" w:rsidRPr="00224E00" w:rsidRDefault="00224E00" w:rsidP="00224E00">
      <w:pPr>
        <w:ind w:firstLine="720"/>
        <w:jc w:val="both"/>
        <w:rPr>
          <w:sz w:val="20"/>
          <w:szCs w:val="20"/>
        </w:rPr>
      </w:pPr>
      <w:r w:rsidRPr="00224E00">
        <w:rPr>
          <w:sz w:val="20"/>
          <w:szCs w:val="20"/>
        </w:rPr>
        <w:t>- сокращение площади, используемой для создания новых зеленых  зон.</w:t>
      </w:r>
    </w:p>
    <w:p w:rsidR="00224E00" w:rsidRPr="00224E00" w:rsidRDefault="00224E00" w:rsidP="00224E00">
      <w:pPr>
        <w:ind w:firstLine="720"/>
        <w:jc w:val="both"/>
        <w:rPr>
          <w:sz w:val="20"/>
          <w:szCs w:val="20"/>
        </w:rPr>
      </w:pPr>
      <w:r w:rsidRPr="00224E00">
        <w:rPr>
          <w:sz w:val="20"/>
          <w:szCs w:val="20"/>
        </w:rPr>
        <w:t>Для улучшения и поддержания состояния зеленых насаждений в условиях городской среды, устранения аварийной ситуации, соответствия эксплуатационным требованиям к объектам городского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города. 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w:t>
      </w: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keepNext/>
        <w:widowControl w:val="0"/>
        <w:jc w:val="center"/>
        <w:rPr>
          <w:sz w:val="20"/>
          <w:szCs w:val="20"/>
        </w:rPr>
      </w:pP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 xml:space="preserve">     </w:t>
      </w:r>
      <w:r w:rsidRPr="00224E00">
        <w:rPr>
          <w:rStyle w:val="af7"/>
          <w:rFonts w:ascii="Times New Roman" w:hAnsi="Times New Roman" w:cs="Times New Roman"/>
          <w:i w:val="0"/>
          <w:sz w:val="20"/>
          <w:szCs w:val="20"/>
        </w:rPr>
        <w:t>Приоритеты  муниципальной политики в сфере озеленения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В соответствии с приоритетами определена  цель подпрограммы озеленение городского поселения город Лиски.</w:t>
      </w:r>
    </w:p>
    <w:p w:rsidR="00224E00" w:rsidRPr="00224E00" w:rsidRDefault="00224E00" w:rsidP="00224E00">
      <w:pPr>
        <w:jc w:val="both"/>
        <w:rPr>
          <w:color w:val="000000"/>
          <w:sz w:val="20"/>
          <w:szCs w:val="20"/>
        </w:rPr>
      </w:pPr>
      <w:r w:rsidRPr="00224E00">
        <w:rPr>
          <w:color w:val="000000"/>
          <w:sz w:val="20"/>
          <w:szCs w:val="20"/>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rsidR="00224E00" w:rsidRPr="00224E00" w:rsidRDefault="00224E00" w:rsidP="00224E00">
      <w:pPr>
        <w:ind w:firstLine="782"/>
        <w:jc w:val="both"/>
        <w:rPr>
          <w:color w:val="000000"/>
          <w:sz w:val="20"/>
          <w:szCs w:val="20"/>
        </w:rPr>
      </w:pPr>
      <w:r w:rsidRPr="00224E00">
        <w:rPr>
          <w:color w:val="000000"/>
          <w:sz w:val="20"/>
          <w:szCs w:val="20"/>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Срок реализации подпрограммы 2014-2024 годы</w:t>
      </w: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both"/>
        <w:rPr>
          <w:b/>
          <w:bCs/>
          <w:sz w:val="20"/>
          <w:szCs w:val="20"/>
        </w:rPr>
      </w:pPr>
      <w:r w:rsidRPr="00224E00">
        <w:rPr>
          <w:b/>
          <w:bCs/>
          <w:sz w:val="20"/>
          <w:szCs w:val="20"/>
        </w:rPr>
        <w:t>3. Обобщенная характеристика основных мероприятий подпрограммы.</w:t>
      </w:r>
    </w:p>
    <w:p w:rsidR="00224E00" w:rsidRPr="00224E00" w:rsidRDefault="00224E00" w:rsidP="00224E00">
      <w:pPr>
        <w:keepNext/>
        <w:widowControl w:val="0"/>
        <w:ind w:firstLine="709"/>
        <w:jc w:val="both"/>
        <w:rPr>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Подпрограммой предусмотрена реализация мероприятия муниципальное задание МБУ «Благоустройство города» включающее в себя приобретение семян газонной травы, рассады, семян цветов для клумб, торфа, обсадочного материала, работу техники (полив), капитальный ремонт вертикального озеленения, покос газонов,  обновления декоративных панно, посадку деревьев, приобретение газонокосилок и прочее.</w:t>
      </w:r>
    </w:p>
    <w:p w:rsidR="00224E00" w:rsidRPr="00224E00" w:rsidRDefault="00224E00" w:rsidP="00224E00">
      <w:pPr>
        <w:rPr>
          <w:sz w:val="20"/>
          <w:szCs w:val="20"/>
        </w:rPr>
      </w:pPr>
      <w:r w:rsidRPr="00224E00">
        <w:rPr>
          <w:sz w:val="20"/>
          <w:szCs w:val="20"/>
        </w:rPr>
        <w:tab/>
        <w:t>Реализация данного мероприятия  направлена на  повышение комфортности проживания населения города.</w:t>
      </w:r>
    </w:p>
    <w:p w:rsidR="00224E00" w:rsidRPr="00224E00" w:rsidRDefault="00224E00" w:rsidP="00224E00">
      <w:pPr>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567"/>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709"/>
        <w:jc w:val="both"/>
        <w:rPr>
          <w:sz w:val="20"/>
          <w:szCs w:val="20"/>
        </w:rPr>
      </w:pPr>
      <w:r w:rsidRPr="00224E00">
        <w:rPr>
          <w:sz w:val="20"/>
          <w:szCs w:val="20"/>
        </w:rPr>
        <w:t>К основным рискам реализации подпрограммы относятся:</w:t>
      </w:r>
    </w:p>
    <w:p w:rsidR="00224E00" w:rsidRPr="00224E00" w:rsidRDefault="00224E00" w:rsidP="00224E00">
      <w:pPr>
        <w:ind w:firstLine="709"/>
        <w:jc w:val="both"/>
        <w:rPr>
          <w:b/>
          <w:sz w:val="20"/>
          <w:szCs w:val="20"/>
        </w:rPr>
      </w:pPr>
      <w:r w:rsidRPr="00224E00">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tabs>
          <w:tab w:val="left" w:pos="248"/>
          <w:tab w:val="left" w:pos="10065"/>
        </w:tabs>
        <w:jc w:val="both"/>
        <w:rPr>
          <w:sz w:val="20"/>
          <w:szCs w:val="20"/>
        </w:rPr>
      </w:pPr>
      <w:r w:rsidRPr="00224E00">
        <w:rPr>
          <w:sz w:val="20"/>
          <w:szCs w:val="20"/>
        </w:rPr>
        <w:t xml:space="preserve">Основными ожидаемыми результатами подпрограммы являются: </w:t>
      </w:r>
    </w:p>
    <w:p w:rsidR="00224E00" w:rsidRPr="00224E00" w:rsidRDefault="00224E00" w:rsidP="00224E00">
      <w:pPr>
        <w:tabs>
          <w:tab w:val="left" w:pos="0"/>
        </w:tabs>
        <w:jc w:val="both"/>
        <w:rPr>
          <w:sz w:val="20"/>
          <w:szCs w:val="20"/>
        </w:rPr>
      </w:pPr>
      <w:r w:rsidRPr="00224E00">
        <w:rPr>
          <w:sz w:val="20"/>
          <w:szCs w:val="20"/>
        </w:rPr>
        <w:t>- совершенствование эстетического состояния  территории поселения;</w:t>
      </w:r>
    </w:p>
    <w:p w:rsidR="00224E00" w:rsidRPr="00224E00" w:rsidRDefault="00224E00" w:rsidP="00224E00">
      <w:pPr>
        <w:tabs>
          <w:tab w:val="left" w:pos="0"/>
        </w:tabs>
        <w:jc w:val="both"/>
        <w:rPr>
          <w:iCs/>
          <w:sz w:val="20"/>
          <w:szCs w:val="20"/>
        </w:rPr>
      </w:pPr>
      <w:r w:rsidRPr="00224E00">
        <w:rPr>
          <w:iCs/>
          <w:sz w:val="20"/>
          <w:szCs w:val="20"/>
        </w:rPr>
        <w:t xml:space="preserve">- увеличение площади благоустроенных  зелёных насаждений в поселении; </w:t>
      </w:r>
    </w:p>
    <w:p w:rsidR="00224E00" w:rsidRPr="00224E00" w:rsidRDefault="00224E00" w:rsidP="00224E00">
      <w:pPr>
        <w:tabs>
          <w:tab w:val="left" w:pos="0"/>
        </w:tabs>
        <w:jc w:val="both"/>
        <w:rPr>
          <w:iCs/>
          <w:sz w:val="20"/>
          <w:szCs w:val="20"/>
        </w:rPr>
      </w:pPr>
      <w:r w:rsidRPr="00224E00">
        <w:rPr>
          <w:iCs/>
          <w:sz w:val="20"/>
          <w:szCs w:val="20"/>
        </w:rPr>
        <w:t>- создание зелёных зон для отдыха горожан;</w:t>
      </w:r>
    </w:p>
    <w:p w:rsidR="00224E00" w:rsidRPr="00224E00" w:rsidRDefault="00224E00" w:rsidP="00224E00">
      <w:pPr>
        <w:tabs>
          <w:tab w:val="left" w:pos="0"/>
        </w:tabs>
        <w:jc w:val="both"/>
        <w:rPr>
          <w:sz w:val="20"/>
          <w:szCs w:val="20"/>
        </w:rPr>
      </w:pPr>
      <w:r w:rsidRPr="00224E00">
        <w:rPr>
          <w:iCs/>
          <w:sz w:val="20"/>
          <w:szCs w:val="20"/>
        </w:rPr>
        <w:t>- п</w:t>
      </w:r>
      <w:r w:rsidRPr="00224E00">
        <w:rPr>
          <w:sz w:val="20"/>
          <w:szCs w:val="20"/>
        </w:rPr>
        <w:t>редотвращение сокращения зелёных насаждений.</w:t>
      </w:r>
    </w:p>
    <w:p w:rsidR="00224E00" w:rsidRPr="00224E00" w:rsidRDefault="00224E00" w:rsidP="00224E00">
      <w:pPr>
        <w:jc w:val="both"/>
        <w:rPr>
          <w:sz w:val="20"/>
          <w:szCs w:val="20"/>
        </w:rPr>
      </w:pPr>
    </w:p>
    <w:p w:rsidR="00224E00" w:rsidRPr="00224E00" w:rsidRDefault="00224E00" w:rsidP="00224E00">
      <w:pPr>
        <w:shd w:val="clear" w:color="auto" w:fill="FFFFFF"/>
        <w:jc w:val="center"/>
        <w:rPr>
          <w:b/>
          <w:bCs/>
          <w:sz w:val="20"/>
          <w:szCs w:val="20"/>
        </w:rPr>
      </w:pPr>
      <w:r w:rsidRPr="00224E00">
        <w:rPr>
          <w:b/>
          <w:bCs/>
          <w:spacing w:val="-1"/>
          <w:sz w:val="20"/>
          <w:szCs w:val="20"/>
        </w:rPr>
        <w:t xml:space="preserve">Подпрограмма 4. </w:t>
      </w:r>
      <w:r w:rsidRPr="00224E00">
        <w:rPr>
          <w:b/>
          <w:bCs/>
          <w:sz w:val="20"/>
          <w:szCs w:val="20"/>
        </w:rPr>
        <w:t>«Реконструкция и строительство сетей объектов водоснабжения и водоотведения в городе Лиски»</w:t>
      </w:r>
    </w:p>
    <w:p w:rsidR="00224E00" w:rsidRPr="00224E00" w:rsidRDefault="00224E00" w:rsidP="00224E00">
      <w:pPr>
        <w:shd w:val="clear" w:color="auto" w:fill="FFFFFF"/>
        <w:ind w:firstLine="567"/>
        <w:rPr>
          <w:sz w:val="20"/>
          <w:szCs w:val="20"/>
        </w:rPr>
      </w:pPr>
      <w:r w:rsidRPr="00224E00">
        <w:rPr>
          <w:sz w:val="20"/>
          <w:szCs w:val="20"/>
        </w:rPr>
        <w:t xml:space="preserve">                                                  П А С П О Р Т</w:t>
      </w:r>
    </w:p>
    <w:tbl>
      <w:tblPr>
        <w:tblW w:w="9540" w:type="dxa"/>
        <w:tblLayout w:type="fixed"/>
        <w:tblCellMar>
          <w:left w:w="40" w:type="dxa"/>
          <w:right w:w="40" w:type="dxa"/>
        </w:tblCellMar>
        <w:tblLook w:val="04A0"/>
      </w:tblPr>
      <w:tblGrid>
        <w:gridCol w:w="2593"/>
        <w:gridCol w:w="849"/>
        <w:gridCol w:w="1418"/>
        <w:gridCol w:w="1559"/>
        <w:gridCol w:w="1559"/>
        <w:gridCol w:w="1562"/>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Основные мероприятия, входящие в состав подпрограммы </w:t>
            </w:r>
            <w:r w:rsidRPr="00224E00">
              <w:rPr>
                <w:rFonts w:ascii="Times New Roman" w:hAnsi="Times New Roman" w:cs="Times New Roman"/>
                <w:b/>
                <w:sz w:val="20"/>
                <w:szCs w:val="20"/>
              </w:rPr>
              <w:lastRenderedPageBreak/>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A842AE">
            <w:pPr>
              <w:numPr>
                <w:ilvl w:val="0"/>
                <w:numId w:val="13"/>
              </w:numPr>
              <w:shd w:val="clear" w:color="auto" w:fill="FFFFFF"/>
              <w:tabs>
                <w:tab w:val="left" w:pos="-41"/>
              </w:tabs>
              <w:suppressAutoHyphens w:val="0"/>
              <w:ind w:left="0" w:right="23" w:firstLine="176"/>
              <w:jc w:val="both"/>
              <w:rPr>
                <w:sz w:val="20"/>
                <w:szCs w:val="20"/>
              </w:rPr>
            </w:pPr>
            <w:r w:rsidRPr="00224E00">
              <w:rPr>
                <w:sz w:val="20"/>
                <w:szCs w:val="20"/>
              </w:rPr>
              <w:lastRenderedPageBreak/>
              <w:t>строительство водозаборного сооружения х.Никольский Лискинского муниципального района;</w:t>
            </w:r>
          </w:p>
          <w:p w:rsidR="00224E00" w:rsidRPr="00224E00" w:rsidRDefault="00224E00" w:rsidP="00A842AE">
            <w:pPr>
              <w:numPr>
                <w:ilvl w:val="0"/>
                <w:numId w:val="13"/>
              </w:numPr>
              <w:shd w:val="clear" w:color="auto" w:fill="FFFFFF"/>
              <w:tabs>
                <w:tab w:val="left" w:pos="0"/>
              </w:tabs>
              <w:suppressAutoHyphens w:val="0"/>
              <w:ind w:left="0" w:right="23" w:firstLine="176"/>
              <w:jc w:val="both"/>
              <w:rPr>
                <w:sz w:val="20"/>
                <w:szCs w:val="20"/>
              </w:rPr>
            </w:pPr>
            <w:r w:rsidRPr="00224E00">
              <w:rPr>
                <w:sz w:val="20"/>
                <w:szCs w:val="20"/>
              </w:rPr>
              <w:t xml:space="preserve">реконструкция и строительство изношенных водопроводных и </w:t>
            </w:r>
            <w:r w:rsidRPr="00224E00">
              <w:rPr>
                <w:sz w:val="20"/>
                <w:szCs w:val="20"/>
              </w:rPr>
              <w:lastRenderedPageBreak/>
              <w:t>канализационных сетей города</w:t>
            </w:r>
          </w:p>
          <w:p w:rsidR="00224E00" w:rsidRPr="00224E00" w:rsidRDefault="00224E00" w:rsidP="00A842AE">
            <w:pPr>
              <w:numPr>
                <w:ilvl w:val="0"/>
                <w:numId w:val="13"/>
              </w:numPr>
              <w:shd w:val="clear" w:color="auto" w:fill="FFFFFF"/>
              <w:tabs>
                <w:tab w:val="left" w:pos="0"/>
              </w:tabs>
              <w:suppressAutoHyphens w:val="0"/>
              <w:ind w:left="0" w:right="23" w:firstLine="176"/>
              <w:jc w:val="both"/>
              <w:rPr>
                <w:sz w:val="20"/>
                <w:szCs w:val="20"/>
              </w:rPr>
            </w:pPr>
            <w:r w:rsidRPr="00224E00">
              <w:rPr>
                <w:sz w:val="20"/>
                <w:szCs w:val="20"/>
              </w:rPr>
              <w:t>бурение скважин</w:t>
            </w:r>
          </w:p>
          <w:p w:rsidR="00224E00" w:rsidRPr="00224E00" w:rsidRDefault="00224E00" w:rsidP="00A842AE">
            <w:pPr>
              <w:numPr>
                <w:ilvl w:val="0"/>
                <w:numId w:val="13"/>
              </w:numPr>
              <w:shd w:val="clear" w:color="auto" w:fill="FFFFFF"/>
              <w:tabs>
                <w:tab w:val="left" w:pos="0"/>
              </w:tabs>
              <w:suppressAutoHyphens w:val="0"/>
              <w:ind w:left="0" w:right="23" w:firstLine="176"/>
              <w:jc w:val="both"/>
              <w:rPr>
                <w:sz w:val="20"/>
                <w:szCs w:val="20"/>
              </w:rPr>
            </w:pPr>
            <w:r w:rsidRPr="00224E00">
              <w:rPr>
                <w:sz w:val="20"/>
                <w:szCs w:val="20"/>
              </w:rPr>
              <w:t>приобретение коммунальной (специализированной) техники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lastRenderedPageBreak/>
              <w:t xml:space="preserve">Цель подпрограммы </w:t>
            </w:r>
            <w:r w:rsidRPr="00224E00">
              <w:rPr>
                <w:rFonts w:ascii="Times New Roman" w:hAnsi="Times New Roman" w:cs="Times New Roman"/>
                <w:b/>
                <w:spacing w:val="-2"/>
                <w:sz w:val="20"/>
                <w:szCs w:val="20"/>
              </w:rPr>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Подпрограмма имеет своей целью:</w:t>
            </w:r>
          </w:p>
          <w:p w:rsidR="00224E00" w:rsidRPr="00224E00" w:rsidRDefault="00224E00" w:rsidP="00224E00">
            <w:pPr>
              <w:jc w:val="both"/>
              <w:rPr>
                <w:sz w:val="20"/>
                <w:szCs w:val="20"/>
              </w:rPr>
            </w:pPr>
            <w:r w:rsidRPr="00224E00">
              <w:rPr>
                <w:sz w:val="20"/>
                <w:szCs w:val="20"/>
              </w:rPr>
              <w:t>-  реконструкция и строительство сетей водоснабжения, водоотведения городского поселения город Лиски;</w:t>
            </w:r>
          </w:p>
          <w:p w:rsidR="00224E00" w:rsidRPr="00224E00" w:rsidRDefault="00224E00" w:rsidP="00224E00">
            <w:pPr>
              <w:jc w:val="both"/>
              <w:rPr>
                <w:sz w:val="20"/>
                <w:szCs w:val="20"/>
              </w:rPr>
            </w:pPr>
            <w:r w:rsidRPr="00224E00">
              <w:rPr>
                <w:sz w:val="20"/>
                <w:szCs w:val="20"/>
              </w:rPr>
              <w:t xml:space="preserve">- улучшение качества питьевой воды, </w:t>
            </w:r>
          </w:p>
          <w:p w:rsidR="00224E00" w:rsidRPr="00224E00" w:rsidRDefault="00224E00" w:rsidP="00224E00">
            <w:pPr>
              <w:jc w:val="both"/>
              <w:rPr>
                <w:sz w:val="20"/>
                <w:szCs w:val="20"/>
              </w:rPr>
            </w:pPr>
            <w:r w:rsidRPr="00224E00">
              <w:rPr>
                <w:sz w:val="20"/>
                <w:szCs w:val="20"/>
              </w:rPr>
              <w:t>- решение экологических проблем.</w:t>
            </w:r>
          </w:p>
          <w:p w:rsidR="00224E00" w:rsidRPr="00224E00" w:rsidRDefault="00224E00" w:rsidP="00224E00">
            <w:pPr>
              <w:keepNext/>
              <w:widowControl w:val="0"/>
              <w:jc w:val="both"/>
              <w:rPr>
                <w:sz w:val="20"/>
                <w:szCs w:val="20"/>
              </w:rPr>
            </w:pP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Задачи подпрограммы </w:t>
            </w:r>
            <w:r w:rsidRPr="00224E00">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Реализация подпрограммы позволит решить следующие задачи:</w:t>
            </w:r>
          </w:p>
          <w:p w:rsidR="00224E00" w:rsidRPr="00224E00" w:rsidRDefault="00224E00" w:rsidP="00224E00">
            <w:pPr>
              <w:snapToGrid w:val="0"/>
              <w:jc w:val="both"/>
              <w:rPr>
                <w:sz w:val="20"/>
                <w:szCs w:val="20"/>
              </w:rPr>
            </w:pPr>
            <w:r w:rsidRPr="00224E00">
              <w:rPr>
                <w:sz w:val="20"/>
                <w:szCs w:val="20"/>
              </w:rPr>
              <w:t>-повышение надежности работы систем водоснабжения в соответствии с нормативными требованиями;</w:t>
            </w:r>
          </w:p>
          <w:p w:rsidR="00224E00" w:rsidRPr="00224E00" w:rsidRDefault="00224E00" w:rsidP="00224E00">
            <w:pPr>
              <w:snapToGrid w:val="0"/>
              <w:jc w:val="both"/>
              <w:rPr>
                <w:sz w:val="20"/>
                <w:szCs w:val="20"/>
              </w:rPr>
            </w:pPr>
            <w:r w:rsidRPr="00224E00">
              <w:rPr>
                <w:sz w:val="20"/>
                <w:szCs w:val="20"/>
              </w:rPr>
              <w:t>-повышение надежности работы систем водоотведения в соответствии с нормативными требованиями;</w:t>
            </w:r>
          </w:p>
          <w:p w:rsidR="00224E00" w:rsidRPr="00224E00" w:rsidRDefault="00224E00" w:rsidP="00224E00">
            <w:pPr>
              <w:snapToGrid w:val="0"/>
              <w:jc w:val="both"/>
              <w:rPr>
                <w:sz w:val="20"/>
                <w:szCs w:val="20"/>
              </w:rPr>
            </w:pPr>
            <w:r w:rsidRPr="00224E00">
              <w:rPr>
                <w:sz w:val="20"/>
                <w:szCs w:val="20"/>
              </w:rPr>
              <w:t>- увеличение пропускной способности объектов водоснабжения, водоотведения;</w:t>
            </w:r>
          </w:p>
          <w:p w:rsidR="00224E00" w:rsidRPr="00224E00" w:rsidRDefault="00224E00" w:rsidP="00224E00">
            <w:pPr>
              <w:jc w:val="both"/>
              <w:rPr>
                <w:sz w:val="20"/>
                <w:szCs w:val="20"/>
              </w:rPr>
            </w:pPr>
            <w:r w:rsidRPr="00224E00">
              <w:rPr>
                <w:sz w:val="20"/>
                <w:szCs w:val="20"/>
              </w:rPr>
              <w:t>- обеспечение доступности для потребителей товаров и услуг.</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b/>
                <w:bCs/>
                <w:spacing w:val="-2"/>
                <w:sz w:val="20"/>
                <w:szCs w:val="20"/>
              </w:rPr>
            </w:pPr>
            <w:r w:rsidRPr="00224E00">
              <w:rPr>
                <w:b/>
                <w:bCs/>
                <w:spacing w:val="-2"/>
                <w:sz w:val="20"/>
                <w:szCs w:val="20"/>
              </w:rPr>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p w:rsidR="00224E00" w:rsidRPr="00224E00" w:rsidRDefault="00224E00" w:rsidP="00224E00">
            <w:pPr>
              <w:widowControl w:val="0"/>
              <w:shd w:val="clear" w:color="auto" w:fill="FFFFFF"/>
              <w:autoSpaceDE w:val="0"/>
              <w:autoSpaceDN w:val="0"/>
              <w:adjustRightInd w:val="0"/>
              <w:contextualSpacing/>
              <w:rPr>
                <w:sz w:val="20"/>
                <w:szCs w:val="20"/>
              </w:rPr>
            </w:pP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t>Объем бюджетных ассигнований на реализацию подпрограммы составляет – 893 665,7 тыс.руб., в том числе: из средств бюджета города составляет – 239 106,6 тыс. руб.; областные средства – 531 189,0 тыс.руб.; федеральный бюджет – 123 370,1 тыс.руб.</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Областной бюджет</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Федеральный бюджет</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235 984,0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70 984,0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165 000,0</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5 079,8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5 079,8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226 269,4</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68 676,4</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157 593,0</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234 631,0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65 801,8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168 829,2</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32 295,6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13 232,4</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19 063,2</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42 962,8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7 416,2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19 693,7</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15 852,9</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38 032,3</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1 612,7</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36 419,6</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74 710,8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2 603,3</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1 009,9</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71 097,6</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1 700,0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1 700,0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1 000,0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1 000,0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1 000,0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1 000,0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tabs>
                <w:tab w:val="left" w:pos="248"/>
                <w:tab w:val="left" w:pos="10065"/>
              </w:tabs>
              <w:jc w:val="both"/>
              <w:rPr>
                <w:sz w:val="20"/>
                <w:szCs w:val="20"/>
              </w:rPr>
            </w:pPr>
            <w:r w:rsidRPr="00224E00">
              <w:rPr>
                <w:rFonts w:eastAsia="Arial"/>
                <w:b/>
                <w:sz w:val="20"/>
                <w:szCs w:val="20"/>
              </w:rPr>
              <w:t>Выполнение мероприятий подпрограммы позволит   снизить потери,  увеличить доступность   услуг по  водоснабжению и водоотведению,  а также  решение экологических проблем в горо</w:t>
            </w:r>
            <w:r w:rsidRPr="00224E00">
              <w:rPr>
                <w:rStyle w:val="10"/>
                <w:b w:val="0"/>
                <w:sz w:val="20"/>
                <w:szCs w:val="20"/>
              </w:rPr>
              <w:t>де Лиски.</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keepNext/>
        <w:widowControl w:val="0"/>
        <w:jc w:val="center"/>
        <w:rPr>
          <w:b/>
          <w:sz w:val="20"/>
          <w:szCs w:val="20"/>
        </w:rPr>
      </w:pPr>
    </w:p>
    <w:p w:rsidR="00224E00" w:rsidRPr="00224E00" w:rsidRDefault="00224E00" w:rsidP="00224E00">
      <w:pPr>
        <w:jc w:val="both"/>
        <w:rPr>
          <w:sz w:val="20"/>
          <w:szCs w:val="20"/>
        </w:rPr>
      </w:pPr>
      <w:r w:rsidRPr="00224E00">
        <w:rPr>
          <w:sz w:val="20"/>
          <w:szCs w:val="20"/>
        </w:rPr>
        <w:t xml:space="preserve">          Водоснабжение населения, предприятий и организаций города Лиски осуществляется  тремя  водозаборами «Богатое», «Больничный комплекс» и «Песковатский» и частично  ведомственными  скважинами  предприятий города.      </w:t>
      </w:r>
    </w:p>
    <w:p w:rsidR="00224E00" w:rsidRPr="00224E00" w:rsidRDefault="00224E00" w:rsidP="00224E00">
      <w:pPr>
        <w:jc w:val="both"/>
        <w:rPr>
          <w:sz w:val="20"/>
          <w:szCs w:val="20"/>
        </w:rPr>
      </w:pPr>
      <w:r w:rsidRPr="00224E00">
        <w:rPr>
          <w:sz w:val="20"/>
          <w:szCs w:val="20"/>
        </w:rPr>
        <w:t xml:space="preserve">  Для  улучшения  водоснабжения города Лиски  в  последние годы  проделана  большая  работа. На водозаборе «Богатое» пробурены  дополнительные скважины, получено положительное заключение государственной экспертизы по реконструкции водозабора «Богатое»  № 36-1-5-0245-11 и осуществляются строительство дополнительного резервуара чистой воды объемом </w:t>
      </w:r>
      <w:smartTag w:uri="urn:schemas-microsoft-com:office:smarttags" w:element="metricconverter">
        <w:smartTagPr>
          <w:attr w:name="ProductID" w:val="3200 м3"/>
        </w:smartTagPr>
        <w:r w:rsidRPr="00224E00">
          <w:rPr>
            <w:sz w:val="20"/>
            <w:szCs w:val="20"/>
          </w:rPr>
          <w:t>3200 м</w:t>
        </w:r>
        <w:r w:rsidRPr="00224E00">
          <w:rPr>
            <w:sz w:val="20"/>
            <w:szCs w:val="20"/>
            <w:vertAlign w:val="superscript"/>
          </w:rPr>
          <w:t>3</w:t>
        </w:r>
      </w:smartTag>
      <w:r w:rsidRPr="00224E00">
        <w:rPr>
          <w:sz w:val="20"/>
          <w:szCs w:val="20"/>
        </w:rPr>
        <w:t>, проведена  реконструкция  водонапорной башни, проложены десятки  километров  разводящих   уличных водопроводных сетей. Все  улицы города имеют центральное  водоснабжение.</w:t>
      </w:r>
    </w:p>
    <w:p w:rsidR="00224E00" w:rsidRPr="00224E00" w:rsidRDefault="00224E00" w:rsidP="00224E00">
      <w:pPr>
        <w:jc w:val="both"/>
        <w:rPr>
          <w:sz w:val="20"/>
          <w:szCs w:val="20"/>
        </w:rPr>
      </w:pPr>
      <w:r w:rsidRPr="00224E00">
        <w:rPr>
          <w:sz w:val="20"/>
          <w:szCs w:val="20"/>
        </w:rPr>
        <w:t xml:space="preserve">          Несмотря на принятые меры  по улучшению водоснабжения в городе        все-таки ощущается  нехватка питьевой  воды,  особенно в летнее время (жаркий период) из-за  резкого  падения дебита грунтовых вод. Нехватка  </w:t>
      </w:r>
      <w:r w:rsidRPr="00224E00">
        <w:rPr>
          <w:sz w:val="20"/>
          <w:szCs w:val="20"/>
        </w:rPr>
        <w:lastRenderedPageBreak/>
        <w:t>воды  сказывается  в  основном из-за того, что  водозабору «Богатое» уже  более 30 лет, скважины выходят  из строя,  уменьшается   дебит    воды  в  подземных  горизонтах. Подземные   воды  восточной  части  водозабора «Богатое»  загрязнены нитратами. По городу  Лиски  четверть  разводящих сетей  требуют  немедленной  замены, так  как  им 40 и более  лет, что  приводит  к  частым  авариям.</w:t>
      </w:r>
    </w:p>
    <w:p w:rsidR="00224E00" w:rsidRPr="00224E00" w:rsidRDefault="00224E00" w:rsidP="00224E00">
      <w:pPr>
        <w:jc w:val="both"/>
        <w:rPr>
          <w:sz w:val="20"/>
          <w:szCs w:val="20"/>
        </w:rPr>
      </w:pPr>
      <w:r w:rsidRPr="00224E00">
        <w:rPr>
          <w:sz w:val="20"/>
          <w:szCs w:val="20"/>
        </w:rPr>
        <w:t xml:space="preserve">            В 1968 году по участку  водозабора «Песковатский»  утверждены эксплуатационные запасы  подземных вод 23,5 т.м3/сутки, водозабор пущен в  эксплуатацию  в 1984 году  и  фактическая производительность  составляет от 7,5 до 8,5 т.м3/сутки, т.е.  достигло максимума из-за  слабого дебита  водоносных  горизонтов несколько  скважин  восточного  крыла  водозабора «Песковатский»  вышли  из  строя, перебуривание  скважин  результатов не дало, так  как  водовмещающие  отложения  эксплуатируемого горизонта  на этом  участке имеют низкие  фильтрационные  свойства. В 1999-</w:t>
      </w:r>
      <w:smartTag w:uri="urn:schemas-microsoft-com:office:smarttags" w:element="metricconverter">
        <w:smartTagPr>
          <w:attr w:name="ProductID" w:val="2000 г"/>
        </w:smartTagPr>
        <w:r w:rsidRPr="00224E00">
          <w:rPr>
            <w:sz w:val="20"/>
            <w:szCs w:val="20"/>
          </w:rPr>
          <w:t>2000 г</w:t>
        </w:r>
      </w:smartTag>
      <w:r w:rsidRPr="00224E00">
        <w:rPr>
          <w:sz w:val="20"/>
          <w:szCs w:val="20"/>
        </w:rPr>
        <w:t>.г. ГГП «Воронежгеология» в  рамках государственной  программы  проводили  работу  по подсчету  запасов грунтовых  вод в  подземных  горизонтах   водозабора «Богатое». В результате  проведенных геологоразведочных  работ  выявлено,   что   воды  в  других  подземных горизонтах нет, и работы  остановлены.</w:t>
      </w:r>
    </w:p>
    <w:p w:rsidR="00224E00" w:rsidRPr="00224E00" w:rsidRDefault="00224E00" w:rsidP="00224E00">
      <w:pPr>
        <w:jc w:val="both"/>
        <w:rPr>
          <w:sz w:val="20"/>
          <w:szCs w:val="20"/>
        </w:rPr>
      </w:pPr>
      <w:r w:rsidRPr="00224E00">
        <w:rPr>
          <w:sz w:val="20"/>
          <w:szCs w:val="20"/>
        </w:rPr>
        <w:t xml:space="preserve">              Сейчас  в город подается  вода  с  нормами  по нитритам  до 45 мг/дм3 за  счет  разбавления  воды  другими  скважинами, за  счет  остановки  скважин в  которых  идет превышение  норм СанПиН 2.1.1074-01.ГН.2.1.5.1315-03. В  летнее  время  расход  воды  в городе  увеличивается  и скважины  включаются  в  работу  из-за  нехватки   воды. В любой  момент  может произойти  загрязнение  питьевой  воды. </w:t>
      </w:r>
    </w:p>
    <w:p w:rsidR="00224E00" w:rsidRPr="00224E00" w:rsidRDefault="00224E00" w:rsidP="00224E00">
      <w:pPr>
        <w:ind w:firstLine="708"/>
        <w:jc w:val="both"/>
        <w:rPr>
          <w:sz w:val="20"/>
          <w:szCs w:val="20"/>
        </w:rPr>
      </w:pPr>
      <w:r w:rsidRPr="00224E00">
        <w:rPr>
          <w:sz w:val="20"/>
          <w:szCs w:val="20"/>
        </w:rPr>
        <w:t xml:space="preserve">Во избежание  катастрофического положения  с  питьевой   водой  было необходимо провести работы по изысканиям нового источника водоснабжения город Лиски. На территории города Лиски имеется несколько участков с разведанными запасами подземных вод (Богатое, Песковатское, Заказ, Западный, Северный, Костянка). Вовлечение в промышленную эксплуатацию участков «Заказ», «Северный», «Западный», «Костянка» не возможно по разным причинам (загрязнены компонентами азотной группы или частично застроены). </w:t>
      </w:r>
    </w:p>
    <w:p w:rsidR="00224E00" w:rsidRPr="00224E00" w:rsidRDefault="00224E00" w:rsidP="00224E00">
      <w:pPr>
        <w:pStyle w:val="af1"/>
        <w:ind w:firstLine="573"/>
        <w:jc w:val="both"/>
        <w:rPr>
          <w:rFonts w:ascii="Times New Roman" w:hAnsi="Times New Roman" w:cs="Times New Roman"/>
          <w:sz w:val="20"/>
          <w:szCs w:val="20"/>
        </w:rPr>
      </w:pPr>
      <w:r w:rsidRPr="00224E00">
        <w:rPr>
          <w:rFonts w:ascii="Times New Roman" w:hAnsi="Times New Roman" w:cs="Times New Roman"/>
          <w:sz w:val="20"/>
          <w:szCs w:val="20"/>
        </w:rPr>
        <w:t xml:space="preserve">В сфере водоотведения в городском поселении также остро стоит проблема дальнейшего использования канализационных сетей, эксплуатируемых в жестких условиях. </w:t>
      </w:r>
    </w:p>
    <w:p w:rsidR="00224E00" w:rsidRPr="00224E00" w:rsidRDefault="00224E00" w:rsidP="00224E00">
      <w:pPr>
        <w:pStyle w:val="ConsPlusNonformat"/>
        <w:widowControl/>
        <w:jc w:val="both"/>
        <w:rPr>
          <w:rFonts w:ascii="Times New Roman" w:hAnsi="Times New Roman" w:cs="Times New Roman"/>
        </w:rPr>
      </w:pPr>
      <w:r w:rsidRPr="00224E00">
        <w:rPr>
          <w:rFonts w:ascii="Times New Roman" w:hAnsi="Times New Roman" w:cs="Times New Roman"/>
        </w:rPr>
        <w:t xml:space="preserve">        Большой коэффициент энергоемкости водоотведения требует оптимизации работы канализационно-насосных станций.</w:t>
      </w:r>
    </w:p>
    <w:p w:rsidR="00224E00" w:rsidRPr="00224E00" w:rsidRDefault="00224E00" w:rsidP="00224E00">
      <w:pPr>
        <w:pStyle w:val="af1"/>
        <w:ind w:firstLine="708"/>
        <w:jc w:val="both"/>
        <w:rPr>
          <w:rFonts w:ascii="Times New Roman" w:hAnsi="Times New Roman" w:cs="Times New Roman"/>
          <w:sz w:val="20"/>
          <w:szCs w:val="20"/>
        </w:rPr>
      </w:pPr>
      <w:r w:rsidRPr="00224E00">
        <w:rPr>
          <w:rFonts w:ascii="Times New Roman" w:hAnsi="Times New Roman" w:cs="Times New Roman"/>
          <w:sz w:val="20"/>
          <w:szCs w:val="20"/>
        </w:rPr>
        <w:t xml:space="preserve">На основании оценки состояния системы водоотведения к основным мероприятиям развития этой системы программой отнесена модернизация канализационных сетей с целью снижения негативного воздействия на окружающею среду. </w:t>
      </w: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keepNext/>
        <w:widowControl w:val="0"/>
        <w:jc w:val="center"/>
        <w:rPr>
          <w:sz w:val="20"/>
          <w:szCs w:val="20"/>
        </w:rPr>
      </w:pPr>
    </w:p>
    <w:p w:rsidR="00224E00" w:rsidRPr="00224E00" w:rsidRDefault="00224E00" w:rsidP="00224E00">
      <w:pPr>
        <w:jc w:val="both"/>
        <w:rPr>
          <w:rStyle w:val="af7"/>
          <w:rFonts w:eastAsia="Arial Unicode MS"/>
          <w:i w:val="0"/>
          <w:sz w:val="20"/>
          <w:szCs w:val="20"/>
        </w:rPr>
      </w:pPr>
      <w:r w:rsidRPr="00224E00">
        <w:rPr>
          <w:sz w:val="20"/>
          <w:szCs w:val="20"/>
        </w:rPr>
        <w:t xml:space="preserve">         </w:t>
      </w:r>
      <w:r w:rsidRPr="00224E00">
        <w:rPr>
          <w:rStyle w:val="af7"/>
          <w:rFonts w:eastAsia="Arial Unicode MS"/>
          <w:i w:val="0"/>
          <w:sz w:val="20"/>
          <w:szCs w:val="20"/>
        </w:rPr>
        <w:t>Приоритеты  муниципальной политики в сфере водоснабжения и водоотведения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В соответствии с приоритетами определены  цели подпрограммы: </w:t>
      </w:r>
    </w:p>
    <w:p w:rsidR="00224E00" w:rsidRPr="00224E00" w:rsidRDefault="00224E00" w:rsidP="00224E00">
      <w:pPr>
        <w:jc w:val="both"/>
        <w:rPr>
          <w:sz w:val="20"/>
          <w:szCs w:val="20"/>
        </w:rPr>
      </w:pPr>
      <w:r w:rsidRPr="00224E00">
        <w:rPr>
          <w:sz w:val="20"/>
          <w:szCs w:val="20"/>
        </w:rPr>
        <w:t xml:space="preserve">-  реконструкция и строительство сетей водоснабжения, водоотведения городского поселения город Лиски; </w:t>
      </w:r>
    </w:p>
    <w:p w:rsidR="00224E00" w:rsidRPr="00224E00" w:rsidRDefault="00224E00" w:rsidP="00224E00">
      <w:pPr>
        <w:jc w:val="both"/>
        <w:rPr>
          <w:sz w:val="20"/>
          <w:szCs w:val="20"/>
        </w:rPr>
      </w:pPr>
      <w:r w:rsidRPr="00224E00">
        <w:rPr>
          <w:sz w:val="20"/>
          <w:szCs w:val="20"/>
        </w:rPr>
        <w:t xml:space="preserve">- улучшение качества питьевой воды, </w:t>
      </w:r>
    </w:p>
    <w:p w:rsidR="00224E00" w:rsidRPr="00224E00" w:rsidRDefault="00224E00" w:rsidP="00224E00">
      <w:pPr>
        <w:jc w:val="both"/>
        <w:rPr>
          <w:sz w:val="20"/>
          <w:szCs w:val="20"/>
        </w:rPr>
      </w:pPr>
      <w:r w:rsidRPr="00224E00">
        <w:rPr>
          <w:sz w:val="20"/>
          <w:szCs w:val="20"/>
        </w:rPr>
        <w:t>- решение экологических проблем.</w:t>
      </w:r>
    </w:p>
    <w:p w:rsidR="00224E00" w:rsidRPr="00224E00" w:rsidRDefault="00224E00" w:rsidP="00224E00">
      <w:pPr>
        <w:jc w:val="both"/>
        <w:rPr>
          <w:sz w:val="20"/>
          <w:szCs w:val="20"/>
        </w:rPr>
      </w:pPr>
      <w:r w:rsidRPr="00224E00">
        <w:rPr>
          <w:color w:val="000000"/>
          <w:sz w:val="20"/>
          <w:szCs w:val="20"/>
        </w:rPr>
        <w:t xml:space="preserve">    </w:t>
      </w:r>
      <w:r w:rsidRPr="00224E00">
        <w:rPr>
          <w:sz w:val="20"/>
          <w:szCs w:val="20"/>
        </w:rPr>
        <w:t>Реализация подпрограммы позволит решить следующие задачи:</w:t>
      </w:r>
    </w:p>
    <w:p w:rsidR="00224E00" w:rsidRPr="00224E00" w:rsidRDefault="00224E00" w:rsidP="00224E00">
      <w:pPr>
        <w:pStyle w:val="af1"/>
        <w:ind w:left="360"/>
        <w:jc w:val="both"/>
        <w:rPr>
          <w:rFonts w:ascii="Times New Roman" w:hAnsi="Times New Roman" w:cs="Times New Roman"/>
          <w:sz w:val="20"/>
          <w:szCs w:val="20"/>
        </w:rPr>
      </w:pPr>
      <w:r w:rsidRPr="00224E00">
        <w:rPr>
          <w:rFonts w:ascii="Times New Roman" w:hAnsi="Times New Roman" w:cs="Times New Roman"/>
          <w:sz w:val="20"/>
          <w:szCs w:val="20"/>
        </w:rPr>
        <w:t>1) снижение уровня потерь;</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2) снижение доли расходов на коммунальные услуги в совокупном доходе семьи;</w:t>
      </w:r>
    </w:p>
    <w:p w:rsidR="00224E00" w:rsidRPr="00224E00" w:rsidRDefault="00224E00" w:rsidP="00224E00">
      <w:pPr>
        <w:pStyle w:val="af1"/>
        <w:ind w:left="360"/>
        <w:jc w:val="both"/>
        <w:rPr>
          <w:rFonts w:ascii="Times New Roman" w:hAnsi="Times New Roman" w:cs="Times New Roman"/>
          <w:sz w:val="20"/>
          <w:szCs w:val="20"/>
        </w:rPr>
      </w:pPr>
      <w:r w:rsidRPr="00224E00">
        <w:rPr>
          <w:rFonts w:ascii="Times New Roman" w:hAnsi="Times New Roman" w:cs="Times New Roman"/>
          <w:sz w:val="20"/>
          <w:szCs w:val="20"/>
        </w:rPr>
        <w:t>3) увеличение уровня собираемости платежей за коммунальные услуги;</w:t>
      </w:r>
    </w:p>
    <w:p w:rsidR="00224E00" w:rsidRPr="00224E00" w:rsidRDefault="00224E00" w:rsidP="00224E00">
      <w:pPr>
        <w:pStyle w:val="af1"/>
        <w:ind w:left="142"/>
        <w:jc w:val="both"/>
        <w:rPr>
          <w:rFonts w:ascii="Times New Roman" w:hAnsi="Times New Roman" w:cs="Times New Roman"/>
          <w:sz w:val="20"/>
          <w:szCs w:val="20"/>
        </w:rPr>
      </w:pPr>
      <w:r w:rsidRPr="00224E00">
        <w:rPr>
          <w:rFonts w:ascii="Times New Roman" w:hAnsi="Times New Roman" w:cs="Times New Roman"/>
          <w:sz w:val="20"/>
          <w:szCs w:val="20"/>
        </w:rPr>
        <w:t xml:space="preserve">   4) повышение рентабельности производства ресурсов, снижение энергозатрат;</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5) оптимизация  уровня загрузки производственных мощностей.</w:t>
      </w:r>
      <w:r w:rsidRPr="00224E00">
        <w:rPr>
          <w:rFonts w:ascii="Times New Roman" w:hAnsi="Times New Roman" w:cs="Times New Roman"/>
          <w:color w:val="000000"/>
          <w:sz w:val="20"/>
          <w:szCs w:val="20"/>
        </w:rPr>
        <w:t xml:space="preserve">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Срок реализации подпрограммы 2014-2024 годы</w:t>
      </w:r>
    </w:p>
    <w:p w:rsidR="00224E00" w:rsidRPr="00224E00" w:rsidRDefault="00224E00" w:rsidP="00224E00">
      <w:pPr>
        <w:tabs>
          <w:tab w:val="left" w:pos="10065"/>
        </w:tabs>
        <w:ind w:firstLine="567"/>
        <w:jc w:val="both"/>
        <w:rPr>
          <w:sz w:val="20"/>
          <w:szCs w:val="20"/>
        </w:rPr>
      </w:pP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center"/>
        <w:rPr>
          <w:b/>
          <w:bCs/>
          <w:sz w:val="20"/>
          <w:szCs w:val="20"/>
        </w:rPr>
      </w:pPr>
      <w:r w:rsidRPr="00224E00">
        <w:rPr>
          <w:b/>
          <w:bCs/>
          <w:sz w:val="20"/>
          <w:szCs w:val="20"/>
        </w:rPr>
        <w:t>3. Обобщенная характеристика основных мероприятий</w:t>
      </w:r>
    </w:p>
    <w:p w:rsidR="00224E00" w:rsidRPr="00224E00" w:rsidRDefault="00224E00" w:rsidP="00224E00">
      <w:pPr>
        <w:keepNext/>
        <w:widowControl w:val="0"/>
        <w:ind w:firstLine="709"/>
        <w:jc w:val="center"/>
        <w:rPr>
          <w:b/>
          <w:bCs/>
          <w:sz w:val="20"/>
          <w:szCs w:val="20"/>
        </w:rPr>
      </w:pPr>
      <w:r w:rsidRPr="00224E00">
        <w:rPr>
          <w:b/>
          <w:bCs/>
          <w:sz w:val="20"/>
          <w:szCs w:val="20"/>
        </w:rPr>
        <w:t>подпрограммы.</w:t>
      </w:r>
    </w:p>
    <w:p w:rsidR="00224E00" w:rsidRPr="00224E00" w:rsidRDefault="00224E00" w:rsidP="00224E00">
      <w:pPr>
        <w:keepNext/>
        <w:widowControl w:val="0"/>
        <w:ind w:firstLine="709"/>
        <w:jc w:val="both"/>
        <w:rPr>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Подпрограммой предусмотрена реализация следующих мероприятий: </w:t>
      </w:r>
    </w:p>
    <w:p w:rsidR="00224E00" w:rsidRPr="00224E00" w:rsidRDefault="00224E00" w:rsidP="00224E00">
      <w:pPr>
        <w:pStyle w:val="5"/>
        <w:ind w:right="40" w:firstLine="709"/>
        <w:jc w:val="both"/>
        <w:rPr>
          <w:rFonts w:ascii="Times New Roman" w:hAnsi="Times New Roman"/>
          <w:b w:val="0"/>
          <w:i w:val="0"/>
          <w:sz w:val="20"/>
          <w:szCs w:val="20"/>
        </w:rPr>
      </w:pPr>
      <w:r w:rsidRPr="00224E00">
        <w:rPr>
          <w:rFonts w:ascii="Times New Roman" w:hAnsi="Times New Roman"/>
          <w:b w:val="0"/>
          <w:i w:val="0"/>
          <w:sz w:val="20"/>
          <w:szCs w:val="20"/>
        </w:rPr>
        <w:t>1) строительство водозаборного сооружения х.Никольский Лискинского муниципального района;</w:t>
      </w:r>
    </w:p>
    <w:p w:rsidR="00224E00" w:rsidRPr="00224E00" w:rsidRDefault="00224E00" w:rsidP="00224E00">
      <w:pPr>
        <w:shd w:val="clear" w:color="auto" w:fill="FFFFFF"/>
        <w:tabs>
          <w:tab w:val="left" w:pos="0"/>
        </w:tabs>
        <w:ind w:left="176" w:right="23"/>
        <w:jc w:val="both"/>
        <w:rPr>
          <w:sz w:val="20"/>
          <w:szCs w:val="20"/>
        </w:rPr>
      </w:pPr>
      <w:r w:rsidRPr="00224E00">
        <w:rPr>
          <w:sz w:val="20"/>
          <w:szCs w:val="20"/>
        </w:rPr>
        <w:t xml:space="preserve">        2) реконструкция и строительство изношенных водопроводных и канализационных сетей города;</w:t>
      </w:r>
    </w:p>
    <w:p w:rsidR="00224E00" w:rsidRPr="00224E00" w:rsidRDefault="00224E00" w:rsidP="00A842AE">
      <w:pPr>
        <w:numPr>
          <w:ilvl w:val="0"/>
          <w:numId w:val="14"/>
        </w:numPr>
        <w:shd w:val="clear" w:color="auto" w:fill="FFFFFF"/>
        <w:tabs>
          <w:tab w:val="left" w:pos="0"/>
        </w:tabs>
        <w:suppressAutoHyphens w:val="0"/>
        <w:ind w:right="23"/>
        <w:jc w:val="both"/>
        <w:rPr>
          <w:sz w:val="20"/>
          <w:szCs w:val="20"/>
        </w:rPr>
      </w:pPr>
      <w:r w:rsidRPr="00224E00">
        <w:rPr>
          <w:sz w:val="20"/>
          <w:szCs w:val="20"/>
        </w:rPr>
        <w:t>бурение скважин;</w:t>
      </w:r>
    </w:p>
    <w:p w:rsidR="00224E00" w:rsidRPr="00224E00" w:rsidRDefault="00224E00" w:rsidP="00A842AE">
      <w:pPr>
        <w:numPr>
          <w:ilvl w:val="0"/>
          <w:numId w:val="14"/>
        </w:numPr>
        <w:suppressAutoHyphens w:val="0"/>
        <w:jc w:val="both"/>
        <w:rPr>
          <w:sz w:val="20"/>
          <w:szCs w:val="20"/>
        </w:rPr>
      </w:pPr>
      <w:r w:rsidRPr="00224E00">
        <w:rPr>
          <w:sz w:val="20"/>
          <w:szCs w:val="20"/>
        </w:rPr>
        <w:t>приобретение коммунальной (специализированной) техники.</w:t>
      </w:r>
      <w:r w:rsidRPr="00224E00">
        <w:rPr>
          <w:sz w:val="20"/>
          <w:szCs w:val="20"/>
        </w:rPr>
        <w:tab/>
      </w:r>
    </w:p>
    <w:p w:rsidR="00224E00" w:rsidRPr="00224E00" w:rsidRDefault="00224E00" w:rsidP="00224E00">
      <w:pPr>
        <w:jc w:val="both"/>
        <w:rPr>
          <w:sz w:val="20"/>
          <w:szCs w:val="20"/>
        </w:rPr>
      </w:pPr>
      <w:r w:rsidRPr="00224E00">
        <w:rPr>
          <w:sz w:val="20"/>
          <w:szCs w:val="20"/>
        </w:rPr>
        <w:t xml:space="preserve">     За период реализации подпрограммы планируется приобретение 3 единиц коммунальной техники. </w:t>
      </w:r>
    </w:p>
    <w:p w:rsidR="00224E00" w:rsidRPr="00224E00" w:rsidRDefault="00224E00" w:rsidP="00224E00">
      <w:pPr>
        <w:pStyle w:val="af1"/>
        <w:ind w:firstLine="573"/>
        <w:jc w:val="both"/>
        <w:rPr>
          <w:rFonts w:ascii="Times New Roman" w:hAnsi="Times New Roman" w:cs="Times New Roman"/>
          <w:sz w:val="20"/>
          <w:szCs w:val="20"/>
        </w:rPr>
      </w:pPr>
      <w:r w:rsidRPr="00224E00">
        <w:rPr>
          <w:rFonts w:ascii="Times New Roman" w:hAnsi="Times New Roman" w:cs="Times New Roman"/>
          <w:sz w:val="20"/>
          <w:szCs w:val="20"/>
        </w:rPr>
        <w:t>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224E00" w:rsidRPr="00224E00" w:rsidRDefault="00224E00" w:rsidP="00224E00">
      <w:pPr>
        <w:autoSpaceDE w:val="0"/>
        <w:autoSpaceDN w:val="0"/>
        <w:adjustRightInd w:val="0"/>
        <w:jc w:val="both"/>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426"/>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426"/>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426"/>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426"/>
        <w:jc w:val="both"/>
        <w:rPr>
          <w:sz w:val="20"/>
          <w:szCs w:val="20"/>
        </w:rPr>
      </w:pPr>
      <w:r w:rsidRPr="00224E00">
        <w:rPr>
          <w:sz w:val="20"/>
          <w:szCs w:val="20"/>
        </w:rPr>
        <w:t>К основным рискам реализации подпрограммы относятся:</w:t>
      </w:r>
    </w:p>
    <w:p w:rsidR="00224E00" w:rsidRPr="00224E00" w:rsidRDefault="00224E00" w:rsidP="00224E00">
      <w:pPr>
        <w:ind w:firstLine="426"/>
        <w:jc w:val="both"/>
        <w:rPr>
          <w:sz w:val="20"/>
          <w:szCs w:val="20"/>
        </w:rPr>
      </w:pPr>
      <w:r w:rsidRPr="00224E00">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autoSpaceDE w:val="0"/>
        <w:autoSpaceDN w:val="0"/>
        <w:adjustRightInd w:val="0"/>
        <w:outlineLvl w:val="1"/>
        <w:rPr>
          <w:b/>
          <w:sz w:val="20"/>
          <w:szCs w:val="20"/>
        </w:rPr>
      </w:pP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tabs>
          <w:tab w:val="left" w:pos="248"/>
          <w:tab w:val="left" w:pos="10065"/>
        </w:tabs>
        <w:jc w:val="both"/>
        <w:rPr>
          <w:sz w:val="20"/>
          <w:szCs w:val="20"/>
        </w:rPr>
      </w:pPr>
      <w:r w:rsidRPr="00224E00">
        <w:rPr>
          <w:sz w:val="20"/>
          <w:szCs w:val="20"/>
        </w:rPr>
        <w:t xml:space="preserve">    Основные ожидаемые результаты подпрограммы: </w:t>
      </w:r>
    </w:p>
    <w:p w:rsidR="00224E00" w:rsidRPr="00224E00" w:rsidRDefault="00224E00" w:rsidP="00224E00">
      <w:pPr>
        <w:widowControl w:val="0"/>
        <w:autoSpaceDE w:val="0"/>
        <w:autoSpaceDN w:val="0"/>
        <w:adjustRightInd w:val="0"/>
        <w:ind w:firstLine="426"/>
        <w:jc w:val="both"/>
        <w:rPr>
          <w:color w:val="000000"/>
          <w:sz w:val="20"/>
          <w:szCs w:val="20"/>
        </w:rPr>
      </w:pPr>
      <w:r w:rsidRPr="00224E00">
        <w:rPr>
          <w:color w:val="000000"/>
          <w:sz w:val="20"/>
          <w:szCs w:val="20"/>
        </w:rPr>
        <w:t xml:space="preserve">1) потребители будут обеспечены коммунальными услугами по централизованному водоснабжению и водоотведению; </w:t>
      </w:r>
    </w:p>
    <w:p w:rsidR="00224E00" w:rsidRPr="00224E00" w:rsidRDefault="00224E00" w:rsidP="00224E00">
      <w:pPr>
        <w:widowControl w:val="0"/>
        <w:autoSpaceDE w:val="0"/>
        <w:autoSpaceDN w:val="0"/>
        <w:adjustRightInd w:val="0"/>
        <w:ind w:firstLine="426"/>
        <w:jc w:val="both"/>
        <w:rPr>
          <w:color w:val="000000"/>
          <w:sz w:val="20"/>
          <w:szCs w:val="20"/>
        </w:rPr>
      </w:pPr>
      <w:r w:rsidRPr="00224E00">
        <w:rPr>
          <w:color w:val="000000"/>
          <w:sz w:val="20"/>
          <w:szCs w:val="20"/>
        </w:rPr>
        <w:t xml:space="preserve">2) будет достигнуто повышение надежности и качества предоставления коммунальных услуг; </w:t>
      </w:r>
    </w:p>
    <w:p w:rsidR="00224E00" w:rsidRPr="00224E00" w:rsidRDefault="00224E00" w:rsidP="00224E00">
      <w:pPr>
        <w:widowControl w:val="0"/>
        <w:autoSpaceDE w:val="0"/>
        <w:autoSpaceDN w:val="0"/>
        <w:adjustRightInd w:val="0"/>
        <w:ind w:firstLine="426"/>
        <w:jc w:val="both"/>
        <w:rPr>
          <w:color w:val="000000"/>
          <w:sz w:val="20"/>
          <w:szCs w:val="20"/>
        </w:rPr>
      </w:pPr>
      <w:r w:rsidRPr="00224E00">
        <w:rPr>
          <w:color w:val="000000"/>
          <w:sz w:val="20"/>
          <w:szCs w:val="20"/>
        </w:rPr>
        <w:t xml:space="preserve">3) будет улучшена экологическая ситуация. </w:t>
      </w:r>
    </w:p>
    <w:p w:rsidR="00224E00" w:rsidRPr="00224E00" w:rsidRDefault="00224E00" w:rsidP="00224E00">
      <w:pPr>
        <w:widowControl w:val="0"/>
        <w:autoSpaceDE w:val="0"/>
        <w:autoSpaceDN w:val="0"/>
        <w:adjustRightInd w:val="0"/>
        <w:ind w:firstLine="426"/>
        <w:jc w:val="both"/>
        <w:rPr>
          <w:color w:val="000000"/>
          <w:sz w:val="20"/>
          <w:szCs w:val="20"/>
        </w:rPr>
      </w:pPr>
      <w:r w:rsidRPr="00224E00">
        <w:rPr>
          <w:color w:val="000000"/>
          <w:sz w:val="20"/>
          <w:szCs w:val="20"/>
        </w:rPr>
        <w:t xml:space="preserve">Реализация подпрограммы направлена на увеличение мощностей по водоснабжению и водоотведению для обеспечения подключения строящихся объектов в городе в необходимых объемах и необходимой точке присоединения. </w:t>
      </w:r>
    </w:p>
    <w:p w:rsidR="00224E00" w:rsidRPr="00224E00" w:rsidRDefault="00224E00" w:rsidP="00224E00">
      <w:pPr>
        <w:widowControl w:val="0"/>
        <w:autoSpaceDE w:val="0"/>
        <w:autoSpaceDN w:val="0"/>
        <w:adjustRightInd w:val="0"/>
        <w:ind w:firstLine="426"/>
        <w:jc w:val="both"/>
        <w:rPr>
          <w:color w:val="000000"/>
          <w:sz w:val="20"/>
          <w:szCs w:val="20"/>
        </w:rPr>
      </w:pPr>
      <w:r w:rsidRPr="00224E00">
        <w:rPr>
          <w:color w:val="000000"/>
          <w:sz w:val="20"/>
          <w:szCs w:val="20"/>
        </w:rPr>
        <w:t xml:space="preserve">В результате внедрения установок обеззараживания бытовых стоков на очистных сооружениях значительно снижается опасность воздействия применяемого в настоящее время жидкого хлора на окружающую среду и людей. </w:t>
      </w:r>
    </w:p>
    <w:p w:rsidR="00224E00" w:rsidRPr="00224E00" w:rsidRDefault="00224E00" w:rsidP="00224E00">
      <w:pPr>
        <w:widowControl w:val="0"/>
        <w:autoSpaceDE w:val="0"/>
        <w:autoSpaceDN w:val="0"/>
        <w:adjustRightInd w:val="0"/>
        <w:ind w:firstLine="426"/>
        <w:jc w:val="both"/>
        <w:rPr>
          <w:color w:val="000000"/>
          <w:sz w:val="20"/>
          <w:szCs w:val="20"/>
        </w:rPr>
      </w:pPr>
      <w:r w:rsidRPr="00224E00">
        <w:rPr>
          <w:color w:val="000000"/>
          <w:sz w:val="20"/>
          <w:szCs w:val="20"/>
        </w:rPr>
        <w:t xml:space="preserve">В результате модернизации и замены водопроводных сетей достигаются следующие показатели: </w:t>
      </w:r>
    </w:p>
    <w:p w:rsidR="00224E00" w:rsidRPr="00224E00" w:rsidRDefault="00224E00" w:rsidP="00224E00">
      <w:pPr>
        <w:widowControl w:val="0"/>
        <w:autoSpaceDE w:val="0"/>
        <w:autoSpaceDN w:val="0"/>
        <w:adjustRightInd w:val="0"/>
        <w:jc w:val="both"/>
        <w:rPr>
          <w:color w:val="000000"/>
          <w:sz w:val="20"/>
          <w:szCs w:val="20"/>
        </w:rPr>
      </w:pPr>
      <w:r w:rsidRPr="00224E00">
        <w:rPr>
          <w:color w:val="000000"/>
          <w:sz w:val="20"/>
          <w:szCs w:val="20"/>
        </w:rPr>
        <w:t xml:space="preserve">- увеличение срока эксплуатации сетей с 25 до 50 лет; </w:t>
      </w:r>
    </w:p>
    <w:p w:rsidR="00224E00" w:rsidRPr="00224E00" w:rsidRDefault="00224E00" w:rsidP="00224E00">
      <w:pPr>
        <w:widowControl w:val="0"/>
        <w:autoSpaceDE w:val="0"/>
        <w:autoSpaceDN w:val="0"/>
        <w:adjustRightInd w:val="0"/>
        <w:jc w:val="both"/>
        <w:rPr>
          <w:color w:val="000000"/>
          <w:sz w:val="20"/>
          <w:szCs w:val="20"/>
        </w:rPr>
      </w:pPr>
      <w:r w:rsidRPr="00224E00">
        <w:rPr>
          <w:color w:val="000000"/>
          <w:sz w:val="20"/>
          <w:szCs w:val="20"/>
        </w:rPr>
        <w:t xml:space="preserve">- снижение неучтѐнных расходов воды в связи с уменьшением утечек. </w:t>
      </w:r>
    </w:p>
    <w:p w:rsidR="00224E00" w:rsidRPr="00224E00" w:rsidRDefault="00224E00" w:rsidP="00224E00">
      <w:pPr>
        <w:widowControl w:val="0"/>
        <w:autoSpaceDE w:val="0"/>
        <w:autoSpaceDN w:val="0"/>
        <w:adjustRightInd w:val="0"/>
        <w:ind w:firstLine="426"/>
        <w:jc w:val="both"/>
        <w:rPr>
          <w:color w:val="000000"/>
          <w:sz w:val="20"/>
          <w:szCs w:val="20"/>
        </w:rPr>
      </w:pPr>
      <w:r w:rsidRPr="00224E00">
        <w:rPr>
          <w:color w:val="000000"/>
          <w:sz w:val="20"/>
          <w:szCs w:val="20"/>
        </w:rPr>
        <w:t xml:space="preserve">В результате модернизации и замены канализационных сетей достигаются следующие показатели: </w:t>
      </w:r>
    </w:p>
    <w:p w:rsidR="00224E00" w:rsidRPr="00224E00" w:rsidRDefault="00224E00" w:rsidP="00224E00">
      <w:pPr>
        <w:widowControl w:val="0"/>
        <w:autoSpaceDE w:val="0"/>
        <w:autoSpaceDN w:val="0"/>
        <w:adjustRightInd w:val="0"/>
        <w:jc w:val="both"/>
        <w:rPr>
          <w:color w:val="000000"/>
          <w:sz w:val="20"/>
          <w:szCs w:val="20"/>
        </w:rPr>
      </w:pPr>
      <w:r w:rsidRPr="00224E00">
        <w:rPr>
          <w:color w:val="000000"/>
          <w:sz w:val="20"/>
          <w:szCs w:val="20"/>
        </w:rPr>
        <w:t xml:space="preserve">- увеличение срока эксплуатации сетей до 50 лет; </w:t>
      </w:r>
    </w:p>
    <w:p w:rsidR="00224E00" w:rsidRPr="00224E00" w:rsidRDefault="00224E00" w:rsidP="00224E00">
      <w:pPr>
        <w:widowControl w:val="0"/>
        <w:autoSpaceDE w:val="0"/>
        <w:autoSpaceDN w:val="0"/>
        <w:adjustRightInd w:val="0"/>
        <w:jc w:val="both"/>
        <w:rPr>
          <w:color w:val="000000"/>
          <w:sz w:val="20"/>
          <w:szCs w:val="20"/>
        </w:rPr>
      </w:pPr>
      <w:r w:rsidRPr="00224E00">
        <w:rPr>
          <w:color w:val="000000"/>
          <w:sz w:val="20"/>
          <w:szCs w:val="20"/>
        </w:rPr>
        <w:t xml:space="preserve">- улучшение технологии очистки; </w:t>
      </w:r>
    </w:p>
    <w:p w:rsidR="00224E00" w:rsidRPr="00224E00" w:rsidRDefault="00224E00" w:rsidP="00224E00">
      <w:pPr>
        <w:widowControl w:val="0"/>
        <w:autoSpaceDE w:val="0"/>
        <w:autoSpaceDN w:val="0"/>
        <w:adjustRightInd w:val="0"/>
        <w:jc w:val="both"/>
        <w:rPr>
          <w:color w:val="000000"/>
          <w:sz w:val="20"/>
          <w:szCs w:val="20"/>
        </w:rPr>
      </w:pPr>
      <w:r w:rsidRPr="00224E00">
        <w:rPr>
          <w:color w:val="000000"/>
          <w:sz w:val="20"/>
          <w:szCs w:val="20"/>
        </w:rPr>
        <w:t xml:space="preserve">- достижение качественных показателей очистки бытовых стоков, сбрасываемых </w:t>
      </w:r>
    </w:p>
    <w:p w:rsidR="00224E00" w:rsidRPr="00224E00" w:rsidRDefault="00224E00" w:rsidP="00224E00">
      <w:pPr>
        <w:widowControl w:val="0"/>
        <w:autoSpaceDE w:val="0"/>
        <w:autoSpaceDN w:val="0"/>
        <w:adjustRightInd w:val="0"/>
        <w:jc w:val="both"/>
        <w:rPr>
          <w:color w:val="000000"/>
          <w:sz w:val="20"/>
          <w:szCs w:val="20"/>
        </w:rPr>
      </w:pPr>
      <w:r w:rsidRPr="00224E00">
        <w:rPr>
          <w:color w:val="000000"/>
          <w:sz w:val="20"/>
          <w:szCs w:val="20"/>
        </w:rPr>
        <w:t xml:space="preserve">в водные объекты. </w:t>
      </w:r>
      <w:r w:rsidRPr="00224E00">
        <w:rPr>
          <w:color w:val="000000"/>
          <w:sz w:val="20"/>
          <w:szCs w:val="20"/>
        </w:rPr>
        <w:cr/>
      </w:r>
    </w:p>
    <w:p w:rsidR="00224E00" w:rsidRPr="00224E00" w:rsidRDefault="00224E00" w:rsidP="00224E00">
      <w:pPr>
        <w:shd w:val="clear" w:color="auto" w:fill="FFFFFF"/>
        <w:jc w:val="center"/>
        <w:rPr>
          <w:b/>
          <w:bCs/>
          <w:sz w:val="20"/>
          <w:szCs w:val="20"/>
        </w:rPr>
      </w:pPr>
      <w:r w:rsidRPr="00224E00">
        <w:rPr>
          <w:sz w:val="20"/>
          <w:szCs w:val="20"/>
        </w:rPr>
        <w:t xml:space="preserve">      </w:t>
      </w:r>
      <w:r w:rsidRPr="00224E00">
        <w:rPr>
          <w:b/>
          <w:bCs/>
          <w:spacing w:val="-1"/>
          <w:sz w:val="20"/>
          <w:szCs w:val="20"/>
        </w:rPr>
        <w:t xml:space="preserve">Подпрограмма 5. </w:t>
      </w:r>
      <w:r w:rsidRPr="00224E00">
        <w:rPr>
          <w:b/>
          <w:bCs/>
          <w:sz w:val="20"/>
          <w:szCs w:val="20"/>
        </w:rPr>
        <w:t>«Санитарная очистка и благоустройство мест захоронения  на территории городского поселения город Лиски»</w:t>
      </w:r>
    </w:p>
    <w:p w:rsidR="00224E00" w:rsidRPr="00224E00" w:rsidRDefault="00224E00" w:rsidP="00224E00">
      <w:pPr>
        <w:shd w:val="clear" w:color="auto" w:fill="FFFFFF"/>
        <w:ind w:firstLine="567"/>
        <w:jc w:val="center"/>
        <w:rPr>
          <w:sz w:val="20"/>
          <w:szCs w:val="20"/>
        </w:rPr>
      </w:pPr>
      <w:r w:rsidRPr="00224E00">
        <w:rPr>
          <w:sz w:val="20"/>
          <w:szCs w:val="20"/>
        </w:rPr>
        <w:t>П А С П О Р Т</w:t>
      </w:r>
    </w:p>
    <w:p w:rsidR="00224E00" w:rsidRPr="00224E00" w:rsidRDefault="00224E00" w:rsidP="00224E00">
      <w:pPr>
        <w:spacing w:after="278"/>
        <w:ind w:firstLine="567"/>
        <w:rPr>
          <w:sz w:val="20"/>
          <w:szCs w:val="20"/>
        </w:rPr>
      </w:pPr>
    </w:p>
    <w:tbl>
      <w:tblPr>
        <w:tblW w:w="9963" w:type="dxa"/>
        <w:tblLayout w:type="fixed"/>
        <w:tblCellMar>
          <w:left w:w="40" w:type="dxa"/>
          <w:right w:w="40" w:type="dxa"/>
        </w:tblCellMar>
        <w:tblLook w:val="04A0"/>
      </w:tblPr>
      <w:tblGrid>
        <w:gridCol w:w="2593"/>
        <w:gridCol w:w="1275"/>
        <w:gridCol w:w="1559"/>
        <w:gridCol w:w="2265"/>
        <w:gridCol w:w="2271"/>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Основные мероприятия, входящие в состав подпрограммы 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tabs>
                <w:tab w:val="left" w:pos="427"/>
              </w:tabs>
              <w:ind w:right="23"/>
              <w:jc w:val="both"/>
              <w:rPr>
                <w:sz w:val="20"/>
                <w:szCs w:val="20"/>
              </w:rPr>
            </w:pPr>
            <w:r w:rsidRPr="00224E00">
              <w:rPr>
                <w:sz w:val="20"/>
                <w:szCs w:val="20"/>
              </w:rPr>
              <w:t>- содержание и благоустройство городских кладбищ;</w:t>
            </w:r>
          </w:p>
          <w:p w:rsidR="00224E00" w:rsidRPr="00224E00" w:rsidRDefault="00224E00" w:rsidP="00224E00">
            <w:pPr>
              <w:shd w:val="clear" w:color="auto" w:fill="FFFFFF"/>
              <w:tabs>
                <w:tab w:val="left" w:pos="427"/>
              </w:tabs>
              <w:ind w:right="23"/>
              <w:jc w:val="both"/>
              <w:rPr>
                <w:sz w:val="20"/>
                <w:szCs w:val="20"/>
              </w:rPr>
            </w:pPr>
            <w:r w:rsidRPr="00224E00">
              <w:rPr>
                <w:sz w:val="20"/>
                <w:szCs w:val="20"/>
              </w:rPr>
              <w:t>- содержание, текущий ремонт и обеспечение сохранности мемориальных объектов.</w:t>
            </w:r>
          </w:p>
          <w:p w:rsidR="00224E00" w:rsidRPr="00224E00" w:rsidRDefault="00224E00" w:rsidP="00224E00">
            <w:pPr>
              <w:shd w:val="clear" w:color="auto" w:fill="FFFFFF"/>
              <w:tabs>
                <w:tab w:val="left" w:pos="427"/>
              </w:tabs>
              <w:ind w:right="23"/>
              <w:jc w:val="both"/>
              <w:rPr>
                <w:sz w:val="20"/>
                <w:szCs w:val="20"/>
              </w:rPr>
            </w:pPr>
          </w:p>
          <w:p w:rsidR="00224E00" w:rsidRPr="00224E00" w:rsidRDefault="00224E00" w:rsidP="00224E00">
            <w:pPr>
              <w:shd w:val="clear" w:color="auto" w:fill="FFFFFF"/>
              <w:tabs>
                <w:tab w:val="left" w:pos="427"/>
              </w:tabs>
              <w:ind w:right="23"/>
              <w:jc w:val="both"/>
              <w:rPr>
                <w:sz w:val="20"/>
                <w:szCs w:val="20"/>
              </w:rPr>
            </w:pP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t xml:space="preserve">Цель подпрограммы </w:t>
            </w:r>
            <w:r w:rsidRPr="00224E00">
              <w:rPr>
                <w:rFonts w:ascii="Times New Roman" w:hAnsi="Times New Roman" w:cs="Times New Roman"/>
                <w:b/>
                <w:spacing w:val="-2"/>
                <w:sz w:val="20"/>
                <w:szCs w:val="20"/>
              </w:rPr>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jc w:val="both"/>
              <w:rPr>
                <w:sz w:val="20"/>
                <w:szCs w:val="20"/>
              </w:rPr>
            </w:pPr>
            <w:r w:rsidRPr="00224E00">
              <w:rPr>
                <w:sz w:val="20"/>
                <w:szCs w:val="20"/>
              </w:rPr>
              <w:t xml:space="preserve">Подпрограмма имеет своей целью приведение в надлежащее состояние территорий городских мест захоронений (кладбищ), </w:t>
            </w:r>
            <w:r w:rsidRPr="00224E00">
              <w:rPr>
                <w:color w:val="000000"/>
                <w:sz w:val="20"/>
                <w:szCs w:val="20"/>
              </w:rPr>
              <w:t>воинских захоронений, памятников и памятных знаков.</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Задачи подпрограммы </w:t>
            </w:r>
            <w:r w:rsidRPr="00224E00">
              <w:rPr>
                <w:b/>
                <w:bCs/>
                <w:spacing w:val="-2"/>
                <w:sz w:val="20"/>
                <w:szCs w:val="20"/>
              </w:rPr>
              <w:t xml:space="preserve">муниципальной </w:t>
            </w:r>
            <w:r w:rsidRPr="00224E00">
              <w:rPr>
                <w:b/>
                <w:bCs/>
                <w:spacing w:val="-2"/>
                <w:sz w:val="20"/>
                <w:szCs w:val="20"/>
              </w:rPr>
              <w:lastRenderedPageBreak/>
              <w:t>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lastRenderedPageBreak/>
              <w:t>Реализация подпрограммы позволит решить следующие задачи:</w:t>
            </w:r>
          </w:p>
          <w:p w:rsidR="00224E00" w:rsidRPr="00224E00" w:rsidRDefault="00224E00" w:rsidP="00224E00">
            <w:pPr>
              <w:jc w:val="both"/>
              <w:rPr>
                <w:sz w:val="20"/>
                <w:szCs w:val="20"/>
              </w:rPr>
            </w:pPr>
            <w:r w:rsidRPr="00224E00">
              <w:rPr>
                <w:sz w:val="20"/>
                <w:szCs w:val="20"/>
              </w:rPr>
              <w:t xml:space="preserve">- благоустройство территорий мест захоронений; </w:t>
            </w:r>
          </w:p>
          <w:p w:rsidR="00224E00" w:rsidRPr="00224E00" w:rsidRDefault="00224E00" w:rsidP="00224E00">
            <w:pPr>
              <w:jc w:val="both"/>
              <w:rPr>
                <w:sz w:val="20"/>
                <w:szCs w:val="20"/>
              </w:rPr>
            </w:pPr>
            <w:r w:rsidRPr="00224E00">
              <w:rPr>
                <w:sz w:val="20"/>
                <w:szCs w:val="20"/>
              </w:rPr>
              <w:lastRenderedPageBreak/>
              <w:t xml:space="preserve"> - санитарная очистка территорий кладбищ.</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pacing w:val="-2"/>
                <w:sz w:val="20"/>
                <w:szCs w:val="20"/>
              </w:rPr>
              <w:lastRenderedPageBreak/>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7370"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t>Объем бюджетных ассигнований на реализацию подпрограммы составляет – 32 841,0 тыс.руб., в том числе: из средств бюджета города составляет – 32 497,3 тыс. руб., из областного бюджета – 343,7 тыс.руб.</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Областной бюджет</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815,0</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815,0</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1 474,8</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 1 474,8</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529,7</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529,7</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1 233,3</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1 233,3</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2 443,4</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2 443,4</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2 930,0</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2 930,0</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4 719,9</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4 719,9</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5 294,9</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4 951,2</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343,7</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4 400,0</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4 400,0</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rPr>
          <w:trHeight w:val="278"/>
        </w:trPr>
        <w:tc>
          <w:tcPr>
            <w:tcW w:w="2593" w:type="dxa"/>
            <w:vMerge/>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4 500,0</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4 500,0</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4 500,0</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4 500,0</w:t>
            </w:r>
          </w:p>
        </w:tc>
        <w:tc>
          <w:tcPr>
            <w:tcW w:w="2271"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7370" w:type="dxa"/>
            <w:gridSpan w:val="4"/>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tabs>
                <w:tab w:val="left" w:pos="176"/>
                <w:tab w:val="left" w:pos="10065"/>
              </w:tabs>
              <w:jc w:val="both"/>
              <w:rPr>
                <w:sz w:val="20"/>
                <w:szCs w:val="20"/>
              </w:rPr>
            </w:pPr>
            <w:r w:rsidRPr="00224E00">
              <w:rPr>
                <w:color w:val="000000"/>
                <w:sz w:val="20"/>
                <w:szCs w:val="20"/>
              </w:rPr>
              <w:t>- приведение в надлежащее состояние воинских захоронений, памятников, памятных знаков;</w:t>
            </w:r>
          </w:p>
          <w:p w:rsidR="00224E00" w:rsidRPr="00224E00" w:rsidRDefault="00224E00" w:rsidP="00224E00">
            <w:pPr>
              <w:jc w:val="both"/>
              <w:rPr>
                <w:sz w:val="20"/>
                <w:szCs w:val="20"/>
              </w:rPr>
            </w:pPr>
            <w:r w:rsidRPr="00224E00">
              <w:rPr>
                <w:sz w:val="20"/>
                <w:szCs w:val="20"/>
              </w:rPr>
              <w:t xml:space="preserve">-повышение качества услуг по содержанию мест захоронений; </w:t>
            </w:r>
          </w:p>
          <w:p w:rsidR="00224E00" w:rsidRPr="00224E00" w:rsidRDefault="00224E00" w:rsidP="00224E00">
            <w:pPr>
              <w:jc w:val="both"/>
              <w:rPr>
                <w:sz w:val="20"/>
                <w:szCs w:val="20"/>
              </w:rPr>
            </w:pPr>
            <w:r w:rsidRPr="00224E00">
              <w:rPr>
                <w:sz w:val="20"/>
                <w:szCs w:val="20"/>
              </w:rPr>
              <w:t xml:space="preserve"> -обеспечение соблюдения санитарных норм на территории кладбищ;</w:t>
            </w:r>
          </w:p>
          <w:p w:rsidR="00224E00" w:rsidRPr="00224E00" w:rsidRDefault="00224E00" w:rsidP="00224E00">
            <w:pPr>
              <w:autoSpaceDE w:val="0"/>
              <w:autoSpaceDN w:val="0"/>
              <w:adjustRightInd w:val="0"/>
              <w:contextualSpacing/>
              <w:jc w:val="both"/>
              <w:rPr>
                <w:sz w:val="20"/>
                <w:szCs w:val="20"/>
              </w:rPr>
            </w:pPr>
            <w:r w:rsidRPr="00224E00">
              <w:rPr>
                <w:sz w:val="20"/>
                <w:szCs w:val="20"/>
              </w:rPr>
              <w:t xml:space="preserve"> -улучшение условий для обслуживающего персонала и охраны кладбищ.</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keepNext/>
        <w:widowControl w:val="0"/>
        <w:jc w:val="center"/>
        <w:rPr>
          <w:b/>
          <w:sz w:val="20"/>
          <w:szCs w:val="20"/>
        </w:rPr>
      </w:pPr>
    </w:p>
    <w:p w:rsidR="00224E00" w:rsidRPr="00224E00" w:rsidRDefault="00224E00" w:rsidP="00224E00">
      <w:pPr>
        <w:ind w:firstLine="426"/>
        <w:jc w:val="both"/>
        <w:rPr>
          <w:sz w:val="20"/>
          <w:szCs w:val="20"/>
        </w:rPr>
      </w:pPr>
      <w:r w:rsidRPr="00224E00">
        <w:rPr>
          <w:sz w:val="20"/>
          <w:szCs w:val="20"/>
        </w:rPr>
        <w:t>Кладбище является объектом похоронного назначения, социально- значимым в сфере городского хозяйства.</w:t>
      </w:r>
    </w:p>
    <w:p w:rsidR="00224E00" w:rsidRPr="00224E00" w:rsidRDefault="00224E00" w:rsidP="00224E00">
      <w:pPr>
        <w:ind w:firstLine="426"/>
        <w:jc w:val="both"/>
        <w:rPr>
          <w:sz w:val="20"/>
          <w:szCs w:val="20"/>
        </w:rPr>
      </w:pPr>
      <w:r w:rsidRPr="00224E00">
        <w:rPr>
          <w:sz w:val="20"/>
          <w:szCs w:val="20"/>
        </w:rPr>
        <w:t>На территории городского поселения город Лиски имеется 4 кладбища, 2 из которых закрыто, 2 действующих.</w:t>
      </w:r>
    </w:p>
    <w:p w:rsidR="00224E00" w:rsidRPr="00224E00" w:rsidRDefault="00224E00" w:rsidP="00224E00">
      <w:pPr>
        <w:ind w:firstLine="426"/>
        <w:jc w:val="both"/>
        <w:rPr>
          <w:sz w:val="20"/>
          <w:szCs w:val="20"/>
        </w:rPr>
      </w:pPr>
      <w:r w:rsidRPr="00224E00">
        <w:rPr>
          <w:sz w:val="20"/>
          <w:szCs w:val="20"/>
        </w:rPr>
        <w:t>Формирование муниципальной целевой программы «Санитарная очистка и благоустройство мест захоронений на территории городского поселения город Лиски» обусловлено рядом причин, основной из которых является недостаточное качество  услуг по содержанию мест захоронений.</w:t>
      </w:r>
    </w:p>
    <w:p w:rsidR="00224E00" w:rsidRPr="00224E00" w:rsidRDefault="00224E00" w:rsidP="00224E00">
      <w:pPr>
        <w:ind w:firstLine="426"/>
        <w:jc w:val="both"/>
        <w:rPr>
          <w:sz w:val="20"/>
          <w:szCs w:val="20"/>
        </w:rPr>
      </w:pPr>
      <w:r w:rsidRPr="00224E00">
        <w:rPr>
          <w:sz w:val="20"/>
          <w:szCs w:val="20"/>
        </w:rPr>
        <w:t>Все имеющиеся кладбища города нуждаются в благоустройстве территории (наружное освещение, тротуарные дорожки, служебное помещение и т.д.).</w:t>
      </w:r>
    </w:p>
    <w:p w:rsidR="00224E00" w:rsidRPr="00224E00" w:rsidRDefault="00224E00" w:rsidP="00224E00">
      <w:pPr>
        <w:ind w:firstLine="426"/>
        <w:jc w:val="both"/>
        <w:rPr>
          <w:sz w:val="20"/>
          <w:szCs w:val="20"/>
        </w:rPr>
      </w:pPr>
      <w:r w:rsidRPr="00224E00">
        <w:rPr>
          <w:sz w:val="20"/>
          <w:szCs w:val="20"/>
        </w:rPr>
        <w:t>На основании вышеизложенного, для решения данных проблем и приведения мест захоронения в соответствие с требованием санитарных норм СанПиНа и нормативами, для строительства и благоустройства площадей под захоронения разработана данная муниципальная подпрограмма, выполнение которой позволит улучшить культуру обслуживания посетителей кладбищ.</w:t>
      </w:r>
    </w:p>
    <w:p w:rsidR="00224E00" w:rsidRPr="00224E00" w:rsidRDefault="00224E00" w:rsidP="00224E00">
      <w:pPr>
        <w:shd w:val="clear" w:color="auto" w:fill="FFFFFF"/>
        <w:jc w:val="both"/>
        <w:rPr>
          <w:color w:val="000000"/>
          <w:sz w:val="20"/>
          <w:szCs w:val="20"/>
        </w:rPr>
      </w:pPr>
      <w:r w:rsidRPr="00224E00">
        <w:rPr>
          <w:color w:val="000000"/>
          <w:sz w:val="20"/>
          <w:szCs w:val="20"/>
        </w:rPr>
        <w:t xml:space="preserve">    На территории городского поселения город Лиски зарегистрировано 6 воинских захоронений и мемориальных сооружений. </w:t>
      </w:r>
    </w:p>
    <w:p w:rsidR="00224E00" w:rsidRPr="00224E00" w:rsidRDefault="00224E00" w:rsidP="00224E00">
      <w:pPr>
        <w:shd w:val="clear" w:color="auto" w:fill="FFFFFF"/>
        <w:jc w:val="both"/>
        <w:rPr>
          <w:color w:val="000000"/>
          <w:sz w:val="20"/>
          <w:szCs w:val="20"/>
        </w:rPr>
      </w:pPr>
      <w:r w:rsidRPr="00224E00">
        <w:rPr>
          <w:color w:val="000000"/>
          <w:sz w:val="20"/>
          <w:szCs w:val="20"/>
        </w:rPr>
        <w:t xml:space="preserve">    Находящиеся на них надгробия, памятники, стелы, обелиски, элементы ограждения и другие мемориальные сооружения нуждаются в постоянном косметическом ремонте.</w:t>
      </w:r>
    </w:p>
    <w:p w:rsidR="00224E00" w:rsidRPr="00224E00" w:rsidRDefault="00224E00" w:rsidP="00224E00">
      <w:pPr>
        <w:ind w:firstLine="567"/>
        <w:jc w:val="both"/>
        <w:rPr>
          <w:sz w:val="20"/>
          <w:szCs w:val="20"/>
        </w:rPr>
      </w:pP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keepNext/>
        <w:widowControl w:val="0"/>
        <w:jc w:val="center"/>
        <w:rPr>
          <w:sz w:val="20"/>
          <w:szCs w:val="20"/>
        </w:rPr>
      </w:pP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 xml:space="preserve">  </w:t>
      </w:r>
      <w:r w:rsidRPr="00224E00">
        <w:rPr>
          <w:rStyle w:val="af7"/>
          <w:rFonts w:ascii="Times New Roman" w:hAnsi="Times New Roman" w:cs="Times New Roman"/>
          <w:i w:val="0"/>
          <w:sz w:val="20"/>
          <w:szCs w:val="20"/>
        </w:rPr>
        <w:t>Приоритеты  муниципальной политики в сфере содержания мест захоронения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r w:rsidRPr="00224E00">
        <w:rPr>
          <w:rFonts w:ascii="Times New Roman" w:hAnsi="Times New Roman" w:cs="Times New Roman"/>
          <w:sz w:val="20"/>
          <w:szCs w:val="20"/>
        </w:rPr>
        <w:t xml:space="preserve">   </w:t>
      </w: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 xml:space="preserve">В соответствии с приоритетами определена  цель подпрограммы: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 xml:space="preserve">- приведение в надлежащее состояние кладбищ города, </w:t>
      </w:r>
      <w:r w:rsidRPr="00224E00">
        <w:rPr>
          <w:rFonts w:ascii="Times New Roman" w:hAnsi="Times New Roman" w:cs="Times New Roman"/>
          <w:color w:val="000000"/>
          <w:sz w:val="20"/>
          <w:szCs w:val="20"/>
        </w:rPr>
        <w:t>воинских захоронений, памятников и памятных знаков</w:t>
      </w:r>
      <w:r w:rsidRPr="00224E00">
        <w:rPr>
          <w:rFonts w:ascii="Times New Roman" w:hAnsi="Times New Roman" w:cs="Times New Roman"/>
          <w:sz w:val="20"/>
          <w:szCs w:val="20"/>
        </w:rPr>
        <w:t xml:space="preserve">. </w:t>
      </w:r>
    </w:p>
    <w:p w:rsidR="00224E00" w:rsidRPr="00224E00" w:rsidRDefault="00224E00" w:rsidP="00224E00">
      <w:pPr>
        <w:pStyle w:val="af1"/>
        <w:ind w:firstLine="708"/>
        <w:jc w:val="both"/>
        <w:rPr>
          <w:rFonts w:ascii="Times New Roman" w:hAnsi="Times New Roman" w:cs="Times New Roman"/>
          <w:sz w:val="20"/>
          <w:szCs w:val="20"/>
        </w:rPr>
      </w:pPr>
      <w:r w:rsidRPr="00224E00">
        <w:rPr>
          <w:rFonts w:ascii="Times New Roman" w:hAnsi="Times New Roman" w:cs="Times New Roman"/>
          <w:sz w:val="20"/>
          <w:szCs w:val="20"/>
        </w:rPr>
        <w:t>Достижение  поставленной цели обеспечивается решением задач:</w:t>
      </w:r>
    </w:p>
    <w:p w:rsidR="00224E00" w:rsidRPr="00224E00" w:rsidRDefault="00224E00" w:rsidP="00224E00">
      <w:pPr>
        <w:jc w:val="both"/>
        <w:rPr>
          <w:sz w:val="20"/>
          <w:szCs w:val="20"/>
        </w:rPr>
      </w:pPr>
      <w:r w:rsidRPr="00224E00">
        <w:rPr>
          <w:sz w:val="20"/>
          <w:szCs w:val="20"/>
        </w:rPr>
        <w:t xml:space="preserve">-  благоустройство территорий мест захоронений; </w:t>
      </w:r>
    </w:p>
    <w:p w:rsidR="00224E00" w:rsidRPr="00224E00" w:rsidRDefault="00224E00" w:rsidP="00224E00">
      <w:pPr>
        <w:jc w:val="both"/>
        <w:rPr>
          <w:sz w:val="20"/>
          <w:szCs w:val="20"/>
        </w:rPr>
      </w:pPr>
      <w:r w:rsidRPr="00224E00">
        <w:rPr>
          <w:sz w:val="20"/>
          <w:szCs w:val="20"/>
        </w:rPr>
        <w:lastRenderedPageBreak/>
        <w:t>- постоянный косметический и текущий ремонт мемориальных сооружений;</w:t>
      </w:r>
    </w:p>
    <w:p w:rsidR="00224E00" w:rsidRPr="00224E00" w:rsidRDefault="00224E00" w:rsidP="00224E00">
      <w:pPr>
        <w:jc w:val="both"/>
        <w:rPr>
          <w:sz w:val="20"/>
          <w:szCs w:val="20"/>
        </w:rPr>
      </w:pPr>
      <w:r w:rsidRPr="00224E00">
        <w:rPr>
          <w:sz w:val="20"/>
          <w:szCs w:val="20"/>
        </w:rPr>
        <w:t xml:space="preserve"> - санитарная очистка территорий кладбищ.</w:t>
      </w:r>
    </w:p>
    <w:p w:rsidR="00224E00" w:rsidRPr="00224E00" w:rsidRDefault="00224E00" w:rsidP="00224E00">
      <w:pPr>
        <w:jc w:val="both"/>
        <w:rPr>
          <w:sz w:val="20"/>
          <w:szCs w:val="20"/>
        </w:rPr>
      </w:pPr>
      <w:r w:rsidRPr="00224E00">
        <w:rPr>
          <w:sz w:val="20"/>
          <w:szCs w:val="20"/>
        </w:rPr>
        <w:t xml:space="preserve">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Срок реализации подпрограммы 2014-2024 годы</w:t>
      </w: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both"/>
        <w:rPr>
          <w:b/>
          <w:bCs/>
          <w:sz w:val="20"/>
          <w:szCs w:val="20"/>
        </w:rPr>
      </w:pPr>
      <w:r w:rsidRPr="00224E00">
        <w:rPr>
          <w:b/>
          <w:bCs/>
          <w:sz w:val="20"/>
          <w:szCs w:val="20"/>
        </w:rPr>
        <w:t>3. Обобщенная характеристика основных мероприятий подпрограммы.</w:t>
      </w:r>
    </w:p>
    <w:p w:rsidR="00224E00" w:rsidRPr="00224E00" w:rsidRDefault="00224E00" w:rsidP="00224E00">
      <w:pPr>
        <w:keepNext/>
        <w:widowControl w:val="0"/>
        <w:ind w:firstLine="709"/>
        <w:jc w:val="both"/>
        <w:rPr>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Подпрограммой предусмотрена реализация мероприятий:  содержание территории кладбищ и текущий и косметический ремонт мемориальных сооружений. </w:t>
      </w:r>
    </w:p>
    <w:p w:rsidR="00224E00" w:rsidRPr="00224E00" w:rsidRDefault="00224E00" w:rsidP="00224E00">
      <w:pPr>
        <w:jc w:val="both"/>
        <w:rPr>
          <w:sz w:val="20"/>
          <w:szCs w:val="20"/>
        </w:rPr>
      </w:pPr>
      <w:r w:rsidRPr="00224E00">
        <w:rPr>
          <w:sz w:val="20"/>
          <w:szCs w:val="20"/>
        </w:rPr>
        <w:tab/>
        <w:t xml:space="preserve">Реализация данных мероприятий  направлена на обеспечение соблюдения санитарных норм на территории кладбищ, улучшить качество предоставления ритуальных услуг, создают условия для сохранности военно-мемориальных объектов </w:t>
      </w:r>
      <w:r w:rsidRPr="00224E00">
        <w:rPr>
          <w:color w:val="000000"/>
          <w:sz w:val="20"/>
          <w:szCs w:val="20"/>
        </w:rPr>
        <w:t>по увековечению памяти граждан, погибших при исполнении воинского долга.</w:t>
      </w:r>
    </w:p>
    <w:p w:rsidR="00224E00" w:rsidRPr="00224E00" w:rsidRDefault="00224E00" w:rsidP="00224E00">
      <w:pPr>
        <w:autoSpaceDE w:val="0"/>
        <w:autoSpaceDN w:val="0"/>
        <w:adjustRightInd w:val="0"/>
        <w:jc w:val="both"/>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567"/>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426"/>
        <w:jc w:val="both"/>
        <w:rPr>
          <w:sz w:val="20"/>
          <w:szCs w:val="20"/>
        </w:rPr>
      </w:pPr>
      <w:r w:rsidRPr="00224E00">
        <w:rPr>
          <w:sz w:val="20"/>
          <w:szCs w:val="20"/>
        </w:rPr>
        <w:t>К основным рискам реализации подпрограммы относятся:</w:t>
      </w:r>
    </w:p>
    <w:p w:rsidR="00224E00" w:rsidRPr="00224E00" w:rsidRDefault="00224E00" w:rsidP="00224E00">
      <w:pPr>
        <w:ind w:firstLine="426"/>
        <w:jc w:val="both"/>
        <w:rPr>
          <w:sz w:val="20"/>
          <w:szCs w:val="20"/>
        </w:rPr>
      </w:pPr>
      <w:r w:rsidRPr="00224E00">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firstLine="709"/>
        <w:jc w:val="both"/>
        <w:rPr>
          <w:sz w:val="20"/>
          <w:szCs w:val="20"/>
        </w:rPr>
      </w:pP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tabs>
          <w:tab w:val="left" w:pos="248"/>
          <w:tab w:val="left" w:pos="10065"/>
        </w:tabs>
        <w:ind w:firstLine="426"/>
        <w:jc w:val="both"/>
        <w:rPr>
          <w:sz w:val="20"/>
          <w:szCs w:val="20"/>
        </w:rPr>
      </w:pPr>
      <w:r w:rsidRPr="00224E00">
        <w:rPr>
          <w:sz w:val="20"/>
          <w:szCs w:val="20"/>
        </w:rPr>
        <w:t xml:space="preserve">Основными ожидаемыми результатами подпрограммы являются: </w:t>
      </w:r>
    </w:p>
    <w:p w:rsidR="00224E00" w:rsidRPr="00224E00" w:rsidRDefault="00224E00" w:rsidP="00224E00">
      <w:pPr>
        <w:tabs>
          <w:tab w:val="left" w:pos="176"/>
          <w:tab w:val="left" w:pos="10065"/>
        </w:tabs>
        <w:jc w:val="both"/>
        <w:rPr>
          <w:color w:val="000000"/>
          <w:sz w:val="20"/>
          <w:szCs w:val="20"/>
        </w:rPr>
      </w:pPr>
      <w:r w:rsidRPr="00224E00">
        <w:rPr>
          <w:color w:val="000000"/>
          <w:sz w:val="20"/>
          <w:szCs w:val="20"/>
        </w:rPr>
        <w:t>- приведение в надлежащее состояние воинских захоронений, памятников, памятных знаков;</w:t>
      </w:r>
    </w:p>
    <w:p w:rsidR="00224E00" w:rsidRPr="00224E00" w:rsidRDefault="00224E00" w:rsidP="00224E00">
      <w:pPr>
        <w:tabs>
          <w:tab w:val="left" w:pos="176"/>
          <w:tab w:val="left" w:pos="10065"/>
        </w:tabs>
        <w:jc w:val="both"/>
        <w:rPr>
          <w:sz w:val="20"/>
          <w:szCs w:val="20"/>
        </w:rPr>
      </w:pPr>
      <w:r w:rsidRPr="00224E00">
        <w:rPr>
          <w:color w:val="000000"/>
          <w:sz w:val="20"/>
          <w:szCs w:val="20"/>
        </w:rPr>
        <w:t>- улучшение работы по военно-патриотическому воспитанию детей и молодежи;</w:t>
      </w:r>
    </w:p>
    <w:p w:rsidR="00224E00" w:rsidRPr="00224E00" w:rsidRDefault="00224E00" w:rsidP="00224E00">
      <w:pPr>
        <w:jc w:val="both"/>
        <w:rPr>
          <w:sz w:val="20"/>
          <w:szCs w:val="20"/>
        </w:rPr>
      </w:pPr>
      <w:r w:rsidRPr="00224E00">
        <w:rPr>
          <w:sz w:val="20"/>
          <w:szCs w:val="20"/>
        </w:rPr>
        <w:t xml:space="preserve">- повышение качества услуг по содержанию мест захоронений; </w:t>
      </w:r>
    </w:p>
    <w:p w:rsidR="00224E00" w:rsidRPr="00224E00" w:rsidRDefault="00224E00" w:rsidP="00224E00">
      <w:pPr>
        <w:jc w:val="both"/>
        <w:rPr>
          <w:sz w:val="20"/>
          <w:szCs w:val="20"/>
        </w:rPr>
      </w:pPr>
      <w:r w:rsidRPr="00224E00">
        <w:rPr>
          <w:sz w:val="20"/>
          <w:szCs w:val="20"/>
        </w:rPr>
        <w:t>- обеспечение соблюдения санитарных норм на территории кладбищ;</w:t>
      </w:r>
    </w:p>
    <w:p w:rsidR="00224E00" w:rsidRPr="00224E00" w:rsidRDefault="00224E00" w:rsidP="00224E00">
      <w:pPr>
        <w:tabs>
          <w:tab w:val="left" w:pos="248"/>
          <w:tab w:val="left" w:pos="10065"/>
        </w:tabs>
        <w:jc w:val="both"/>
        <w:rPr>
          <w:sz w:val="20"/>
          <w:szCs w:val="20"/>
        </w:rPr>
      </w:pPr>
      <w:r w:rsidRPr="00224E00">
        <w:rPr>
          <w:sz w:val="20"/>
          <w:szCs w:val="20"/>
        </w:rPr>
        <w:t>- улучшение условий для обслуживающего персонала и охраны кладбищ.</w:t>
      </w:r>
    </w:p>
    <w:p w:rsidR="00224E00" w:rsidRPr="00224E00" w:rsidRDefault="00224E00" w:rsidP="00224E00">
      <w:pPr>
        <w:tabs>
          <w:tab w:val="left" w:pos="248"/>
          <w:tab w:val="left" w:pos="10065"/>
        </w:tabs>
        <w:jc w:val="both"/>
        <w:rPr>
          <w:sz w:val="20"/>
          <w:szCs w:val="20"/>
        </w:rPr>
      </w:pPr>
    </w:p>
    <w:p w:rsidR="00224E00" w:rsidRPr="00224E00" w:rsidRDefault="00224E00" w:rsidP="00224E00">
      <w:pPr>
        <w:tabs>
          <w:tab w:val="left" w:pos="248"/>
          <w:tab w:val="left" w:pos="10065"/>
        </w:tabs>
        <w:jc w:val="both"/>
        <w:rPr>
          <w:sz w:val="20"/>
          <w:szCs w:val="20"/>
        </w:rPr>
      </w:pPr>
    </w:p>
    <w:p w:rsidR="00224E00" w:rsidRPr="00224E00" w:rsidRDefault="00224E00" w:rsidP="00224E00">
      <w:pPr>
        <w:shd w:val="clear" w:color="auto" w:fill="FFFFFF"/>
        <w:tabs>
          <w:tab w:val="left" w:pos="427"/>
        </w:tabs>
        <w:ind w:left="101" w:right="23"/>
        <w:jc w:val="center"/>
        <w:rPr>
          <w:b/>
          <w:bCs/>
          <w:sz w:val="20"/>
          <w:szCs w:val="20"/>
        </w:rPr>
      </w:pPr>
      <w:r w:rsidRPr="00224E00">
        <w:rPr>
          <w:b/>
          <w:bCs/>
          <w:spacing w:val="-1"/>
          <w:sz w:val="20"/>
          <w:szCs w:val="20"/>
        </w:rPr>
        <w:t xml:space="preserve">Подпрограмма 6. </w:t>
      </w:r>
      <w:r w:rsidRPr="00224E00">
        <w:rPr>
          <w:b/>
          <w:bCs/>
          <w:sz w:val="20"/>
          <w:szCs w:val="20"/>
        </w:rPr>
        <w:t>«Благоустройство придомовых территорий городского поселения город Лиски»</w:t>
      </w:r>
    </w:p>
    <w:p w:rsidR="00224E00" w:rsidRPr="00224E00" w:rsidRDefault="00224E00" w:rsidP="00224E00">
      <w:pPr>
        <w:shd w:val="clear" w:color="auto" w:fill="FFFFFF"/>
        <w:ind w:firstLine="567"/>
        <w:jc w:val="center"/>
        <w:rPr>
          <w:sz w:val="20"/>
          <w:szCs w:val="20"/>
        </w:rPr>
      </w:pPr>
      <w:r w:rsidRPr="00224E00">
        <w:rPr>
          <w:sz w:val="20"/>
          <w:szCs w:val="20"/>
        </w:rPr>
        <w:t>П А С П О Р Т</w:t>
      </w:r>
    </w:p>
    <w:p w:rsidR="00224E00" w:rsidRPr="00224E00" w:rsidRDefault="00224E00" w:rsidP="00224E00">
      <w:pPr>
        <w:spacing w:after="278"/>
        <w:ind w:firstLine="567"/>
        <w:rPr>
          <w:sz w:val="20"/>
          <w:szCs w:val="20"/>
        </w:rPr>
      </w:pPr>
    </w:p>
    <w:tbl>
      <w:tblPr>
        <w:tblW w:w="9963" w:type="dxa"/>
        <w:tblLayout w:type="fixed"/>
        <w:tblCellMar>
          <w:left w:w="40" w:type="dxa"/>
          <w:right w:w="40" w:type="dxa"/>
        </w:tblCellMar>
        <w:tblLook w:val="04A0"/>
      </w:tblPr>
      <w:tblGrid>
        <w:gridCol w:w="2593"/>
        <w:gridCol w:w="1275"/>
        <w:gridCol w:w="1417"/>
        <w:gridCol w:w="1418"/>
        <w:gridCol w:w="1232"/>
        <w:gridCol w:w="2028"/>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7370"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Основные мероприятия, входящие в состав подпрограммы 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7370"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b/>
                <w:sz w:val="20"/>
                <w:szCs w:val="20"/>
              </w:rPr>
              <w:t>-</w:t>
            </w:r>
            <w:r w:rsidRPr="00224E00">
              <w:rPr>
                <w:rFonts w:ascii="Times New Roman" w:hAnsi="Times New Roman" w:cs="Times New Roman"/>
                <w:sz w:val="20"/>
                <w:szCs w:val="20"/>
              </w:rPr>
              <w:t xml:space="preserve"> восстановление внутридворового покрытия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замена бордюрного камня,</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восстановление газонов, озеленение;</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установка детских и хозяйственных площадок, МАФ.</w:t>
            </w:r>
          </w:p>
          <w:p w:rsidR="00224E00" w:rsidRPr="00224E00" w:rsidRDefault="00224E00" w:rsidP="00224E00">
            <w:pPr>
              <w:shd w:val="clear" w:color="auto" w:fill="FFFFFF"/>
              <w:tabs>
                <w:tab w:val="left" w:pos="427"/>
              </w:tabs>
              <w:ind w:right="23"/>
              <w:jc w:val="both"/>
              <w:rPr>
                <w:sz w:val="20"/>
                <w:szCs w:val="20"/>
              </w:rPr>
            </w:pPr>
            <w:r w:rsidRPr="00224E00">
              <w:rPr>
                <w:sz w:val="20"/>
                <w:szCs w:val="20"/>
              </w:rPr>
              <w:t>- формирование современной городской среды на территории городского поселения город Лиски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t xml:space="preserve">Цель подпрограммы </w:t>
            </w:r>
            <w:r w:rsidRPr="00224E00">
              <w:rPr>
                <w:rFonts w:ascii="Times New Roman" w:hAnsi="Times New Roman" w:cs="Times New Roman"/>
                <w:b/>
                <w:spacing w:val="-2"/>
                <w:sz w:val="20"/>
                <w:szCs w:val="20"/>
              </w:rPr>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7370"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tabs>
                <w:tab w:val="left" w:pos="427"/>
              </w:tabs>
              <w:ind w:left="101" w:right="23"/>
              <w:jc w:val="both"/>
              <w:rPr>
                <w:sz w:val="20"/>
                <w:szCs w:val="20"/>
              </w:rPr>
            </w:pPr>
            <w:r w:rsidRPr="00224E00">
              <w:rPr>
                <w:sz w:val="20"/>
                <w:szCs w:val="20"/>
                <w:shd w:val="clear" w:color="auto" w:fill="FFFFFF"/>
              </w:rPr>
              <w:t xml:space="preserve">- улучшение </w:t>
            </w:r>
            <w:r w:rsidRPr="00224E00">
              <w:rPr>
                <w:sz w:val="20"/>
                <w:szCs w:val="20"/>
              </w:rPr>
              <w:t>архитектурного, санитарного и эстетического вида территории города;</w:t>
            </w:r>
          </w:p>
          <w:p w:rsidR="00224E00" w:rsidRPr="00224E00" w:rsidRDefault="00224E00" w:rsidP="00224E00">
            <w:pPr>
              <w:shd w:val="clear" w:color="auto" w:fill="FFFFFF"/>
              <w:tabs>
                <w:tab w:val="left" w:pos="427"/>
              </w:tabs>
              <w:ind w:left="101" w:right="23"/>
              <w:jc w:val="both"/>
              <w:rPr>
                <w:sz w:val="20"/>
                <w:szCs w:val="20"/>
              </w:rPr>
            </w:pPr>
            <w:r w:rsidRPr="00224E00">
              <w:rPr>
                <w:sz w:val="20"/>
                <w:szCs w:val="20"/>
              </w:rPr>
              <w:t xml:space="preserve">-  создание комфортных условий для спортивного развития детей дошкольного и школьного возраста и проживания граждан; </w:t>
            </w:r>
          </w:p>
          <w:p w:rsidR="00224E00" w:rsidRPr="00224E00" w:rsidRDefault="00224E00" w:rsidP="00224E00">
            <w:pPr>
              <w:keepNext/>
              <w:widowControl w:val="0"/>
              <w:jc w:val="both"/>
              <w:rPr>
                <w:sz w:val="20"/>
                <w:szCs w:val="20"/>
                <w:shd w:val="clear" w:color="auto" w:fill="FFFFFF"/>
              </w:rPr>
            </w:pPr>
            <w:r w:rsidRPr="00224E00">
              <w:rPr>
                <w:sz w:val="20"/>
                <w:szCs w:val="20"/>
              </w:rPr>
              <w:t>- озеленению территории города;</w:t>
            </w:r>
          </w:p>
          <w:p w:rsidR="00224E00" w:rsidRPr="00224E00" w:rsidRDefault="00224E00" w:rsidP="00224E00">
            <w:pPr>
              <w:jc w:val="both"/>
              <w:rPr>
                <w:sz w:val="20"/>
                <w:szCs w:val="20"/>
              </w:rPr>
            </w:pPr>
            <w:r w:rsidRPr="00224E00">
              <w:rPr>
                <w:sz w:val="20"/>
                <w:szCs w:val="20"/>
              </w:rPr>
              <w:t xml:space="preserve">  - улучшение  эстетического облика города.</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lastRenderedPageBreak/>
              <w:t xml:space="preserve">Задачи подпрограммы </w:t>
            </w:r>
            <w:r w:rsidRPr="00224E00">
              <w:rPr>
                <w:b/>
                <w:bCs/>
                <w:spacing w:val="-2"/>
                <w:sz w:val="20"/>
                <w:szCs w:val="20"/>
              </w:rPr>
              <w:t>муниципальной программы</w:t>
            </w:r>
          </w:p>
        </w:tc>
        <w:tc>
          <w:tcPr>
            <w:tcW w:w="7370"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Реализация подпрограммы позволит решить следующие задачи:</w:t>
            </w:r>
          </w:p>
          <w:p w:rsidR="00224E00" w:rsidRPr="00224E00" w:rsidRDefault="00224E00" w:rsidP="00224E00">
            <w:pPr>
              <w:jc w:val="both"/>
              <w:rPr>
                <w:sz w:val="20"/>
                <w:szCs w:val="20"/>
              </w:rPr>
            </w:pPr>
            <w:r w:rsidRPr="00224E00">
              <w:rPr>
                <w:sz w:val="20"/>
                <w:szCs w:val="20"/>
              </w:rPr>
              <w:t>-проведение работ по реконструкции дорожного покрытия  внутридворовых проездов;</w:t>
            </w:r>
          </w:p>
          <w:p w:rsidR="00224E00" w:rsidRPr="00224E00" w:rsidRDefault="00224E00" w:rsidP="00224E00">
            <w:pPr>
              <w:jc w:val="both"/>
              <w:rPr>
                <w:sz w:val="20"/>
                <w:szCs w:val="20"/>
              </w:rPr>
            </w:pPr>
            <w:r w:rsidRPr="00224E00">
              <w:rPr>
                <w:sz w:val="20"/>
                <w:szCs w:val="20"/>
              </w:rPr>
              <w:t>-проведение работ  по благоустройству зелёных зон внутридворовых территорий;</w:t>
            </w:r>
          </w:p>
          <w:p w:rsidR="00224E00" w:rsidRPr="00224E00" w:rsidRDefault="00224E00" w:rsidP="00224E00">
            <w:pPr>
              <w:jc w:val="both"/>
              <w:rPr>
                <w:sz w:val="20"/>
                <w:szCs w:val="20"/>
              </w:rPr>
            </w:pPr>
            <w:r w:rsidRPr="00224E00">
              <w:rPr>
                <w:sz w:val="20"/>
                <w:szCs w:val="20"/>
              </w:rPr>
              <w:t>-проведение работ по ремонту существующих и установке новых детских игровых и хозяйственных площадок, элементов малых архитектурных форм;</w:t>
            </w:r>
          </w:p>
          <w:p w:rsidR="00224E00" w:rsidRPr="00224E00" w:rsidRDefault="00224E00" w:rsidP="00224E00">
            <w:pPr>
              <w:jc w:val="both"/>
              <w:rPr>
                <w:sz w:val="20"/>
                <w:szCs w:val="20"/>
              </w:rPr>
            </w:pPr>
            <w:r w:rsidRPr="00224E00">
              <w:rPr>
                <w:sz w:val="20"/>
                <w:szCs w:val="20"/>
              </w:rPr>
              <w:t>-проведение работ по установке и реконструкции бордюрного камня;</w:t>
            </w:r>
          </w:p>
          <w:p w:rsidR="00224E00" w:rsidRPr="00224E00" w:rsidRDefault="00224E00" w:rsidP="00224E00">
            <w:pPr>
              <w:jc w:val="both"/>
              <w:rPr>
                <w:sz w:val="20"/>
                <w:szCs w:val="20"/>
              </w:rPr>
            </w:pPr>
            <w:r w:rsidRPr="00224E00">
              <w:rPr>
                <w:sz w:val="20"/>
                <w:szCs w:val="20"/>
              </w:rPr>
              <w:t>- создание условий для массового отдыха жителей города и организация обустройства мест массового пребывания населении</w:t>
            </w:r>
          </w:p>
          <w:p w:rsidR="00224E00" w:rsidRPr="00224E00" w:rsidRDefault="00224E00" w:rsidP="00224E00">
            <w:pPr>
              <w:jc w:val="both"/>
              <w:rPr>
                <w:sz w:val="20"/>
                <w:szCs w:val="20"/>
              </w:rPr>
            </w:pPr>
            <w:r w:rsidRPr="00224E00">
              <w:rPr>
                <w:sz w:val="20"/>
                <w:szCs w:val="20"/>
              </w:rPr>
              <w:t>- повышение уровня благоустройства наиболее посещаемых территорий общего пользования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224E00" w:rsidRPr="00224E00" w:rsidRDefault="00224E00" w:rsidP="00224E00">
            <w:pPr>
              <w:autoSpaceDE w:val="0"/>
              <w:autoSpaceDN w:val="0"/>
              <w:adjustRightInd w:val="0"/>
              <w:ind w:firstLine="385"/>
              <w:jc w:val="both"/>
              <w:rPr>
                <w:sz w:val="20"/>
                <w:szCs w:val="20"/>
                <w:highlight w:val="yellow"/>
              </w:rPr>
            </w:pPr>
            <w:r w:rsidRPr="00224E00">
              <w:rPr>
                <w:sz w:val="20"/>
                <w:szCs w:val="20"/>
              </w:rPr>
              <w:t>-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r w:rsidRPr="00224E00">
              <w:rPr>
                <w:sz w:val="20"/>
                <w:szCs w:val="20"/>
                <w:highlight w:val="yellow"/>
              </w:rPr>
              <w:t xml:space="preserve"> </w:t>
            </w:r>
          </w:p>
          <w:p w:rsidR="00224E00" w:rsidRPr="00224E00" w:rsidRDefault="00224E00" w:rsidP="00224E00">
            <w:pPr>
              <w:autoSpaceDE w:val="0"/>
              <w:autoSpaceDN w:val="0"/>
              <w:adjustRightInd w:val="0"/>
              <w:ind w:firstLine="385"/>
              <w:jc w:val="both"/>
              <w:rPr>
                <w:sz w:val="20"/>
                <w:szCs w:val="20"/>
              </w:rPr>
            </w:pPr>
            <w:r w:rsidRPr="00224E00">
              <w:rPr>
                <w:sz w:val="20"/>
                <w:szCs w:val="20"/>
              </w:rPr>
              <w:t>- повышение уровня благоустройства наиболее посещаемых территорий общего пользования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224E00" w:rsidRPr="00224E00" w:rsidRDefault="00224E00" w:rsidP="00224E00">
            <w:pPr>
              <w:autoSpaceDE w:val="0"/>
              <w:autoSpaceDN w:val="0"/>
              <w:adjustRightInd w:val="0"/>
              <w:ind w:firstLine="385"/>
              <w:jc w:val="both"/>
              <w:rPr>
                <w:sz w:val="20"/>
                <w:szCs w:val="20"/>
              </w:rPr>
            </w:pPr>
            <w:r w:rsidRPr="00224E00">
              <w:rPr>
                <w:sz w:val="20"/>
                <w:szCs w:val="20"/>
              </w:rPr>
              <w:t>-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pacing w:val="-2"/>
                <w:sz w:val="20"/>
                <w:szCs w:val="20"/>
              </w:rPr>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tc>
        <w:tc>
          <w:tcPr>
            <w:tcW w:w="7370"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7370"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t>Объем бюджетных ассигнований на реализацию подпрограммы составляет – 56 638,7 тыс.руб., в том числе: из средств бюджета города составляет – 22 090,3 тыс. руб.; областные средства – 18 981,6 тыс.руб., федеральные средства – 15 566,8 тыс.руб.</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c>
          <w:tcPr>
            <w:tcW w:w="1232"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 xml:space="preserve">Областные </w:t>
            </w:r>
          </w:p>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средства</w:t>
            </w:r>
          </w:p>
        </w:tc>
        <w:tc>
          <w:tcPr>
            <w:tcW w:w="2028"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Федеральные средства</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6 254,0</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2 310,0</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3 944,0</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8 563,3</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6 187,5</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2 375,8</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9 069,1</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4 888,3</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4 180,8</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20 157,6</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200,2</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4 390,6</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15 566,8</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4 090,4</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4 090,4</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8 504,3</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8 504,3</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p>
        </w:tc>
        <w:tc>
          <w:tcPr>
            <w:tcW w:w="2028"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7370" w:type="dxa"/>
            <w:gridSpan w:val="5"/>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Реализация запланированных  мероприятий в период с 2014 по 2024 годы позволит благоустроить дворовые территории, в которых будут проведены следующие мероприятия:</w:t>
            </w:r>
          </w:p>
          <w:p w:rsidR="00224E00" w:rsidRPr="00224E00" w:rsidRDefault="00224E00" w:rsidP="00224E00">
            <w:pPr>
              <w:pStyle w:val="af1"/>
              <w:ind w:firstLine="573"/>
              <w:jc w:val="both"/>
              <w:rPr>
                <w:rFonts w:ascii="Times New Roman" w:hAnsi="Times New Roman" w:cs="Times New Roman"/>
                <w:sz w:val="20"/>
                <w:szCs w:val="20"/>
              </w:rPr>
            </w:pPr>
            <w:r w:rsidRPr="00224E00">
              <w:rPr>
                <w:rFonts w:ascii="Times New Roman" w:hAnsi="Times New Roman" w:cs="Times New Roman"/>
                <w:sz w:val="20"/>
                <w:szCs w:val="20"/>
              </w:rPr>
              <w:t>-восстановление внутридворового покрытия ,</w:t>
            </w:r>
          </w:p>
          <w:p w:rsidR="00224E00" w:rsidRPr="00224E00" w:rsidRDefault="00224E00" w:rsidP="00224E00">
            <w:pPr>
              <w:pStyle w:val="af1"/>
              <w:ind w:firstLine="573"/>
              <w:jc w:val="both"/>
              <w:rPr>
                <w:rFonts w:ascii="Times New Roman" w:hAnsi="Times New Roman" w:cs="Times New Roman"/>
                <w:sz w:val="20"/>
                <w:szCs w:val="20"/>
              </w:rPr>
            </w:pPr>
            <w:r w:rsidRPr="00224E00">
              <w:rPr>
                <w:rFonts w:ascii="Times New Roman" w:hAnsi="Times New Roman" w:cs="Times New Roman"/>
                <w:sz w:val="20"/>
                <w:szCs w:val="20"/>
              </w:rPr>
              <w:t>-замена бордюрного камня,</w:t>
            </w:r>
          </w:p>
          <w:p w:rsidR="00224E00" w:rsidRPr="00224E00" w:rsidRDefault="00224E00" w:rsidP="00224E00">
            <w:pPr>
              <w:pStyle w:val="af1"/>
              <w:ind w:firstLine="573"/>
              <w:jc w:val="both"/>
              <w:rPr>
                <w:rFonts w:ascii="Times New Roman" w:hAnsi="Times New Roman" w:cs="Times New Roman"/>
                <w:sz w:val="20"/>
                <w:szCs w:val="20"/>
              </w:rPr>
            </w:pPr>
            <w:r w:rsidRPr="00224E00">
              <w:rPr>
                <w:rFonts w:ascii="Times New Roman" w:hAnsi="Times New Roman" w:cs="Times New Roman"/>
                <w:sz w:val="20"/>
                <w:szCs w:val="20"/>
              </w:rPr>
              <w:t>-восстановление газонов, озеленение;</w:t>
            </w:r>
          </w:p>
          <w:p w:rsidR="00224E00" w:rsidRPr="00224E00" w:rsidRDefault="00224E00" w:rsidP="00224E00">
            <w:pPr>
              <w:pStyle w:val="af1"/>
              <w:ind w:firstLine="573"/>
              <w:jc w:val="both"/>
              <w:rPr>
                <w:rFonts w:ascii="Times New Roman" w:hAnsi="Times New Roman" w:cs="Times New Roman"/>
                <w:sz w:val="20"/>
                <w:szCs w:val="20"/>
              </w:rPr>
            </w:pPr>
            <w:r w:rsidRPr="00224E00">
              <w:rPr>
                <w:rFonts w:ascii="Times New Roman" w:hAnsi="Times New Roman" w:cs="Times New Roman"/>
                <w:sz w:val="20"/>
                <w:szCs w:val="20"/>
              </w:rPr>
              <w:t>-установка детских и хозяйственных площадок, МАФ.</w:t>
            </w:r>
          </w:p>
          <w:p w:rsidR="00224E00" w:rsidRPr="00224E00" w:rsidRDefault="00224E00" w:rsidP="00224E00">
            <w:pPr>
              <w:pStyle w:val="af1"/>
              <w:ind w:firstLine="573"/>
              <w:jc w:val="both"/>
              <w:rPr>
                <w:rFonts w:ascii="Times New Roman" w:hAnsi="Times New Roman" w:cs="Times New Roman"/>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Кроме того, к числу основных результатов реализации мероприятий программы, имеющих косвенный эффект, можно отнести формирование позитивного имиджа города.</w:t>
            </w:r>
          </w:p>
          <w:p w:rsidR="00224E00" w:rsidRPr="00224E00" w:rsidRDefault="00224E00" w:rsidP="00224E00">
            <w:pPr>
              <w:autoSpaceDE w:val="0"/>
              <w:autoSpaceDN w:val="0"/>
              <w:adjustRightInd w:val="0"/>
              <w:contextualSpacing/>
              <w:jc w:val="both"/>
              <w:rPr>
                <w:sz w:val="20"/>
                <w:szCs w:val="20"/>
              </w:rPr>
            </w:pPr>
            <w:r w:rsidRPr="00224E00">
              <w:rPr>
                <w:sz w:val="20"/>
                <w:szCs w:val="20"/>
              </w:rPr>
              <w:t>Индикатором результативности реализации программы следует считать количество благоустроенных территорий города и сокращение дворов, благоустройство которых не отвечает современным техническим и социальным требованиям.</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jc w:val="both"/>
        <w:rPr>
          <w:caps/>
          <w:sz w:val="20"/>
          <w:szCs w:val="20"/>
        </w:rPr>
      </w:pPr>
    </w:p>
    <w:p w:rsidR="00224E00" w:rsidRPr="00224E00" w:rsidRDefault="00224E00" w:rsidP="00224E00">
      <w:pPr>
        <w:widowControl w:val="0"/>
        <w:shd w:val="clear" w:color="auto" w:fill="FFFFFF"/>
        <w:autoSpaceDE w:val="0"/>
        <w:ind w:firstLine="426"/>
        <w:jc w:val="both"/>
        <w:rPr>
          <w:spacing w:val="-5"/>
          <w:sz w:val="20"/>
          <w:szCs w:val="20"/>
        </w:rPr>
      </w:pPr>
      <w:r w:rsidRPr="00224E00">
        <w:rPr>
          <w:sz w:val="20"/>
          <w:szCs w:val="20"/>
        </w:rPr>
        <w:t xml:space="preserve">Основная цель проводимых реформ жилищно-коммунального хозяйства – создание комфортных и безопасных условий проживания граждан с соблюдением необходимых санитарных норм и правил, что напрямую зависит от технического состояния жилых домов и благоустройства дворовых </w:t>
      </w:r>
      <w:r w:rsidRPr="00224E00">
        <w:rPr>
          <w:spacing w:val="-5"/>
          <w:sz w:val="20"/>
          <w:szCs w:val="20"/>
        </w:rPr>
        <w:t>территорий.</w:t>
      </w:r>
    </w:p>
    <w:p w:rsidR="00224E00" w:rsidRPr="00224E00" w:rsidRDefault="00224E00" w:rsidP="00224E00">
      <w:pPr>
        <w:pStyle w:val="ConsPlusNormal"/>
        <w:ind w:firstLine="709"/>
        <w:jc w:val="both"/>
        <w:rPr>
          <w:rFonts w:ascii="Times New Roman" w:hAnsi="Times New Roman" w:cs="Times New Roman"/>
        </w:rPr>
      </w:pPr>
      <w:r w:rsidRPr="00224E00">
        <w:rPr>
          <w:rFonts w:ascii="Times New Roman" w:hAnsi="Times New Roman" w:cs="Times New Roman"/>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проезда к территориям, прилегающим к многоквартирным домам.</w:t>
      </w:r>
    </w:p>
    <w:p w:rsidR="00224E00" w:rsidRPr="00224E00" w:rsidRDefault="00224E00" w:rsidP="00224E00">
      <w:pPr>
        <w:pStyle w:val="ConsPlusNormal"/>
        <w:ind w:firstLine="709"/>
        <w:jc w:val="both"/>
        <w:rPr>
          <w:rFonts w:ascii="Times New Roman" w:hAnsi="Times New Roman" w:cs="Times New Roman"/>
        </w:rPr>
      </w:pPr>
      <w:r w:rsidRPr="00224E00">
        <w:rPr>
          <w:rFonts w:ascii="Times New Roman" w:hAnsi="Times New Roman" w:cs="Times New Roman"/>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
    <w:p w:rsidR="00224E00" w:rsidRPr="00224E00" w:rsidRDefault="00224E00" w:rsidP="00224E00">
      <w:pPr>
        <w:pStyle w:val="ConsPlusNormal"/>
        <w:ind w:firstLine="709"/>
        <w:jc w:val="both"/>
        <w:rPr>
          <w:rFonts w:ascii="Times New Roman" w:hAnsi="Times New Roman" w:cs="Times New Roman"/>
        </w:rPr>
      </w:pPr>
      <w:r w:rsidRPr="00224E00">
        <w:rPr>
          <w:rFonts w:ascii="Times New Roman" w:hAnsi="Times New Roman" w:cs="Times New Roman"/>
        </w:rPr>
        <w:t>Реализация основного мероприятия позволит сформировать на дворовых территориях многоквартирных домов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многоквартирных домов путем вовлечения граждан в обсуждение и участие в решении вопросов развития территорий.</w:t>
      </w:r>
    </w:p>
    <w:p w:rsidR="00224E00" w:rsidRPr="00224E00" w:rsidRDefault="00224E00" w:rsidP="00224E00">
      <w:pPr>
        <w:pStyle w:val="24"/>
        <w:shd w:val="clear" w:color="auto" w:fill="auto"/>
        <w:spacing w:before="0" w:line="240" w:lineRule="auto"/>
        <w:ind w:firstLine="709"/>
        <w:rPr>
          <w:rFonts w:ascii="Times New Roman" w:hAnsi="Times New Roman" w:cs="Times New Roman"/>
          <w:sz w:val="20"/>
          <w:szCs w:val="20"/>
        </w:rPr>
      </w:pPr>
      <w:r w:rsidRPr="00224E00">
        <w:rPr>
          <w:rFonts w:ascii="Times New Roman" w:hAnsi="Times New Roman" w:cs="Times New Roman"/>
          <w:sz w:val="20"/>
          <w:szCs w:val="20"/>
        </w:rPr>
        <w:t>В рамках основного мероприятия «Формирование современной городской среды на территории городского поселения город Лиски» планируется реализация следующих  мероприятий:</w:t>
      </w:r>
    </w:p>
    <w:p w:rsidR="00224E00" w:rsidRPr="00224E00" w:rsidRDefault="00224E00" w:rsidP="00224E00">
      <w:pPr>
        <w:pStyle w:val="24"/>
        <w:shd w:val="clear" w:color="auto" w:fill="auto"/>
        <w:spacing w:before="0" w:line="240" w:lineRule="auto"/>
        <w:ind w:firstLine="709"/>
        <w:rPr>
          <w:rFonts w:ascii="Times New Roman" w:hAnsi="Times New Roman" w:cs="Times New Roman"/>
          <w:sz w:val="20"/>
          <w:szCs w:val="20"/>
        </w:rPr>
      </w:pPr>
      <w:r w:rsidRPr="00224E00">
        <w:rPr>
          <w:rFonts w:ascii="Times New Roman" w:hAnsi="Times New Roman" w:cs="Times New Roman"/>
          <w:sz w:val="20"/>
          <w:szCs w:val="20"/>
        </w:rPr>
        <w:t>«Благоустройство дворовых территорий многоквартирных домов».</w:t>
      </w:r>
    </w:p>
    <w:p w:rsidR="00224E00" w:rsidRPr="00224E00" w:rsidRDefault="00224E00" w:rsidP="00224E00">
      <w:pPr>
        <w:pStyle w:val="24"/>
        <w:shd w:val="clear" w:color="auto" w:fill="auto"/>
        <w:spacing w:before="0" w:line="240" w:lineRule="auto"/>
        <w:ind w:firstLine="709"/>
        <w:rPr>
          <w:rFonts w:ascii="Times New Roman" w:hAnsi="Times New Roman" w:cs="Times New Roman"/>
          <w:color w:val="2D2D2D"/>
          <w:sz w:val="20"/>
          <w:szCs w:val="20"/>
        </w:rPr>
      </w:pPr>
      <w:r w:rsidRPr="00224E00">
        <w:rPr>
          <w:rFonts w:ascii="Times New Roman" w:hAnsi="Times New Roman" w:cs="Times New Roman"/>
          <w:sz w:val="20"/>
          <w:szCs w:val="20"/>
        </w:rPr>
        <w:t xml:space="preserve">Мероприятие предусматривает </w:t>
      </w:r>
      <w:r w:rsidRPr="00224E00">
        <w:rPr>
          <w:rFonts w:ascii="Times New Roman" w:hAnsi="Times New Roman" w:cs="Times New Roman"/>
          <w:color w:val="2D2D2D"/>
          <w:sz w:val="20"/>
          <w:szCs w:val="20"/>
        </w:rPr>
        <w:t>повышение уровня благоустройства территорий многоквартирных домов на территории городского поселения город Лиски.</w:t>
      </w:r>
    </w:p>
    <w:p w:rsidR="00224E00" w:rsidRPr="00224E00" w:rsidRDefault="00224E00" w:rsidP="00224E00">
      <w:pPr>
        <w:pStyle w:val="24"/>
        <w:shd w:val="clear" w:color="auto" w:fill="auto"/>
        <w:spacing w:before="0" w:line="240" w:lineRule="auto"/>
        <w:ind w:firstLine="709"/>
        <w:rPr>
          <w:rFonts w:ascii="Times New Roman" w:hAnsi="Times New Roman" w:cs="Times New Roman"/>
          <w:color w:val="2D2D2D"/>
          <w:sz w:val="20"/>
          <w:szCs w:val="20"/>
        </w:rPr>
      </w:pPr>
      <w:r w:rsidRPr="00224E00">
        <w:rPr>
          <w:rFonts w:ascii="Times New Roman" w:hAnsi="Times New Roman" w:cs="Times New Roman"/>
          <w:color w:val="2D2D2D"/>
          <w:sz w:val="20"/>
          <w:szCs w:val="20"/>
        </w:rPr>
        <w:t>Реализация мероприятия позволит:</w:t>
      </w:r>
    </w:p>
    <w:p w:rsidR="00224E00" w:rsidRPr="00224E00" w:rsidRDefault="00224E00" w:rsidP="00224E00">
      <w:pPr>
        <w:ind w:firstLine="709"/>
        <w:jc w:val="both"/>
        <w:rPr>
          <w:sz w:val="20"/>
          <w:szCs w:val="20"/>
        </w:rPr>
      </w:pPr>
      <w:r w:rsidRPr="00224E00">
        <w:rPr>
          <w:color w:val="2D2D2D"/>
          <w:sz w:val="20"/>
          <w:szCs w:val="20"/>
        </w:rPr>
        <w:t xml:space="preserve">- улучшить архитектурный облик путем создания </w:t>
      </w:r>
      <w:r w:rsidRPr="00224E00">
        <w:rPr>
          <w:sz w:val="20"/>
          <w:szCs w:val="20"/>
        </w:rPr>
        <w:t>удобной, качественной, благоустроенной и комфортной городской среды;</w:t>
      </w:r>
    </w:p>
    <w:p w:rsidR="00224E00" w:rsidRPr="00224E00" w:rsidRDefault="00224E00" w:rsidP="00224E00">
      <w:pPr>
        <w:pStyle w:val="24"/>
        <w:shd w:val="clear" w:color="auto" w:fill="auto"/>
        <w:spacing w:before="0" w:line="240" w:lineRule="auto"/>
        <w:ind w:firstLine="709"/>
        <w:rPr>
          <w:rFonts w:ascii="Times New Roman" w:hAnsi="Times New Roman" w:cs="Times New Roman"/>
          <w:sz w:val="20"/>
          <w:szCs w:val="20"/>
        </w:rPr>
      </w:pPr>
      <w:r w:rsidRPr="00224E00">
        <w:rPr>
          <w:rFonts w:ascii="Times New Roman" w:hAnsi="Times New Roman" w:cs="Times New Roman"/>
          <w:sz w:val="20"/>
          <w:szCs w:val="20"/>
        </w:rPr>
        <w:t xml:space="preserve">- </w:t>
      </w:r>
      <w:r w:rsidRPr="00224E00">
        <w:rPr>
          <w:rFonts w:ascii="Times New Roman" w:hAnsi="Times New Roman" w:cs="Times New Roman"/>
          <w:color w:val="2D2D2D"/>
          <w:sz w:val="20"/>
          <w:szCs w:val="20"/>
        </w:rPr>
        <w:t>повысить уровень</w:t>
      </w:r>
      <w:r w:rsidRPr="00224E00">
        <w:rPr>
          <w:rFonts w:ascii="Times New Roman" w:hAnsi="Times New Roman" w:cs="Times New Roman"/>
          <w:sz w:val="20"/>
          <w:szCs w:val="20"/>
        </w:rPr>
        <w:t xml:space="preserve"> вовлеченности заинтересованных граждан, организаций в реализацию мероприятия по благоустройству дворовых территорий многоквартирных домов;</w:t>
      </w:r>
    </w:p>
    <w:p w:rsidR="00224E00" w:rsidRPr="00224E00" w:rsidRDefault="00224E00" w:rsidP="00224E00">
      <w:pPr>
        <w:widowControl w:val="0"/>
        <w:shd w:val="clear" w:color="auto" w:fill="FFFFFF"/>
        <w:autoSpaceDE w:val="0"/>
        <w:ind w:right="12" w:firstLine="426"/>
        <w:jc w:val="both"/>
        <w:rPr>
          <w:sz w:val="20"/>
          <w:szCs w:val="20"/>
        </w:rPr>
      </w:pPr>
      <w:r w:rsidRPr="00224E00">
        <w:rPr>
          <w:sz w:val="20"/>
          <w:szCs w:val="20"/>
        </w:rPr>
        <w:t>Необходимо возвратить функции двора как пространственной основы для территориальной организации населения, среды для проведения досуга, а также условий для физического и духовного развития населения. Создание условий для адаптации и подготовке детей к дальнейшим физическим нагрузкам, для реализации потребностей детей в активном движении, для развития силы, ловкости, сообразительности.</w:t>
      </w:r>
    </w:p>
    <w:p w:rsidR="00224E00" w:rsidRPr="00224E00" w:rsidRDefault="00224E00" w:rsidP="00224E00">
      <w:pPr>
        <w:widowControl w:val="0"/>
        <w:shd w:val="clear" w:color="auto" w:fill="FFFFFF"/>
        <w:autoSpaceDE w:val="0"/>
        <w:ind w:right="17" w:firstLine="426"/>
        <w:jc w:val="both"/>
        <w:rPr>
          <w:sz w:val="20"/>
          <w:szCs w:val="20"/>
        </w:rPr>
      </w:pPr>
      <w:r w:rsidRPr="00224E00">
        <w:rPr>
          <w:sz w:val="20"/>
          <w:szCs w:val="20"/>
        </w:rPr>
        <w:t>Анализ сложившейся ситуации показал, что для нормального проживания населения города  большое значение имеет инженерное благоустройство их территорий. Многолетнее недофинансирование мероприятий по ремонту и приведению территорий муниципальных образований в надлежащий вид, привело к  повышенному износу асфальтового покрытия  внутридворовых проездов и тротуаров, бордюрного камня, отсутствию детских игровых  площадок,  утрате  архитектурного  облика. В  районах старой застройки ещё существуют территории, требующие комплексного благоустройства и включающие в себя ремонт внутридворовых проездов, замену детского оборудования, установку элементов малых архитектурных форм, устройство пешеходных дорожек.</w:t>
      </w:r>
    </w:p>
    <w:p w:rsidR="00224E00" w:rsidRPr="00224E00" w:rsidRDefault="00224E00" w:rsidP="00224E00">
      <w:pPr>
        <w:autoSpaceDE w:val="0"/>
        <w:autoSpaceDN w:val="0"/>
        <w:adjustRightInd w:val="0"/>
        <w:ind w:firstLine="426"/>
        <w:jc w:val="both"/>
        <w:rPr>
          <w:sz w:val="20"/>
          <w:szCs w:val="20"/>
        </w:rPr>
      </w:pPr>
      <w:r w:rsidRPr="00224E00">
        <w:rPr>
          <w:sz w:val="20"/>
          <w:szCs w:val="20"/>
        </w:rPr>
        <w:t xml:space="preserve">Необходимость благоустройства территорий,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 Программа дополнена данным основным мероприятием в рамках реализации приоритетного проекта, которая позволит задать ориентиры, определить параметры и характеристики среды, которая будет формироваться в муниципальных образованиях Воронежской области с учетом культурных, исторических  особенностей. Одним из факторов, формирующим положительный имидж города, является наличие благоприятных, комфортных, безопасных и доступных условий для массового отдыха населения. Использование программно-целевого метода для решения проблемы развития  и обустройства </w:t>
      </w:r>
      <w:r w:rsidRPr="00224E00">
        <w:rPr>
          <w:bCs/>
          <w:sz w:val="20"/>
          <w:szCs w:val="20"/>
        </w:rPr>
        <w:t>наиболее посещаемой территории общего пользования</w:t>
      </w:r>
      <w:r w:rsidRPr="00224E00">
        <w:rPr>
          <w:sz w:val="20"/>
          <w:szCs w:val="20"/>
        </w:rPr>
        <w:t xml:space="preserve"> в городском поселении город Лиски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 </w:t>
      </w:r>
    </w:p>
    <w:p w:rsidR="00224E00" w:rsidRPr="00224E00" w:rsidRDefault="00224E00" w:rsidP="00224E00">
      <w:pPr>
        <w:autoSpaceDE w:val="0"/>
        <w:autoSpaceDN w:val="0"/>
        <w:adjustRightInd w:val="0"/>
        <w:ind w:firstLine="426"/>
        <w:jc w:val="both"/>
        <w:rPr>
          <w:sz w:val="20"/>
          <w:szCs w:val="20"/>
        </w:rPr>
      </w:pPr>
      <w:r w:rsidRPr="00224E00">
        <w:rPr>
          <w:sz w:val="20"/>
          <w:szCs w:val="20"/>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224E00" w:rsidRPr="00224E00" w:rsidRDefault="00224E00" w:rsidP="00224E00">
      <w:pPr>
        <w:autoSpaceDE w:val="0"/>
        <w:autoSpaceDN w:val="0"/>
        <w:adjustRightInd w:val="0"/>
        <w:ind w:firstLine="426"/>
        <w:jc w:val="both"/>
        <w:rPr>
          <w:sz w:val="20"/>
          <w:szCs w:val="20"/>
        </w:rPr>
      </w:pPr>
      <w:r w:rsidRPr="00224E00">
        <w:rPr>
          <w:sz w:val="20"/>
          <w:szCs w:val="20"/>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224E00" w:rsidRPr="00224E00" w:rsidRDefault="00224E00" w:rsidP="00224E00">
      <w:pPr>
        <w:autoSpaceDE w:val="0"/>
        <w:autoSpaceDN w:val="0"/>
        <w:adjustRightInd w:val="0"/>
        <w:ind w:firstLine="426"/>
        <w:jc w:val="both"/>
        <w:rPr>
          <w:sz w:val="20"/>
          <w:szCs w:val="20"/>
        </w:rPr>
      </w:pPr>
      <w:r w:rsidRPr="00224E00">
        <w:rPr>
          <w:sz w:val="20"/>
          <w:szCs w:val="20"/>
        </w:rPr>
        <w:t xml:space="preserve"> - запустит реализацию механизма поддержки мероприятий по благоустройству, инициированных гражданами;</w:t>
      </w:r>
    </w:p>
    <w:p w:rsidR="00224E00" w:rsidRPr="00224E00" w:rsidRDefault="00224E00" w:rsidP="00224E00">
      <w:pPr>
        <w:tabs>
          <w:tab w:val="left" w:pos="567"/>
        </w:tabs>
        <w:autoSpaceDE w:val="0"/>
        <w:autoSpaceDN w:val="0"/>
        <w:adjustRightInd w:val="0"/>
        <w:ind w:firstLine="426"/>
        <w:jc w:val="both"/>
        <w:rPr>
          <w:sz w:val="20"/>
          <w:szCs w:val="20"/>
        </w:rPr>
      </w:pPr>
      <w:r w:rsidRPr="00224E00">
        <w:rPr>
          <w:sz w:val="20"/>
          <w:szCs w:val="20"/>
        </w:rPr>
        <w:t>- запустит механизм финансового и трудового участия граждан и организаций в реализации мероприятий по благоустройству;</w:t>
      </w:r>
    </w:p>
    <w:p w:rsidR="00224E00" w:rsidRPr="00224E00" w:rsidRDefault="00224E00" w:rsidP="00224E00">
      <w:pPr>
        <w:tabs>
          <w:tab w:val="left" w:pos="567"/>
        </w:tabs>
        <w:autoSpaceDE w:val="0"/>
        <w:autoSpaceDN w:val="0"/>
        <w:adjustRightInd w:val="0"/>
        <w:ind w:firstLine="426"/>
        <w:jc w:val="both"/>
        <w:rPr>
          <w:sz w:val="20"/>
          <w:szCs w:val="20"/>
        </w:rPr>
      </w:pPr>
      <w:r w:rsidRPr="00224E00">
        <w:rPr>
          <w:sz w:val="20"/>
          <w:szCs w:val="20"/>
        </w:rPr>
        <w:t>- сформирует инструменты общественного контроля за реализацией мероприятий по благоустройству на территории городского поселения город Лиски.</w:t>
      </w:r>
    </w:p>
    <w:p w:rsidR="00224E00" w:rsidRPr="00224E00" w:rsidRDefault="00224E00" w:rsidP="00224E00">
      <w:pPr>
        <w:tabs>
          <w:tab w:val="left" w:pos="567"/>
        </w:tabs>
        <w:autoSpaceDE w:val="0"/>
        <w:autoSpaceDN w:val="0"/>
        <w:adjustRightInd w:val="0"/>
        <w:ind w:firstLine="426"/>
        <w:jc w:val="both"/>
        <w:rPr>
          <w:sz w:val="20"/>
          <w:szCs w:val="20"/>
        </w:rPr>
      </w:pPr>
      <w:r w:rsidRPr="00224E00">
        <w:rPr>
          <w:sz w:val="20"/>
          <w:szCs w:val="20"/>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224E00" w:rsidRPr="00224E00" w:rsidRDefault="00224E00" w:rsidP="00224E00">
      <w:pPr>
        <w:keepNext/>
        <w:widowControl w:val="0"/>
        <w:tabs>
          <w:tab w:val="left" w:pos="567"/>
        </w:tabs>
        <w:ind w:firstLine="426"/>
        <w:rPr>
          <w:b/>
          <w:sz w:val="20"/>
          <w:szCs w:val="20"/>
        </w:rPr>
      </w:pPr>
    </w:p>
    <w:p w:rsidR="00224E00" w:rsidRPr="00224E00" w:rsidRDefault="00224E00" w:rsidP="00224E00">
      <w:pPr>
        <w:autoSpaceDE w:val="0"/>
        <w:autoSpaceDN w:val="0"/>
        <w:adjustRightInd w:val="0"/>
        <w:ind w:firstLine="720"/>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keepNext/>
        <w:widowControl w:val="0"/>
        <w:jc w:val="center"/>
        <w:rPr>
          <w:sz w:val="20"/>
          <w:szCs w:val="20"/>
        </w:rPr>
      </w:pPr>
    </w:p>
    <w:p w:rsidR="00224E00" w:rsidRPr="00224E00" w:rsidRDefault="00224E00" w:rsidP="00224E00">
      <w:pPr>
        <w:autoSpaceDE w:val="0"/>
        <w:autoSpaceDN w:val="0"/>
        <w:adjustRightInd w:val="0"/>
        <w:ind w:firstLine="426"/>
        <w:jc w:val="both"/>
        <w:rPr>
          <w:sz w:val="20"/>
          <w:szCs w:val="20"/>
        </w:rPr>
      </w:pPr>
      <w:r w:rsidRPr="00224E00">
        <w:rPr>
          <w:rStyle w:val="af7"/>
          <w:rFonts w:eastAsia="Arial Unicode MS"/>
          <w:i w:val="0"/>
          <w:sz w:val="20"/>
          <w:szCs w:val="20"/>
        </w:rPr>
        <w:t>Приоритеты  муниципальной политики в сфере благоустройства дворовых территорий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r w:rsidRPr="00224E00">
        <w:rPr>
          <w:sz w:val="20"/>
          <w:szCs w:val="20"/>
        </w:rPr>
        <w:t xml:space="preserve">    Главной целью реализации подпрограммы является создание условий для улучшения качества жизни населения городского поселения город Лиски и позволит сформировать на дворовых территориях многоквартирных домов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многоквартирных домов.</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Основными целями являются:</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улучшение архитектурного облика городского поселения город Лиски;</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повышение уровня благоустройства дворовых территорий;</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создание комфортных условий проживания граждан;</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создание условий для развития детей дошкольного и школьного возраста.</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Основные задачи:</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выполнение работ по комплексному благоустройству внутридворовых территорий;</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формирование активной гражданской позиции населения в вопросах охраны и поддержания порядка на внутридворовых территориях;</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повышение комфортности проживания с учетом обеспечения доступности маломобильных групп населения;</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снижение физического износа дорожного покрытия дворовых территорий многоквартирных домов;</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доведение технического и эксплуатационного состояния дворовых территорий многоквартирных домов до нормативных требований.</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 Благоустройство дворов – это основное мероприятие и носит социальную направленность и определено как одно из приоритетных.</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Социальный эффект программы будет выражен:</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в создании более комфортных и безопасных условий проживания граждан;</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в улучшении внешнего облика населённых пунктов, технического состояния жилищного фонда.</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Создание полноценной социальной среды для жизнедеятельности инвалидов – задача национального масштаба. Поэтому обустройство пандусов обеспечит безбаръерное передвижение граждан с ограниченными возможностями.</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Кроме того, к числу основных результатов реализации мероприятий программы,  имеющих косвенный эффект, можно отнести формирование позитивного имиджа города.</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Индикатором результативности реализации основного мероприятия следует считать количество благоустроенных дворов на территории города к общему количеству дворовых территорий которые не отвечают современным техническим и социальным требованиям.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Количество неблагоустроенных дворовых территорий многоквартирных домов в городском поселении город Лиски к концу реализации подпрограммы определяется по показателю уменьшения соотношения неблагоустроенных дворовых территорий к общему числу дворовых территорий.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Срок реализации подпрограммы 2014-2024 годы</w:t>
      </w: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both"/>
        <w:rPr>
          <w:b/>
          <w:bCs/>
          <w:sz w:val="20"/>
          <w:szCs w:val="20"/>
        </w:rPr>
      </w:pPr>
      <w:r w:rsidRPr="00224E00">
        <w:rPr>
          <w:b/>
          <w:bCs/>
          <w:sz w:val="20"/>
          <w:szCs w:val="20"/>
        </w:rPr>
        <w:t>3. Обобщенная характеристика основных мероприятий подпрограммы.</w:t>
      </w:r>
    </w:p>
    <w:p w:rsidR="00224E00" w:rsidRPr="00224E00" w:rsidRDefault="00224E00" w:rsidP="00224E00">
      <w:pPr>
        <w:pStyle w:val="ConsPlusNormal"/>
        <w:ind w:firstLine="709"/>
        <w:jc w:val="both"/>
        <w:rPr>
          <w:rFonts w:ascii="Times New Roman" w:hAnsi="Times New Roman" w:cs="Times New Roman"/>
          <w:highlight w:val="yellow"/>
        </w:rPr>
      </w:pPr>
    </w:p>
    <w:p w:rsidR="00224E00" w:rsidRPr="00224E00" w:rsidRDefault="00224E00" w:rsidP="00224E00">
      <w:pPr>
        <w:pStyle w:val="ConsPlusNormal"/>
        <w:ind w:firstLine="709"/>
        <w:jc w:val="both"/>
        <w:rPr>
          <w:rFonts w:ascii="Times New Roman" w:hAnsi="Times New Roman" w:cs="Times New Roman"/>
        </w:rPr>
      </w:pPr>
      <w:r w:rsidRPr="00224E00">
        <w:rPr>
          <w:rFonts w:ascii="Times New Roman" w:hAnsi="Times New Roman" w:cs="Times New Roman"/>
        </w:rPr>
        <w:t>Реализация основного мероприятия «Формирование современной городской среды на территории городского поселения город Лиски» позволит сформировать на дворовых территориях многоквартирных домов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многоквартирных домов путем вовлечения граждан в обсуждение и участие в решении вопросов развития территорий.</w:t>
      </w:r>
    </w:p>
    <w:p w:rsidR="00224E00" w:rsidRPr="00224E00" w:rsidRDefault="00224E00" w:rsidP="00224E00">
      <w:pPr>
        <w:pStyle w:val="ConsPlusNormal"/>
        <w:ind w:firstLine="709"/>
        <w:jc w:val="both"/>
        <w:rPr>
          <w:rFonts w:ascii="Times New Roman" w:hAnsi="Times New Roman" w:cs="Times New Roman"/>
        </w:rPr>
      </w:pPr>
      <w:r w:rsidRPr="00224E00">
        <w:rPr>
          <w:rFonts w:ascii="Times New Roman" w:hAnsi="Times New Roman" w:cs="Times New Roman"/>
        </w:rPr>
        <w:t>Для реализации целей и задач основного мероприятия предусмотрена реализация следующих мероприятий:</w:t>
      </w:r>
    </w:p>
    <w:p w:rsidR="00224E00" w:rsidRPr="00224E00" w:rsidRDefault="00224E00" w:rsidP="00224E00">
      <w:pPr>
        <w:pStyle w:val="ConsPlusNormal"/>
        <w:jc w:val="both"/>
        <w:rPr>
          <w:rFonts w:ascii="Times New Roman" w:hAnsi="Times New Roman" w:cs="Times New Roman"/>
        </w:rPr>
      </w:pPr>
      <w:r w:rsidRPr="00224E00">
        <w:rPr>
          <w:rFonts w:ascii="Times New Roman" w:hAnsi="Times New Roman" w:cs="Times New Roman"/>
        </w:rPr>
        <w:t xml:space="preserve">Мероприятие Благоустройство дворовых территорий многоквартирных домов. </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Основная цель данного мероприятия - создание комфортных и безопасных условий проживания граждан с соблюдением необходимых санитарных норм и правил, что напрямую зависит от технического состояния многоквартирных домов и благоустройства дворовых территорий.</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Необходимо возвратить функции двора как пространственной основы для территориальной организации населения, среды для проведения досуга, а также создания условий для физического и духовного развития населения. Создание условий для адаптации и подготовки детей к дальнейшим физическим нагрузкам, реализации потребностей детей в активном движении, в развитии силы, ловкости, сообразительности.</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Социальный эффект мероприятия будет выражен:</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 xml:space="preserve">- в создании более комфортных и безопасных условий проживания с учетом обеспечения доступности </w:t>
      </w:r>
      <w:r w:rsidRPr="00224E00">
        <w:rPr>
          <w:rFonts w:ascii="Times New Roman" w:hAnsi="Times New Roman" w:cs="Times New Roman"/>
        </w:rPr>
        <w:lastRenderedPageBreak/>
        <w:t>маломобильных групп населения,</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 в формировании активной гражданской позиции населения в вопросах охраны и поддержания порядка на внутридворовых территориях.</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Минимальный перечень работ по данному мероприятию включает в себя:</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 ремонт дворовых проездов,</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 обеспечение освещения дворовых территорий,</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 xml:space="preserve">- установку скамеек, </w:t>
      </w:r>
    </w:p>
    <w:p w:rsidR="00224E00" w:rsidRPr="00224E00" w:rsidRDefault="00224E00" w:rsidP="00224E00">
      <w:pPr>
        <w:pStyle w:val="ConsPlusNormal"/>
        <w:ind w:firstLine="540"/>
        <w:jc w:val="both"/>
        <w:rPr>
          <w:rFonts w:ascii="Times New Roman" w:hAnsi="Times New Roman" w:cs="Times New Roman"/>
        </w:rPr>
      </w:pPr>
      <w:r w:rsidRPr="00224E00">
        <w:rPr>
          <w:rFonts w:ascii="Times New Roman" w:hAnsi="Times New Roman" w:cs="Times New Roman"/>
        </w:rPr>
        <w:t>- установку урн для мусора.</w:t>
      </w:r>
    </w:p>
    <w:p w:rsidR="00224E00" w:rsidRPr="00224E00" w:rsidRDefault="00224E00" w:rsidP="00224E00">
      <w:pPr>
        <w:pStyle w:val="ConsPlusNormal"/>
        <w:ind w:firstLine="709"/>
        <w:jc w:val="both"/>
        <w:rPr>
          <w:rFonts w:ascii="Times New Roman" w:hAnsi="Times New Roman" w:cs="Times New Roman"/>
        </w:rPr>
      </w:pPr>
      <w:r w:rsidRPr="00224E00">
        <w:rPr>
          <w:rFonts w:ascii="Times New Roman" w:hAnsi="Times New Roman" w:cs="Times New Roman"/>
        </w:rPr>
        <w:t>Дополнительный перечень работ по благоустройству дворовых территорий многоквартирных домов включает в себя:</w:t>
      </w:r>
    </w:p>
    <w:p w:rsidR="00224E00" w:rsidRPr="00224E00" w:rsidRDefault="00224E00" w:rsidP="00224E00">
      <w:pPr>
        <w:ind w:firstLine="709"/>
        <w:jc w:val="both"/>
        <w:rPr>
          <w:sz w:val="20"/>
          <w:szCs w:val="20"/>
        </w:rPr>
      </w:pPr>
      <w:r w:rsidRPr="00224E00">
        <w:rPr>
          <w:sz w:val="20"/>
          <w:szCs w:val="20"/>
        </w:rPr>
        <w:t>- установку и (или) ремонт детского игрового, спортивного комплексов и (или) оборудования на дворовой территории;</w:t>
      </w:r>
    </w:p>
    <w:p w:rsidR="00224E00" w:rsidRPr="00224E00" w:rsidRDefault="00224E00" w:rsidP="00224E00">
      <w:pPr>
        <w:ind w:firstLine="709"/>
        <w:jc w:val="both"/>
        <w:rPr>
          <w:sz w:val="20"/>
          <w:szCs w:val="20"/>
        </w:rPr>
      </w:pPr>
      <w:r w:rsidRPr="00224E00">
        <w:rPr>
          <w:sz w:val="20"/>
          <w:szCs w:val="20"/>
        </w:rPr>
        <w:t>- устройство и (или) ремонт покрытия автомобильных дорог, тротуаров, мест стоянки автотранспортных средств, относящихся к дворовой территории;</w:t>
      </w:r>
    </w:p>
    <w:p w:rsidR="00224E00" w:rsidRPr="00224E00" w:rsidRDefault="00224E00" w:rsidP="00224E00">
      <w:pPr>
        <w:ind w:firstLine="709"/>
        <w:jc w:val="both"/>
        <w:rPr>
          <w:sz w:val="20"/>
          <w:szCs w:val="20"/>
        </w:rPr>
      </w:pPr>
      <w:r w:rsidRPr="00224E00">
        <w:rPr>
          <w:sz w:val="20"/>
          <w:szCs w:val="20"/>
        </w:rPr>
        <w:t>- установку газонных ограждений, а также ограждений для палисадников на дворовой территории;</w:t>
      </w:r>
    </w:p>
    <w:p w:rsidR="00224E00" w:rsidRPr="00224E00" w:rsidRDefault="00224E00" w:rsidP="00224E00">
      <w:pPr>
        <w:ind w:firstLine="709"/>
        <w:jc w:val="both"/>
        <w:rPr>
          <w:sz w:val="20"/>
          <w:szCs w:val="20"/>
        </w:rPr>
      </w:pPr>
      <w:r w:rsidRPr="00224E00">
        <w:rPr>
          <w:sz w:val="20"/>
          <w:szCs w:val="20"/>
        </w:rPr>
        <w:t>- 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224E00" w:rsidRPr="00224E00" w:rsidRDefault="00224E00" w:rsidP="00224E00">
      <w:pPr>
        <w:autoSpaceDE w:val="0"/>
        <w:autoSpaceDN w:val="0"/>
        <w:adjustRightInd w:val="0"/>
        <w:ind w:firstLine="709"/>
        <w:jc w:val="both"/>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426"/>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426"/>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426"/>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426"/>
        <w:jc w:val="both"/>
        <w:rPr>
          <w:sz w:val="20"/>
          <w:szCs w:val="20"/>
        </w:rPr>
      </w:pPr>
      <w:r w:rsidRPr="00224E00">
        <w:rPr>
          <w:sz w:val="20"/>
          <w:szCs w:val="20"/>
        </w:rPr>
        <w:t>К основным рискам реализации подпрограммы относятся:</w:t>
      </w:r>
    </w:p>
    <w:p w:rsidR="00224E00" w:rsidRPr="00224E00" w:rsidRDefault="00224E00" w:rsidP="00224E00">
      <w:pPr>
        <w:ind w:firstLine="426"/>
        <w:jc w:val="both"/>
        <w:rPr>
          <w:sz w:val="20"/>
          <w:szCs w:val="20"/>
        </w:rPr>
      </w:pPr>
      <w:r w:rsidRPr="00224E00">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autoSpaceDE w:val="0"/>
        <w:autoSpaceDN w:val="0"/>
        <w:adjustRightInd w:val="0"/>
        <w:outlineLvl w:val="1"/>
        <w:rPr>
          <w:b/>
          <w:sz w:val="20"/>
          <w:szCs w:val="20"/>
        </w:rPr>
      </w:pP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Реализация запланированных  мероприятий в период с 2014 по 2024 годы позволит благоустроить дворовые территории, в которых будут проведены следующие мероприятия:</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1. Ремонт дорожного покрытия  внутридворовых проездов.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2. Ремонт тротуаров и пешеходных дорожек дворовых территорий (в том числе укладка тротуарной плитки).</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3. Установка и замена бордюрного камня.</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4. Установка ограждений (заборов, оград) дворовых территорий и палисадников.</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5. Установка детских игровых площадок (отдельных элементов) и элементов спортивного оборудования.</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6. Установка малых архитектурных форм (скамьи, лавочки, урны, столы, беседки и т.д.).</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7. Устройство спусков (пандусов) для маломобильных групп населения.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Кроме того, к числу основных результатов реализации мероприятий программы, имеющих косвенный эффект, можно отнести формирование позитивного имиджа города.</w:t>
      </w:r>
    </w:p>
    <w:p w:rsidR="00224E00" w:rsidRPr="00224E00" w:rsidRDefault="00224E00" w:rsidP="00224E00">
      <w:pPr>
        <w:jc w:val="both"/>
        <w:rPr>
          <w:sz w:val="20"/>
          <w:szCs w:val="20"/>
        </w:rPr>
      </w:pPr>
      <w:r w:rsidRPr="00224E00">
        <w:rPr>
          <w:sz w:val="20"/>
          <w:szCs w:val="20"/>
        </w:rPr>
        <w:t xml:space="preserve">    Индикатором результативности реализации программы следует считать количество благоустроенных территорий города и сокращение дворов, благоустройство которых не отвечает современным техническим и социальным требованиям.</w:t>
      </w:r>
    </w:p>
    <w:p w:rsidR="00224E00" w:rsidRPr="00224E00" w:rsidRDefault="00224E00" w:rsidP="00224E00">
      <w:pPr>
        <w:jc w:val="both"/>
        <w:rPr>
          <w:sz w:val="20"/>
          <w:szCs w:val="20"/>
        </w:rPr>
      </w:pPr>
    </w:p>
    <w:p w:rsidR="00224E00" w:rsidRPr="00224E00" w:rsidRDefault="00224E00" w:rsidP="00224E00">
      <w:pPr>
        <w:shd w:val="clear" w:color="auto" w:fill="FFFFFF"/>
        <w:jc w:val="center"/>
        <w:rPr>
          <w:b/>
          <w:bCs/>
          <w:sz w:val="20"/>
          <w:szCs w:val="20"/>
        </w:rPr>
      </w:pPr>
      <w:r w:rsidRPr="00224E00">
        <w:rPr>
          <w:b/>
          <w:bCs/>
          <w:spacing w:val="-1"/>
          <w:sz w:val="20"/>
          <w:szCs w:val="20"/>
        </w:rPr>
        <w:t xml:space="preserve">Подпрограмма 7. </w:t>
      </w:r>
      <w:r w:rsidRPr="00224E00">
        <w:rPr>
          <w:b/>
          <w:bCs/>
          <w:sz w:val="20"/>
          <w:szCs w:val="20"/>
        </w:rPr>
        <w:t>«Модернизация объектов и сетей инженерной инфраструктуры тепло-, газо- и водоснабжения на территории городского поселения город Лиски»</w:t>
      </w:r>
    </w:p>
    <w:p w:rsidR="00224E00" w:rsidRPr="00224E00" w:rsidRDefault="00224E00" w:rsidP="00224E00">
      <w:pPr>
        <w:shd w:val="clear" w:color="auto" w:fill="FFFFFF"/>
        <w:ind w:firstLine="567"/>
        <w:rPr>
          <w:sz w:val="20"/>
          <w:szCs w:val="20"/>
        </w:rPr>
      </w:pPr>
      <w:r w:rsidRPr="00224E00">
        <w:rPr>
          <w:sz w:val="20"/>
          <w:szCs w:val="20"/>
        </w:rPr>
        <w:t xml:space="preserve">                                                  П А С П О Р Т</w:t>
      </w:r>
    </w:p>
    <w:p w:rsidR="00224E00" w:rsidRPr="00224E00" w:rsidRDefault="00224E00" w:rsidP="00224E00">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1417"/>
        <w:gridCol w:w="1985"/>
        <w:gridCol w:w="2270"/>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w:t>
            </w:r>
            <w:r w:rsidRPr="00224E00">
              <w:rPr>
                <w:rFonts w:ascii="Times New Roman" w:hAnsi="Times New Roman" w:cs="Times New Roman"/>
                <w:b/>
                <w:sz w:val="20"/>
                <w:szCs w:val="20"/>
              </w:rPr>
              <w:lastRenderedPageBreak/>
              <w:t xml:space="preserve">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rPr>
                <w:sz w:val="20"/>
                <w:szCs w:val="20"/>
              </w:rPr>
            </w:pPr>
            <w:r w:rsidRPr="00224E00">
              <w:rPr>
                <w:sz w:val="20"/>
                <w:szCs w:val="20"/>
              </w:rPr>
              <w:lastRenderedPageBreak/>
              <w:t>Администрация городского поселения город Лиски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lastRenderedPageBreak/>
              <w:t>Основные мероприятия, входящие в состав подпрограммы 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tabs>
                <w:tab w:val="left" w:pos="0"/>
              </w:tabs>
              <w:ind w:left="176" w:right="23"/>
              <w:jc w:val="both"/>
              <w:rPr>
                <w:sz w:val="20"/>
                <w:szCs w:val="20"/>
              </w:rPr>
            </w:pPr>
            <w:r w:rsidRPr="00224E00">
              <w:rPr>
                <w:sz w:val="20"/>
                <w:szCs w:val="20"/>
              </w:rPr>
              <w:t>- газификация новостроек;</w:t>
            </w:r>
          </w:p>
          <w:p w:rsidR="00224E00" w:rsidRPr="00224E00" w:rsidRDefault="00224E00" w:rsidP="00224E00">
            <w:pPr>
              <w:shd w:val="clear" w:color="auto" w:fill="FFFFFF"/>
              <w:tabs>
                <w:tab w:val="left" w:pos="0"/>
              </w:tabs>
              <w:ind w:left="176" w:right="23"/>
              <w:jc w:val="both"/>
              <w:rPr>
                <w:sz w:val="20"/>
                <w:szCs w:val="20"/>
              </w:rPr>
            </w:pPr>
            <w:r w:rsidRPr="00224E00">
              <w:rPr>
                <w:sz w:val="20"/>
                <w:szCs w:val="20"/>
              </w:rPr>
              <w:t>- строительство ШРП;</w:t>
            </w:r>
          </w:p>
          <w:p w:rsidR="00224E00" w:rsidRPr="00224E00" w:rsidRDefault="00224E00" w:rsidP="00224E00">
            <w:pPr>
              <w:shd w:val="clear" w:color="auto" w:fill="FFFFFF"/>
              <w:tabs>
                <w:tab w:val="left" w:pos="0"/>
              </w:tabs>
              <w:ind w:left="176" w:right="23"/>
              <w:jc w:val="both"/>
              <w:rPr>
                <w:sz w:val="20"/>
                <w:szCs w:val="20"/>
              </w:rPr>
            </w:pPr>
            <w:r w:rsidRPr="00224E00">
              <w:rPr>
                <w:sz w:val="20"/>
                <w:szCs w:val="20"/>
              </w:rPr>
              <w:t>- модернизация котельных.</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t xml:space="preserve">Цель подпрограммы </w:t>
            </w:r>
            <w:r w:rsidRPr="00224E00">
              <w:rPr>
                <w:rFonts w:ascii="Times New Roman" w:hAnsi="Times New Roman" w:cs="Times New Roman"/>
                <w:b/>
                <w:spacing w:val="-2"/>
                <w:sz w:val="20"/>
                <w:szCs w:val="20"/>
              </w:rPr>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Подпрограмма имеет своей целью:</w:t>
            </w:r>
          </w:p>
          <w:p w:rsidR="00224E00" w:rsidRPr="00224E00" w:rsidRDefault="00224E00" w:rsidP="00224E00">
            <w:pPr>
              <w:jc w:val="both"/>
              <w:rPr>
                <w:sz w:val="20"/>
                <w:szCs w:val="20"/>
              </w:rPr>
            </w:pPr>
            <w:r w:rsidRPr="00224E00">
              <w:rPr>
                <w:sz w:val="20"/>
                <w:szCs w:val="20"/>
              </w:rPr>
              <w:t>- повышение эффективности и надежности функционирования муниципальных инженерных объектов коммунальной инфраструктуры городского поселения город Лиски и уровня комфортности проживания населения за счет осуществления комплекса организационно - технических мероприятий, направленных на модернизацию и реконструкцию действующих объектов;</w:t>
            </w:r>
            <w:r w:rsidRPr="00224E00">
              <w:rPr>
                <w:sz w:val="20"/>
                <w:szCs w:val="20"/>
              </w:rPr>
              <w:br/>
              <w:t>- обеспечение безопасности эксплуатации объектов тепло-, газо, и водоснабжения городского поселения город Лиски;</w:t>
            </w:r>
          </w:p>
          <w:p w:rsidR="00224E00" w:rsidRPr="00224E00" w:rsidRDefault="00224E00" w:rsidP="00224E00">
            <w:pPr>
              <w:jc w:val="both"/>
              <w:rPr>
                <w:sz w:val="20"/>
                <w:szCs w:val="20"/>
              </w:rPr>
            </w:pPr>
            <w:r w:rsidRPr="00224E00">
              <w:rPr>
                <w:sz w:val="20"/>
                <w:szCs w:val="20"/>
              </w:rPr>
              <w:t>- увеличение пропускной способности ресурсопроводящих сетей;</w:t>
            </w:r>
          </w:p>
          <w:p w:rsidR="00224E00" w:rsidRPr="00224E00" w:rsidRDefault="00224E00" w:rsidP="00224E00">
            <w:pPr>
              <w:jc w:val="both"/>
              <w:rPr>
                <w:sz w:val="20"/>
                <w:szCs w:val="20"/>
              </w:rPr>
            </w:pPr>
            <w:r w:rsidRPr="00224E00">
              <w:rPr>
                <w:sz w:val="20"/>
                <w:szCs w:val="20"/>
              </w:rPr>
              <w:t>- улучшение экологической обстановки в городе;</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достижение сбалансированности коммунальных систем;</w:t>
            </w:r>
          </w:p>
          <w:p w:rsidR="00224E00" w:rsidRPr="00224E00" w:rsidRDefault="00224E00" w:rsidP="00224E00">
            <w:pPr>
              <w:keepNext/>
              <w:widowControl w:val="0"/>
              <w:jc w:val="both"/>
              <w:rPr>
                <w:sz w:val="20"/>
                <w:szCs w:val="20"/>
              </w:rPr>
            </w:pPr>
            <w:r w:rsidRPr="00224E00">
              <w:rPr>
                <w:sz w:val="20"/>
                <w:szCs w:val="20"/>
              </w:rPr>
              <w:t>- увеличение доступности ресурса для потребителей.</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Задачи подпрограммы </w:t>
            </w:r>
            <w:r w:rsidRPr="00224E00">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Реализация подпрограммы позволит решить следующие задачи:</w:t>
            </w:r>
          </w:p>
          <w:p w:rsidR="00224E00" w:rsidRPr="00224E00" w:rsidRDefault="00224E00" w:rsidP="00224E00">
            <w:pPr>
              <w:jc w:val="both"/>
              <w:rPr>
                <w:sz w:val="20"/>
                <w:szCs w:val="20"/>
              </w:rPr>
            </w:pPr>
            <w:r w:rsidRPr="00224E00">
              <w:rPr>
                <w:sz w:val="20"/>
                <w:szCs w:val="20"/>
              </w:rPr>
              <w:t xml:space="preserve">-снижение уровня износа объектов коммунальной инфраструктуры, </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-снижение уровня потерь в сетях,</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-снижение доли расходов на коммунальные услуги в совокупном доходе семьи,   </w:t>
            </w:r>
          </w:p>
          <w:p w:rsidR="00224E00" w:rsidRPr="00224E00" w:rsidRDefault="00224E00" w:rsidP="00224E00">
            <w:pPr>
              <w:jc w:val="both"/>
              <w:rPr>
                <w:sz w:val="20"/>
                <w:szCs w:val="20"/>
              </w:rPr>
            </w:pPr>
            <w:r w:rsidRPr="00224E00">
              <w:rPr>
                <w:sz w:val="20"/>
                <w:szCs w:val="20"/>
              </w:rPr>
              <w:t>- оптимизация  уровня загрузки производственных мощностей.</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pacing w:val="-2"/>
                <w:sz w:val="20"/>
                <w:szCs w:val="20"/>
              </w:rPr>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t>Объем бюджетных ассигнований на реализацию подпрограммы составляет – 363 828,6 тыс.руб., в том числе: из средств бюджета города составляет – 361 436,2 тыс. руб., из областного бюджета – 2 392,4 тыс.руб.</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Областной бюджет</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365,0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365,0</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51,9</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51,9</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420,2</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420,2</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2019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118 820,1</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118 820,1</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96 932,3</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96 932,3</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94 410,0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92  017,6</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2 392,4</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24 181,3</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24 181,3</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22 043,3</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22 043,3</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2024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6 604,5</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6 604,5</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Подпрограмма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224E00" w:rsidRPr="00224E00" w:rsidRDefault="00224E00" w:rsidP="00224E00">
            <w:pPr>
              <w:tabs>
                <w:tab w:val="left" w:pos="248"/>
                <w:tab w:val="left" w:pos="10065"/>
              </w:tabs>
              <w:jc w:val="both"/>
              <w:rPr>
                <w:sz w:val="20"/>
                <w:szCs w:val="20"/>
              </w:rPr>
            </w:pPr>
            <w:r w:rsidRPr="00224E00">
              <w:rPr>
                <w:sz w:val="20"/>
                <w:szCs w:val="20"/>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keepNext/>
        <w:widowControl w:val="0"/>
        <w:jc w:val="center"/>
        <w:rPr>
          <w:b/>
          <w:sz w:val="20"/>
          <w:szCs w:val="20"/>
        </w:rPr>
      </w:pP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 В целом состояние систем инженерной  инфраструктуры городского поселения город Лиски можно оценить как удовлетворительное. В тоже время, в связи с отсутствием достаточного финансирования деятельности ресурсоснабжающих организаций возникает ряд существенных проблем.</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lastRenderedPageBreak/>
        <w:t>Программой предлагается проведение модернизации газопроводных  сетей через реконструкцию и  новое строительство. В целях повышения надёжности  газоснабжения  необходимо решение задачи по замене технически устаревшего оборудования,  увеличению пропускной способности  сетей газоснабжения.</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При существующей системе налогообложения и нормативных отчислений в городской бюджет администрация городского поселения город Лиски имеет возможность направлять на реконструкцию и строительство сетей и оборудования не более 500 тыс.рублей в год. При таком подходе денежных средств хватает  только на капитальный ремонт и строительство отдельных участков сетей.</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Таким образом,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224E00" w:rsidRPr="00224E00" w:rsidRDefault="00224E00" w:rsidP="00224E00">
      <w:pPr>
        <w:jc w:val="both"/>
        <w:rPr>
          <w:sz w:val="20"/>
          <w:szCs w:val="20"/>
        </w:rPr>
      </w:pP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ind w:firstLine="426"/>
        <w:jc w:val="both"/>
        <w:rPr>
          <w:sz w:val="20"/>
          <w:szCs w:val="20"/>
        </w:rPr>
      </w:pPr>
    </w:p>
    <w:p w:rsidR="00224E00" w:rsidRPr="00224E00" w:rsidRDefault="00224E00" w:rsidP="00224E00">
      <w:pPr>
        <w:ind w:firstLine="426"/>
        <w:jc w:val="both"/>
        <w:rPr>
          <w:rStyle w:val="af7"/>
          <w:rFonts w:eastAsia="Arial Unicode MS"/>
          <w:i w:val="0"/>
          <w:sz w:val="20"/>
          <w:szCs w:val="20"/>
        </w:rPr>
      </w:pPr>
      <w:r w:rsidRPr="00224E00">
        <w:rPr>
          <w:sz w:val="20"/>
          <w:szCs w:val="20"/>
        </w:rPr>
        <w:t xml:space="preserve"> </w:t>
      </w:r>
      <w:r w:rsidRPr="00224E00">
        <w:rPr>
          <w:rStyle w:val="af7"/>
          <w:rFonts w:eastAsia="Arial Unicode MS"/>
          <w:i w:val="0"/>
          <w:sz w:val="20"/>
          <w:szCs w:val="20"/>
        </w:rPr>
        <w:t>Приоритеты  муниципальной политики в сфере газификации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 В соответствии с приоритетами определены  цели подпрограммы: </w:t>
      </w:r>
    </w:p>
    <w:p w:rsidR="00224E00" w:rsidRPr="00224E00" w:rsidRDefault="00224E00" w:rsidP="00224E00">
      <w:pPr>
        <w:ind w:firstLine="426"/>
        <w:jc w:val="both"/>
        <w:rPr>
          <w:sz w:val="20"/>
          <w:szCs w:val="20"/>
        </w:rPr>
      </w:pPr>
      <w:r w:rsidRPr="00224E00">
        <w:rPr>
          <w:sz w:val="20"/>
          <w:szCs w:val="20"/>
        </w:rPr>
        <w:t>- повышение эффективности и надежности функционирования муниципальных инженерных объектов коммунальной инфраструктуры городского поселения город Лиски и уровня комфортности проживания населения за счет осуществления комплекса организационно - технических мероприятий, направленных на модернизацию и реконструкцию действующих объектов;</w:t>
      </w:r>
      <w:r w:rsidRPr="00224E00">
        <w:rPr>
          <w:sz w:val="20"/>
          <w:szCs w:val="20"/>
        </w:rPr>
        <w:br/>
        <w:t>- обеспечение безопасности эксплуатации объектов газоснабжения городского поселения город Лиски;</w:t>
      </w:r>
    </w:p>
    <w:p w:rsidR="00224E00" w:rsidRPr="00224E00" w:rsidRDefault="00224E00" w:rsidP="00224E00">
      <w:pPr>
        <w:ind w:firstLine="426"/>
        <w:jc w:val="both"/>
        <w:rPr>
          <w:sz w:val="20"/>
          <w:szCs w:val="20"/>
        </w:rPr>
      </w:pPr>
      <w:r w:rsidRPr="00224E00">
        <w:rPr>
          <w:sz w:val="20"/>
          <w:szCs w:val="20"/>
        </w:rPr>
        <w:t>- увеличение пропускной способности ресурсопроводящих сетей;</w:t>
      </w:r>
    </w:p>
    <w:p w:rsidR="00224E00" w:rsidRPr="00224E00" w:rsidRDefault="00224E00" w:rsidP="00224E00">
      <w:pPr>
        <w:ind w:firstLine="426"/>
        <w:jc w:val="both"/>
        <w:rPr>
          <w:sz w:val="20"/>
          <w:szCs w:val="20"/>
        </w:rPr>
      </w:pPr>
      <w:r w:rsidRPr="00224E00">
        <w:rPr>
          <w:sz w:val="20"/>
          <w:szCs w:val="20"/>
        </w:rPr>
        <w:t>- улучшение экологической обстановки в городе;</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достижение сбалансированности коммунальных систем;</w:t>
      </w:r>
    </w:p>
    <w:p w:rsidR="00224E00" w:rsidRPr="00224E00" w:rsidRDefault="00224E00" w:rsidP="00224E00">
      <w:pPr>
        <w:ind w:firstLine="426"/>
        <w:jc w:val="both"/>
        <w:rPr>
          <w:sz w:val="20"/>
          <w:szCs w:val="20"/>
        </w:rPr>
      </w:pPr>
      <w:r w:rsidRPr="00224E00">
        <w:rPr>
          <w:sz w:val="20"/>
          <w:szCs w:val="20"/>
        </w:rPr>
        <w:t>- увеличение доступности ресурса для потребителей.</w:t>
      </w:r>
    </w:p>
    <w:p w:rsidR="00224E00" w:rsidRPr="00224E00" w:rsidRDefault="00224E00" w:rsidP="00224E00">
      <w:pPr>
        <w:ind w:firstLine="426"/>
        <w:jc w:val="both"/>
        <w:rPr>
          <w:sz w:val="20"/>
          <w:szCs w:val="20"/>
        </w:rPr>
      </w:pPr>
      <w:r w:rsidRPr="00224E00">
        <w:rPr>
          <w:color w:val="000000"/>
          <w:sz w:val="20"/>
          <w:szCs w:val="20"/>
        </w:rPr>
        <w:t xml:space="preserve">    </w:t>
      </w:r>
      <w:r w:rsidRPr="00224E00">
        <w:rPr>
          <w:sz w:val="20"/>
          <w:szCs w:val="20"/>
        </w:rPr>
        <w:t>Реализация подпрограммы позволит решить следующие задачи:</w:t>
      </w:r>
    </w:p>
    <w:p w:rsidR="00224E00" w:rsidRPr="00224E00" w:rsidRDefault="00224E00" w:rsidP="00224E00">
      <w:pPr>
        <w:ind w:firstLine="426"/>
        <w:jc w:val="both"/>
        <w:rPr>
          <w:sz w:val="20"/>
          <w:szCs w:val="20"/>
        </w:rPr>
      </w:pPr>
      <w:r w:rsidRPr="00224E00">
        <w:rPr>
          <w:sz w:val="20"/>
          <w:szCs w:val="20"/>
        </w:rPr>
        <w:t xml:space="preserve">- снижение уровня износа объектов коммунальной инфраструктуры,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снижение уровня потерь в сетях,</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xml:space="preserve">- снижение доли расходов на коммунальные услуги в совокупном доходе семьи,   </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 оптимизация  уровня загрузки производственных мощностей.</w:t>
      </w:r>
    </w:p>
    <w:p w:rsidR="00224E00" w:rsidRPr="00224E00" w:rsidRDefault="00224E00" w:rsidP="00224E00">
      <w:pPr>
        <w:pStyle w:val="af1"/>
        <w:ind w:firstLine="426"/>
        <w:jc w:val="both"/>
        <w:rPr>
          <w:rFonts w:ascii="Times New Roman" w:hAnsi="Times New Roman" w:cs="Times New Roman"/>
          <w:sz w:val="20"/>
          <w:szCs w:val="20"/>
        </w:rPr>
      </w:pPr>
      <w:r w:rsidRPr="00224E00">
        <w:rPr>
          <w:rFonts w:ascii="Times New Roman" w:hAnsi="Times New Roman" w:cs="Times New Roman"/>
          <w:sz w:val="20"/>
          <w:szCs w:val="20"/>
        </w:rPr>
        <w:tab/>
        <w:t>Срок реализации подпрограммы 2014-2024 годы</w:t>
      </w:r>
    </w:p>
    <w:p w:rsidR="00224E00" w:rsidRPr="00224E00" w:rsidRDefault="00224E00" w:rsidP="00224E00">
      <w:pPr>
        <w:tabs>
          <w:tab w:val="left" w:pos="10065"/>
        </w:tabs>
        <w:ind w:firstLine="426"/>
        <w:jc w:val="both"/>
        <w:rPr>
          <w:sz w:val="20"/>
          <w:szCs w:val="20"/>
        </w:rPr>
      </w:pP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center"/>
        <w:rPr>
          <w:b/>
          <w:bCs/>
          <w:sz w:val="20"/>
          <w:szCs w:val="20"/>
        </w:rPr>
      </w:pPr>
      <w:r w:rsidRPr="00224E00">
        <w:rPr>
          <w:b/>
          <w:bCs/>
          <w:sz w:val="20"/>
          <w:szCs w:val="20"/>
        </w:rPr>
        <w:t>3. Обобщенная характеристика основных мероприятий</w:t>
      </w:r>
    </w:p>
    <w:p w:rsidR="00224E00" w:rsidRPr="00224E00" w:rsidRDefault="00224E00" w:rsidP="00224E00">
      <w:pPr>
        <w:keepNext/>
        <w:widowControl w:val="0"/>
        <w:ind w:firstLine="709"/>
        <w:jc w:val="center"/>
        <w:rPr>
          <w:b/>
          <w:bCs/>
          <w:sz w:val="20"/>
          <w:szCs w:val="20"/>
        </w:rPr>
      </w:pPr>
      <w:r w:rsidRPr="00224E00">
        <w:rPr>
          <w:b/>
          <w:bCs/>
          <w:sz w:val="20"/>
          <w:szCs w:val="20"/>
        </w:rPr>
        <w:t>подпрограммы.</w:t>
      </w:r>
    </w:p>
    <w:p w:rsidR="00224E00" w:rsidRPr="00224E00" w:rsidRDefault="00224E00" w:rsidP="00224E00">
      <w:pPr>
        <w:keepNext/>
        <w:widowControl w:val="0"/>
        <w:ind w:firstLine="709"/>
        <w:jc w:val="both"/>
        <w:rPr>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Подпрограммой предусмотрена реализация следующих мероприятий: </w:t>
      </w:r>
    </w:p>
    <w:p w:rsidR="00224E00" w:rsidRPr="00224E00" w:rsidRDefault="00224E00" w:rsidP="00224E00">
      <w:pPr>
        <w:shd w:val="clear" w:color="auto" w:fill="FFFFFF"/>
        <w:tabs>
          <w:tab w:val="left" w:pos="0"/>
        </w:tabs>
        <w:ind w:left="176" w:right="23"/>
        <w:jc w:val="both"/>
        <w:rPr>
          <w:sz w:val="20"/>
          <w:szCs w:val="20"/>
        </w:rPr>
      </w:pPr>
      <w:r w:rsidRPr="00224E00">
        <w:rPr>
          <w:sz w:val="20"/>
          <w:szCs w:val="20"/>
        </w:rPr>
        <w:t xml:space="preserve"> - газификация новостроек;</w:t>
      </w:r>
    </w:p>
    <w:p w:rsidR="00224E00" w:rsidRPr="00224E00" w:rsidRDefault="00224E00" w:rsidP="00224E00">
      <w:pPr>
        <w:jc w:val="both"/>
        <w:rPr>
          <w:sz w:val="20"/>
          <w:szCs w:val="20"/>
        </w:rPr>
      </w:pPr>
      <w:r w:rsidRPr="00224E00">
        <w:rPr>
          <w:sz w:val="20"/>
          <w:szCs w:val="20"/>
        </w:rPr>
        <w:t xml:space="preserve">   - строительство ШРП.</w:t>
      </w:r>
    </w:p>
    <w:p w:rsidR="00224E00" w:rsidRPr="00224E00" w:rsidRDefault="00224E00" w:rsidP="00224E00">
      <w:pPr>
        <w:jc w:val="both"/>
        <w:rPr>
          <w:sz w:val="20"/>
          <w:szCs w:val="20"/>
        </w:rPr>
      </w:pPr>
      <w:r w:rsidRPr="00224E00">
        <w:rPr>
          <w:sz w:val="20"/>
          <w:szCs w:val="20"/>
        </w:rPr>
        <w:t xml:space="preserve">     </w:t>
      </w:r>
    </w:p>
    <w:p w:rsidR="00224E00" w:rsidRPr="00224E00" w:rsidRDefault="00224E00" w:rsidP="00224E00">
      <w:pPr>
        <w:autoSpaceDE w:val="0"/>
        <w:autoSpaceDN w:val="0"/>
        <w:adjustRightInd w:val="0"/>
        <w:jc w:val="both"/>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567"/>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709"/>
        <w:jc w:val="both"/>
        <w:rPr>
          <w:sz w:val="20"/>
          <w:szCs w:val="20"/>
        </w:rPr>
      </w:pPr>
      <w:r w:rsidRPr="00224E00">
        <w:rPr>
          <w:sz w:val="20"/>
          <w:szCs w:val="20"/>
        </w:rPr>
        <w:t>К основным рискам реализации подпрограммы относятся:</w:t>
      </w:r>
    </w:p>
    <w:p w:rsidR="00224E00" w:rsidRPr="00224E00" w:rsidRDefault="00224E00" w:rsidP="00224E00">
      <w:pPr>
        <w:ind w:firstLine="709"/>
        <w:jc w:val="both"/>
        <w:rPr>
          <w:sz w:val="20"/>
          <w:szCs w:val="20"/>
        </w:rPr>
      </w:pPr>
      <w:r w:rsidRPr="00224E00">
        <w:rPr>
          <w:sz w:val="20"/>
          <w:szCs w:val="20"/>
        </w:rPr>
        <w:lastRenderedPageBreak/>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autoSpaceDE w:val="0"/>
        <w:autoSpaceDN w:val="0"/>
        <w:adjustRightInd w:val="0"/>
        <w:outlineLvl w:val="1"/>
        <w:rPr>
          <w:b/>
          <w:sz w:val="20"/>
          <w:szCs w:val="20"/>
        </w:rPr>
      </w:pP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Подпрограмма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224E00" w:rsidRPr="00224E00" w:rsidRDefault="00224E00" w:rsidP="00224E00">
      <w:pPr>
        <w:shd w:val="clear" w:color="auto" w:fill="FFFFFF"/>
        <w:jc w:val="both"/>
        <w:rPr>
          <w:sz w:val="20"/>
          <w:szCs w:val="20"/>
        </w:rPr>
      </w:pPr>
      <w:r w:rsidRPr="00224E00">
        <w:rPr>
          <w:sz w:val="20"/>
          <w:szCs w:val="20"/>
        </w:rPr>
        <w:t xml:space="preserve">     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  </w:t>
      </w:r>
    </w:p>
    <w:p w:rsidR="00224E00" w:rsidRPr="00224E00" w:rsidRDefault="00224E00" w:rsidP="00224E00">
      <w:pPr>
        <w:shd w:val="clear" w:color="auto" w:fill="FFFFFF"/>
        <w:jc w:val="both"/>
        <w:rPr>
          <w:sz w:val="20"/>
          <w:szCs w:val="20"/>
        </w:rPr>
      </w:pPr>
      <w:r w:rsidRPr="00224E00">
        <w:rPr>
          <w:sz w:val="20"/>
          <w:szCs w:val="20"/>
        </w:rPr>
        <w:t xml:space="preserve">    В результате реализации подпрограммных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газоснабжению, повышения уровня комфортности  проживания населения в жилых домах, снижения уровня износа объектов коммунальной инфраструктуры.   </w:t>
      </w:r>
    </w:p>
    <w:p w:rsidR="00224E00" w:rsidRPr="00224E00" w:rsidRDefault="00224E00" w:rsidP="00224E00">
      <w:pPr>
        <w:shd w:val="clear" w:color="auto" w:fill="FFFFFF"/>
        <w:jc w:val="center"/>
        <w:rPr>
          <w:sz w:val="20"/>
          <w:szCs w:val="20"/>
        </w:rPr>
      </w:pPr>
    </w:p>
    <w:p w:rsidR="00224E00" w:rsidRPr="00224E00" w:rsidRDefault="00224E00" w:rsidP="00224E00">
      <w:pPr>
        <w:shd w:val="clear" w:color="auto" w:fill="FFFFFF"/>
        <w:jc w:val="center"/>
        <w:rPr>
          <w:b/>
          <w:bCs/>
          <w:sz w:val="20"/>
          <w:szCs w:val="20"/>
        </w:rPr>
      </w:pPr>
      <w:r w:rsidRPr="00224E00">
        <w:rPr>
          <w:sz w:val="20"/>
          <w:szCs w:val="20"/>
        </w:rPr>
        <w:t xml:space="preserve"> </w:t>
      </w:r>
      <w:r w:rsidRPr="00224E00">
        <w:rPr>
          <w:b/>
          <w:bCs/>
          <w:spacing w:val="-1"/>
          <w:sz w:val="20"/>
          <w:szCs w:val="20"/>
        </w:rPr>
        <w:t xml:space="preserve">Подпрограмма 8. </w:t>
      </w:r>
      <w:r w:rsidRPr="00224E00">
        <w:rPr>
          <w:b/>
          <w:bCs/>
          <w:sz w:val="20"/>
          <w:szCs w:val="20"/>
        </w:rPr>
        <w:t>«Развитие градостроительной деятельности городского поселения город Лиски»</w:t>
      </w:r>
    </w:p>
    <w:p w:rsidR="00224E00" w:rsidRPr="00224E00" w:rsidRDefault="00224E00" w:rsidP="00224E00">
      <w:pPr>
        <w:shd w:val="clear" w:color="auto" w:fill="FFFFFF"/>
        <w:ind w:firstLine="567"/>
        <w:jc w:val="center"/>
        <w:rPr>
          <w:sz w:val="20"/>
          <w:szCs w:val="20"/>
        </w:rPr>
      </w:pPr>
      <w:r w:rsidRPr="00224E00">
        <w:rPr>
          <w:sz w:val="20"/>
          <w:szCs w:val="20"/>
        </w:rPr>
        <w:t>П А С П О Р Т</w:t>
      </w:r>
    </w:p>
    <w:p w:rsidR="00224E00" w:rsidRPr="00224E00" w:rsidRDefault="00224E00" w:rsidP="00224E00">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1559"/>
        <w:gridCol w:w="1984"/>
        <w:gridCol w:w="2129"/>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 МАУ «Градостроительство и архитектура».</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Основные мероприятия, входящие в состав подпрограммы 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tabs>
                <w:tab w:val="left" w:pos="427"/>
              </w:tabs>
              <w:ind w:right="23"/>
              <w:jc w:val="both"/>
              <w:rPr>
                <w:sz w:val="20"/>
                <w:szCs w:val="20"/>
              </w:rPr>
            </w:pPr>
            <w:r w:rsidRPr="00224E00">
              <w:rPr>
                <w:sz w:val="20"/>
                <w:szCs w:val="20"/>
              </w:rPr>
              <w:t>- муниципальное задание МАУ «Градостроительство и архитектура»;</w:t>
            </w:r>
          </w:p>
          <w:p w:rsidR="00224E00" w:rsidRPr="00224E00" w:rsidRDefault="00224E00" w:rsidP="00224E00">
            <w:pPr>
              <w:shd w:val="clear" w:color="auto" w:fill="FFFFFF"/>
              <w:tabs>
                <w:tab w:val="left" w:pos="427"/>
              </w:tabs>
              <w:ind w:right="23"/>
              <w:jc w:val="both"/>
              <w:rPr>
                <w:sz w:val="20"/>
                <w:szCs w:val="20"/>
              </w:rPr>
            </w:pPr>
            <w:r w:rsidRPr="00224E00">
              <w:rPr>
                <w:sz w:val="20"/>
                <w:szCs w:val="20"/>
              </w:rPr>
              <w:t>- изготовление плана детальной планировки;</w:t>
            </w:r>
          </w:p>
          <w:p w:rsidR="00224E00" w:rsidRPr="00224E00" w:rsidRDefault="00224E00" w:rsidP="00224E00">
            <w:pPr>
              <w:shd w:val="clear" w:color="auto" w:fill="FFFFFF"/>
              <w:tabs>
                <w:tab w:val="left" w:pos="427"/>
              </w:tabs>
              <w:ind w:right="23"/>
              <w:jc w:val="both"/>
              <w:rPr>
                <w:sz w:val="20"/>
                <w:szCs w:val="20"/>
              </w:rPr>
            </w:pPr>
            <w:r w:rsidRPr="00224E00">
              <w:rPr>
                <w:sz w:val="20"/>
                <w:szCs w:val="20"/>
              </w:rPr>
              <w:t>- уточнение границ городского поселения город Лиски.</w:t>
            </w:r>
          </w:p>
          <w:p w:rsidR="00224E00" w:rsidRPr="00224E00" w:rsidRDefault="00224E00" w:rsidP="00224E00">
            <w:pPr>
              <w:shd w:val="clear" w:color="auto" w:fill="FFFFFF"/>
              <w:tabs>
                <w:tab w:val="left" w:pos="427"/>
              </w:tabs>
              <w:ind w:right="23"/>
              <w:jc w:val="both"/>
              <w:rPr>
                <w:sz w:val="20"/>
                <w:szCs w:val="20"/>
              </w:rPr>
            </w:pPr>
          </w:p>
          <w:p w:rsidR="00224E00" w:rsidRPr="00224E00" w:rsidRDefault="00224E00" w:rsidP="00224E00">
            <w:pPr>
              <w:shd w:val="clear" w:color="auto" w:fill="FFFFFF"/>
              <w:tabs>
                <w:tab w:val="left" w:pos="427"/>
              </w:tabs>
              <w:ind w:right="23"/>
              <w:jc w:val="both"/>
              <w:rPr>
                <w:sz w:val="20"/>
                <w:szCs w:val="20"/>
              </w:rPr>
            </w:pP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t xml:space="preserve">Цель подпрограммы </w:t>
            </w:r>
            <w:r w:rsidRPr="00224E00">
              <w:rPr>
                <w:rFonts w:ascii="Times New Roman" w:hAnsi="Times New Roman" w:cs="Times New Roman"/>
                <w:b/>
                <w:spacing w:val="-2"/>
                <w:sz w:val="20"/>
                <w:szCs w:val="20"/>
              </w:rPr>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both"/>
              <w:rPr>
                <w:sz w:val="20"/>
                <w:szCs w:val="20"/>
              </w:rPr>
            </w:pPr>
            <w:r w:rsidRPr="00224E00">
              <w:rPr>
                <w:sz w:val="20"/>
                <w:szCs w:val="20"/>
              </w:rPr>
              <w:t>- реализация основных направлений государственной   политики в сфере архитектуры и градостроительной деятельности на территории городского поселения город Лиски;</w:t>
            </w:r>
          </w:p>
          <w:p w:rsidR="00224E00" w:rsidRPr="00224E00" w:rsidRDefault="00224E00" w:rsidP="00224E00">
            <w:pPr>
              <w:keepNext/>
              <w:widowControl w:val="0"/>
              <w:jc w:val="both"/>
              <w:rPr>
                <w:sz w:val="20"/>
                <w:szCs w:val="20"/>
              </w:rPr>
            </w:pPr>
            <w:r w:rsidRPr="00224E00">
              <w:rPr>
                <w:sz w:val="20"/>
                <w:szCs w:val="20"/>
              </w:rPr>
              <w:t>- формирование эффективной системы пространственного развития и административно-территориального устройства на территории городского поселения город Лиски,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города посредством определения границ населенных пунктов </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Задачи подпрограммы </w:t>
            </w:r>
            <w:r w:rsidRPr="00224E00">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Реализация подпрограммы позволит решить следующие задачи:</w:t>
            </w:r>
          </w:p>
          <w:p w:rsidR="00224E00" w:rsidRPr="00224E00" w:rsidRDefault="00224E00" w:rsidP="00224E00">
            <w:pPr>
              <w:widowControl w:val="0"/>
              <w:autoSpaceDE w:val="0"/>
              <w:autoSpaceDN w:val="0"/>
              <w:adjustRightInd w:val="0"/>
              <w:rPr>
                <w:sz w:val="20"/>
                <w:szCs w:val="20"/>
              </w:rPr>
            </w:pPr>
            <w:r w:rsidRPr="00224E00">
              <w:rPr>
                <w:sz w:val="20"/>
                <w:szCs w:val="20"/>
              </w:rPr>
              <w:t>- подготовка документации по планировке территорий;</w:t>
            </w:r>
          </w:p>
          <w:p w:rsidR="00224E00" w:rsidRPr="00224E00" w:rsidRDefault="00224E00" w:rsidP="00224E00">
            <w:pPr>
              <w:widowControl w:val="0"/>
              <w:autoSpaceDE w:val="0"/>
              <w:autoSpaceDN w:val="0"/>
              <w:adjustRightInd w:val="0"/>
              <w:jc w:val="both"/>
              <w:rPr>
                <w:sz w:val="20"/>
                <w:szCs w:val="20"/>
              </w:rPr>
            </w:pPr>
            <w:r w:rsidRPr="00224E00">
              <w:rPr>
                <w:sz w:val="20"/>
                <w:szCs w:val="20"/>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городского поселения город Лиски;</w:t>
            </w:r>
          </w:p>
          <w:p w:rsidR="00224E00" w:rsidRPr="00224E00" w:rsidRDefault="00224E00" w:rsidP="00224E00">
            <w:pPr>
              <w:widowControl w:val="0"/>
              <w:autoSpaceDE w:val="0"/>
              <w:autoSpaceDN w:val="0"/>
              <w:adjustRightInd w:val="0"/>
              <w:jc w:val="both"/>
              <w:rPr>
                <w:sz w:val="20"/>
                <w:szCs w:val="20"/>
              </w:rPr>
            </w:pPr>
            <w:r w:rsidRPr="00224E00">
              <w:rPr>
                <w:sz w:val="20"/>
                <w:szCs w:val="20"/>
              </w:rPr>
              <w:t xml:space="preserve">- мероприятия по </w:t>
            </w:r>
            <w:r w:rsidRPr="00224E00">
              <w:rPr>
                <w:bCs/>
                <w:sz w:val="20"/>
                <w:szCs w:val="20"/>
              </w:rPr>
              <w:t>координированию территориальных зон в правилах землепользования и застройки.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pacing w:val="-2"/>
                <w:sz w:val="20"/>
                <w:szCs w:val="20"/>
              </w:rPr>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lastRenderedPageBreak/>
              <w:t>муниципальной</w:t>
            </w:r>
            <w:r w:rsidRPr="00224E00">
              <w:rPr>
                <w:b/>
                <w:bCs/>
                <w:sz w:val="20"/>
                <w:szCs w:val="20"/>
              </w:rPr>
              <w:t xml:space="preserve">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lastRenderedPageBreak/>
              <w:t>Объем бюджетных ассигнований на реализацию подпрограммы составляет – 5 567,1 тыс.руб., в том числе: из средств бюджета города составляет – 5 567,1 тыс. руб.</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 xml:space="preserve">Областные </w:t>
            </w:r>
          </w:p>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средства</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3 016,0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3 016,0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259,0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259,0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200,0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200,0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593,1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593,1</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200,0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200,0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900,0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900,0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99,0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99,0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300,0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300,0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vMerge/>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autoSpaceDE w:val="0"/>
              <w:autoSpaceDN w:val="0"/>
              <w:adjustRightInd w:val="0"/>
              <w:jc w:val="center"/>
              <w:rPr>
                <w:sz w:val="20"/>
                <w:szCs w:val="20"/>
              </w:rPr>
            </w:pP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autoSpaceDE w:val="0"/>
              <w:autoSpaceDN w:val="0"/>
              <w:adjustRightInd w:val="0"/>
              <w:jc w:val="both"/>
              <w:rPr>
                <w:sz w:val="20"/>
                <w:szCs w:val="20"/>
              </w:rPr>
            </w:pPr>
            <w:r w:rsidRPr="00224E00">
              <w:rPr>
                <w:sz w:val="20"/>
                <w:szCs w:val="20"/>
              </w:rPr>
              <w:t xml:space="preserve">- наличие в городском поселении город Лиски актуализированных и соответствующих действующему законодательству документов территориального планирования; </w:t>
            </w:r>
          </w:p>
          <w:p w:rsidR="00224E00" w:rsidRPr="00224E00" w:rsidRDefault="00224E00" w:rsidP="00224E00">
            <w:pPr>
              <w:widowControl w:val="0"/>
              <w:autoSpaceDE w:val="0"/>
              <w:autoSpaceDN w:val="0"/>
              <w:adjustRightInd w:val="0"/>
              <w:jc w:val="both"/>
              <w:rPr>
                <w:sz w:val="20"/>
                <w:szCs w:val="20"/>
              </w:rPr>
            </w:pPr>
            <w:r w:rsidRPr="00224E00">
              <w:rPr>
                <w:sz w:val="20"/>
                <w:szCs w:val="20"/>
              </w:rPr>
              <w:t>- подготовка проектов детальной планировки городского поселения город Лиски;</w:t>
            </w:r>
          </w:p>
          <w:p w:rsidR="00224E00" w:rsidRPr="00224E00" w:rsidRDefault="00224E00" w:rsidP="00224E00">
            <w:pPr>
              <w:widowControl w:val="0"/>
              <w:autoSpaceDE w:val="0"/>
              <w:autoSpaceDN w:val="0"/>
              <w:adjustRightInd w:val="0"/>
              <w:jc w:val="both"/>
              <w:rPr>
                <w:sz w:val="20"/>
                <w:szCs w:val="20"/>
              </w:rPr>
            </w:pPr>
            <w:r w:rsidRPr="00224E00">
              <w:rPr>
                <w:sz w:val="20"/>
                <w:szCs w:val="20"/>
              </w:rPr>
              <w:t xml:space="preserve"> - уточнение границ городского поселения город Лиски;</w:t>
            </w:r>
          </w:p>
          <w:p w:rsidR="00224E00" w:rsidRPr="00224E00" w:rsidRDefault="00224E00" w:rsidP="00224E00">
            <w:pPr>
              <w:widowControl w:val="0"/>
              <w:autoSpaceDE w:val="0"/>
              <w:autoSpaceDN w:val="0"/>
              <w:adjustRightInd w:val="0"/>
              <w:jc w:val="both"/>
              <w:rPr>
                <w:sz w:val="20"/>
                <w:szCs w:val="20"/>
              </w:rPr>
            </w:pPr>
            <w:r w:rsidRPr="00224E00">
              <w:rPr>
                <w:sz w:val="20"/>
                <w:szCs w:val="20"/>
              </w:rPr>
              <w:t xml:space="preserve"> - проведение мероприятий по </w:t>
            </w:r>
            <w:r w:rsidRPr="00224E00">
              <w:rPr>
                <w:bCs/>
                <w:sz w:val="20"/>
                <w:szCs w:val="20"/>
              </w:rPr>
              <w:t>координированию территориальных зон в правилах землепользования и застройки</w:t>
            </w:r>
            <w:r w:rsidRPr="00224E00">
              <w:rPr>
                <w:sz w:val="20"/>
                <w:szCs w:val="20"/>
              </w:rPr>
              <w:t>.</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keepNext/>
        <w:widowControl w:val="0"/>
        <w:jc w:val="center"/>
        <w:rPr>
          <w:b/>
          <w:sz w:val="20"/>
          <w:szCs w:val="20"/>
        </w:rPr>
      </w:pPr>
    </w:p>
    <w:p w:rsidR="00224E00" w:rsidRPr="00224E00" w:rsidRDefault="00224E00" w:rsidP="00224E00">
      <w:pPr>
        <w:ind w:firstLine="709"/>
        <w:jc w:val="both"/>
        <w:rPr>
          <w:sz w:val="20"/>
          <w:szCs w:val="20"/>
        </w:rPr>
      </w:pPr>
      <w:r w:rsidRPr="00224E00">
        <w:rPr>
          <w:sz w:val="20"/>
          <w:szCs w:val="20"/>
        </w:rPr>
        <w:t>Сферой реализации подпрограммы является градостроительная деятельность. На территории городского поселения город Лиски ведется планомерная работа по реализации государственной политики в градостроительной сфере.</w:t>
      </w:r>
    </w:p>
    <w:p w:rsidR="00224E00" w:rsidRPr="00224E00" w:rsidRDefault="00224E00" w:rsidP="00224E00">
      <w:pPr>
        <w:ind w:firstLine="709"/>
        <w:jc w:val="both"/>
        <w:rPr>
          <w:sz w:val="20"/>
          <w:szCs w:val="20"/>
        </w:rPr>
      </w:pPr>
      <w:r w:rsidRPr="00224E00">
        <w:rPr>
          <w:sz w:val="20"/>
          <w:szCs w:val="20"/>
        </w:rPr>
        <w:t>К настоящему времени город имеет утвержденные документы территориального планирования и градостроительного зонирования.</w:t>
      </w:r>
    </w:p>
    <w:p w:rsidR="00224E00" w:rsidRPr="00224E00" w:rsidRDefault="00224E00" w:rsidP="00224E00">
      <w:pPr>
        <w:ind w:firstLine="708"/>
        <w:jc w:val="both"/>
        <w:rPr>
          <w:bCs/>
          <w:sz w:val="20"/>
          <w:szCs w:val="20"/>
        </w:rPr>
      </w:pPr>
      <w:r w:rsidRPr="00224E00">
        <w:rPr>
          <w:bCs/>
          <w:sz w:val="20"/>
          <w:szCs w:val="20"/>
        </w:rPr>
        <w:t xml:space="preserve">По направлению «Градостроительное проектирование» необходимо отметить следующее. </w:t>
      </w:r>
    </w:p>
    <w:p w:rsidR="00224E00" w:rsidRPr="00224E00" w:rsidRDefault="00224E00" w:rsidP="00224E00">
      <w:pPr>
        <w:autoSpaceDE w:val="0"/>
        <w:autoSpaceDN w:val="0"/>
        <w:adjustRightInd w:val="0"/>
        <w:ind w:firstLine="709"/>
        <w:jc w:val="both"/>
        <w:rPr>
          <w:sz w:val="20"/>
          <w:szCs w:val="20"/>
        </w:rPr>
      </w:pPr>
      <w:r w:rsidRPr="00224E00">
        <w:rPr>
          <w:sz w:val="20"/>
          <w:szCs w:val="20"/>
        </w:rPr>
        <w:t xml:space="preserve">В соответствии с нормами Градостроительного </w:t>
      </w:r>
      <w:hyperlink r:id="rId11" w:history="1">
        <w:r w:rsidRPr="00224E00">
          <w:rPr>
            <w:sz w:val="20"/>
            <w:szCs w:val="20"/>
          </w:rPr>
          <w:t>кодекс</w:t>
        </w:r>
      </w:hyperlink>
      <w:r w:rsidRPr="00224E00">
        <w:rPr>
          <w:sz w:val="20"/>
          <w:szCs w:val="20"/>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224E00" w:rsidRPr="00224E00" w:rsidRDefault="00224E00" w:rsidP="00224E00">
      <w:pPr>
        <w:ind w:firstLine="709"/>
        <w:jc w:val="both"/>
        <w:rPr>
          <w:sz w:val="20"/>
          <w:szCs w:val="20"/>
        </w:rPr>
      </w:pPr>
      <w:r w:rsidRPr="00224E00">
        <w:rPr>
          <w:sz w:val="20"/>
          <w:szCs w:val="20"/>
        </w:rPr>
        <w:t>На сегодняшний момент существует потребность города  в финансовой поддержке по дальнейшей корректировке и актуализации утвержденной документации по следующим основаниям.</w:t>
      </w:r>
    </w:p>
    <w:p w:rsidR="00224E00" w:rsidRPr="00224E00" w:rsidRDefault="00224E00" w:rsidP="00224E00">
      <w:pPr>
        <w:ind w:firstLine="709"/>
        <w:jc w:val="both"/>
        <w:rPr>
          <w:sz w:val="20"/>
          <w:szCs w:val="20"/>
        </w:rPr>
      </w:pPr>
      <w:r w:rsidRPr="00224E00">
        <w:rPr>
          <w:sz w:val="20"/>
          <w:szCs w:val="20"/>
        </w:rPr>
        <w:t>1)</w:t>
      </w:r>
      <w:r w:rsidRPr="00224E00">
        <w:rPr>
          <w:sz w:val="20"/>
          <w:szCs w:val="20"/>
        </w:rPr>
        <w:tab/>
        <w:t>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 То есть, генеральные планы и схемы территориального планирования городских поселений должны постоянно мониторится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производится.</w:t>
      </w:r>
    </w:p>
    <w:p w:rsidR="00224E00" w:rsidRPr="00224E00" w:rsidRDefault="00224E00" w:rsidP="00224E00">
      <w:pPr>
        <w:ind w:firstLine="709"/>
        <w:jc w:val="both"/>
        <w:rPr>
          <w:sz w:val="20"/>
          <w:szCs w:val="20"/>
        </w:rPr>
      </w:pPr>
      <w:r w:rsidRPr="00224E00">
        <w:rPr>
          <w:sz w:val="20"/>
          <w:szCs w:val="20"/>
        </w:rPr>
        <w:t>2)</w:t>
      </w:r>
      <w:r w:rsidRPr="00224E00">
        <w:rPr>
          <w:sz w:val="20"/>
          <w:szCs w:val="20"/>
        </w:rPr>
        <w:tab/>
        <w:t>Приказом Минрегиона России  №19 от 30.01.2012, вступившим в силу, фактически после того как на территорию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224E00" w:rsidRPr="00224E00" w:rsidRDefault="00224E00" w:rsidP="00224E00">
      <w:pPr>
        <w:ind w:firstLine="709"/>
        <w:jc w:val="both"/>
        <w:rPr>
          <w:bCs/>
          <w:sz w:val="20"/>
          <w:szCs w:val="20"/>
        </w:rPr>
      </w:pPr>
      <w:r w:rsidRPr="00224E00">
        <w:rPr>
          <w:sz w:val="20"/>
          <w:szCs w:val="20"/>
        </w:rPr>
        <w:t xml:space="preserve">3) Необходимость софинансирования указанных работ продиктована также размещением на территории городского поселения город Лиски объектов федерального значения. Примером могут служить важные в масштабе города и района проекты по строительству путепровода и т.д. Реализация данных проектов денежных средств на корректировку документов территориального планирования не предусматривает, а их строительство при отсутствии данной информации в генеральных планах поселений будет невозможно. </w:t>
      </w:r>
    </w:p>
    <w:p w:rsidR="00224E00" w:rsidRPr="00224E00" w:rsidRDefault="00224E00" w:rsidP="00224E00">
      <w:pPr>
        <w:ind w:firstLine="708"/>
        <w:jc w:val="both"/>
        <w:rPr>
          <w:sz w:val="20"/>
          <w:szCs w:val="20"/>
        </w:rPr>
      </w:pPr>
      <w:r w:rsidRPr="00224E00">
        <w:rPr>
          <w:bCs/>
          <w:sz w:val="20"/>
          <w:szCs w:val="20"/>
        </w:rPr>
        <w:t>Кроме того, р</w:t>
      </w:r>
      <w:r w:rsidRPr="00224E00">
        <w:rPr>
          <w:sz w:val="20"/>
          <w:szCs w:val="20"/>
        </w:rPr>
        <w:t>аспоряжением Правительства РФ от 01.12.2012 № 2236-р утвержден план мероприятий («дорожная карта»)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в соответствии с которым в государственный кадастр недвижимости должны быть внесены сведения по всем границам объектов землеустройства (муниципальных образований, населенных пунктов, территориальных зон и т.д.).</w:t>
      </w:r>
    </w:p>
    <w:p w:rsidR="00224E00" w:rsidRPr="00224E00" w:rsidRDefault="00224E00" w:rsidP="00224E00">
      <w:pPr>
        <w:ind w:firstLine="708"/>
        <w:jc w:val="both"/>
        <w:rPr>
          <w:sz w:val="20"/>
          <w:szCs w:val="20"/>
        </w:rPr>
      </w:pPr>
      <w:r w:rsidRPr="00224E00">
        <w:rPr>
          <w:sz w:val="20"/>
          <w:szCs w:val="20"/>
        </w:rPr>
        <w:lastRenderedPageBreak/>
        <w:t>В настоящее время, в условиях упрощения процедур оформления документов на земельные участки и объекты недвижимости, изменения их видов разрешенного использования, отсутствие в государственном кадастре недвижимости сведений о границах территориальных зон становится серьезным препятствием для использования и распоряжения физическими и юридическими лицами их собственностью.</w:t>
      </w:r>
    </w:p>
    <w:p w:rsidR="00224E00" w:rsidRPr="00224E00" w:rsidRDefault="00224E00" w:rsidP="00224E00">
      <w:pPr>
        <w:ind w:firstLine="708"/>
        <w:jc w:val="both"/>
        <w:rPr>
          <w:sz w:val="20"/>
          <w:szCs w:val="20"/>
        </w:rPr>
      </w:pPr>
      <w:r w:rsidRPr="00224E00">
        <w:rPr>
          <w:bCs/>
          <w:sz w:val="20"/>
          <w:szCs w:val="20"/>
        </w:rPr>
        <w:t>Также, в</w:t>
      </w:r>
      <w:r w:rsidRPr="00224E00">
        <w:rPr>
          <w:sz w:val="20"/>
          <w:szCs w:val="20"/>
        </w:rPr>
        <w:t xml:space="preserve"> соответствии со ст.26 Градостроительного кодекса Российской Федерации утвержденные документы территориального планирования реализуются,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224E00" w:rsidRPr="00224E00" w:rsidRDefault="00224E00" w:rsidP="00224E00">
      <w:pPr>
        <w:autoSpaceDE w:val="0"/>
        <w:autoSpaceDN w:val="0"/>
        <w:adjustRightInd w:val="0"/>
        <w:ind w:firstLine="709"/>
        <w:jc w:val="both"/>
        <w:rPr>
          <w:sz w:val="20"/>
          <w:szCs w:val="20"/>
        </w:rPr>
      </w:pPr>
      <w:r w:rsidRPr="00224E00">
        <w:rPr>
          <w:sz w:val="20"/>
          <w:szCs w:val="20"/>
        </w:rPr>
        <w:t xml:space="preserve">Согласно </w:t>
      </w:r>
      <w:hyperlink r:id="rId12" w:history="1">
        <w:r w:rsidRPr="00224E00">
          <w:rPr>
            <w:sz w:val="20"/>
            <w:szCs w:val="20"/>
          </w:rPr>
          <w:t>ст. 41</w:t>
        </w:r>
      </w:hyperlink>
      <w:r w:rsidRPr="00224E00">
        <w:rPr>
          <w:sz w:val="20"/>
          <w:szCs w:val="20"/>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24E00" w:rsidRPr="00224E00" w:rsidRDefault="00224E00" w:rsidP="00224E00">
      <w:pPr>
        <w:ind w:firstLine="709"/>
        <w:jc w:val="both"/>
        <w:rPr>
          <w:sz w:val="20"/>
          <w:szCs w:val="20"/>
        </w:rPr>
      </w:pPr>
      <w:r w:rsidRPr="00224E00">
        <w:rPr>
          <w:sz w:val="20"/>
          <w:szCs w:val="20"/>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
    <w:p w:rsidR="00224E00" w:rsidRPr="00224E00" w:rsidRDefault="00224E00" w:rsidP="00224E00">
      <w:pPr>
        <w:ind w:firstLine="709"/>
        <w:jc w:val="both"/>
        <w:rPr>
          <w:sz w:val="20"/>
          <w:szCs w:val="20"/>
        </w:rPr>
      </w:pPr>
      <w:r w:rsidRPr="00224E00">
        <w:rPr>
          <w:sz w:val="20"/>
          <w:szCs w:val="20"/>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города, а также даст возможность участвовать в федеральных и региональных целевых программах.</w:t>
      </w:r>
    </w:p>
    <w:p w:rsidR="00224E00" w:rsidRPr="00224E00" w:rsidRDefault="00224E00" w:rsidP="00224E00">
      <w:pPr>
        <w:ind w:firstLine="708"/>
        <w:jc w:val="both"/>
        <w:rPr>
          <w:bCs/>
          <w:caps/>
          <w:sz w:val="20"/>
          <w:szCs w:val="20"/>
        </w:rPr>
      </w:pPr>
      <w:r w:rsidRPr="00224E00">
        <w:rPr>
          <w:bCs/>
          <w:sz w:val="20"/>
          <w:szCs w:val="20"/>
        </w:rPr>
        <w:t xml:space="preserve">По направлению «Регулирование вопросов административно-территориального устройства» необходимо отметить следующее. </w:t>
      </w:r>
    </w:p>
    <w:p w:rsidR="00224E00" w:rsidRPr="00224E00" w:rsidRDefault="00224E00" w:rsidP="00224E00">
      <w:pPr>
        <w:pStyle w:val="ConsPlusCell"/>
        <w:ind w:firstLine="708"/>
        <w:jc w:val="both"/>
        <w:rPr>
          <w:rFonts w:ascii="Times New Roman" w:hAnsi="Times New Roman" w:cs="Times New Roman"/>
        </w:rPr>
      </w:pPr>
      <w:r w:rsidRPr="00224E00">
        <w:rPr>
          <w:rFonts w:ascii="Times New Roman" w:hAnsi="Times New Roman" w:cs="Times New Roman"/>
        </w:rPr>
        <w:t>Согласно распоряжению Правительства РФ от 01.12.2012 № 2236-р «Об утверждении плана мероприятий («дорожная карта»)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органы местного самоуправления обязаны обеспечить в установленные сроки финансирование и организацию работ по координатному описанию границ населенных пунктов с подготовкой карт (планов) объектов землеустройства и последующим предоставлением материалов в управление Росреестра по Воронежской области.</w:t>
      </w:r>
    </w:p>
    <w:p w:rsidR="00224E00" w:rsidRPr="00224E00" w:rsidRDefault="00224E00" w:rsidP="00224E00">
      <w:pPr>
        <w:pStyle w:val="ConsPlusCell"/>
        <w:ind w:firstLine="708"/>
        <w:jc w:val="both"/>
        <w:rPr>
          <w:rFonts w:ascii="Times New Roman" w:hAnsi="Times New Roman" w:cs="Times New Roman"/>
        </w:rPr>
      </w:pPr>
      <w:r w:rsidRPr="00224E00">
        <w:rPr>
          <w:rFonts w:ascii="Times New Roman" w:hAnsi="Times New Roman" w:cs="Times New Roman"/>
        </w:rPr>
        <w:t>При этом, учитывая недостаточность средств местного бюджета, подпрограммой предлагается продолжить участие города в государственной программе Воронежской области на предмет получения  субсидий из средств областного бюджета на подготовку карт (планов) для установления границ населенных пунктов.</w:t>
      </w:r>
    </w:p>
    <w:p w:rsidR="00224E00" w:rsidRPr="00224E00" w:rsidRDefault="00224E00" w:rsidP="00224E00">
      <w:pPr>
        <w:ind w:firstLine="709"/>
        <w:jc w:val="both"/>
        <w:rPr>
          <w:sz w:val="20"/>
          <w:szCs w:val="20"/>
        </w:rPr>
      </w:pPr>
      <w:r w:rsidRPr="00224E00">
        <w:rPr>
          <w:sz w:val="20"/>
          <w:szCs w:val="20"/>
        </w:rPr>
        <w:t xml:space="preserve">При этом необходимо принимать во внимание, что только установление границ населенных пунктов (подготовка координатного описания) в составе генеральных планов поселений в настоящее время может служить переводом земель из иных категорий в земли населенных пунктов. </w:t>
      </w: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keepNext/>
        <w:widowControl w:val="0"/>
        <w:jc w:val="center"/>
        <w:rPr>
          <w:sz w:val="20"/>
          <w:szCs w:val="20"/>
        </w:rPr>
      </w:pPr>
    </w:p>
    <w:p w:rsidR="00224E00" w:rsidRPr="00224E00" w:rsidRDefault="00224E00" w:rsidP="00224E00">
      <w:pPr>
        <w:ind w:firstLine="540"/>
        <w:jc w:val="both"/>
        <w:outlineLvl w:val="0"/>
        <w:rPr>
          <w:sz w:val="20"/>
          <w:szCs w:val="20"/>
        </w:rPr>
      </w:pPr>
      <w:r w:rsidRPr="00224E00">
        <w:rPr>
          <w:sz w:val="20"/>
          <w:szCs w:val="20"/>
        </w:rPr>
        <w:t xml:space="preserve">  </w:t>
      </w:r>
      <w:r w:rsidRPr="00224E00">
        <w:rPr>
          <w:kern w:val="36"/>
          <w:sz w:val="20"/>
          <w:szCs w:val="20"/>
        </w:rPr>
        <w:t>Градостроительная политика – это ц</w:t>
      </w:r>
      <w:r w:rsidRPr="00224E00">
        <w:rPr>
          <w:sz w:val="20"/>
          <w:szCs w:val="20"/>
        </w:rPr>
        <w:t>еленаправленная деятельность государства по формированию благоприятной среды обитания населения исходя из условий исторически сложившегося расселения, перспектив социально-экономического развития общества, национально-этнических и иных местных особенностей.</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Приоритеты государственной политики в сфере градостроительства должны быть определены с учетом федеральных, региональных и местных интересов и их взаимной увязки, а также задач рационального природопользования, экологического оздоровления среды жизнедеятельности и иных задач.</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Таким образом, приоритетами   развития городского поселения город Лиски  в рамках реализации настоящей подпрограммы являются:</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создание условий для устойчивого развития территории городского поселения город Лиски;</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создание условий для реализации пространственных интересов города и населения с учетом требований безопасности жизнедеятельности, экологического и санитарного благополучия;</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создание условий для повышения инвестиционной привлекательности городского поселения город Лиски;</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мониторинг, актуализация и комплексный анализ градостроительной документации городского поселения город Лиски;</w:t>
      </w:r>
    </w:p>
    <w:p w:rsidR="00224E00" w:rsidRPr="00224E00" w:rsidRDefault="00224E00" w:rsidP="00224E00">
      <w:pPr>
        <w:widowControl w:val="0"/>
        <w:autoSpaceDE w:val="0"/>
        <w:autoSpaceDN w:val="0"/>
        <w:adjustRightInd w:val="0"/>
        <w:ind w:firstLine="540"/>
        <w:jc w:val="both"/>
        <w:rPr>
          <w:sz w:val="20"/>
          <w:szCs w:val="20"/>
        </w:rPr>
      </w:pPr>
      <w:r w:rsidRPr="00224E00">
        <w:rPr>
          <w:sz w:val="20"/>
          <w:szCs w:val="20"/>
        </w:rPr>
        <w:t>- стимулирование жилищного и коммунального строительства, деловой активности и производства, торговли, науки, туризма и отдыха;</w:t>
      </w: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городского поселения город Лиски посредством уточнения  границ населенных пунктов.</w:t>
      </w:r>
    </w:p>
    <w:p w:rsidR="00224E00" w:rsidRPr="00224E00" w:rsidRDefault="00224E00" w:rsidP="00224E00">
      <w:pPr>
        <w:autoSpaceDE w:val="0"/>
        <w:autoSpaceDN w:val="0"/>
        <w:adjustRightInd w:val="0"/>
        <w:ind w:firstLine="540"/>
        <w:jc w:val="both"/>
        <w:rPr>
          <w:sz w:val="20"/>
          <w:szCs w:val="20"/>
        </w:rPr>
      </w:pPr>
      <w:r w:rsidRPr="00224E00">
        <w:rPr>
          <w:sz w:val="20"/>
          <w:szCs w:val="20"/>
        </w:rPr>
        <w:t>Основными целями подпрограммы являются:</w:t>
      </w:r>
    </w:p>
    <w:p w:rsidR="00224E00" w:rsidRPr="00224E00" w:rsidRDefault="00224E00" w:rsidP="00224E00">
      <w:pPr>
        <w:autoSpaceDE w:val="0"/>
        <w:autoSpaceDN w:val="0"/>
        <w:adjustRightInd w:val="0"/>
        <w:ind w:firstLine="540"/>
        <w:jc w:val="both"/>
        <w:rPr>
          <w:sz w:val="20"/>
          <w:szCs w:val="20"/>
        </w:rPr>
      </w:pPr>
      <w:r w:rsidRPr="00224E00">
        <w:rPr>
          <w:sz w:val="20"/>
          <w:szCs w:val="20"/>
        </w:rPr>
        <w:t>- реализация основных направлений муниципальной политики в сфере архитектуры и градостроительной деятельности на территории городского поселения город Лиски;</w:t>
      </w:r>
    </w:p>
    <w:p w:rsidR="00224E00" w:rsidRPr="00224E00" w:rsidRDefault="00224E00" w:rsidP="00224E00">
      <w:pPr>
        <w:autoSpaceDE w:val="0"/>
        <w:autoSpaceDN w:val="0"/>
        <w:adjustRightInd w:val="0"/>
        <w:ind w:firstLine="540"/>
        <w:jc w:val="both"/>
        <w:rPr>
          <w:sz w:val="20"/>
          <w:szCs w:val="20"/>
        </w:rPr>
      </w:pPr>
      <w:r w:rsidRPr="00224E00">
        <w:rPr>
          <w:sz w:val="20"/>
          <w:szCs w:val="20"/>
        </w:rPr>
        <w:lastRenderedPageBreak/>
        <w:t>- формирование эффективной системы пространственного развития и административно-территориального устройства на территории городского поселения город Лиски,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города посредством определения границ населенных пунктов и уточнения границ муниципальных образований.</w:t>
      </w:r>
    </w:p>
    <w:p w:rsidR="00224E00" w:rsidRPr="00224E00" w:rsidRDefault="00224E00" w:rsidP="00224E00">
      <w:pPr>
        <w:autoSpaceDE w:val="0"/>
        <w:autoSpaceDN w:val="0"/>
        <w:adjustRightInd w:val="0"/>
        <w:ind w:firstLine="540"/>
        <w:jc w:val="both"/>
        <w:rPr>
          <w:sz w:val="20"/>
          <w:szCs w:val="20"/>
        </w:rPr>
      </w:pPr>
      <w:r w:rsidRPr="00224E00">
        <w:rPr>
          <w:sz w:val="20"/>
          <w:szCs w:val="20"/>
        </w:rPr>
        <w:t>Осуществление поставленных целей требует решения следующих задач:</w:t>
      </w:r>
    </w:p>
    <w:p w:rsidR="00224E00" w:rsidRPr="00224E00" w:rsidRDefault="00224E00" w:rsidP="00224E00">
      <w:pPr>
        <w:widowControl w:val="0"/>
        <w:autoSpaceDE w:val="0"/>
        <w:autoSpaceDN w:val="0"/>
        <w:adjustRightInd w:val="0"/>
        <w:ind w:firstLine="567"/>
        <w:jc w:val="both"/>
        <w:rPr>
          <w:sz w:val="20"/>
          <w:szCs w:val="20"/>
        </w:rPr>
      </w:pPr>
      <w:r w:rsidRPr="00224E00">
        <w:rPr>
          <w:sz w:val="20"/>
          <w:szCs w:val="20"/>
        </w:rPr>
        <w:t xml:space="preserve">    1. Подготовка документации по планировке территорий городского поселения;</w:t>
      </w:r>
    </w:p>
    <w:p w:rsidR="00224E00" w:rsidRPr="00224E00" w:rsidRDefault="00224E00" w:rsidP="00224E00">
      <w:pPr>
        <w:widowControl w:val="0"/>
        <w:autoSpaceDE w:val="0"/>
        <w:autoSpaceDN w:val="0"/>
        <w:adjustRightInd w:val="0"/>
        <w:ind w:firstLine="567"/>
        <w:jc w:val="both"/>
        <w:rPr>
          <w:sz w:val="20"/>
          <w:szCs w:val="20"/>
        </w:rPr>
      </w:pPr>
      <w:r w:rsidRPr="00224E00">
        <w:rPr>
          <w:sz w:val="20"/>
          <w:szCs w:val="20"/>
        </w:rPr>
        <w:t xml:space="preserve">   2.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городского поселения город Лиски;</w:t>
      </w: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 xml:space="preserve">3. Мероприятия по </w:t>
      </w:r>
      <w:r w:rsidRPr="00224E00">
        <w:rPr>
          <w:rFonts w:ascii="Times New Roman" w:hAnsi="Times New Roman" w:cs="Times New Roman"/>
          <w:bCs/>
          <w:sz w:val="20"/>
          <w:szCs w:val="20"/>
        </w:rPr>
        <w:t>координированию территориальных зон в правилах землепользования и застройки.</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Срок реализации подпрограммы 2014-2024 годы.</w:t>
      </w: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both"/>
        <w:rPr>
          <w:b/>
          <w:bCs/>
          <w:sz w:val="20"/>
          <w:szCs w:val="20"/>
        </w:rPr>
      </w:pPr>
      <w:r w:rsidRPr="00224E00">
        <w:rPr>
          <w:b/>
          <w:bCs/>
          <w:sz w:val="20"/>
          <w:szCs w:val="20"/>
        </w:rPr>
        <w:t>3. Обобщенная характеристика основных мероприятий подпрограммы.</w:t>
      </w:r>
    </w:p>
    <w:p w:rsidR="00224E00" w:rsidRPr="00224E00" w:rsidRDefault="00224E00" w:rsidP="00224E00">
      <w:pPr>
        <w:jc w:val="both"/>
        <w:rPr>
          <w:bCs/>
          <w:iCs/>
          <w:caps/>
          <w:sz w:val="20"/>
          <w:szCs w:val="20"/>
        </w:rPr>
      </w:pPr>
    </w:p>
    <w:p w:rsidR="00224E00" w:rsidRPr="00224E00" w:rsidRDefault="00224E00" w:rsidP="00224E00">
      <w:pPr>
        <w:autoSpaceDE w:val="0"/>
        <w:autoSpaceDN w:val="0"/>
        <w:adjustRightInd w:val="0"/>
        <w:ind w:firstLine="708"/>
        <w:jc w:val="both"/>
        <w:rPr>
          <w:sz w:val="20"/>
          <w:szCs w:val="20"/>
        </w:rPr>
      </w:pPr>
      <w:r w:rsidRPr="00224E00">
        <w:rPr>
          <w:bCs/>
          <w:sz w:val="20"/>
          <w:szCs w:val="20"/>
        </w:rPr>
        <w:t xml:space="preserve">Мероприятие 1. Основным мероприятием является финансирование актуализации документов территориального планирования. </w:t>
      </w:r>
      <w:r w:rsidRPr="00224E00">
        <w:rPr>
          <w:sz w:val="20"/>
          <w:szCs w:val="20"/>
        </w:rPr>
        <w:t xml:space="preserve">Целью мероприятия является приведение утвержденного документа территориального планирования городского поселения город Лиски в соответствие действующему законодательству (сильно изменившемуся с момента начала разработки документов территориального планирования муниципальными образованиями Воронежской области) и фактическим потребностям города. </w:t>
      </w:r>
    </w:p>
    <w:p w:rsidR="00224E00" w:rsidRPr="00224E00" w:rsidRDefault="00224E00" w:rsidP="00224E00">
      <w:pPr>
        <w:autoSpaceDE w:val="0"/>
        <w:autoSpaceDN w:val="0"/>
        <w:adjustRightInd w:val="0"/>
        <w:ind w:firstLine="708"/>
        <w:jc w:val="both"/>
        <w:rPr>
          <w:sz w:val="20"/>
          <w:szCs w:val="20"/>
        </w:rPr>
      </w:pPr>
      <w:r w:rsidRPr="00224E00">
        <w:rPr>
          <w:sz w:val="20"/>
          <w:szCs w:val="20"/>
        </w:rPr>
        <w:t>Наличие актуализированных и соответствующих действующему законодательству документов территориального планирования позволит оптимизировать процесс принятия управленческих решений на местах, перевод графического материала документов территориального планирования в электронный вид позволит адаптировать такие документы к различным информационным системам.  В связи с чем будет повышена инвестиционная привлекательность города в целом.</w:t>
      </w:r>
    </w:p>
    <w:p w:rsidR="00224E00" w:rsidRPr="00224E00" w:rsidRDefault="00224E00" w:rsidP="00224E00">
      <w:pPr>
        <w:autoSpaceDE w:val="0"/>
        <w:autoSpaceDN w:val="0"/>
        <w:adjustRightInd w:val="0"/>
        <w:ind w:firstLine="708"/>
        <w:jc w:val="both"/>
        <w:rPr>
          <w:sz w:val="20"/>
          <w:szCs w:val="20"/>
        </w:rPr>
      </w:pPr>
      <w:r w:rsidRPr="00224E00">
        <w:rPr>
          <w:bCs/>
          <w:sz w:val="20"/>
          <w:szCs w:val="20"/>
        </w:rPr>
        <w:t xml:space="preserve">Мероприятие 2. Финансирование мероприятий по координированию территориальных зон в правилах землепользования и застройки, в т.ч. на векторизацию картографического материала (М1:2000). </w:t>
      </w:r>
      <w:r w:rsidRPr="00224E00">
        <w:rPr>
          <w:sz w:val="20"/>
          <w:szCs w:val="20"/>
        </w:rPr>
        <w:t xml:space="preserve">Основной целью мероприятия является наличие в документах градостроительного зонирования городского поселения город Лиски закоординированных территориальных зон. Обоснованием необходимости такой работы являются требования действующего законодательства, в частности  </w:t>
      </w:r>
      <w:hyperlink r:id="rId13" w:history="1">
        <w:r w:rsidRPr="00224E00">
          <w:rPr>
            <w:sz w:val="20"/>
            <w:szCs w:val="20"/>
          </w:rPr>
          <w:t>Постановлени</w:t>
        </w:r>
      </w:hyperlink>
      <w:r w:rsidRPr="00224E00">
        <w:rPr>
          <w:sz w:val="20"/>
          <w:szCs w:val="20"/>
        </w:rPr>
        <w:t>я Правительства Российской Федерации от 18.08.2008 № 618 «О порядке информационного взаимодействия при проведении кадастрового учета».</w:t>
      </w:r>
    </w:p>
    <w:p w:rsidR="00224E00" w:rsidRPr="00224E00" w:rsidRDefault="00224E00" w:rsidP="00224E00">
      <w:pPr>
        <w:autoSpaceDE w:val="0"/>
        <w:autoSpaceDN w:val="0"/>
        <w:adjustRightInd w:val="0"/>
        <w:ind w:firstLine="540"/>
        <w:jc w:val="both"/>
        <w:rPr>
          <w:sz w:val="20"/>
          <w:szCs w:val="20"/>
        </w:rPr>
      </w:pPr>
      <w:r w:rsidRPr="00224E00">
        <w:rPr>
          <w:sz w:val="20"/>
          <w:szCs w:val="20"/>
        </w:rPr>
        <w:t xml:space="preserve">Наличие закоординированных территориальных зон в правилах землепользования и застройки позволит обеспечить выполнение требований градостроительного и земельного законодательства, обеспечит интеграцию документации с информационными системами, в том числе с государственным кадастром недвижимости, упростит реализацию прав физических и юридических лиц на использование земельных участков, принадлежащих им на праве собственности, что позволит повысить инвестиционную привлекательность города. </w:t>
      </w:r>
    </w:p>
    <w:p w:rsidR="00224E00" w:rsidRPr="00224E00" w:rsidRDefault="00224E00" w:rsidP="00224E00">
      <w:pPr>
        <w:autoSpaceDE w:val="0"/>
        <w:autoSpaceDN w:val="0"/>
        <w:adjustRightInd w:val="0"/>
        <w:ind w:firstLine="708"/>
        <w:jc w:val="both"/>
        <w:rPr>
          <w:sz w:val="20"/>
          <w:szCs w:val="20"/>
        </w:rPr>
      </w:pPr>
      <w:r w:rsidRPr="00224E00">
        <w:rPr>
          <w:bCs/>
          <w:sz w:val="20"/>
          <w:szCs w:val="20"/>
        </w:rPr>
        <w:t xml:space="preserve">Мероприятие 3. Муниципальное задание МАУ «Градостроительство и архитектура» по подготовке документации по планировке территорий. </w:t>
      </w:r>
      <w:r w:rsidRPr="00224E00">
        <w:rPr>
          <w:sz w:val="20"/>
          <w:szCs w:val="20"/>
        </w:rPr>
        <w:t xml:space="preserve">В рамках данного мероприятия программы планируется обеспечить документацией по планировке территорий благоустраемые земельные участки, расположенные на территории городского поселения город Лиски. </w:t>
      </w:r>
    </w:p>
    <w:p w:rsidR="00224E00" w:rsidRPr="00224E00" w:rsidRDefault="00224E00" w:rsidP="00224E00">
      <w:pPr>
        <w:autoSpaceDE w:val="0"/>
        <w:autoSpaceDN w:val="0"/>
        <w:adjustRightInd w:val="0"/>
        <w:ind w:firstLine="709"/>
        <w:jc w:val="both"/>
        <w:rPr>
          <w:sz w:val="20"/>
          <w:szCs w:val="20"/>
        </w:rPr>
      </w:pPr>
      <w:r w:rsidRPr="00224E00">
        <w:rPr>
          <w:sz w:val="20"/>
          <w:szCs w:val="20"/>
        </w:rPr>
        <w:t xml:space="preserve">Основной целью мероприятия является  подготовка документации по планировке территорий в соответствии с требованиями ст. 41 Градостроительного кодекса Российской Федерации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объектов инженерной, транспортной, социальной инфраструктур, а также благоустраемых объектов. </w:t>
      </w:r>
    </w:p>
    <w:p w:rsidR="00224E00" w:rsidRPr="00224E00" w:rsidRDefault="00224E00" w:rsidP="00224E00">
      <w:pPr>
        <w:autoSpaceDE w:val="0"/>
        <w:autoSpaceDN w:val="0"/>
        <w:adjustRightInd w:val="0"/>
        <w:ind w:firstLine="709"/>
        <w:jc w:val="both"/>
        <w:rPr>
          <w:sz w:val="20"/>
          <w:szCs w:val="20"/>
        </w:rPr>
      </w:pPr>
      <w:r w:rsidRPr="00224E00">
        <w:rPr>
          <w:sz w:val="20"/>
          <w:szCs w:val="20"/>
        </w:rPr>
        <w:t xml:space="preserve">Согласно </w:t>
      </w:r>
      <w:hyperlink r:id="rId14" w:history="1">
        <w:r w:rsidRPr="00224E00">
          <w:rPr>
            <w:sz w:val="20"/>
            <w:szCs w:val="20"/>
          </w:rPr>
          <w:t>ч. 1 ст. 26</w:t>
        </w:r>
      </w:hyperlink>
      <w:r w:rsidRPr="00224E00">
        <w:rPr>
          <w:sz w:val="20"/>
          <w:szCs w:val="20"/>
        </w:rPr>
        <w:t xml:space="preserve">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w:t>
      </w:r>
    </w:p>
    <w:p w:rsidR="00224E00" w:rsidRPr="00224E00" w:rsidRDefault="00224E00" w:rsidP="00224E00">
      <w:pPr>
        <w:autoSpaceDE w:val="0"/>
        <w:autoSpaceDN w:val="0"/>
        <w:adjustRightInd w:val="0"/>
        <w:ind w:firstLine="709"/>
        <w:jc w:val="both"/>
        <w:rPr>
          <w:sz w:val="20"/>
          <w:szCs w:val="20"/>
        </w:rPr>
      </w:pPr>
      <w:r w:rsidRPr="00224E00">
        <w:rPr>
          <w:sz w:val="20"/>
          <w:szCs w:val="20"/>
        </w:rPr>
        <w:t>Наличие утвержденной документации по планировке территорий в целом будет способствовать развитию жилищного строительства, а также даст возможность участвовать в федеральных и региональных целевых программах.</w:t>
      </w:r>
    </w:p>
    <w:p w:rsidR="00224E00" w:rsidRPr="00224E00" w:rsidRDefault="00224E00" w:rsidP="00224E00">
      <w:pPr>
        <w:ind w:firstLine="540"/>
        <w:jc w:val="both"/>
        <w:rPr>
          <w:sz w:val="20"/>
          <w:szCs w:val="20"/>
        </w:rPr>
      </w:pPr>
      <w:r w:rsidRPr="00224E00">
        <w:rPr>
          <w:bCs/>
          <w:sz w:val="20"/>
          <w:szCs w:val="20"/>
        </w:rPr>
        <w:t>Мероприятие 4. Финансирование на подготовку карт (планов) для установления  границ населенных пунктов.</w:t>
      </w:r>
      <w:r w:rsidRPr="00224E00">
        <w:rPr>
          <w:sz w:val="20"/>
          <w:szCs w:val="20"/>
        </w:rPr>
        <w:t xml:space="preserve"> В рамках данного мероприятия программы планируется обеспечить картами (планами) в целях дальнейшего утверждения границ населенных пунктов в порядке, установленном </w:t>
      </w:r>
      <w:hyperlink r:id="rId15" w:history="1">
        <w:r w:rsidRPr="00224E00">
          <w:rPr>
            <w:sz w:val="20"/>
            <w:szCs w:val="20"/>
          </w:rPr>
          <w:t>статьей 84</w:t>
        </w:r>
      </w:hyperlink>
      <w:r w:rsidRPr="00224E00">
        <w:rPr>
          <w:sz w:val="20"/>
          <w:szCs w:val="20"/>
        </w:rPr>
        <w:t xml:space="preserve"> Земельного кодекса Российской Федерации.</w:t>
      </w:r>
    </w:p>
    <w:p w:rsidR="00224E00" w:rsidRPr="00224E00" w:rsidRDefault="00224E00" w:rsidP="00224E00">
      <w:pPr>
        <w:autoSpaceDE w:val="0"/>
        <w:autoSpaceDN w:val="0"/>
        <w:adjustRightInd w:val="0"/>
        <w:ind w:firstLine="540"/>
        <w:jc w:val="both"/>
        <w:rPr>
          <w:sz w:val="20"/>
          <w:szCs w:val="20"/>
        </w:rPr>
      </w:pPr>
      <w:r w:rsidRPr="00224E00">
        <w:rPr>
          <w:sz w:val="20"/>
          <w:szCs w:val="20"/>
        </w:rPr>
        <w:t xml:space="preserve">Основная цель мероприятия - обеспечение городского поселения город Лиски в соответствии с требованиями действующего законодательства землеустроительной документацией в части границ населенных пунктов, а также выполнение требований, установленных </w:t>
      </w:r>
      <w:hyperlink r:id="rId16" w:history="1">
        <w:r w:rsidRPr="00224E00">
          <w:rPr>
            <w:sz w:val="20"/>
            <w:szCs w:val="20"/>
          </w:rPr>
          <w:t>постановлением</w:t>
        </w:r>
      </w:hyperlink>
      <w:r w:rsidRPr="00224E00">
        <w:rPr>
          <w:sz w:val="20"/>
          <w:szCs w:val="20"/>
        </w:rPr>
        <w:t xml:space="preserve"> Правительства Российской Федерации от 18.08.2008 № 618 «О порядке информационного взаимодействия при проведении кадастрового учета», о внесении сведений о границах населенных пунктов в государственный кадастр недвижимости и требований распоряжения Правительства РФ от 01.12.2012 № 2236-р в рамках реализации </w:t>
      </w:r>
      <w:hyperlink r:id="rId17" w:history="1">
        <w:r w:rsidRPr="00224E00">
          <w:rPr>
            <w:rStyle w:val="af9"/>
            <w:sz w:val="20"/>
            <w:szCs w:val="20"/>
          </w:rPr>
          <w:t>план</w:t>
        </w:r>
      </w:hyperlink>
      <w:r w:rsidRPr="00224E00">
        <w:rPr>
          <w:sz w:val="20"/>
          <w:szCs w:val="20"/>
        </w:rPr>
        <w:t xml:space="preserve">а мероприятий («дорожной карты») «Повышение качества </w:t>
      </w:r>
      <w:r w:rsidRPr="00224E00">
        <w:rPr>
          <w:sz w:val="20"/>
          <w:szCs w:val="20"/>
        </w:rPr>
        <w:lastRenderedPageBreak/>
        <w:t>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w:t>
      </w:r>
    </w:p>
    <w:p w:rsidR="00224E00" w:rsidRPr="00224E00" w:rsidRDefault="00224E00" w:rsidP="00224E00">
      <w:pPr>
        <w:autoSpaceDE w:val="0"/>
        <w:autoSpaceDN w:val="0"/>
        <w:adjustRightInd w:val="0"/>
        <w:ind w:firstLine="540"/>
        <w:jc w:val="both"/>
        <w:rPr>
          <w:sz w:val="20"/>
          <w:szCs w:val="20"/>
        </w:rPr>
      </w:pPr>
      <w:r w:rsidRPr="00224E00">
        <w:rPr>
          <w:sz w:val="20"/>
          <w:szCs w:val="20"/>
        </w:rPr>
        <w:t>Наличие установленных границ населенных пунктов позволит устранить существующие проблемы по оформлению прав граждан и юридических лиц на земельные участки и объекты недвижимости, увеличить налогооблагаемую базу местных бюджетов, обеспечить четкое разграничение земель по категориям.</w:t>
      </w:r>
    </w:p>
    <w:p w:rsidR="00224E00" w:rsidRPr="00224E00" w:rsidRDefault="00224E00" w:rsidP="00224E00">
      <w:pPr>
        <w:autoSpaceDE w:val="0"/>
        <w:autoSpaceDN w:val="0"/>
        <w:adjustRightInd w:val="0"/>
        <w:jc w:val="both"/>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567"/>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709"/>
        <w:jc w:val="both"/>
        <w:rPr>
          <w:sz w:val="20"/>
          <w:szCs w:val="20"/>
        </w:rPr>
      </w:pPr>
      <w:r w:rsidRPr="00224E00">
        <w:rPr>
          <w:sz w:val="20"/>
          <w:szCs w:val="20"/>
        </w:rPr>
        <w:t>К основным рискам реализации подпрограммы относятся:</w:t>
      </w:r>
    </w:p>
    <w:p w:rsidR="00224E00" w:rsidRPr="00224E00" w:rsidRDefault="00224E00" w:rsidP="00224E00">
      <w:pPr>
        <w:ind w:firstLine="709"/>
        <w:jc w:val="both"/>
        <w:rPr>
          <w:sz w:val="20"/>
          <w:szCs w:val="20"/>
        </w:rPr>
      </w:pPr>
      <w:r w:rsidRPr="00224E00">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firstLine="709"/>
        <w:jc w:val="both"/>
        <w:rPr>
          <w:sz w:val="20"/>
          <w:szCs w:val="20"/>
        </w:rPr>
      </w:pP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widowControl w:val="0"/>
        <w:autoSpaceDE w:val="0"/>
        <w:autoSpaceDN w:val="0"/>
        <w:adjustRightInd w:val="0"/>
        <w:ind w:firstLine="709"/>
        <w:jc w:val="both"/>
        <w:rPr>
          <w:sz w:val="20"/>
          <w:szCs w:val="20"/>
        </w:rPr>
      </w:pPr>
      <w:r w:rsidRPr="00224E00">
        <w:rPr>
          <w:sz w:val="20"/>
          <w:szCs w:val="20"/>
        </w:rPr>
        <w:t>Реализация мероприятий подпрограммы будет способствовать обеспечению устойчивого развития градостроительной деятельности на территории городского поселения город Лиски и позволит:</w:t>
      </w:r>
    </w:p>
    <w:p w:rsidR="00224E00" w:rsidRPr="00224E00" w:rsidRDefault="00224E00" w:rsidP="00224E00">
      <w:pPr>
        <w:autoSpaceDE w:val="0"/>
        <w:autoSpaceDN w:val="0"/>
        <w:adjustRightInd w:val="0"/>
        <w:ind w:firstLine="709"/>
        <w:jc w:val="both"/>
        <w:rPr>
          <w:sz w:val="20"/>
          <w:szCs w:val="20"/>
        </w:rPr>
      </w:pPr>
      <w:r w:rsidRPr="00224E00">
        <w:rPr>
          <w:sz w:val="20"/>
          <w:szCs w:val="20"/>
        </w:rPr>
        <w:t>1. Повысить инвестиционную привлекательность города,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муниципальных образований.</w:t>
      </w:r>
    </w:p>
    <w:p w:rsidR="00224E00" w:rsidRPr="00224E00" w:rsidRDefault="00224E00" w:rsidP="00224E00">
      <w:pPr>
        <w:autoSpaceDE w:val="0"/>
        <w:autoSpaceDN w:val="0"/>
        <w:adjustRightInd w:val="0"/>
        <w:ind w:firstLine="709"/>
        <w:jc w:val="both"/>
        <w:rPr>
          <w:sz w:val="20"/>
          <w:szCs w:val="20"/>
        </w:rPr>
      </w:pPr>
      <w:r w:rsidRPr="00224E00">
        <w:rPr>
          <w:sz w:val="20"/>
          <w:szCs w:val="20"/>
        </w:rPr>
        <w:t>2. Обеспечить первоочередное предоставление земельных участков для их комплексного освоения в целях жилищного строительства.</w:t>
      </w:r>
    </w:p>
    <w:p w:rsidR="00224E00" w:rsidRPr="00224E00" w:rsidRDefault="00224E00" w:rsidP="00224E00">
      <w:pPr>
        <w:autoSpaceDE w:val="0"/>
        <w:autoSpaceDN w:val="0"/>
        <w:adjustRightInd w:val="0"/>
        <w:ind w:firstLine="709"/>
        <w:jc w:val="both"/>
        <w:rPr>
          <w:sz w:val="20"/>
          <w:szCs w:val="20"/>
        </w:rPr>
      </w:pPr>
      <w:r w:rsidRPr="00224E00">
        <w:rPr>
          <w:sz w:val="20"/>
          <w:szCs w:val="20"/>
        </w:rPr>
        <w:t>3. Увеличить объемы налоговых поступлений в бюджет.</w:t>
      </w:r>
    </w:p>
    <w:p w:rsidR="00224E00" w:rsidRPr="00224E00" w:rsidRDefault="00224E00" w:rsidP="00224E00">
      <w:pPr>
        <w:autoSpaceDE w:val="0"/>
        <w:autoSpaceDN w:val="0"/>
        <w:adjustRightInd w:val="0"/>
        <w:ind w:firstLine="709"/>
        <w:jc w:val="both"/>
        <w:rPr>
          <w:sz w:val="20"/>
          <w:szCs w:val="20"/>
        </w:rPr>
      </w:pPr>
      <w:r w:rsidRPr="00224E00">
        <w:rPr>
          <w:sz w:val="20"/>
          <w:szCs w:val="20"/>
        </w:rPr>
        <w:t>Выполнение мероприятий подпрограммы будет способствовать эффективной реализации установленных полномочий органов местного самоуправления в сфере административно-территориального устройства, созданию правовых условий, предусмотренных градостроительным законодательством, устранению административных барьеров, препятствующих осуществлению на территории городского поселения город Лиски градостроительной деятельности, созданию условий для развития жилищного строительства, инженерной, транспортной и социальной инфраструктур, застройки и благоустройства территории.</w:t>
      </w:r>
    </w:p>
    <w:p w:rsidR="00224E00" w:rsidRPr="00224E00" w:rsidRDefault="00224E00" w:rsidP="00224E00">
      <w:pPr>
        <w:autoSpaceDE w:val="0"/>
        <w:autoSpaceDN w:val="0"/>
        <w:adjustRightInd w:val="0"/>
        <w:ind w:firstLine="709"/>
        <w:jc w:val="both"/>
        <w:rPr>
          <w:sz w:val="20"/>
          <w:szCs w:val="20"/>
        </w:rPr>
      </w:pPr>
      <w:r w:rsidRPr="00224E00">
        <w:rPr>
          <w:sz w:val="20"/>
          <w:szCs w:val="20"/>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обеспечить планирование и проведение мероприятий по охране окружающей среды, сохранению историко-культурного наследия.</w:t>
      </w:r>
    </w:p>
    <w:p w:rsidR="00224E00" w:rsidRPr="00224E00" w:rsidRDefault="00224E00" w:rsidP="00224E00">
      <w:pPr>
        <w:autoSpaceDE w:val="0"/>
        <w:autoSpaceDN w:val="0"/>
        <w:adjustRightInd w:val="0"/>
        <w:ind w:firstLine="709"/>
        <w:jc w:val="both"/>
        <w:rPr>
          <w:sz w:val="20"/>
          <w:szCs w:val="20"/>
        </w:rPr>
      </w:pPr>
      <w:r w:rsidRPr="00224E00">
        <w:rPr>
          <w:sz w:val="20"/>
          <w:szCs w:val="20"/>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224E00" w:rsidRPr="00224E00" w:rsidRDefault="00224E00" w:rsidP="00224E00">
      <w:pPr>
        <w:tabs>
          <w:tab w:val="left" w:pos="248"/>
          <w:tab w:val="left" w:pos="10065"/>
        </w:tabs>
        <w:jc w:val="both"/>
        <w:rPr>
          <w:sz w:val="20"/>
          <w:szCs w:val="20"/>
        </w:rPr>
      </w:pPr>
    </w:p>
    <w:p w:rsidR="00224E00" w:rsidRPr="00224E00" w:rsidRDefault="00224E00" w:rsidP="00224E00">
      <w:pPr>
        <w:tabs>
          <w:tab w:val="left" w:pos="248"/>
          <w:tab w:val="left" w:pos="10065"/>
        </w:tabs>
        <w:jc w:val="both"/>
        <w:rPr>
          <w:sz w:val="20"/>
          <w:szCs w:val="20"/>
        </w:rPr>
      </w:pPr>
    </w:p>
    <w:p w:rsidR="00224E00" w:rsidRPr="00224E00" w:rsidRDefault="00224E00" w:rsidP="00224E00">
      <w:pPr>
        <w:shd w:val="clear" w:color="auto" w:fill="FFFFFF"/>
        <w:tabs>
          <w:tab w:val="left" w:pos="427"/>
        </w:tabs>
        <w:ind w:left="101" w:right="23"/>
        <w:jc w:val="center"/>
        <w:rPr>
          <w:b/>
          <w:bCs/>
          <w:sz w:val="20"/>
          <w:szCs w:val="20"/>
        </w:rPr>
      </w:pPr>
      <w:r w:rsidRPr="00224E00">
        <w:rPr>
          <w:b/>
          <w:bCs/>
          <w:spacing w:val="-1"/>
          <w:sz w:val="20"/>
          <w:szCs w:val="20"/>
        </w:rPr>
        <w:t xml:space="preserve">Подпрограмма 9. </w:t>
      </w:r>
      <w:r w:rsidRPr="00224E00">
        <w:rPr>
          <w:b/>
          <w:bCs/>
          <w:sz w:val="20"/>
          <w:szCs w:val="20"/>
        </w:rPr>
        <w:t>«Создание условий для обеспечения качественными услугами ЖКХ в городском поселении город Лиски»</w:t>
      </w:r>
    </w:p>
    <w:p w:rsidR="00224E00" w:rsidRPr="00224E00" w:rsidRDefault="00224E00" w:rsidP="00224E00">
      <w:pPr>
        <w:shd w:val="clear" w:color="auto" w:fill="FFFFFF"/>
        <w:ind w:firstLine="567"/>
        <w:jc w:val="center"/>
        <w:rPr>
          <w:sz w:val="20"/>
          <w:szCs w:val="20"/>
        </w:rPr>
      </w:pPr>
      <w:r w:rsidRPr="00224E00">
        <w:rPr>
          <w:sz w:val="20"/>
          <w:szCs w:val="20"/>
        </w:rPr>
        <w:t>П А С П О Р Т</w:t>
      </w:r>
    </w:p>
    <w:p w:rsidR="00224E00" w:rsidRPr="00224E00" w:rsidRDefault="00224E00" w:rsidP="00224E00">
      <w:pPr>
        <w:spacing w:after="278"/>
        <w:ind w:firstLine="567"/>
        <w:rPr>
          <w:sz w:val="20"/>
          <w:szCs w:val="20"/>
        </w:rPr>
      </w:pPr>
    </w:p>
    <w:tbl>
      <w:tblPr>
        <w:tblW w:w="9540" w:type="dxa"/>
        <w:tblLayout w:type="fixed"/>
        <w:tblCellMar>
          <w:left w:w="40" w:type="dxa"/>
          <w:right w:w="40" w:type="dxa"/>
        </w:tblCellMar>
        <w:tblLook w:val="04A0"/>
      </w:tblPr>
      <w:tblGrid>
        <w:gridCol w:w="2593"/>
        <w:gridCol w:w="991"/>
        <w:gridCol w:w="1276"/>
        <w:gridCol w:w="1559"/>
        <w:gridCol w:w="1559"/>
        <w:gridCol w:w="1562"/>
      </w:tblGrid>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t xml:space="preserve">Исполнители подпрограммы муниципальной </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keepNext/>
              <w:widowControl w:val="0"/>
              <w:rPr>
                <w:sz w:val="20"/>
                <w:szCs w:val="20"/>
              </w:rPr>
            </w:pPr>
            <w:r w:rsidRPr="00224E00">
              <w:rPr>
                <w:sz w:val="20"/>
                <w:szCs w:val="20"/>
              </w:rPr>
              <w:t>Администрация городского поселения город Лиски</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z w:val="20"/>
                <w:szCs w:val="20"/>
              </w:rPr>
            </w:pPr>
            <w:r w:rsidRPr="00224E00">
              <w:rPr>
                <w:rFonts w:ascii="Times New Roman" w:hAnsi="Times New Roman" w:cs="Times New Roman"/>
                <w:b/>
                <w:sz w:val="20"/>
                <w:szCs w:val="20"/>
              </w:rPr>
              <w:lastRenderedPageBreak/>
              <w:t>Основные мероприятия, входящие в состав подпрограммы 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капитальный ремонт жилого фонда городского поселения город Лиски</w:t>
            </w:r>
          </w:p>
          <w:p w:rsidR="00224E00" w:rsidRPr="00224E00" w:rsidRDefault="00224E00" w:rsidP="00224E00">
            <w:pPr>
              <w:shd w:val="clear" w:color="auto" w:fill="FFFFFF"/>
              <w:tabs>
                <w:tab w:val="left" w:pos="427"/>
              </w:tabs>
              <w:ind w:right="23"/>
              <w:jc w:val="both"/>
              <w:rPr>
                <w:sz w:val="20"/>
                <w:szCs w:val="20"/>
              </w:rPr>
            </w:pP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rPr>
                <w:rFonts w:ascii="Times New Roman" w:hAnsi="Times New Roman" w:cs="Times New Roman"/>
                <w:b/>
                <w:spacing w:val="-2"/>
                <w:sz w:val="20"/>
                <w:szCs w:val="20"/>
              </w:rPr>
            </w:pPr>
            <w:r w:rsidRPr="00224E00">
              <w:rPr>
                <w:rFonts w:ascii="Times New Roman" w:hAnsi="Times New Roman" w:cs="Times New Roman"/>
                <w:b/>
                <w:sz w:val="20"/>
                <w:szCs w:val="20"/>
              </w:rPr>
              <w:t xml:space="preserve">Цель подпрограммы </w:t>
            </w:r>
            <w:r w:rsidRPr="00224E00">
              <w:rPr>
                <w:rFonts w:ascii="Times New Roman" w:hAnsi="Times New Roman" w:cs="Times New Roman"/>
                <w:b/>
                <w:spacing w:val="-2"/>
                <w:sz w:val="20"/>
                <w:szCs w:val="20"/>
              </w:rPr>
              <w:t>муниципальной</w:t>
            </w:r>
          </w:p>
          <w:p w:rsidR="00224E00" w:rsidRPr="00224E00" w:rsidRDefault="00224E00" w:rsidP="00224E00">
            <w:pPr>
              <w:pStyle w:val="af1"/>
              <w:rPr>
                <w:rFonts w:ascii="Times New Roman" w:hAnsi="Times New Roman" w:cs="Times New Roman"/>
                <w:sz w:val="20"/>
                <w:szCs w:val="20"/>
              </w:rPr>
            </w:pPr>
            <w:r w:rsidRPr="00224E00">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shd w:val="clear" w:color="auto" w:fill="FFFFFF"/>
              </w:rPr>
              <w:t xml:space="preserve">- </w:t>
            </w:r>
            <w:r w:rsidRPr="00224E00">
              <w:rPr>
                <w:rFonts w:ascii="Times New Roman" w:hAnsi="Times New Roman" w:cs="Times New Roman"/>
                <w:sz w:val="20"/>
                <w:szCs w:val="20"/>
              </w:rPr>
              <w:t>оказание собственникам помещений финансовой поддержки в проведении капитального ремонта;</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повышение эффективности оказания жилищных услуг;</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достижение сбалансированности коммунальных систем;</w:t>
            </w:r>
          </w:p>
          <w:p w:rsidR="00224E00" w:rsidRPr="00224E00" w:rsidRDefault="00224E00" w:rsidP="00224E00">
            <w:pPr>
              <w:jc w:val="both"/>
              <w:rPr>
                <w:sz w:val="20"/>
                <w:szCs w:val="20"/>
              </w:rPr>
            </w:pPr>
            <w:r w:rsidRPr="00224E00">
              <w:rPr>
                <w:sz w:val="20"/>
                <w:szCs w:val="20"/>
              </w:rPr>
              <w:t>- увеличение доступности услуги  для потребителей.</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Задачи подпрограммы </w:t>
            </w:r>
            <w:r w:rsidRPr="00224E00">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jc w:val="both"/>
              <w:rPr>
                <w:sz w:val="20"/>
                <w:szCs w:val="20"/>
              </w:rPr>
            </w:pPr>
            <w:r w:rsidRPr="00224E00">
              <w:rPr>
                <w:sz w:val="20"/>
                <w:szCs w:val="20"/>
              </w:rPr>
              <w:t>Реализация подпрограммы позволит решить следующие задачи:</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снижение уровня потерь на  внутридомовых сетях;</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улучшение жилищных условий  для проживания;</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увеличение уровня собираемости платежей за жилищные и коммунальные услуги;</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снижение доли  получателей субсидий на оплату коммунальных  и жилищных услуг в общей численности населения;</w:t>
            </w:r>
          </w:p>
          <w:p w:rsidR="00224E00" w:rsidRPr="00224E00" w:rsidRDefault="00224E00" w:rsidP="00224E00">
            <w:pPr>
              <w:jc w:val="both"/>
              <w:rPr>
                <w:sz w:val="20"/>
                <w:szCs w:val="20"/>
              </w:rPr>
            </w:pPr>
            <w:r w:rsidRPr="00224E00">
              <w:rPr>
                <w:sz w:val="20"/>
                <w:szCs w:val="20"/>
              </w:rPr>
              <w:t>- повышение рентабельности, снижение энергозатрат.</w:t>
            </w:r>
          </w:p>
        </w:tc>
      </w:tr>
      <w:tr w:rsidR="00224E00" w:rsidRPr="00224E00" w:rsidTr="00224E00">
        <w:tc>
          <w:tcPr>
            <w:tcW w:w="2593"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pacing w:val="-2"/>
                <w:sz w:val="20"/>
                <w:szCs w:val="20"/>
              </w:rPr>
              <w:t xml:space="preserve">Сроки </w:t>
            </w:r>
            <w:r w:rsidRPr="00224E00">
              <w:rPr>
                <w:b/>
                <w:bCs/>
                <w:sz w:val="20"/>
                <w:szCs w:val="20"/>
              </w:rPr>
              <w:t xml:space="preserve">реализации подпрограммы </w:t>
            </w:r>
            <w:r w:rsidRPr="00224E00">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both"/>
              <w:rPr>
                <w:sz w:val="20"/>
                <w:szCs w:val="20"/>
              </w:rPr>
            </w:pPr>
            <w:r w:rsidRPr="00224E00">
              <w:rPr>
                <w:sz w:val="20"/>
                <w:szCs w:val="20"/>
              </w:rPr>
              <w:t>2014-2024 годы. Этапы реализации подпрограммы не выделяются</w:t>
            </w:r>
          </w:p>
        </w:tc>
      </w:tr>
      <w:tr w:rsidR="00224E00" w:rsidRPr="00224E00" w:rsidTr="00224E00">
        <w:tc>
          <w:tcPr>
            <w:tcW w:w="2593" w:type="dxa"/>
            <w:vMerge w:val="restart"/>
            <w:tcBorders>
              <w:top w:val="single" w:sz="6" w:space="0" w:color="auto"/>
              <w:left w:val="single" w:sz="6" w:space="0" w:color="auto"/>
              <w:bottom w:val="nil"/>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rPr>
                <w:sz w:val="20"/>
                <w:szCs w:val="20"/>
              </w:rPr>
            </w:pPr>
            <w:r w:rsidRPr="00224E00">
              <w:rPr>
                <w:b/>
                <w:bCs/>
                <w:sz w:val="20"/>
                <w:szCs w:val="20"/>
              </w:rPr>
              <w:t xml:space="preserve">Объемы и источники финансирования подпрограммы </w:t>
            </w:r>
            <w:r w:rsidRPr="00224E00">
              <w:rPr>
                <w:b/>
                <w:bCs/>
                <w:spacing w:val="-2"/>
                <w:sz w:val="20"/>
                <w:szCs w:val="20"/>
              </w:rPr>
              <w:t>муниципальной</w:t>
            </w:r>
            <w:r w:rsidRPr="00224E00">
              <w:rPr>
                <w:b/>
                <w:bCs/>
                <w:sz w:val="20"/>
                <w:szCs w:val="20"/>
              </w:rPr>
              <w:t xml:space="preserve"> программы (в действующих ценах каждого года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shd w:val="clear" w:color="auto" w:fill="FFFFFF"/>
              <w:ind w:left="102"/>
              <w:contextualSpacing/>
              <w:jc w:val="both"/>
              <w:rPr>
                <w:sz w:val="20"/>
                <w:szCs w:val="20"/>
              </w:rPr>
            </w:pPr>
            <w:r w:rsidRPr="00224E00">
              <w:rPr>
                <w:sz w:val="20"/>
                <w:szCs w:val="20"/>
              </w:rPr>
              <w:t>Объем бюджетных ассигнований на реализацию подпрограммы составляет – 75 668,9 тыс.руб., в том числе: из средств бюджета города составляет – 63 298,8 тыс. руб.; областные средства – 8 212,9 тыс.руб.; федеральные средства – 4 157,2 тыс.рублей.</w:t>
            </w:r>
          </w:p>
          <w:p w:rsidR="00224E00" w:rsidRPr="00224E00" w:rsidRDefault="00224E00" w:rsidP="00224E00">
            <w:pPr>
              <w:widowControl w:val="0"/>
              <w:shd w:val="clear" w:color="auto" w:fill="FFFFFF"/>
              <w:autoSpaceDE w:val="0"/>
              <w:autoSpaceDN w:val="0"/>
              <w:adjustRightInd w:val="0"/>
              <w:ind w:left="102"/>
              <w:contextualSpacing/>
              <w:jc w:val="both"/>
              <w:rPr>
                <w:sz w:val="20"/>
                <w:szCs w:val="20"/>
              </w:rPr>
            </w:pPr>
            <w:r w:rsidRPr="00224E00">
              <w:rPr>
                <w:sz w:val="20"/>
                <w:szCs w:val="20"/>
              </w:rPr>
              <w:t>Объем бюджетных ассигнований на реализацию муниципальной  подпрограммы по годам составляет (тыс. руб.):</w:t>
            </w:r>
          </w:p>
        </w:tc>
      </w:tr>
      <w:tr w:rsidR="00224E00" w:rsidRPr="00224E00" w:rsidTr="00224E00">
        <w:trPr>
          <w:trHeight w:val="395"/>
        </w:trPr>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Всего</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Бюджет города</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Областные средства</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contextualSpacing/>
              <w:jc w:val="center"/>
              <w:rPr>
                <w:spacing w:val="-2"/>
                <w:sz w:val="20"/>
                <w:szCs w:val="20"/>
              </w:rPr>
            </w:pPr>
            <w:r w:rsidRPr="00224E00">
              <w:rPr>
                <w:spacing w:val="-2"/>
                <w:sz w:val="20"/>
                <w:szCs w:val="20"/>
              </w:rPr>
              <w:t>Федеральные средства</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12 408,0</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5 890,0</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2 981,0</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3 537,0</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21 459,6</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20 317,5</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521,9</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620,2</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582,1</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582,1</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314,2</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314,2</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2 370,9</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1 091,3</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1 279,6</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2019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4 703,3</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1 272,9</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3 430,4</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3 529,5</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3 529,5</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29 401,3</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29 401,3</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vMerge/>
            <w:tcBorders>
              <w:top w:val="single" w:sz="6" w:space="0" w:color="auto"/>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300,0</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300,0</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300,0</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300,0</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tcBorders>
              <w:left w:val="single" w:sz="6" w:space="0" w:color="auto"/>
              <w:bottom w:val="nil"/>
              <w:right w:val="single" w:sz="6" w:space="0" w:color="auto"/>
            </w:tcBorders>
            <w:vAlign w:val="center"/>
          </w:tcPr>
          <w:p w:rsidR="00224E00" w:rsidRPr="00224E00" w:rsidRDefault="00224E00" w:rsidP="00224E00">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4E00" w:rsidRPr="00224E00" w:rsidRDefault="00224E00" w:rsidP="00224E00">
            <w:pPr>
              <w:widowControl w:val="0"/>
              <w:shd w:val="clear" w:color="auto" w:fill="FFFFFF"/>
              <w:autoSpaceDE w:val="0"/>
              <w:autoSpaceDN w:val="0"/>
              <w:adjustRightInd w:val="0"/>
              <w:ind w:left="102"/>
              <w:contextualSpacing/>
              <w:jc w:val="center"/>
              <w:rPr>
                <w:sz w:val="20"/>
                <w:szCs w:val="20"/>
              </w:rPr>
            </w:pPr>
            <w:r w:rsidRPr="00224E00">
              <w:rPr>
                <w:sz w:val="20"/>
                <w:szCs w:val="20"/>
              </w:rPr>
              <w:t>2024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300,0</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300,0</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4E00" w:rsidRPr="00224E00" w:rsidRDefault="00224E00" w:rsidP="00224E00">
            <w:pPr>
              <w:jc w:val="center"/>
              <w:rPr>
                <w:sz w:val="20"/>
                <w:szCs w:val="20"/>
              </w:rPr>
            </w:pPr>
            <w:r w:rsidRPr="00224E00">
              <w:rPr>
                <w:sz w:val="20"/>
                <w:szCs w:val="20"/>
              </w:rPr>
              <w:t>-</w:t>
            </w:r>
          </w:p>
        </w:tc>
      </w:tr>
      <w:tr w:rsidR="00224E00" w:rsidRPr="00224E00" w:rsidTr="00224E00">
        <w:tc>
          <w:tcPr>
            <w:tcW w:w="2593" w:type="dxa"/>
            <w:tcBorders>
              <w:top w:val="single" w:sz="4" w:space="0" w:color="auto"/>
              <w:left w:val="single" w:sz="4" w:space="0" w:color="auto"/>
              <w:bottom w:val="single" w:sz="4" w:space="0" w:color="auto"/>
              <w:right w:val="single" w:sz="4" w:space="0" w:color="auto"/>
            </w:tcBorders>
            <w:shd w:val="clear" w:color="auto" w:fill="FFFFFF"/>
          </w:tcPr>
          <w:p w:rsidR="00224E00" w:rsidRPr="00224E00" w:rsidRDefault="00224E00" w:rsidP="00224E00">
            <w:pPr>
              <w:widowControl w:val="0"/>
              <w:autoSpaceDE w:val="0"/>
              <w:autoSpaceDN w:val="0"/>
              <w:adjustRightInd w:val="0"/>
              <w:contextualSpacing/>
              <w:rPr>
                <w:sz w:val="20"/>
                <w:szCs w:val="20"/>
              </w:rPr>
            </w:pPr>
            <w:r w:rsidRPr="00224E00">
              <w:rPr>
                <w:b/>
                <w:bCs/>
                <w:sz w:val="20"/>
                <w:szCs w:val="20"/>
              </w:rPr>
              <w:t xml:space="preserve">Ожидаемые непосредственные результаты реализации подпрограммы </w:t>
            </w:r>
            <w:r w:rsidRPr="00224E00">
              <w:rPr>
                <w:b/>
                <w:bCs/>
                <w:spacing w:val="-2"/>
                <w:sz w:val="20"/>
                <w:szCs w:val="20"/>
              </w:rPr>
              <w:t>муниципальной</w:t>
            </w:r>
            <w:r w:rsidRPr="00224E00">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Подпрограмма предусматривает решение задач ликвидации сверхнормативного износа внутридомовых сетей,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224E00" w:rsidRPr="00224E00" w:rsidRDefault="00224E00" w:rsidP="00224E00">
            <w:pPr>
              <w:autoSpaceDE w:val="0"/>
              <w:autoSpaceDN w:val="0"/>
              <w:adjustRightInd w:val="0"/>
              <w:contextualSpacing/>
              <w:jc w:val="both"/>
              <w:rPr>
                <w:sz w:val="20"/>
                <w:szCs w:val="20"/>
              </w:rPr>
            </w:pPr>
            <w:r w:rsidRPr="00224E00">
              <w:rPr>
                <w:sz w:val="20"/>
                <w:szCs w:val="20"/>
              </w:rPr>
              <w:t>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tc>
      </w:tr>
    </w:tbl>
    <w:p w:rsidR="00224E00" w:rsidRPr="00224E00" w:rsidRDefault="00224E00" w:rsidP="00224E00">
      <w:pPr>
        <w:keepNext/>
        <w:widowControl w:val="0"/>
        <w:jc w:val="center"/>
        <w:rPr>
          <w:b/>
          <w:bCs/>
          <w:sz w:val="20"/>
          <w:szCs w:val="20"/>
        </w:rPr>
      </w:pPr>
    </w:p>
    <w:p w:rsidR="00224E00" w:rsidRPr="00224E00" w:rsidRDefault="00224E00" w:rsidP="00224E00">
      <w:pPr>
        <w:keepNext/>
        <w:widowControl w:val="0"/>
        <w:jc w:val="center"/>
        <w:rPr>
          <w:b/>
          <w:sz w:val="20"/>
          <w:szCs w:val="20"/>
        </w:rPr>
      </w:pPr>
      <w:r w:rsidRPr="00224E00">
        <w:rPr>
          <w:b/>
          <w:bCs/>
          <w:sz w:val="20"/>
          <w:szCs w:val="20"/>
        </w:rPr>
        <w:t>1. Общая характеристика сферы реализации муниципальной подпрограммы</w:t>
      </w:r>
    </w:p>
    <w:p w:rsidR="00224E00" w:rsidRPr="00224E00" w:rsidRDefault="00224E00" w:rsidP="00224E00">
      <w:pPr>
        <w:keepNext/>
        <w:widowControl w:val="0"/>
        <w:jc w:val="center"/>
        <w:rPr>
          <w:b/>
          <w:sz w:val="20"/>
          <w:szCs w:val="20"/>
        </w:rPr>
      </w:pPr>
    </w:p>
    <w:p w:rsidR="00224E00" w:rsidRPr="00224E00" w:rsidRDefault="00224E00" w:rsidP="00224E00">
      <w:pPr>
        <w:ind w:firstLine="709"/>
        <w:jc w:val="both"/>
        <w:rPr>
          <w:sz w:val="20"/>
          <w:szCs w:val="20"/>
        </w:rPr>
      </w:pPr>
      <w:r w:rsidRPr="00224E00">
        <w:rPr>
          <w:sz w:val="20"/>
          <w:szCs w:val="20"/>
        </w:rPr>
        <w:t>В составе жилищного фонда, находящегося на территории городского поселения город Лиски, значительную долю занимают жилые дома, построенные индустриальным способом в 1970 - 1980 годы, и многолетнее недофинансирование мероприятий по ремонту жилищного фонда привело к его повышенному износу, ресурсной неэффективности и аварийности.</w:t>
      </w:r>
    </w:p>
    <w:p w:rsidR="00224E00" w:rsidRPr="00224E00" w:rsidRDefault="00224E00" w:rsidP="00224E00">
      <w:pPr>
        <w:jc w:val="both"/>
        <w:rPr>
          <w:sz w:val="20"/>
          <w:szCs w:val="20"/>
        </w:rPr>
      </w:pPr>
      <w:r w:rsidRPr="00224E00">
        <w:rPr>
          <w:sz w:val="20"/>
          <w:szCs w:val="20"/>
        </w:rPr>
        <w:t xml:space="preserve">         В течение длительного времени капитальный ремонт жилых помещений проводился в недостаточных объемах по причине отсутствия поддержки бюджетов всех уровней.</w:t>
      </w:r>
    </w:p>
    <w:p w:rsidR="00224E00" w:rsidRPr="00224E00" w:rsidRDefault="00224E00" w:rsidP="00224E00">
      <w:pPr>
        <w:jc w:val="both"/>
        <w:rPr>
          <w:sz w:val="20"/>
          <w:szCs w:val="20"/>
        </w:rPr>
      </w:pPr>
      <w:r w:rsidRPr="00224E00">
        <w:rPr>
          <w:sz w:val="20"/>
          <w:szCs w:val="20"/>
        </w:rPr>
        <w:lastRenderedPageBreak/>
        <w:t xml:space="preserve">         Капитальный ремонт здания производится с целью восстановления его ресурса с заменой при необходимости отдельных конструктивных элементов и систем инженерного оборудования, а также улучшения эксплуатационных характеристик.</w:t>
      </w:r>
    </w:p>
    <w:p w:rsidR="00224E00" w:rsidRPr="00224E00" w:rsidRDefault="00224E00" w:rsidP="00224E00">
      <w:pPr>
        <w:jc w:val="both"/>
        <w:rPr>
          <w:sz w:val="20"/>
          <w:szCs w:val="20"/>
        </w:rPr>
      </w:pPr>
      <w:r w:rsidRPr="00224E00">
        <w:rPr>
          <w:sz w:val="20"/>
          <w:szCs w:val="20"/>
        </w:rPr>
        <w:t xml:space="preserve">        Статья 156 Жилищного кодекса Российской Федерации устанавливает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w:t>
      </w:r>
    </w:p>
    <w:p w:rsidR="00224E00" w:rsidRPr="00224E00" w:rsidRDefault="00224E00" w:rsidP="00224E00">
      <w:pPr>
        <w:jc w:val="both"/>
        <w:rPr>
          <w:sz w:val="20"/>
          <w:szCs w:val="20"/>
        </w:rPr>
      </w:pPr>
      <w:r w:rsidRPr="00224E00">
        <w:rPr>
          <w:sz w:val="20"/>
          <w:szCs w:val="20"/>
        </w:rPr>
        <w:t xml:space="preserve">     В целях повышения качества реформирования жилищно-коммунального хозяйства, формирования эффективных механизмов управления жилищным фондом, создания безопасных и благоприятных условий проживания граждан, внедрения ресурсосберегающих технологий путем предоставления финансовой поддержки собственникам помещений на проведение капитального ремонта </w:t>
      </w:r>
      <w:r w:rsidRPr="00224E00">
        <w:rPr>
          <w:spacing w:val="-4"/>
          <w:sz w:val="20"/>
          <w:szCs w:val="20"/>
        </w:rPr>
        <w:t xml:space="preserve">многоквартирных домов принят Федеральный закон от 21 июля </w:t>
      </w:r>
      <w:smartTag w:uri="urn:schemas-microsoft-com:office:smarttags" w:element="metricconverter">
        <w:smartTagPr>
          <w:attr w:name="ProductID" w:val="2007 г"/>
        </w:smartTagPr>
        <w:r w:rsidRPr="00224E00">
          <w:rPr>
            <w:spacing w:val="-4"/>
            <w:sz w:val="20"/>
            <w:szCs w:val="20"/>
          </w:rPr>
          <w:t>2007 г</w:t>
        </w:r>
      </w:smartTag>
      <w:r w:rsidRPr="00224E00">
        <w:rPr>
          <w:spacing w:val="-4"/>
          <w:sz w:val="20"/>
          <w:szCs w:val="20"/>
        </w:rPr>
        <w:t xml:space="preserve">. № 185-ФЗ </w:t>
      </w:r>
      <w:r w:rsidRPr="00224E00">
        <w:rPr>
          <w:sz w:val="20"/>
          <w:szCs w:val="20"/>
        </w:rPr>
        <w:t>«О Фонде содействия реформированию жилищно-коммунального хозяйства».</w:t>
      </w:r>
    </w:p>
    <w:p w:rsidR="00224E00" w:rsidRPr="00224E00" w:rsidRDefault="00224E00" w:rsidP="00224E00">
      <w:pPr>
        <w:ind w:firstLine="709"/>
        <w:jc w:val="both"/>
        <w:rPr>
          <w:sz w:val="20"/>
          <w:szCs w:val="20"/>
        </w:rPr>
      </w:pPr>
      <w:r w:rsidRPr="00224E00">
        <w:rPr>
          <w:sz w:val="20"/>
          <w:szCs w:val="20"/>
        </w:rPr>
        <w:t xml:space="preserve">Финансовая поддержка предоставляется для долевого финансирования следующих видов работ по капитальному ремонту: </w:t>
      </w:r>
    </w:p>
    <w:p w:rsidR="00224E00" w:rsidRPr="00224E00" w:rsidRDefault="00224E00" w:rsidP="00224E00">
      <w:pPr>
        <w:ind w:firstLine="709"/>
        <w:jc w:val="both"/>
        <w:rPr>
          <w:sz w:val="20"/>
          <w:szCs w:val="20"/>
        </w:rPr>
      </w:pPr>
      <w:r w:rsidRPr="00224E00">
        <w:rPr>
          <w:sz w:val="20"/>
          <w:szCs w:val="20"/>
        </w:rPr>
        <w:t>- ремонт внутридомовых инженерных систем электро-, тепло-, газо-, водоснабжения, водоотведения;</w:t>
      </w:r>
    </w:p>
    <w:p w:rsidR="00224E00" w:rsidRPr="00224E00" w:rsidRDefault="00224E00" w:rsidP="00224E00">
      <w:pPr>
        <w:ind w:firstLine="709"/>
        <w:jc w:val="both"/>
        <w:rPr>
          <w:sz w:val="20"/>
          <w:szCs w:val="20"/>
        </w:rPr>
      </w:pPr>
      <w:r w:rsidRPr="00224E00">
        <w:rPr>
          <w:sz w:val="20"/>
          <w:szCs w:val="20"/>
        </w:rPr>
        <w:t>- ремонт крыш;</w:t>
      </w:r>
    </w:p>
    <w:p w:rsidR="00224E00" w:rsidRPr="00224E00" w:rsidRDefault="00224E00" w:rsidP="00224E00">
      <w:pPr>
        <w:ind w:firstLine="709"/>
        <w:jc w:val="both"/>
        <w:rPr>
          <w:sz w:val="20"/>
          <w:szCs w:val="20"/>
        </w:rPr>
      </w:pPr>
      <w:r w:rsidRPr="00224E00">
        <w:rPr>
          <w:sz w:val="20"/>
          <w:szCs w:val="20"/>
        </w:rPr>
        <w:t>- ремонт подвальных помещений, относящихся к общему имуществу в многоквартирных домах;</w:t>
      </w:r>
    </w:p>
    <w:p w:rsidR="00224E00" w:rsidRPr="00224E00" w:rsidRDefault="00224E00" w:rsidP="00224E00">
      <w:pPr>
        <w:ind w:firstLine="709"/>
        <w:jc w:val="both"/>
        <w:rPr>
          <w:sz w:val="20"/>
          <w:szCs w:val="20"/>
        </w:rPr>
      </w:pPr>
      <w:r w:rsidRPr="00224E00">
        <w:rPr>
          <w:sz w:val="20"/>
          <w:szCs w:val="20"/>
        </w:rPr>
        <w:t>- утепление и ремонт фасадов;</w:t>
      </w:r>
    </w:p>
    <w:p w:rsidR="00224E00" w:rsidRPr="00224E00" w:rsidRDefault="00224E00" w:rsidP="00224E00">
      <w:pPr>
        <w:ind w:firstLine="709"/>
        <w:jc w:val="both"/>
        <w:rPr>
          <w:sz w:val="20"/>
          <w:szCs w:val="20"/>
        </w:rPr>
      </w:pPr>
      <w:r w:rsidRPr="00224E00">
        <w:rPr>
          <w:sz w:val="20"/>
          <w:szCs w:val="20"/>
        </w:rPr>
        <w:t>- установка коллективных (общедомовых) приборов учёта потребления ресурсов и узлов управления (тепловой энергии, горячей и холодной воды, электрической энергии, газа).</w:t>
      </w:r>
    </w:p>
    <w:p w:rsidR="00224E00" w:rsidRPr="00224E00" w:rsidRDefault="00224E00" w:rsidP="00224E00">
      <w:pPr>
        <w:ind w:firstLine="709"/>
        <w:jc w:val="both"/>
        <w:rPr>
          <w:sz w:val="20"/>
          <w:szCs w:val="20"/>
        </w:rPr>
      </w:pPr>
      <w:r w:rsidRPr="00224E00">
        <w:rPr>
          <w:sz w:val="20"/>
          <w:szCs w:val="20"/>
        </w:rPr>
        <w:t>Финансовая поддержка при проведении капитального ремонта многоквартирного дома предоставляется не только для указанных видов работ, но и на разработку проектной документации для проведения капитального ремонта многоквартирных домов, и на проведение государственной экспертизы такой документации в соответствии с законодательством Российской Федерации о градостроительной деятельности.</w:t>
      </w:r>
    </w:p>
    <w:p w:rsidR="00224E00" w:rsidRPr="00224E00" w:rsidRDefault="00224E00" w:rsidP="00224E00">
      <w:pPr>
        <w:autoSpaceDE w:val="0"/>
        <w:autoSpaceDN w:val="0"/>
        <w:adjustRightInd w:val="0"/>
        <w:ind w:firstLine="709"/>
        <w:jc w:val="both"/>
        <w:rPr>
          <w:sz w:val="20"/>
          <w:szCs w:val="20"/>
        </w:rPr>
      </w:pPr>
      <w:r w:rsidRPr="00224E00">
        <w:rPr>
          <w:sz w:val="20"/>
          <w:szCs w:val="20"/>
        </w:rPr>
        <w:t>При формировании состава работ по капитальному ремонту следует руководствоваться Методическими рекомендациями по формированию состава работ по капитальному ремонту многоквартирных домов, финансируемых за счет средств, предусмотренных Федеральным законом от 21 июля 2007 года № 185-ФЗ «О Фонде содействия реформированию жилищно-коммунального хозяйства», утверждёнными Фондом содействия реформированию жилищно-коммунального хозяйства 15.02.2013.</w:t>
      </w:r>
    </w:p>
    <w:p w:rsidR="00224E00" w:rsidRPr="00224E00" w:rsidRDefault="00224E00" w:rsidP="00224E00">
      <w:pPr>
        <w:autoSpaceDE w:val="0"/>
        <w:autoSpaceDN w:val="0"/>
        <w:adjustRightInd w:val="0"/>
        <w:ind w:firstLine="540"/>
        <w:jc w:val="both"/>
        <w:rPr>
          <w:sz w:val="20"/>
          <w:szCs w:val="20"/>
        </w:rPr>
      </w:pPr>
      <w:r w:rsidRPr="00224E00">
        <w:rPr>
          <w:sz w:val="20"/>
          <w:szCs w:val="20"/>
        </w:rPr>
        <w:t>Источниками финансирования являются:</w:t>
      </w:r>
    </w:p>
    <w:p w:rsidR="00224E00" w:rsidRPr="00224E00" w:rsidRDefault="00224E00" w:rsidP="00224E00">
      <w:pPr>
        <w:autoSpaceDE w:val="0"/>
        <w:autoSpaceDN w:val="0"/>
        <w:adjustRightInd w:val="0"/>
        <w:ind w:firstLine="540"/>
        <w:jc w:val="both"/>
        <w:rPr>
          <w:sz w:val="20"/>
          <w:szCs w:val="20"/>
        </w:rPr>
      </w:pPr>
      <w:r w:rsidRPr="00224E00">
        <w:rPr>
          <w:sz w:val="20"/>
          <w:szCs w:val="20"/>
        </w:rPr>
        <w:t>- средства государственной корпорации - Фонда содействия реформированию жилищно-коммунального хозяйства;</w:t>
      </w:r>
    </w:p>
    <w:p w:rsidR="00224E00" w:rsidRPr="00224E00" w:rsidRDefault="00224E00" w:rsidP="00224E00">
      <w:pPr>
        <w:autoSpaceDE w:val="0"/>
        <w:autoSpaceDN w:val="0"/>
        <w:adjustRightInd w:val="0"/>
        <w:ind w:firstLine="540"/>
        <w:jc w:val="both"/>
        <w:rPr>
          <w:sz w:val="20"/>
          <w:szCs w:val="20"/>
        </w:rPr>
      </w:pPr>
      <w:r w:rsidRPr="00224E00">
        <w:rPr>
          <w:sz w:val="20"/>
          <w:szCs w:val="20"/>
        </w:rPr>
        <w:t>- средства областного бюджета;</w:t>
      </w:r>
    </w:p>
    <w:p w:rsidR="00224E00" w:rsidRPr="00224E00" w:rsidRDefault="00224E00" w:rsidP="00224E00">
      <w:pPr>
        <w:autoSpaceDE w:val="0"/>
        <w:autoSpaceDN w:val="0"/>
        <w:adjustRightInd w:val="0"/>
        <w:ind w:firstLine="540"/>
        <w:jc w:val="both"/>
        <w:rPr>
          <w:sz w:val="20"/>
          <w:szCs w:val="20"/>
        </w:rPr>
      </w:pPr>
      <w:r w:rsidRPr="00224E00">
        <w:rPr>
          <w:sz w:val="20"/>
          <w:szCs w:val="20"/>
        </w:rPr>
        <w:t>- средства бюджетов муниципальных образований области;</w:t>
      </w:r>
    </w:p>
    <w:p w:rsidR="00224E00" w:rsidRPr="00224E00" w:rsidRDefault="00224E00" w:rsidP="00224E00">
      <w:pPr>
        <w:autoSpaceDE w:val="0"/>
        <w:autoSpaceDN w:val="0"/>
        <w:adjustRightInd w:val="0"/>
        <w:ind w:firstLine="540"/>
        <w:jc w:val="both"/>
        <w:rPr>
          <w:sz w:val="20"/>
          <w:szCs w:val="20"/>
        </w:rPr>
      </w:pPr>
      <w:r w:rsidRPr="00224E00">
        <w:rPr>
          <w:sz w:val="20"/>
          <w:szCs w:val="20"/>
        </w:rPr>
        <w:t xml:space="preserve">- средства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w:t>
      </w:r>
    </w:p>
    <w:p w:rsidR="00224E00" w:rsidRPr="00224E00" w:rsidRDefault="00224E00" w:rsidP="00224E00">
      <w:pPr>
        <w:shd w:val="clear" w:color="auto" w:fill="FFFFFF"/>
        <w:jc w:val="both"/>
        <w:rPr>
          <w:bCs/>
          <w:sz w:val="20"/>
          <w:szCs w:val="20"/>
        </w:rPr>
      </w:pPr>
    </w:p>
    <w:p w:rsidR="00224E00" w:rsidRPr="00224E00" w:rsidRDefault="00224E00" w:rsidP="00224E00">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224E00">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4E00" w:rsidRPr="00224E00" w:rsidRDefault="00224E00" w:rsidP="00224E00">
      <w:pPr>
        <w:keepNext/>
        <w:widowControl w:val="0"/>
        <w:jc w:val="center"/>
        <w:rPr>
          <w:sz w:val="20"/>
          <w:szCs w:val="20"/>
        </w:rPr>
      </w:pPr>
    </w:p>
    <w:p w:rsidR="00224E00" w:rsidRPr="00224E00" w:rsidRDefault="00224E00" w:rsidP="00224E00">
      <w:pPr>
        <w:pStyle w:val="af1"/>
        <w:ind w:firstLine="709"/>
        <w:jc w:val="both"/>
        <w:rPr>
          <w:rFonts w:ascii="Times New Roman" w:hAnsi="Times New Roman" w:cs="Times New Roman"/>
          <w:sz w:val="20"/>
          <w:szCs w:val="20"/>
        </w:rPr>
      </w:pPr>
      <w:r w:rsidRPr="00224E00">
        <w:rPr>
          <w:rFonts w:ascii="Times New Roman" w:hAnsi="Times New Roman" w:cs="Times New Roman"/>
          <w:sz w:val="20"/>
          <w:szCs w:val="20"/>
        </w:rPr>
        <w:t xml:space="preserve">     </w:t>
      </w:r>
      <w:r w:rsidRPr="00224E00">
        <w:rPr>
          <w:rStyle w:val="af7"/>
          <w:rFonts w:ascii="Times New Roman" w:hAnsi="Times New Roman" w:cs="Times New Roman"/>
          <w:i w:val="0"/>
          <w:sz w:val="20"/>
          <w:szCs w:val="20"/>
        </w:rPr>
        <w:t>Приоритеты  муниципальной политики в сфере капитального ремонта многоквартирных домов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4E00" w:rsidRPr="00224E00" w:rsidRDefault="00224E00" w:rsidP="00224E00">
      <w:pPr>
        <w:widowControl w:val="0"/>
        <w:autoSpaceDE w:val="0"/>
        <w:autoSpaceDN w:val="0"/>
        <w:adjustRightInd w:val="0"/>
        <w:ind w:firstLine="708"/>
        <w:jc w:val="both"/>
        <w:rPr>
          <w:bCs/>
          <w:sz w:val="20"/>
          <w:szCs w:val="20"/>
        </w:rPr>
      </w:pPr>
      <w:r w:rsidRPr="00224E00">
        <w:rPr>
          <w:bCs/>
          <w:sz w:val="20"/>
          <w:szCs w:val="20"/>
        </w:rPr>
        <w:t>Основное мероприятие разработано в соответствии с Федеральным законом и направлено на проведение капитального ремонта многоквартирных домов в муниципальных образованиях, достигших при проведении реформы жилищно-коммунального хозяйства показателей, соответствующих условиям предоставления финансовой поддержки за счет средств Фонда содействия реформированию жилищно-коммунального хозяйства (далее – Фонд), определенных статьей 14 Федерального закона.</w:t>
      </w:r>
    </w:p>
    <w:p w:rsidR="00224E00" w:rsidRPr="00224E00" w:rsidRDefault="00224E00" w:rsidP="00224E00">
      <w:pPr>
        <w:ind w:firstLine="709"/>
        <w:jc w:val="both"/>
        <w:rPr>
          <w:sz w:val="20"/>
          <w:szCs w:val="20"/>
        </w:rPr>
      </w:pPr>
      <w:r w:rsidRPr="00224E00">
        <w:rPr>
          <w:sz w:val="20"/>
          <w:szCs w:val="20"/>
        </w:rPr>
        <w:t>Целями основного мероприятия являются:</w:t>
      </w:r>
    </w:p>
    <w:p w:rsidR="00224E00" w:rsidRPr="00224E00" w:rsidRDefault="00224E00" w:rsidP="00224E00">
      <w:pPr>
        <w:jc w:val="both"/>
        <w:rPr>
          <w:sz w:val="20"/>
          <w:szCs w:val="20"/>
        </w:rPr>
      </w:pPr>
      <w:r w:rsidRPr="00224E00">
        <w:rPr>
          <w:sz w:val="20"/>
          <w:szCs w:val="20"/>
        </w:rPr>
        <w:t>- оказание финансовой поддержки проведения капитального ремонта многоквартирных домов, собственники которых самостоятельно выбрали решение о проведении капитального ремонта.</w:t>
      </w:r>
    </w:p>
    <w:p w:rsidR="00224E00" w:rsidRPr="00224E00" w:rsidRDefault="00224E00" w:rsidP="00224E00">
      <w:pPr>
        <w:ind w:firstLine="709"/>
        <w:jc w:val="both"/>
        <w:rPr>
          <w:sz w:val="20"/>
          <w:szCs w:val="20"/>
        </w:rPr>
      </w:pPr>
      <w:r w:rsidRPr="00224E00">
        <w:rPr>
          <w:sz w:val="20"/>
          <w:szCs w:val="20"/>
        </w:rPr>
        <w:t>Для достижения целей предусматривается решение следующих задач:</w:t>
      </w:r>
    </w:p>
    <w:p w:rsidR="00224E00" w:rsidRPr="00224E00" w:rsidRDefault="00224E00" w:rsidP="00224E00">
      <w:pPr>
        <w:jc w:val="both"/>
        <w:rPr>
          <w:sz w:val="20"/>
          <w:szCs w:val="20"/>
        </w:rPr>
      </w:pPr>
      <w:r w:rsidRPr="00224E00">
        <w:rPr>
          <w:sz w:val="20"/>
          <w:szCs w:val="20"/>
        </w:rPr>
        <w:t>- проведение активной агитационно-разъяснительной работы с населением;</w:t>
      </w:r>
    </w:p>
    <w:p w:rsidR="00224E00" w:rsidRPr="00224E00" w:rsidRDefault="00224E00" w:rsidP="00224E00">
      <w:pPr>
        <w:jc w:val="both"/>
        <w:rPr>
          <w:sz w:val="20"/>
          <w:szCs w:val="20"/>
        </w:rPr>
      </w:pPr>
      <w:r w:rsidRPr="00224E00">
        <w:rPr>
          <w:sz w:val="20"/>
          <w:szCs w:val="20"/>
        </w:rPr>
        <w:t>- разработка и соблюдение прозрачных и публичных процедур отбора участников;</w:t>
      </w:r>
    </w:p>
    <w:p w:rsidR="00224E00" w:rsidRPr="00224E00" w:rsidRDefault="00224E00" w:rsidP="00224E00">
      <w:pPr>
        <w:jc w:val="both"/>
        <w:rPr>
          <w:sz w:val="20"/>
          <w:szCs w:val="20"/>
        </w:rPr>
      </w:pPr>
      <w:r w:rsidRPr="00224E00">
        <w:rPr>
          <w:sz w:val="20"/>
          <w:szCs w:val="20"/>
        </w:rPr>
        <w:t>- обеспечение высокой степени готовности собственников помещений в многоквартирных домах к проведению капитального ремонта;</w:t>
      </w:r>
    </w:p>
    <w:p w:rsidR="00224E00" w:rsidRPr="00224E00" w:rsidRDefault="00224E00" w:rsidP="00224E00">
      <w:pPr>
        <w:autoSpaceDE w:val="0"/>
        <w:autoSpaceDN w:val="0"/>
        <w:adjustRightInd w:val="0"/>
        <w:jc w:val="both"/>
        <w:rPr>
          <w:sz w:val="20"/>
          <w:szCs w:val="20"/>
        </w:rPr>
      </w:pPr>
      <w:r w:rsidRPr="00224E00">
        <w:rPr>
          <w:sz w:val="20"/>
          <w:szCs w:val="20"/>
        </w:rPr>
        <w:t>- использование эффективных технических решений и комплексности при проведении капитального ремонта.</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ab/>
        <w:t>Срок реализации подпрограммы 2014-2024 годы</w:t>
      </w:r>
    </w:p>
    <w:p w:rsidR="00224E00" w:rsidRPr="00224E00" w:rsidRDefault="00224E00" w:rsidP="00224E00">
      <w:pPr>
        <w:tabs>
          <w:tab w:val="left" w:pos="10065"/>
        </w:tabs>
        <w:ind w:firstLine="567"/>
        <w:jc w:val="both"/>
        <w:rPr>
          <w:sz w:val="20"/>
          <w:szCs w:val="20"/>
        </w:rPr>
      </w:pPr>
    </w:p>
    <w:p w:rsidR="00224E00" w:rsidRPr="00224E00" w:rsidRDefault="00224E00" w:rsidP="00224E00">
      <w:pPr>
        <w:keepNext/>
        <w:widowControl w:val="0"/>
        <w:jc w:val="both"/>
        <w:rPr>
          <w:sz w:val="20"/>
          <w:szCs w:val="20"/>
        </w:rPr>
      </w:pPr>
    </w:p>
    <w:p w:rsidR="00224E00" w:rsidRPr="00224E00" w:rsidRDefault="00224E00" w:rsidP="00224E00">
      <w:pPr>
        <w:keepNext/>
        <w:widowControl w:val="0"/>
        <w:ind w:firstLine="709"/>
        <w:jc w:val="both"/>
        <w:rPr>
          <w:b/>
          <w:bCs/>
          <w:sz w:val="20"/>
          <w:szCs w:val="20"/>
        </w:rPr>
      </w:pPr>
      <w:r w:rsidRPr="00224E00">
        <w:rPr>
          <w:b/>
          <w:bCs/>
          <w:sz w:val="20"/>
          <w:szCs w:val="20"/>
        </w:rPr>
        <w:t>3. Обобщенная характеристика основных мероприятий подпрограммы.</w:t>
      </w:r>
    </w:p>
    <w:p w:rsidR="00224E00" w:rsidRPr="00224E00" w:rsidRDefault="00224E00" w:rsidP="00224E00">
      <w:pPr>
        <w:keepNext/>
        <w:widowControl w:val="0"/>
        <w:ind w:firstLine="709"/>
        <w:jc w:val="both"/>
        <w:rPr>
          <w:sz w:val="20"/>
          <w:szCs w:val="20"/>
        </w:rPr>
      </w:pPr>
    </w:p>
    <w:p w:rsidR="00224E00" w:rsidRPr="00224E00" w:rsidRDefault="00224E00" w:rsidP="00224E00">
      <w:pPr>
        <w:shd w:val="clear" w:color="auto" w:fill="FFFFFF"/>
        <w:ind w:firstLine="709"/>
        <w:jc w:val="both"/>
        <w:rPr>
          <w:color w:val="000000"/>
          <w:sz w:val="20"/>
          <w:szCs w:val="20"/>
        </w:rPr>
      </w:pPr>
      <w:r w:rsidRPr="00224E00">
        <w:rPr>
          <w:sz w:val="20"/>
          <w:szCs w:val="20"/>
        </w:rPr>
        <w:t xml:space="preserve">   Подпрограммой предусмотрена реализация мероприятий.</w:t>
      </w:r>
      <w:r w:rsidRPr="00224E00">
        <w:rPr>
          <w:color w:val="000000"/>
          <w:sz w:val="20"/>
          <w:szCs w:val="20"/>
        </w:rPr>
        <w:t xml:space="preserve"> Мероприятия направлены на реализацию проведения капитального ремонта общего имущества многоквартирных домов.</w:t>
      </w:r>
    </w:p>
    <w:p w:rsidR="00224E00" w:rsidRPr="00224E00" w:rsidRDefault="00224E00" w:rsidP="00224E00">
      <w:pPr>
        <w:shd w:val="clear" w:color="auto" w:fill="FFFFFF"/>
        <w:ind w:firstLine="709"/>
        <w:jc w:val="both"/>
        <w:rPr>
          <w:color w:val="000000"/>
          <w:sz w:val="20"/>
          <w:szCs w:val="20"/>
        </w:rPr>
      </w:pPr>
      <w:r w:rsidRPr="00224E00">
        <w:rPr>
          <w:color w:val="000000"/>
          <w:sz w:val="20"/>
          <w:szCs w:val="20"/>
        </w:rPr>
        <w:t>Состав общего имущества многоквартирного дома, подлежащего капитальному ремонту, определяется в соответствии с пунктами 2 - 9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224E00" w:rsidRPr="00224E00" w:rsidRDefault="00224E00" w:rsidP="00224E00">
      <w:pPr>
        <w:shd w:val="clear" w:color="auto" w:fill="FFFFFF"/>
        <w:ind w:firstLine="709"/>
        <w:jc w:val="both"/>
        <w:rPr>
          <w:color w:val="000000"/>
          <w:sz w:val="20"/>
          <w:szCs w:val="20"/>
        </w:rPr>
      </w:pPr>
      <w:r w:rsidRPr="00224E00">
        <w:rPr>
          <w:color w:val="000000"/>
          <w:sz w:val="20"/>
          <w:szCs w:val="20"/>
        </w:rPr>
        <w:t>Капитальный ремонт общего имущества многоквартирного дома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конструктивных элементов: увеличение количества и качества услуг, оснащение недостающими видами инженерного оборудования.</w:t>
      </w:r>
    </w:p>
    <w:p w:rsidR="00224E00" w:rsidRPr="00224E00" w:rsidRDefault="00224E00" w:rsidP="00224E00">
      <w:pPr>
        <w:pStyle w:val="af1"/>
        <w:jc w:val="both"/>
        <w:rPr>
          <w:rFonts w:ascii="Times New Roman" w:hAnsi="Times New Roman" w:cs="Times New Roman"/>
          <w:sz w:val="20"/>
          <w:szCs w:val="20"/>
        </w:rPr>
      </w:pPr>
      <w:r w:rsidRPr="00224E00">
        <w:rPr>
          <w:rFonts w:ascii="Times New Roman" w:hAnsi="Times New Roman" w:cs="Times New Roman"/>
          <w:sz w:val="20"/>
          <w:szCs w:val="20"/>
        </w:rPr>
        <w:t xml:space="preserve">     В результате мероприятий будет достигнут положительный социально-экономический эффект, выражающийся в повышении благосостояния населения и  создания комфортных условий для проживания.</w:t>
      </w:r>
    </w:p>
    <w:p w:rsidR="00224E00" w:rsidRPr="00224E00" w:rsidRDefault="00224E00" w:rsidP="00224E00">
      <w:pPr>
        <w:pStyle w:val="tekstob"/>
        <w:spacing w:before="0" w:beforeAutospacing="0" w:after="0" w:afterAutospacing="0"/>
        <w:jc w:val="both"/>
        <w:rPr>
          <w:sz w:val="20"/>
          <w:szCs w:val="20"/>
        </w:rPr>
      </w:pPr>
    </w:p>
    <w:p w:rsidR="00224E00" w:rsidRPr="00224E00" w:rsidRDefault="00224E00" w:rsidP="00224E00">
      <w:pPr>
        <w:autoSpaceDE w:val="0"/>
        <w:autoSpaceDN w:val="0"/>
        <w:adjustRightInd w:val="0"/>
        <w:jc w:val="both"/>
        <w:rPr>
          <w:sz w:val="20"/>
          <w:szCs w:val="20"/>
        </w:rPr>
      </w:pPr>
    </w:p>
    <w:p w:rsidR="00224E00" w:rsidRPr="00224E00" w:rsidRDefault="00224E00" w:rsidP="00224E00">
      <w:pPr>
        <w:shd w:val="clear" w:color="auto" w:fill="FFFFFF"/>
        <w:spacing w:before="278"/>
        <w:ind w:firstLine="567"/>
        <w:contextualSpacing/>
        <w:jc w:val="center"/>
        <w:rPr>
          <w:b/>
          <w:bCs/>
          <w:sz w:val="20"/>
          <w:szCs w:val="20"/>
        </w:rPr>
      </w:pPr>
      <w:r w:rsidRPr="00224E00">
        <w:rPr>
          <w:b/>
          <w:bCs/>
          <w:sz w:val="20"/>
          <w:szCs w:val="20"/>
        </w:rPr>
        <w:t>4. Финансовое обеспечение реализации подпрограммы.</w:t>
      </w:r>
    </w:p>
    <w:p w:rsidR="00224E00" w:rsidRPr="00224E00" w:rsidRDefault="00224E00" w:rsidP="00224E00">
      <w:pPr>
        <w:ind w:firstLine="567"/>
        <w:contextualSpacing/>
        <w:jc w:val="both"/>
        <w:rPr>
          <w:sz w:val="20"/>
          <w:szCs w:val="20"/>
        </w:rPr>
      </w:pPr>
    </w:p>
    <w:p w:rsidR="00224E00" w:rsidRPr="00224E00" w:rsidRDefault="00224E00" w:rsidP="00224E00">
      <w:pPr>
        <w:ind w:firstLine="567"/>
        <w:contextualSpacing/>
        <w:jc w:val="both"/>
        <w:rPr>
          <w:sz w:val="20"/>
          <w:szCs w:val="20"/>
        </w:rPr>
      </w:pPr>
      <w:r w:rsidRPr="00224E00">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расходах бюджета городского поселения город Лиски на реализацию подпрограммы, представлена в приложении № 2.</w:t>
      </w:r>
    </w:p>
    <w:p w:rsidR="00224E00" w:rsidRPr="00224E00" w:rsidRDefault="00224E00" w:rsidP="00224E00">
      <w:pPr>
        <w:tabs>
          <w:tab w:val="left" w:pos="9355"/>
          <w:tab w:val="left" w:pos="10065"/>
        </w:tabs>
        <w:ind w:right="-1" w:firstLine="709"/>
        <w:jc w:val="both"/>
        <w:rPr>
          <w:sz w:val="20"/>
          <w:szCs w:val="20"/>
        </w:rPr>
      </w:pPr>
      <w:r w:rsidRPr="00224E00">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4E00" w:rsidRPr="00224E00" w:rsidRDefault="00224E00" w:rsidP="00224E00">
      <w:pPr>
        <w:shd w:val="clear" w:color="auto" w:fill="FFFFFF"/>
        <w:spacing w:before="278"/>
        <w:ind w:right="10" w:firstLine="567"/>
        <w:contextualSpacing/>
        <w:jc w:val="center"/>
        <w:rPr>
          <w:b/>
          <w:bCs/>
          <w:sz w:val="20"/>
          <w:szCs w:val="20"/>
        </w:rPr>
      </w:pPr>
    </w:p>
    <w:p w:rsidR="00224E00" w:rsidRPr="00224E00" w:rsidRDefault="00224E00" w:rsidP="00224E00">
      <w:pPr>
        <w:shd w:val="clear" w:color="auto" w:fill="FFFFFF"/>
        <w:spacing w:before="278"/>
        <w:ind w:right="10" w:firstLine="567"/>
        <w:contextualSpacing/>
        <w:jc w:val="center"/>
        <w:rPr>
          <w:sz w:val="20"/>
          <w:szCs w:val="20"/>
        </w:rPr>
      </w:pPr>
      <w:r w:rsidRPr="00224E00">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4E00" w:rsidRPr="00224E00" w:rsidRDefault="00224E00" w:rsidP="00224E00">
      <w:pPr>
        <w:contextualSpacing/>
        <w:jc w:val="both"/>
        <w:rPr>
          <w:sz w:val="20"/>
          <w:szCs w:val="20"/>
        </w:rPr>
      </w:pPr>
    </w:p>
    <w:p w:rsidR="00224E00" w:rsidRPr="00224E00" w:rsidRDefault="00224E00" w:rsidP="00224E00">
      <w:pPr>
        <w:ind w:firstLine="709"/>
        <w:jc w:val="both"/>
        <w:rPr>
          <w:sz w:val="20"/>
          <w:szCs w:val="20"/>
        </w:rPr>
      </w:pPr>
      <w:r w:rsidRPr="00224E00">
        <w:rPr>
          <w:sz w:val="20"/>
          <w:szCs w:val="20"/>
        </w:rPr>
        <w:t>К основным рискам реализации подпрограммы относятся:</w:t>
      </w:r>
    </w:p>
    <w:p w:rsidR="00224E00" w:rsidRPr="00224E00" w:rsidRDefault="00224E00" w:rsidP="00224E00">
      <w:pPr>
        <w:ind w:firstLine="709"/>
        <w:jc w:val="both"/>
        <w:rPr>
          <w:sz w:val="20"/>
          <w:szCs w:val="20"/>
        </w:rPr>
      </w:pPr>
      <w:r w:rsidRPr="00224E00">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4E00" w:rsidRPr="00224E00" w:rsidRDefault="00224E00" w:rsidP="00224E00">
      <w:pPr>
        <w:ind w:firstLine="709"/>
        <w:jc w:val="both"/>
        <w:rPr>
          <w:sz w:val="20"/>
          <w:szCs w:val="20"/>
        </w:rPr>
      </w:pPr>
    </w:p>
    <w:p w:rsidR="00224E00" w:rsidRPr="00224E00" w:rsidRDefault="00224E00" w:rsidP="00224E00">
      <w:pPr>
        <w:autoSpaceDE w:val="0"/>
        <w:autoSpaceDN w:val="0"/>
        <w:adjustRightInd w:val="0"/>
        <w:outlineLvl w:val="1"/>
        <w:rPr>
          <w:b/>
          <w:sz w:val="20"/>
          <w:szCs w:val="20"/>
        </w:rPr>
      </w:pPr>
    </w:p>
    <w:p w:rsidR="00224E00" w:rsidRPr="00224E00" w:rsidRDefault="00224E00" w:rsidP="00224E00">
      <w:pPr>
        <w:pStyle w:val="ad"/>
        <w:ind w:left="0" w:firstLine="709"/>
        <w:jc w:val="center"/>
        <w:rPr>
          <w:b/>
          <w:sz w:val="20"/>
          <w:szCs w:val="20"/>
        </w:rPr>
      </w:pPr>
      <w:r w:rsidRPr="00224E00">
        <w:rPr>
          <w:b/>
          <w:sz w:val="20"/>
          <w:szCs w:val="20"/>
        </w:rPr>
        <w:t>6. Оценка эффективности реализации подпрограммы.</w:t>
      </w:r>
    </w:p>
    <w:p w:rsidR="00224E00" w:rsidRPr="00224E00" w:rsidRDefault="00224E00" w:rsidP="00224E00">
      <w:pPr>
        <w:pStyle w:val="ad"/>
        <w:ind w:left="0" w:firstLine="709"/>
        <w:rPr>
          <w:b/>
          <w:sz w:val="20"/>
          <w:szCs w:val="20"/>
        </w:rPr>
      </w:pPr>
    </w:p>
    <w:p w:rsidR="00224E00" w:rsidRPr="00224E00" w:rsidRDefault="00224E00" w:rsidP="00224E00">
      <w:pPr>
        <w:jc w:val="both"/>
        <w:rPr>
          <w:sz w:val="20"/>
          <w:szCs w:val="20"/>
        </w:rPr>
      </w:pPr>
      <w:r w:rsidRPr="00224E00">
        <w:rPr>
          <w:sz w:val="20"/>
          <w:szCs w:val="20"/>
        </w:rPr>
        <w:t xml:space="preserve">    Реализация запланированных  мероприятий в период с 2014 по 2024 годы позволит: </w:t>
      </w:r>
    </w:p>
    <w:p w:rsidR="00224E00" w:rsidRPr="00224E00" w:rsidRDefault="00224E00" w:rsidP="00224E00">
      <w:pPr>
        <w:jc w:val="both"/>
        <w:rPr>
          <w:sz w:val="20"/>
          <w:szCs w:val="20"/>
        </w:rPr>
      </w:pPr>
      <w:r w:rsidRPr="00224E00">
        <w:rPr>
          <w:sz w:val="20"/>
          <w:szCs w:val="20"/>
        </w:rPr>
        <w:t xml:space="preserve">- </w:t>
      </w:r>
      <w:r w:rsidRPr="00224E00">
        <w:rPr>
          <w:color w:val="000000"/>
          <w:sz w:val="20"/>
          <w:szCs w:val="20"/>
        </w:rPr>
        <w:t>провести капитальный ремонт муниципального жилого фонда в соответствии с нормативным сроком эксплуатации;</w:t>
      </w:r>
    </w:p>
    <w:p w:rsidR="00224E00" w:rsidRPr="00224E00" w:rsidRDefault="00224E00" w:rsidP="00224E00">
      <w:pPr>
        <w:jc w:val="both"/>
        <w:rPr>
          <w:color w:val="000000"/>
          <w:sz w:val="20"/>
          <w:szCs w:val="20"/>
        </w:rPr>
      </w:pPr>
      <w:r w:rsidRPr="00224E00">
        <w:rPr>
          <w:sz w:val="20"/>
          <w:szCs w:val="20"/>
        </w:rPr>
        <w:t xml:space="preserve">- </w:t>
      </w:r>
      <w:r w:rsidRPr="00224E00">
        <w:rPr>
          <w:color w:val="000000"/>
          <w:sz w:val="20"/>
          <w:szCs w:val="20"/>
        </w:rPr>
        <w:t>сохранить муниципальный жилищный фонда в состоянии, пригодном для проживания;</w:t>
      </w:r>
    </w:p>
    <w:p w:rsidR="00224E00" w:rsidRPr="00224E00" w:rsidRDefault="00224E00" w:rsidP="00224E00">
      <w:pPr>
        <w:jc w:val="both"/>
        <w:rPr>
          <w:color w:val="000000"/>
          <w:sz w:val="20"/>
          <w:szCs w:val="20"/>
        </w:rPr>
      </w:pPr>
      <w:r w:rsidRPr="00224E00">
        <w:rPr>
          <w:color w:val="000000"/>
          <w:sz w:val="20"/>
          <w:szCs w:val="20"/>
        </w:rPr>
        <w:t>- предупредить возникновения опасностей при эксплуатации муниципального жилого фонда;</w:t>
      </w:r>
    </w:p>
    <w:p w:rsidR="00224E00" w:rsidRPr="00224E00" w:rsidRDefault="00224E00" w:rsidP="00224E00">
      <w:pPr>
        <w:jc w:val="both"/>
        <w:rPr>
          <w:color w:val="000000"/>
          <w:sz w:val="20"/>
          <w:szCs w:val="20"/>
        </w:rPr>
      </w:pPr>
      <w:r w:rsidRPr="00224E00">
        <w:rPr>
          <w:color w:val="000000"/>
          <w:sz w:val="20"/>
          <w:szCs w:val="20"/>
        </w:rPr>
        <w:t>- улучшение условий проживания населения;</w:t>
      </w:r>
    </w:p>
    <w:p w:rsidR="00224E00" w:rsidRPr="00224E00" w:rsidRDefault="00224E00" w:rsidP="00224E00">
      <w:pPr>
        <w:jc w:val="both"/>
        <w:rPr>
          <w:color w:val="000000"/>
          <w:sz w:val="20"/>
          <w:szCs w:val="20"/>
        </w:rPr>
      </w:pPr>
      <w:r w:rsidRPr="00224E00">
        <w:rPr>
          <w:color w:val="000000"/>
          <w:sz w:val="20"/>
          <w:szCs w:val="20"/>
        </w:rPr>
        <w:t>- повысить уровень безопасности населения.</w:t>
      </w:r>
    </w:p>
    <w:p w:rsidR="00224E00" w:rsidRPr="00224E00" w:rsidRDefault="00224E00" w:rsidP="00224E00">
      <w:pPr>
        <w:jc w:val="both"/>
        <w:rPr>
          <w:color w:val="000000"/>
          <w:sz w:val="20"/>
          <w:szCs w:val="20"/>
        </w:rPr>
      </w:pPr>
    </w:p>
    <w:p w:rsidR="00224E00" w:rsidRPr="00224E00" w:rsidRDefault="00224E00" w:rsidP="00224E00">
      <w:pPr>
        <w:jc w:val="both"/>
        <w:rPr>
          <w:color w:val="000000"/>
          <w:sz w:val="20"/>
          <w:szCs w:val="20"/>
        </w:rPr>
      </w:pPr>
    </w:p>
    <w:p w:rsidR="00224E00" w:rsidRPr="00224E00" w:rsidRDefault="00224E00" w:rsidP="00224E00">
      <w:pPr>
        <w:jc w:val="both"/>
        <w:rPr>
          <w:color w:val="000000"/>
          <w:sz w:val="20"/>
          <w:szCs w:val="20"/>
        </w:rPr>
      </w:pPr>
    </w:p>
    <w:p w:rsidR="00224E00" w:rsidRPr="00224E00" w:rsidRDefault="00224E00" w:rsidP="00224E00">
      <w:pPr>
        <w:jc w:val="both"/>
        <w:rPr>
          <w:color w:val="000000"/>
          <w:sz w:val="20"/>
          <w:szCs w:val="20"/>
        </w:rPr>
      </w:pPr>
    </w:p>
    <w:p w:rsidR="00224E00" w:rsidRPr="00224E00" w:rsidRDefault="00224E00" w:rsidP="00224E00">
      <w:pPr>
        <w:jc w:val="both"/>
        <w:rPr>
          <w:color w:val="000000"/>
          <w:sz w:val="20"/>
          <w:szCs w:val="20"/>
        </w:rPr>
      </w:pPr>
    </w:p>
    <w:p w:rsidR="00224E00" w:rsidRPr="00224E00" w:rsidRDefault="00224E00" w:rsidP="00224E00">
      <w:pPr>
        <w:jc w:val="both"/>
        <w:rPr>
          <w:color w:val="000000"/>
          <w:sz w:val="20"/>
          <w:szCs w:val="20"/>
        </w:rPr>
      </w:pPr>
    </w:p>
    <w:p w:rsidR="00224E00" w:rsidRPr="00224E00" w:rsidRDefault="00224E00" w:rsidP="00224E00">
      <w:pPr>
        <w:jc w:val="both"/>
        <w:rPr>
          <w:color w:val="000000"/>
          <w:sz w:val="20"/>
          <w:szCs w:val="20"/>
        </w:rPr>
      </w:pPr>
    </w:p>
    <w:p w:rsidR="00224E00" w:rsidRPr="00224E00" w:rsidRDefault="00224E00" w:rsidP="00224E00">
      <w:pPr>
        <w:jc w:val="both"/>
        <w:rPr>
          <w:color w:val="000000"/>
          <w:sz w:val="20"/>
          <w:szCs w:val="20"/>
        </w:rPr>
      </w:pPr>
    </w:p>
    <w:p w:rsidR="00224E00" w:rsidRPr="00224E00" w:rsidRDefault="00224E00" w:rsidP="00224E00">
      <w:pPr>
        <w:pStyle w:val="af1"/>
        <w:jc w:val="both"/>
        <w:rPr>
          <w:rFonts w:ascii="Times New Roman" w:hAnsi="Times New Roman" w:cs="Times New Roman"/>
          <w:sz w:val="20"/>
          <w:szCs w:val="20"/>
        </w:rPr>
      </w:pPr>
    </w:p>
    <w:p w:rsidR="00224E00" w:rsidRPr="00224E00" w:rsidRDefault="00224E00" w:rsidP="00224E00">
      <w:pPr>
        <w:ind w:left="5940"/>
        <w:jc w:val="right"/>
        <w:rPr>
          <w:sz w:val="20"/>
          <w:szCs w:val="20"/>
        </w:rPr>
      </w:pPr>
    </w:p>
    <w:p w:rsidR="00224E00" w:rsidRPr="00224E00" w:rsidRDefault="00224E00" w:rsidP="00224E00">
      <w:pPr>
        <w:ind w:left="5940"/>
        <w:jc w:val="right"/>
        <w:rPr>
          <w:sz w:val="20"/>
          <w:szCs w:val="20"/>
        </w:rPr>
      </w:pPr>
    </w:p>
    <w:p w:rsidR="00224E00" w:rsidRPr="00224E00" w:rsidRDefault="00224E00" w:rsidP="00224E00">
      <w:pPr>
        <w:ind w:left="5940"/>
        <w:jc w:val="right"/>
        <w:rPr>
          <w:sz w:val="20"/>
          <w:szCs w:val="20"/>
        </w:rPr>
      </w:pPr>
    </w:p>
    <w:p w:rsidR="00224E00" w:rsidRPr="00224E00" w:rsidRDefault="00224E00" w:rsidP="00224E00">
      <w:pPr>
        <w:ind w:left="5940"/>
        <w:jc w:val="right"/>
        <w:rPr>
          <w:sz w:val="20"/>
          <w:szCs w:val="20"/>
        </w:rPr>
      </w:pPr>
    </w:p>
    <w:p w:rsidR="00224E00" w:rsidRPr="00224E00" w:rsidRDefault="00224E00" w:rsidP="00224E00">
      <w:pPr>
        <w:ind w:left="5940"/>
        <w:jc w:val="right"/>
        <w:rPr>
          <w:sz w:val="20"/>
          <w:szCs w:val="20"/>
        </w:rPr>
      </w:pPr>
    </w:p>
    <w:p w:rsidR="00224E00" w:rsidRPr="00224E00" w:rsidRDefault="00224E00" w:rsidP="00224E00">
      <w:pPr>
        <w:ind w:left="5940"/>
        <w:jc w:val="right"/>
        <w:rPr>
          <w:sz w:val="20"/>
          <w:szCs w:val="20"/>
        </w:rPr>
      </w:pPr>
    </w:p>
    <w:p w:rsidR="00224E00" w:rsidRPr="00224E00" w:rsidRDefault="00224E00" w:rsidP="00224E00">
      <w:pPr>
        <w:ind w:left="5940"/>
        <w:jc w:val="right"/>
        <w:rPr>
          <w:sz w:val="20"/>
          <w:szCs w:val="20"/>
        </w:rPr>
      </w:pPr>
    </w:p>
    <w:p w:rsidR="00224E00" w:rsidRDefault="00224E00" w:rsidP="00224E00">
      <w:pPr>
        <w:ind w:left="5940"/>
        <w:jc w:val="right"/>
        <w:rPr>
          <w:szCs w:val="28"/>
        </w:rPr>
      </w:pPr>
    </w:p>
    <w:p w:rsidR="00224E00" w:rsidRDefault="00224E00" w:rsidP="00224E00">
      <w:pPr>
        <w:ind w:left="5940"/>
        <w:jc w:val="right"/>
        <w:rPr>
          <w:szCs w:val="28"/>
        </w:rPr>
        <w:sectPr w:rsidR="00224E00" w:rsidSect="00224E00">
          <w:pgSz w:w="11906" w:h="16838"/>
          <w:pgMar w:top="851" w:right="707" w:bottom="539" w:left="1134" w:header="709" w:footer="709" w:gutter="0"/>
          <w:cols w:space="708"/>
          <w:docGrid w:linePitch="360"/>
        </w:sectPr>
      </w:pPr>
    </w:p>
    <w:tbl>
      <w:tblPr>
        <w:tblW w:w="0" w:type="auto"/>
        <w:tblLook w:val="04A0"/>
      </w:tblPr>
      <w:tblGrid>
        <w:gridCol w:w="8246"/>
        <w:gridCol w:w="5861"/>
      </w:tblGrid>
      <w:tr w:rsidR="00224E00" w:rsidTr="00224E00">
        <w:tc>
          <w:tcPr>
            <w:tcW w:w="8755" w:type="dxa"/>
          </w:tcPr>
          <w:p w:rsidR="00224E00" w:rsidRDefault="00224E00" w:rsidP="00224E00"/>
        </w:tc>
        <w:tc>
          <w:tcPr>
            <w:tcW w:w="5352" w:type="dxa"/>
          </w:tcPr>
          <w:p w:rsidR="00224E00" w:rsidRPr="00224E00" w:rsidRDefault="00224E00" w:rsidP="00224E00">
            <w:pPr>
              <w:rPr>
                <w:sz w:val="20"/>
                <w:szCs w:val="20"/>
              </w:rPr>
            </w:pPr>
            <w:r w:rsidRPr="00224E00">
              <w:rPr>
                <w:sz w:val="20"/>
                <w:szCs w:val="20"/>
              </w:rPr>
              <w:t>Приложение № 1</w:t>
            </w:r>
          </w:p>
          <w:p w:rsidR="00224E00" w:rsidRPr="00224E00" w:rsidRDefault="00224E00" w:rsidP="00224E00">
            <w:pPr>
              <w:rPr>
                <w:sz w:val="20"/>
                <w:szCs w:val="20"/>
              </w:rPr>
            </w:pPr>
            <w:r w:rsidRPr="00224E00">
              <w:rPr>
                <w:sz w:val="20"/>
                <w:szCs w:val="20"/>
              </w:rPr>
              <w:t>к муниципальной программе городского поселения</w:t>
            </w:r>
          </w:p>
          <w:p w:rsidR="00224E00" w:rsidRPr="005A0F15" w:rsidRDefault="00224E00" w:rsidP="00224E00">
            <w:r w:rsidRPr="00224E00">
              <w:rPr>
                <w:sz w:val="20"/>
                <w:szCs w:val="20"/>
              </w:rPr>
              <w:t>город Лиски «Обеспечение доступным и комфортным  жильем и коммунальными услугами населения  городского поселения город Лиски»</w:t>
            </w:r>
          </w:p>
        </w:tc>
      </w:tr>
      <w:tr w:rsidR="00224E00" w:rsidRPr="008B02EB" w:rsidTr="00224E00">
        <w:trPr>
          <w:trHeight w:val="556"/>
        </w:trPr>
        <w:tc>
          <w:tcPr>
            <w:tcW w:w="14885" w:type="dxa"/>
            <w:gridSpan w:val="2"/>
          </w:tcPr>
          <w:p w:rsidR="00224E00" w:rsidRDefault="00224E00" w:rsidP="00224E00">
            <w:pPr>
              <w:tabs>
                <w:tab w:val="left" w:pos="10065"/>
                <w:tab w:val="left" w:pos="14766"/>
              </w:tabs>
              <w:autoSpaceDE w:val="0"/>
              <w:autoSpaceDN w:val="0"/>
              <w:adjustRightInd w:val="0"/>
              <w:spacing w:line="360" w:lineRule="auto"/>
              <w:rPr>
                <w:color w:val="000000"/>
                <w:sz w:val="28"/>
                <w:szCs w:val="28"/>
              </w:rPr>
            </w:pPr>
          </w:p>
          <w:p w:rsidR="00224E00" w:rsidRPr="00224E00" w:rsidRDefault="00224E00" w:rsidP="00224E00">
            <w:pPr>
              <w:jc w:val="center"/>
            </w:pPr>
            <w:r w:rsidRPr="00224E00">
              <w:rPr>
                <w:color w:val="000000"/>
                <w:sz w:val="22"/>
                <w:szCs w:val="22"/>
              </w:rPr>
              <w:t>Сведения о показателях (индикаторах) муниципальной программы городского поселения город Лиски</w:t>
            </w:r>
            <w:r w:rsidRPr="00224E00">
              <w:rPr>
                <w:color w:val="000000"/>
                <w:sz w:val="22"/>
                <w:szCs w:val="22"/>
              </w:rPr>
              <w:br/>
              <w:t xml:space="preserve"> </w:t>
            </w:r>
            <w:r w:rsidRPr="00224E00">
              <w:rPr>
                <w:sz w:val="22"/>
                <w:szCs w:val="22"/>
              </w:rPr>
              <w:t xml:space="preserve">«Обеспечение доступным и комфортным жильем и коммунальными услугами населения </w:t>
            </w:r>
          </w:p>
          <w:p w:rsidR="00224E00" w:rsidRPr="00A66CCB" w:rsidRDefault="00224E00" w:rsidP="00224E00">
            <w:pPr>
              <w:jc w:val="center"/>
              <w:rPr>
                <w:sz w:val="28"/>
                <w:szCs w:val="28"/>
              </w:rPr>
            </w:pPr>
            <w:r w:rsidRPr="00224E00">
              <w:rPr>
                <w:sz w:val="22"/>
                <w:szCs w:val="22"/>
              </w:rPr>
              <w:t>городского поселения город Лиски»</w:t>
            </w:r>
            <w:r w:rsidRPr="00224E00">
              <w:rPr>
                <w:color w:val="000000"/>
                <w:sz w:val="22"/>
                <w:szCs w:val="22"/>
              </w:rPr>
              <w:t xml:space="preserve"> и их значениях</w:t>
            </w:r>
          </w:p>
        </w:tc>
      </w:tr>
    </w:tbl>
    <w:p w:rsidR="00224E00" w:rsidRPr="00E80CBF" w:rsidRDefault="00224E00" w:rsidP="00224E00">
      <w:pPr>
        <w:tabs>
          <w:tab w:val="left" w:pos="10065"/>
        </w:tabs>
        <w:ind w:right="-598"/>
        <w:rPr>
          <w:sz w:val="28"/>
          <w:szCs w:val="28"/>
        </w:rPr>
      </w:pPr>
    </w:p>
    <w:tbl>
      <w:tblPr>
        <w:tblW w:w="15735" w:type="dxa"/>
        <w:tblInd w:w="-1310" w:type="dxa"/>
        <w:tblLayout w:type="fixed"/>
        <w:tblLook w:val="04A0"/>
      </w:tblPr>
      <w:tblGrid>
        <w:gridCol w:w="567"/>
        <w:gridCol w:w="3545"/>
        <w:gridCol w:w="708"/>
        <w:gridCol w:w="975"/>
        <w:gridCol w:w="30"/>
        <w:gridCol w:w="980"/>
        <w:gridCol w:w="992"/>
        <w:gridCol w:w="992"/>
        <w:gridCol w:w="993"/>
        <w:gridCol w:w="992"/>
        <w:gridCol w:w="992"/>
        <w:gridCol w:w="992"/>
        <w:gridCol w:w="993"/>
        <w:gridCol w:w="992"/>
        <w:gridCol w:w="992"/>
      </w:tblGrid>
      <w:tr w:rsidR="00224E00" w:rsidRPr="00224E00" w:rsidTr="00224E00">
        <w:trPr>
          <w:trHeight w:val="519"/>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ind w:right="-598"/>
              <w:rPr>
                <w:sz w:val="20"/>
                <w:szCs w:val="20"/>
              </w:rPr>
            </w:pPr>
            <w:r w:rsidRPr="00224E00">
              <w:rPr>
                <w:sz w:val="20"/>
                <w:szCs w:val="20"/>
              </w:rPr>
              <w:t xml:space="preserve">№ </w:t>
            </w:r>
          </w:p>
          <w:p w:rsidR="00224E00" w:rsidRPr="00224E00" w:rsidRDefault="00224E00" w:rsidP="00224E00">
            <w:pPr>
              <w:tabs>
                <w:tab w:val="left" w:pos="10065"/>
              </w:tabs>
              <w:ind w:right="-598"/>
              <w:rPr>
                <w:sz w:val="20"/>
                <w:szCs w:val="20"/>
              </w:rPr>
            </w:pPr>
            <w:r w:rsidRPr="00224E00">
              <w:rPr>
                <w:sz w:val="20"/>
                <w:szCs w:val="20"/>
              </w:rPr>
              <w:t>п/п</w:t>
            </w:r>
          </w:p>
        </w:tc>
        <w:tc>
          <w:tcPr>
            <w:tcW w:w="3545" w:type="dxa"/>
            <w:vMerge w:val="restart"/>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Наименование показателя (индикатора)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ind w:left="-70" w:right="-4"/>
              <w:jc w:val="center"/>
              <w:rPr>
                <w:sz w:val="20"/>
                <w:szCs w:val="20"/>
              </w:rPr>
            </w:pPr>
            <w:r w:rsidRPr="00224E00">
              <w:rPr>
                <w:sz w:val="20"/>
                <w:szCs w:val="20"/>
              </w:rPr>
              <w:t>Ед. измере-ния</w:t>
            </w:r>
          </w:p>
        </w:tc>
        <w:tc>
          <w:tcPr>
            <w:tcW w:w="10915" w:type="dxa"/>
            <w:gridSpan w:val="12"/>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Значения показателя (индикатора) по годам реализации муниципальной программы</w:t>
            </w:r>
          </w:p>
        </w:tc>
      </w:tr>
      <w:tr w:rsidR="00224E00" w:rsidRPr="00224E00" w:rsidTr="00224E00">
        <w:trPr>
          <w:trHeight w:val="1305"/>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ind w:right="-598"/>
              <w:rPr>
                <w:sz w:val="20"/>
                <w:szCs w:val="20"/>
              </w:rPr>
            </w:pPr>
          </w:p>
        </w:tc>
        <w:tc>
          <w:tcPr>
            <w:tcW w:w="3545" w:type="dxa"/>
            <w:vMerge/>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ind w:right="-598"/>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ind w:right="-598"/>
              <w:rPr>
                <w:sz w:val="20"/>
                <w:szCs w:val="20"/>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ind w:left="-108" w:right="-108"/>
              <w:jc w:val="center"/>
              <w:rPr>
                <w:sz w:val="20"/>
                <w:szCs w:val="20"/>
              </w:rPr>
            </w:pPr>
            <w:r w:rsidRPr="00224E00">
              <w:rPr>
                <w:sz w:val="20"/>
                <w:szCs w:val="20"/>
              </w:rPr>
              <w:t>2014</w:t>
            </w:r>
          </w:p>
        </w:tc>
        <w:tc>
          <w:tcPr>
            <w:tcW w:w="980" w:type="dxa"/>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ind w:left="-108" w:right="-77"/>
              <w:jc w:val="center"/>
              <w:rPr>
                <w:sz w:val="20"/>
                <w:szCs w:val="20"/>
              </w:rPr>
            </w:pPr>
            <w:r w:rsidRPr="00224E00">
              <w:rPr>
                <w:sz w:val="20"/>
                <w:szCs w:val="20"/>
              </w:rPr>
              <w:t>2015</w:t>
            </w:r>
          </w:p>
        </w:tc>
        <w:tc>
          <w:tcPr>
            <w:tcW w:w="992" w:type="dxa"/>
            <w:tcBorders>
              <w:top w:val="single" w:sz="4" w:space="0" w:color="auto"/>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2016</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jc w:val="center"/>
              <w:rPr>
                <w:sz w:val="20"/>
                <w:szCs w:val="20"/>
              </w:rPr>
            </w:pPr>
            <w:r w:rsidRPr="00224E00">
              <w:rPr>
                <w:sz w:val="20"/>
                <w:szCs w:val="20"/>
              </w:rPr>
              <w:t>2017</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67"/>
              <w:jc w:val="center"/>
              <w:rPr>
                <w:sz w:val="20"/>
                <w:szCs w:val="20"/>
              </w:rPr>
            </w:pPr>
            <w:r w:rsidRPr="00224E00">
              <w:rPr>
                <w:sz w:val="20"/>
                <w:szCs w:val="20"/>
              </w:rPr>
              <w:t>2018</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108"/>
              <w:jc w:val="center"/>
              <w:rPr>
                <w:sz w:val="20"/>
                <w:szCs w:val="20"/>
              </w:rPr>
            </w:pPr>
            <w:r w:rsidRPr="00224E00">
              <w:rPr>
                <w:sz w:val="20"/>
                <w:szCs w:val="20"/>
              </w:rPr>
              <w:t>2019</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2020</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108"/>
              <w:jc w:val="center"/>
              <w:rPr>
                <w:sz w:val="20"/>
                <w:szCs w:val="20"/>
              </w:rPr>
            </w:pPr>
            <w:r w:rsidRPr="00224E00">
              <w:rPr>
                <w:sz w:val="20"/>
                <w:szCs w:val="20"/>
              </w:rPr>
              <w:t>2021</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2022</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2023</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2024</w:t>
            </w:r>
          </w:p>
        </w:tc>
      </w:tr>
      <w:tr w:rsidR="00224E00" w:rsidRPr="00224E00" w:rsidTr="00224E00">
        <w:trPr>
          <w:trHeight w:val="330"/>
          <w:tblHeader/>
        </w:trPr>
        <w:tc>
          <w:tcPr>
            <w:tcW w:w="567" w:type="dxa"/>
            <w:tcBorders>
              <w:top w:val="nil"/>
              <w:left w:val="single" w:sz="4" w:space="0" w:color="auto"/>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260"/>
              <w:rPr>
                <w:sz w:val="20"/>
                <w:szCs w:val="20"/>
              </w:rPr>
            </w:pPr>
            <w:r w:rsidRPr="00224E00">
              <w:rPr>
                <w:sz w:val="20"/>
                <w:szCs w:val="20"/>
              </w:rPr>
              <w:t>1</w:t>
            </w:r>
          </w:p>
        </w:tc>
        <w:tc>
          <w:tcPr>
            <w:tcW w:w="3545"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3010"/>
                <w:tab w:val="left" w:pos="10065"/>
              </w:tabs>
              <w:jc w:val="center"/>
              <w:rPr>
                <w:sz w:val="20"/>
                <w:szCs w:val="20"/>
              </w:rPr>
            </w:pPr>
            <w:r w:rsidRPr="00224E00">
              <w:rPr>
                <w:sz w:val="20"/>
                <w:szCs w:val="20"/>
              </w:rPr>
              <w:t>2</w:t>
            </w:r>
          </w:p>
        </w:tc>
        <w:tc>
          <w:tcPr>
            <w:tcW w:w="708"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
              <w:jc w:val="center"/>
              <w:rPr>
                <w:sz w:val="20"/>
                <w:szCs w:val="20"/>
              </w:rPr>
            </w:pPr>
            <w:r w:rsidRPr="00224E00">
              <w:rPr>
                <w:sz w:val="20"/>
                <w:szCs w:val="20"/>
              </w:rPr>
              <w:t>3</w:t>
            </w:r>
          </w:p>
        </w:tc>
        <w:tc>
          <w:tcPr>
            <w:tcW w:w="1005" w:type="dxa"/>
            <w:gridSpan w:val="2"/>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25"/>
              <w:jc w:val="center"/>
              <w:rPr>
                <w:sz w:val="20"/>
                <w:szCs w:val="20"/>
              </w:rPr>
            </w:pPr>
            <w:r w:rsidRPr="00224E00">
              <w:rPr>
                <w:sz w:val="20"/>
                <w:szCs w:val="20"/>
              </w:rPr>
              <w:t>4</w:t>
            </w:r>
          </w:p>
        </w:tc>
        <w:tc>
          <w:tcPr>
            <w:tcW w:w="980" w:type="dxa"/>
            <w:tcBorders>
              <w:top w:val="nil"/>
              <w:left w:val="nil"/>
              <w:bottom w:val="single" w:sz="4" w:space="0" w:color="auto"/>
              <w:right w:val="single" w:sz="4" w:space="0" w:color="auto"/>
            </w:tcBorders>
            <w:shd w:val="clear" w:color="auto" w:fill="FFFFFF"/>
          </w:tcPr>
          <w:p w:rsidR="00224E00" w:rsidRPr="00224E00" w:rsidRDefault="00224E00" w:rsidP="00224E00">
            <w:pPr>
              <w:tabs>
                <w:tab w:val="left" w:pos="10065"/>
              </w:tabs>
              <w:ind w:left="-108" w:right="-108"/>
              <w:jc w:val="center"/>
              <w:rPr>
                <w:sz w:val="20"/>
                <w:szCs w:val="20"/>
              </w:rPr>
            </w:pPr>
            <w:r w:rsidRPr="00224E00">
              <w:rPr>
                <w:sz w:val="20"/>
                <w:szCs w:val="20"/>
              </w:rPr>
              <w:t>5</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77"/>
              <w:jc w:val="center"/>
              <w:rPr>
                <w:sz w:val="20"/>
                <w:szCs w:val="20"/>
              </w:rPr>
            </w:pPr>
            <w:r w:rsidRPr="00224E00">
              <w:rPr>
                <w:sz w:val="20"/>
                <w:szCs w:val="20"/>
              </w:rPr>
              <w:t>6</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jc w:val="center"/>
              <w:rPr>
                <w:sz w:val="20"/>
                <w:szCs w:val="20"/>
              </w:rPr>
            </w:pPr>
            <w:r w:rsidRPr="00224E00">
              <w:rPr>
                <w:sz w:val="20"/>
                <w:szCs w:val="20"/>
              </w:rPr>
              <w:t>7</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jc w:val="center"/>
              <w:rPr>
                <w:sz w:val="20"/>
                <w:szCs w:val="20"/>
              </w:rPr>
            </w:pPr>
            <w:r w:rsidRPr="00224E00">
              <w:rPr>
                <w:sz w:val="20"/>
                <w:szCs w:val="20"/>
              </w:rPr>
              <w:t>8</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67"/>
              <w:jc w:val="center"/>
              <w:rPr>
                <w:sz w:val="20"/>
                <w:szCs w:val="20"/>
              </w:rPr>
            </w:pPr>
            <w:r w:rsidRPr="00224E00">
              <w:rPr>
                <w:sz w:val="20"/>
                <w:szCs w:val="20"/>
              </w:rPr>
              <w:t>9</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108"/>
              <w:jc w:val="center"/>
              <w:rPr>
                <w:sz w:val="20"/>
                <w:szCs w:val="20"/>
              </w:rPr>
            </w:pPr>
            <w:r w:rsidRPr="00224E00">
              <w:rPr>
                <w:sz w:val="20"/>
                <w:szCs w:val="20"/>
              </w:rPr>
              <w:t>10</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11</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12</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13</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14</w:t>
            </w:r>
          </w:p>
        </w:tc>
      </w:tr>
      <w:tr w:rsidR="00224E00" w:rsidRPr="00224E00" w:rsidTr="00224E00">
        <w:trPr>
          <w:trHeight w:val="446"/>
        </w:trPr>
        <w:tc>
          <w:tcPr>
            <w:tcW w:w="15735" w:type="dxa"/>
            <w:gridSpan w:val="15"/>
            <w:tcBorders>
              <w:top w:val="nil"/>
              <w:left w:val="single" w:sz="4" w:space="0" w:color="auto"/>
              <w:bottom w:val="single" w:sz="4" w:space="0" w:color="auto"/>
              <w:right w:val="single" w:sz="4" w:space="0" w:color="auto"/>
            </w:tcBorders>
            <w:shd w:val="clear" w:color="auto" w:fill="FFFFFF"/>
            <w:vAlign w:val="center"/>
          </w:tcPr>
          <w:p w:rsidR="00224E00" w:rsidRPr="00224E00" w:rsidRDefault="00224E00" w:rsidP="00224E00">
            <w:pPr>
              <w:jc w:val="center"/>
              <w:rPr>
                <w:b/>
                <w:sz w:val="20"/>
                <w:szCs w:val="20"/>
              </w:rPr>
            </w:pPr>
            <w:r w:rsidRPr="00224E00">
              <w:rPr>
                <w:b/>
                <w:sz w:val="20"/>
                <w:szCs w:val="20"/>
              </w:rPr>
              <w:t>Муниципальная программа</w:t>
            </w:r>
            <w:r w:rsidRPr="00224E00">
              <w:rPr>
                <w:b/>
                <w:color w:val="000000"/>
                <w:sz w:val="20"/>
                <w:szCs w:val="20"/>
              </w:rPr>
              <w:t xml:space="preserve"> </w:t>
            </w:r>
            <w:r w:rsidRPr="00224E00">
              <w:rPr>
                <w:b/>
                <w:sz w:val="20"/>
                <w:szCs w:val="20"/>
              </w:rPr>
              <w:t>«Обеспечение доступным и комфортным жильем и коммунальными услугами населения городского поселения город Лиски»</w:t>
            </w:r>
          </w:p>
        </w:tc>
      </w:tr>
      <w:tr w:rsidR="00224E00" w:rsidRPr="00224E00" w:rsidTr="00224E00">
        <w:trPr>
          <w:trHeight w:val="13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598"/>
              <w:rPr>
                <w:sz w:val="20"/>
                <w:szCs w:val="20"/>
              </w:rPr>
            </w:pPr>
            <w:r w:rsidRPr="00224E00">
              <w:rPr>
                <w:sz w:val="20"/>
                <w:szCs w:val="20"/>
              </w:rPr>
              <w:t>1</w:t>
            </w:r>
          </w:p>
        </w:tc>
        <w:tc>
          <w:tcPr>
            <w:tcW w:w="3545" w:type="dxa"/>
            <w:tcBorders>
              <w:top w:val="single" w:sz="4" w:space="0" w:color="auto"/>
              <w:left w:val="nil"/>
              <w:bottom w:val="single" w:sz="4" w:space="0" w:color="auto"/>
              <w:right w:val="single" w:sz="4" w:space="0" w:color="auto"/>
            </w:tcBorders>
            <w:vAlign w:val="center"/>
          </w:tcPr>
          <w:p w:rsidR="00224E00" w:rsidRPr="00224E00" w:rsidRDefault="00224E00" w:rsidP="00224E00">
            <w:pPr>
              <w:pStyle w:val="af1"/>
              <w:rPr>
                <w:rFonts w:ascii="Times New Roman" w:hAnsi="Times New Roman"/>
                <w:sz w:val="20"/>
                <w:szCs w:val="20"/>
              </w:rPr>
            </w:pPr>
            <w:r w:rsidRPr="00224E00">
              <w:rPr>
                <w:rFonts w:ascii="Times New Roman" w:hAnsi="Times New Roman"/>
                <w:sz w:val="20"/>
                <w:szCs w:val="20"/>
              </w:rPr>
              <w:t>Доля площади территорий, на которые разработана документация по планировке территории, от общей площади, включенной в программу на соответствующий год</w:t>
            </w:r>
          </w:p>
        </w:tc>
        <w:tc>
          <w:tcPr>
            <w:tcW w:w="708" w:type="dxa"/>
            <w:tcBorders>
              <w:top w:val="single" w:sz="4" w:space="0" w:color="auto"/>
              <w:left w:val="nil"/>
              <w:bottom w:val="single" w:sz="4" w:space="0" w:color="auto"/>
              <w:right w:val="single" w:sz="4" w:space="0" w:color="auto"/>
            </w:tcBorders>
            <w:vAlign w:val="center"/>
          </w:tcPr>
          <w:p w:rsidR="00224E00" w:rsidRPr="00224E00" w:rsidRDefault="00224E00" w:rsidP="00224E00">
            <w:pPr>
              <w:tabs>
                <w:tab w:val="left" w:pos="10065"/>
              </w:tabs>
              <w:ind w:right="25"/>
              <w:jc w:val="center"/>
              <w:rPr>
                <w:sz w:val="20"/>
                <w:szCs w:val="20"/>
              </w:rPr>
            </w:pPr>
            <w:r w:rsidRPr="00224E00">
              <w:rPr>
                <w:sz w:val="20"/>
                <w:szCs w:val="20"/>
              </w:rPr>
              <w:t>%</w:t>
            </w:r>
          </w:p>
        </w:tc>
        <w:tc>
          <w:tcPr>
            <w:tcW w:w="975" w:type="dxa"/>
            <w:tcBorders>
              <w:top w:val="single" w:sz="4" w:space="0" w:color="auto"/>
              <w:left w:val="nil"/>
              <w:bottom w:val="single" w:sz="4" w:space="0" w:color="auto"/>
              <w:right w:val="single" w:sz="4" w:space="0" w:color="auto"/>
            </w:tcBorders>
            <w:vAlign w:val="center"/>
          </w:tcPr>
          <w:p w:rsidR="00224E00" w:rsidRPr="00224E00" w:rsidRDefault="00224E00" w:rsidP="00224E00">
            <w:pPr>
              <w:tabs>
                <w:tab w:val="left" w:pos="10065"/>
              </w:tabs>
              <w:ind w:left="-108" w:right="-108"/>
              <w:jc w:val="center"/>
              <w:rPr>
                <w:sz w:val="20"/>
                <w:szCs w:val="20"/>
              </w:rPr>
            </w:pPr>
            <w:r w:rsidRPr="00224E00">
              <w:rPr>
                <w:sz w:val="20"/>
                <w:szCs w:val="20"/>
              </w:rPr>
              <w:t>100</w:t>
            </w:r>
          </w:p>
        </w:tc>
        <w:tc>
          <w:tcPr>
            <w:tcW w:w="1010" w:type="dxa"/>
            <w:gridSpan w:val="2"/>
            <w:tcBorders>
              <w:top w:val="single" w:sz="4" w:space="0" w:color="auto"/>
              <w:left w:val="nil"/>
              <w:bottom w:val="single" w:sz="4" w:space="0" w:color="auto"/>
              <w:right w:val="single" w:sz="4" w:space="0" w:color="auto"/>
            </w:tcBorders>
            <w:vAlign w:val="center"/>
          </w:tcPr>
          <w:p w:rsidR="00224E00" w:rsidRPr="00224E00" w:rsidRDefault="00224E00" w:rsidP="00224E00">
            <w:pPr>
              <w:tabs>
                <w:tab w:val="left" w:pos="10065"/>
              </w:tabs>
              <w:ind w:left="-108" w:right="-77"/>
              <w:jc w:val="center"/>
              <w:rPr>
                <w:sz w:val="20"/>
                <w:szCs w:val="20"/>
              </w:rPr>
            </w:pPr>
            <w:r w:rsidRPr="00224E00">
              <w:rPr>
                <w:sz w:val="20"/>
                <w:szCs w:val="20"/>
              </w:rPr>
              <w:t>100</w:t>
            </w:r>
          </w:p>
        </w:tc>
        <w:tc>
          <w:tcPr>
            <w:tcW w:w="992" w:type="dxa"/>
            <w:tcBorders>
              <w:top w:val="single" w:sz="4" w:space="0" w:color="auto"/>
              <w:left w:val="nil"/>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100</w:t>
            </w:r>
          </w:p>
        </w:tc>
        <w:tc>
          <w:tcPr>
            <w:tcW w:w="992" w:type="dxa"/>
            <w:tcBorders>
              <w:top w:val="single" w:sz="4" w:space="0" w:color="auto"/>
              <w:left w:val="nil"/>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67"/>
              <w:jc w:val="center"/>
              <w:rPr>
                <w:sz w:val="20"/>
                <w:szCs w:val="20"/>
              </w:rPr>
            </w:pPr>
            <w:r w:rsidRPr="00224E00">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108"/>
              <w:jc w:val="center"/>
              <w:rPr>
                <w:sz w:val="20"/>
                <w:szCs w:val="20"/>
              </w:rPr>
            </w:pPr>
            <w:r w:rsidRPr="00224E00">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r>
      <w:tr w:rsidR="00224E00" w:rsidRPr="00224E00" w:rsidTr="00224E00">
        <w:trPr>
          <w:trHeight w:val="483"/>
        </w:trPr>
        <w:tc>
          <w:tcPr>
            <w:tcW w:w="567" w:type="dxa"/>
            <w:tcBorders>
              <w:top w:val="nil"/>
              <w:left w:val="single" w:sz="4" w:space="0" w:color="auto"/>
              <w:bottom w:val="single" w:sz="4" w:space="0" w:color="auto"/>
              <w:right w:val="single" w:sz="4" w:space="0" w:color="auto"/>
            </w:tcBorders>
            <w:shd w:val="clear" w:color="auto" w:fill="FFFFFF"/>
            <w:vAlign w:val="center"/>
          </w:tcPr>
          <w:p w:rsidR="00224E00" w:rsidRPr="00224E00" w:rsidRDefault="00224E00" w:rsidP="00224E00">
            <w:pPr>
              <w:tabs>
                <w:tab w:val="left" w:pos="10065"/>
              </w:tabs>
              <w:rPr>
                <w:sz w:val="20"/>
                <w:szCs w:val="20"/>
              </w:rPr>
            </w:pPr>
            <w:r w:rsidRPr="00224E00">
              <w:rPr>
                <w:sz w:val="20"/>
                <w:szCs w:val="20"/>
              </w:rPr>
              <w:t>2</w:t>
            </w:r>
          </w:p>
        </w:tc>
        <w:tc>
          <w:tcPr>
            <w:tcW w:w="3545" w:type="dxa"/>
            <w:tcBorders>
              <w:top w:val="nil"/>
              <w:left w:val="nil"/>
              <w:bottom w:val="single" w:sz="4" w:space="0" w:color="auto"/>
              <w:right w:val="single" w:sz="4" w:space="0" w:color="auto"/>
            </w:tcBorders>
            <w:vAlign w:val="center"/>
          </w:tcPr>
          <w:p w:rsidR="00224E00" w:rsidRPr="00224E00" w:rsidRDefault="00224E00" w:rsidP="00224E00">
            <w:pPr>
              <w:pStyle w:val="af1"/>
              <w:rPr>
                <w:rFonts w:ascii="Times New Roman" w:hAnsi="Times New Roman"/>
                <w:sz w:val="20"/>
                <w:szCs w:val="20"/>
              </w:rPr>
            </w:pPr>
            <w:r w:rsidRPr="00224E00">
              <w:rPr>
                <w:rFonts w:ascii="Times New Roman" w:hAnsi="Times New Roman"/>
                <w:sz w:val="20"/>
                <w:szCs w:val="20"/>
              </w:rPr>
              <w:t>Доля  градостроительных планов земельных участков, от общего количества, включенных в программу</w:t>
            </w:r>
          </w:p>
        </w:tc>
        <w:tc>
          <w:tcPr>
            <w:tcW w:w="708"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right="25"/>
              <w:jc w:val="center"/>
              <w:rPr>
                <w:sz w:val="20"/>
                <w:szCs w:val="20"/>
              </w:rPr>
            </w:pPr>
            <w:r w:rsidRPr="00224E00">
              <w:rPr>
                <w:sz w:val="20"/>
                <w:szCs w:val="20"/>
              </w:rPr>
              <w:t>%</w:t>
            </w:r>
          </w:p>
        </w:tc>
        <w:tc>
          <w:tcPr>
            <w:tcW w:w="975"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left="-99" w:right="-108"/>
              <w:jc w:val="center"/>
              <w:rPr>
                <w:sz w:val="20"/>
                <w:szCs w:val="20"/>
              </w:rPr>
            </w:pPr>
            <w:r w:rsidRPr="00224E00">
              <w:rPr>
                <w:sz w:val="20"/>
                <w:szCs w:val="20"/>
              </w:rPr>
              <w:t>3</w:t>
            </w:r>
          </w:p>
        </w:tc>
        <w:tc>
          <w:tcPr>
            <w:tcW w:w="1010" w:type="dxa"/>
            <w:gridSpan w:val="2"/>
            <w:tcBorders>
              <w:top w:val="nil"/>
              <w:left w:val="nil"/>
              <w:bottom w:val="single" w:sz="4" w:space="0" w:color="auto"/>
              <w:right w:val="single" w:sz="4" w:space="0" w:color="auto"/>
            </w:tcBorders>
            <w:vAlign w:val="center"/>
          </w:tcPr>
          <w:p w:rsidR="00224E00" w:rsidRPr="00224E00" w:rsidRDefault="00224E00" w:rsidP="00224E00">
            <w:pPr>
              <w:tabs>
                <w:tab w:val="left" w:pos="10065"/>
              </w:tabs>
              <w:ind w:left="-108" w:right="-77"/>
              <w:jc w:val="center"/>
              <w:rPr>
                <w:sz w:val="20"/>
                <w:szCs w:val="20"/>
              </w:rPr>
            </w:pPr>
            <w:r w:rsidRPr="00224E00">
              <w:rPr>
                <w:sz w:val="20"/>
                <w:szCs w:val="20"/>
              </w:rPr>
              <w:t>5</w:t>
            </w:r>
          </w:p>
        </w:tc>
        <w:tc>
          <w:tcPr>
            <w:tcW w:w="992"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10</w:t>
            </w:r>
          </w:p>
        </w:tc>
        <w:tc>
          <w:tcPr>
            <w:tcW w:w="992" w:type="dxa"/>
            <w:tcBorders>
              <w:top w:val="nil"/>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47</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67"/>
              <w:jc w:val="center"/>
              <w:rPr>
                <w:sz w:val="20"/>
                <w:szCs w:val="20"/>
              </w:rPr>
            </w:pPr>
            <w:r w:rsidRPr="00224E00">
              <w:rPr>
                <w:sz w:val="20"/>
                <w:szCs w:val="20"/>
              </w:rPr>
              <w:t>64</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108"/>
              <w:jc w:val="center"/>
              <w:rPr>
                <w:sz w:val="20"/>
                <w:szCs w:val="20"/>
              </w:rPr>
            </w:pPr>
            <w:r w:rsidRPr="00224E00">
              <w:rPr>
                <w:sz w:val="20"/>
                <w:szCs w:val="20"/>
              </w:rPr>
              <w:t>82</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100</w:t>
            </w:r>
          </w:p>
        </w:tc>
      </w:tr>
      <w:tr w:rsidR="00224E00" w:rsidRPr="00224E00" w:rsidTr="00224E00">
        <w:trPr>
          <w:trHeight w:val="245"/>
        </w:trPr>
        <w:tc>
          <w:tcPr>
            <w:tcW w:w="567" w:type="dxa"/>
            <w:tcBorders>
              <w:top w:val="nil"/>
              <w:left w:val="single" w:sz="4" w:space="0" w:color="auto"/>
              <w:bottom w:val="single" w:sz="4" w:space="0" w:color="auto"/>
              <w:right w:val="single" w:sz="4" w:space="0" w:color="auto"/>
            </w:tcBorders>
            <w:shd w:val="clear" w:color="auto" w:fill="FFFFFF"/>
            <w:vAlign w:val="center"/>
          </w:tcPr>
          <w:p w:rsidR="00224E00" w:rsidRPr="00224E00" w:rsidRDefault="00224E00" w:rsidP="00224E00">
            <w:pPr>
              <w:tabs>
                <w:tab w:val="left" w:pos="10065"/>
              </w:tabs>
              <w:rPr>
                <w:sz w:val="20"/>
                <w:szCs w:val="20"/>
              </w:rPr>
            </w:pPr>
            <w:r w:rsidRPr="00224E00">
              <w:rPr>
                <w:sz w:val="20"/>
                <w:szCs w:val="20"/>
              </w:rPr>
              <w:t>3</w:t>
            </w:r>
          </w:p>
        </w:tc>
        <w:tc>
          <w:tcPr>
            <w:tcW w:w="3545"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right="138"/>
              <w:rPr>
                <w:sz w:val="20"/>
                <w:szCs w:val="20"/>
              </w:rPr>
            </w:pPr>
            <w:r w:rsidRPr="00224E00">
              <w:rPr>
                <w:sz w:val="20"/>
                <w:szCs w:val="20"/>
              </w:rPr>
              <w:t xml:space="preserve">Удельный вес общей площади отремонтированных жилых домов к общей площади жилищного фонда </w:t>
            </w:r>
          </w:p>
        </w:tc>
        <w:tc>
          <w:tcPr>
            <w:tcW w:w="708"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right="25"/>
              <w:jc w:val="center"/>
              <w:rPr>
                <w:sz w:val="20"/>
                <w:szCs w:val="20"/>
              </w:rPr>
            </w:pPr>
            <w:r w:rsidRPr="00224E00">
              <w:rPr>
                <w:sz w:val="20"/>
                <w:szCs w:val="20"/>
              </w:rPr>
              <w:t>%</w:t>
            </w:r>
          </w:p>
        </w:tc>
        <w:tc>
          <w:tcPr>
            <w:tcW w:w="975"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left="-99" w:right="-108"/>
              <w:jc w:val="center"/>
              <w:rPr>
                <w:sz w:val="20"/>
                <w:szCs w:val="20"/>
              </w:rPr>
            </w:pPr>
            <w:r w:rsidRPr="00224E00">
              <w:rPr>
                <w:sz w:val="20"/>
                <w:szCs w:val="20"/>
              </w:rPr>
              <w:t>20</w:t>
            </w:r>
          </w:p>
        </w:tc>
        <w:tc>
          <w:tcPr>
            <w:tcW w:w="1010" w:type="dxa"/>
            <w:gridSpan w:val="2"/>
            <w:tcBorders>
              <w:top w:val="nil"/>
              <w:left w:val="nil"/>
              <w:bottom w:val="single" w:sz="4" w:space="0" w:color="auto"/>
              <w:right w:val="single" w:sz="4" w:space="0" w:color="auto"/>
            </w:tcBorders>
            <w:vAlign w:val="center"/>
          </w:tcPr>
          <w:p w:rsidR="00224E00" w:rsidRPr="00224E00" w:rsidRDefault="00224E00" w:rsidP="00224E00">
            <w:pPr>
              <w:tabs>
                <w:tab w:val="left" w:pos="10065"/>
              </w:tabs>
              <w:ind w:left="-108" w:right="-77"/>
              <w:jc w:val="center"/>
              <w:rPr>
                <w:sz w:val="20"/>
                <w:szCs w:val="20"/>
              </w:rPr>
            </w:pPr>
            <w:r w:rsidRPr="00224E00">
              <w:rPr>
                <w:sz w:val="20"/>
                <w:szCs w:val="20"/>
              </w:rPr>
              <w:t>21</w:t>
            </w:r>
          </w:p>
        </w:tc>
        <w:tc>
          <w:tcPr>
            <w:tcW w:w="992"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22</w:t>
            </w:r>
          </w:p>
        </w:tc>
        <w:tc>
          <w:tcPr>
            <w:tcW w:w="992" w:type="dxa"/>
            <w:tcBorders>
              <w:top w:val="nil"/>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23</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67"/>
              <w:jc w:val="center"/>
              <w:rPr>
                <w:sz w:val="20"/>
                <w:szCs w:val="20"/>
              </w:rPr>
            </w:pPr>
            <w:r w:rsidRPr="00224E00">
              <w:rPr>
                <w:sz w:val="20"/>
                <w:szCs w:val="20"/>
              </w:rPr>
              <w:t>24</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108"/>
              <w:jc w:val="center"/>
              <w:rPr>
                <w:sz w:val="20"/>
                <w:szCs w:val="20"/>
              </w:rPr>
            </w:pPr>
            <w:r w:rsidRPr="00224E00">
              <w:rPr>
                <w:sz w:val="20"/>
                <w:szCs w:val="20"/>
              </w:rPr>
              <w:t>25</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26</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27</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28</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29</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30</w:t>
            </w:r>
          </w:p>
        </w:tc>
      </w:tr>
      <w:tr w:rsidR="00224E00" w:rsidRPr="00224E00" w:rsidTr="00224E00">
        <w:trPr>
          <w:trHeight w:val="786"/>
        </w:trPr>
        <w:tc>
          <w:tcPr>
            <w:tcW w:w="567" w:type="dxa"/>
            <w:tcBorders>
              <w:top w:val="nil"/>
              <w:left w:val="single" w:sz="4" w:space="0" w:color="auto"/>
              <w:bottom w:val="single" w:sz="4" w:space="0" w:color="auto"/>
              <w:right w:val="single" w:sz="4" w:space="0" w:color="auto"/>
            </w:tcBorders>
            <w:shd w:val="clear" w:color="auto" w:fill="FFFFFF"/>
            <w:vAlign w:val="center"/>
          </w:tcPr>
          <w:p w:rsidR="00224E00" w:rsidRPr="00224E00" w:rsidRDefault="00224E00" w:rsidP="00224E00">
            <w:pPr>
              <w:tabs>
                <w:tab w:val="left" w:pos="10065"/>
              </w:tabs>
              <w:rPr>
                <w:sz w:val="20"/>
                <w:szCs w:val="20"/>
              </w:rPr>
            </w:pPr>
            <w:r w:rsidRPr="00224E00">
              <w:rPr>
                <w:sz w:val="20"/>
                <w:szCs w:val="20"/>
              </w:rPr>
              <w:t>4</w:t>
            </w:r>
          </w:p>
        </w:tc>
        <w:tc>
          <w:tcPr>
            <w:tcW w:w="3545"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right="138"/>
              <w:rPr>
                <w:sz w:val="20"/>
                <w:szCs w:val="20"/>
              </w:rPr>
            </w:pPr>
            <w:r w:rsidRPr="00224E00">
              <w:rPr>
                <w:sz w:val="20"/>
                <w:szCs w:val="20"/>
              </w:rPr>
              <w:t>Уровень износа коммунальной инфраструктуры</w:t>
            </w:r>
          </w:p>
        </w:tc>
        <w:tc>
          <w:tcPr>
            <w:tcW w:w="708"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right="25"/>
              <w:jc w:val="center"/>
              <w:rPr>
                <w:sz w:val="20"/>
                <w:szCs w:val="20"/>
              </w:rPr>
            </w:pPr>
            <w:r w:rsidRPr="00224E00">
              <w:rPr>
                <w:sz w:val="20"/>
                <w:szCs w:val="20"/>
              </w:rPr>
              <w:t>%</w:t>
            </w:r>
          </w:p>
        </w:tc>
        <w:tc>
          <w:tcPr>
            <w:tcW w:w="975"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left="-99" w:right="-108"/>
              <w:jc w:val="center"/>
              <w:rPr>
                <w:sz w:val="20"/>
                <w:szCs w:val="20"/>
              </w:rPr>
            </w:pPr>
            <w:r w:rsidRPr="00224E00">
              <w:rPr>
                <w:sz w:val="20"/>
                <w:szCs w:val="20"/>
              </w:rPr>
              <w:t>78</w:t>
            </w:r>
          </w:p>
        </w:tc>
        <w:tc>
          <w:tcPr>
            <w:tcW w:w="1010" w:type="dxa"/>
            <w:gridSpan w:val="2"/>
            <w:tcBorders>
              <w:top w:val="nil"/>
              <w:left w:val="nil"/>
              <w:bottom w:val="single" w:sz="4" w:space="0" w:color="auto"/>
              <w:right w:val="single" w:sz="4" w:space="0" w:color="auto"/>
            </w:tcBorders>
            <w:vAlign w:val="center"/>
          </w:tcPr>
          <w:p w:rsidR="00224E00" w:rsidRPr="00224E00" w:rsidRDefault="00224E00" w:rsidP="00224E00">
            <w:pPr>
              <w:tabs>
                <w:tab w:val="left" w:pos="10065"/>
              </w:tabs>
              <w:ind w:left="-108" w:right="-77"/>
              <w:jc w:val="center"/>
              <w:rPr>
                <w:sz w:val="20"/>
                <w:szCs w:val="20"/>
              </w:rPr>
            </w:pPr>
            <w:r w:rsidRPr="00224E00">
              <w:rPr>
                <w:sz w:val="20"/>
                <w:szCs w:val="20"/>
              </w:rPr>
              <w:t>70</w:t>
            </w:r>
          </w:p>
        </w:tc>
        <w:tc>
          <w:tcPr>
            <w:tcW w:w="992"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65</w:t>
            </w:r>
          </w:p>
        </w:tc>
        <w:tc>
          <w:tcPr>
            <w:tcW w:w="992" w:type="dxa"/>
            <w:tcBorders>
              <w:top w:val="nil"/>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60</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67"/>
              <w:jc w:val="center"/>
              <w:rPr>
                <w:sz w:val="20"/>
                <w:szCs w:val="20"/>
              </w:rPr>
            </w:pPr>
            <w:r w:rsidRPr="00224E00">
              <w:rPr>
                <w:sz w:val="20"/>
                <w:szCs w:val="20"/>
              </w:rPr>
              <w:t>55</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108"/>
              <w:jc w:val="center"/>
              <w:rPr>
                <w:sz w:val="20"/>
                <w:szCs w:val="20"/>
              </w:rPr>
            </w:pPr>
            <w:r w:rsidRPr="00224E00">
              <w:rPr>
                <w:sz w:val="20"/>
                <w:szCs w:val="20"/>
              </w:rPr>
              <w:t>50</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50</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45</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45</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45</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45</w:t>
            </w:r>
          </w:p>
        </w:tc>
      </w:tr>
      <w:tr w:rsidR="00224E00" w:rsidRPr="00224E00" w:rsidTr="00224E00">
        <w:trPr>
          <w:trHeight w:val="698"/>
        </w:trPr>
        <w:tc>
          <w:tcPr>
            <w:tcW w:w="567" w:type="dxa"/>
            <w:tcBorders>
              <w:top w:val="nil"/>
              <w:left w:val="single" w:sz="4" w:space="0" w:color="auto"/>
              <w:bottom w:val="single" w:sz="4" w:space="0" w:color="auto"/>
              <w:right w:val="single" w:sz="4" w:space="0" w:color="auto"/>
            </w:tcBorders>
            <w:shd w:val="clear" w:color="auto" w:fill="FFFFFF"/>
            <w:vAlign w:val="center"/>
          </w:tcPr>
          <w:p w:rsidR="00224E00" w:rsidRPr="00224E00" w:rsidRDefault="00224E00" w:rsidP="00224E00">
            <w:pPr>
              <w:tabs>
                <w:tab w:val="left" w:pos="10065"/>
              </w:tabs>
              <w:rPr>
                <w:sz w:val="20"/>
                <w:szCs w:val="20"/>
              </w:rPr>
            </w:pPr>
            <w:r w:rsidRPr="00224E00">
              <w:rPr>
                <w:sz w:val="20"/>
                <w:szCs w:val="20"/>
              </w:rPr>
              <w:t>5</w:t>
            </w:r>
          </w:p>
        </w:tc>
        <w:tc>
          <w:tcPr>
            <w:tcW w:w="3545"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right="138"/>
              <w:rPr>
                <w:sz w:val="20"/>
                <w:szCs w:val="20"/>
              </w:rPr>
            </w:pPr>
            <w:r w:rsidRPr="00224E00">
              <w:rPr>
                <w:sz w:val="20"/>
                <w:szCs w:val="20"/>
              </w:rPr>
              <w:t>Уровень благоустроенных дворовых территорий по отношению к общему числу дворовых территорий города</w:t>
            </w:r>
          </w:p>
        </w:tc>
        <w:tc>
          <w:tcPr>
            <w:tcW w:w="708"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right="25"/>
              <w:jc w:val="center"/>
              <w:rPr>
                <w:sz w:val="20"/>
                <w:szCs w:val="20"/>
              </w:rPr>
            </w:pPr>
            <w:r w:rsidRPr="00224E00">
              <w:rPr>
                <w:sz w:val="20"/>
                <w:szCs w:val="20"/>
              </w:rPr>
              <w:t>%</w:t>
            </w:r>
          </w:p>
        </w:tc>
        <w:tc>
          <w:tcPr>
            <w:tcW w:w="975"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ind w:left="-99" w:right="-108"/>
              <w:jc w:val="center"/>
              <w:rPr>
                <w:sz w:val="20"/>
                <w:szCs w:val="20"/>
              </w:rPr>
            </w:pPr>
            <w:r w:rsidRPr="00224E00">
              <w:rPr>
                <w:sz w:val="20"/>
                <w:szCs w:val="20"/>
              </w:rPr>
              <w:t>15</w:t>
            </w:r>
          </w:p>
        </w:tc>
        <w:tc>
          <w:tcPr>
            <w:tcW w:w="1010" w:type="dxa"/>
            <w:gridSpan w:val="2"/>
            <w:tcBorders>
              <w:top w:val="nil"/>
              <w:left w:val="nil"/>
              <w:bottom w:val="single" w:sz="4" w:space="0" w:color="auto"/>
              <w:right w:val="single" w:sz="4" w:space="0" w:color="auto"/>
            </w:tcBorders>
            <w:vAlign w:val="center"/>
          </w:tcPr>
          <w:p w:rsidR="00224E00" w:rsidRPr="00224E00" w:rsidRDefault="00224E00" w:rsidP="00224E00">
            <w:pPr>
              <w:tabs>
                <w:tab w:val="left" w:pos="10065"/>
              </w:tabs>
              <w:ind w:left="-108" w:right="-77"/>
              <w:jc w:val="center"/>
              <w:rPr>
                <w:sz w:val="20"/>
                <w:szCs w:val="20"/>
              </w:rPr>
            </w:pPr>
            <w:r w:rsidRPr="00224E00">
              <w:rPr>
                <w:sz w:val="20"/>
                <w:szCs w:val="20"/>
              </w:rPr>
              <w:t>20</w:t>
            </w:r>
          </w:p>
        </w:tc>
        <w:tc>
          <w:tcPr>
            <w:tcW w:w="992" w:type="dxa"/>
            <w:tcBorders>
              <w:top w:val="nil"/>
              <w:left w:val="nil"/>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25</w:t>
            </w:r>
          </w:p>
        </w:tc>
        <w:tc>
          <w:tcPr>
            <w:tcW w:w="992" w:type="dxa"/>
            <w:tcBorders>
              <w:top w:val="nil"/>
              <w:left w:val="single" w:sz="4" w:space="0" w:color="auto"/>
              <w:bottom w:val="single" w:sz="4" w:space="0" w:color="auto"/>
              <w:right w:val="single" w:sz="4" w:space="0" w:color="auto"/>
            </w:tcBorders>
            <w:vAlign w:val="center"/>
          </w:tcPr>
          <w:p w:rsidR="00224E00" w:rsidRPr="00224E00" w:rsidRDefault="00224E00" w:rsidP="00224E00">
            <w:pPr>
              <w:tabs>
                <w:tab w:val="left" w:pos="10065"/>
              </w:tabs>
              <w:jc w:val="center"/>
              <w:rPr>
                <w:sz w:val="20"/>
                <w:szCs w:val="20"/>
              </w:rPr>
            </w:pPr>
            <w:r w:rsidRPr="00224E00">
              <w:rPr>
                <w:sz w:val="20"/>
                <w:szCs w:val="20"/>
              </w:rPr>
              <w:t>30</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67"/>
              <w:jc w:val="center"/>
              <w:rPr>
                <w:sz w:val="20"/>
                <w:szCs w:val="20"/>
              </w:rPr>
            </w:pPr>
            <w:r w:rsidRPr="00224E00">
              <w:rPr>
                <w:sz w:val="20"/>
                <w:szCs w:val="20"/>
              </w:rPr>
              <w:t>35</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left="-108" w:right="-108"/>
              <w:jc w:val="center"/>
              <w:rPr>
                <w:sz w:val="20"/>
                <w:szCs w:val="20"/>
              </w:rPr>
            </w:pPr>
            <w:r w:rsidRPr="00224E00">
              <w:rPr>
                <w:sz w:val="20"/>
                <w:szCs w:val="20"/>
              </w:rPr>
              <w:t>35</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36</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37</w:t>
            </w:r>
          </w:p>
        </w:tc>
        <w:tc>
          <w:tcPr>
            <w:tcW w:w="993"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37</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37</w:t>
            </w:r>
          </w:p>
        </w:tc>
        <w:tc>
          <w:tcPr>
            <w:tcW w:w="992" w:type="dxa"/>
            <w:tcBorders>
              <w:top w:val="nil"/>
              <w:left w:val="nil"/>
              <w:bottom w:val="single" w:sz="4" w:space="0" w:color="auto"/>
              <w:right w:val="single" w:sz="4" w:space="0" w:color="auto"/>
            </w:tcBorders>
            <w:shd w:val="clear" w:color="auto" w:fill="FFFFFF"/>
            <w:vAlign w:val="center"/>
          </w:tcPr>
          <w:p w:rsidR="00224E00" w:rsidRPr="00224E00" w:rsidRDefault="00224E00" w:rsidP="00224E00">
            <w:pPr>
              <w:tabs>
                <w:tab w:val="left" w:pos="10065"/>
              </w:tabs>
              <w:ind w:right="-44"/>
              <w:jc w:val="center"/>
              <w:rPr>
                <w:sz w:val="20"/>
                <w:szCs w:val="20"/>
              </w:rPr>
            </w:pPr>
            <w:r w:rsidRPr="00224E00">
              <w:rPr>
                <w:sz w:val="20"/>
                <w:szCs w:val="20"/>
              </w:rPr>
              <w:t>37</w:t>
            </w:r>
          </w:p>
        </w:tc>
      </w:tr>
    </w:tbl>
    <w:p w:rsidR="00224E00" w:rsidRPr="00E80CBF" w:rsidRDefault="00224E00" w:rsidP="00224E00">
      <w:pPr>
        <w:widowControl w:val="0"/>
        <w:tabs>
          <w:tab w:val="left" w:pos="10065"/>
        </w:tabs>
        <w:autoSpaceDE w:val="0"/>
        <w:jc w:val="right"/>
        <w:rPr>
          <w:sz w:val="28"/>
          <w:szCs w:val="28"/>
        </w:rPr>
        <w:sectPr w:rsidR="00224E00" w:rsidRPr="00E80CBF" w:rsidSect="00224E00">
          <w:pgSz w:w="16838" w:h="11906" w:orient="landscape"/>
          <w:pgMar w:top="993" w:right="962" w:bottom="426" w:left="1985" w:header="708" w:footer="708" w:gutter="0"/>
          <w:cols w:space="708"/>
          <w:titlePg/>
          <w:docGrid w:linePitch="360"/>
        </w:sectPr>
      </w:pPr>
    </w:p>
    <w:p w:rsidR="00224E00" w:rsidRPr="00224E00" w:rsidRDefault="00224E00" w:rsidP="00224E00">
      <w:pPr>
        <w:jc w:val="right"/>
        <w:rPr>
          <w:sz w:val="18"/>
          <w:szCs w:val="18"/>
        </w:rPr>
      </w:pPr>
      <w:r w:rsidRPr="00224E00">
        <w:rPr>
          <w:sz w:val="18"/>
          <w:szCs w:val="18"/>
        </w:rPr>
        <w:lastRenderedPageBreak/>
        <w:t xml:space="preserve">                                                                                                                                                          Приложение № 2</w:t>
      </w:r>
    </w:p>
    <w:p w:rsidR="00224E00" w:rsidRPr="00224E00" w:rsidRDefault="00224E00" w:rsidP="00224E00">
      <w:pPr>
        <w:jc w:val="right"/>
        <w:rPr>
          <w:sz w:val="18"/>
          <w:szCs w:val="18"/>
        </w:rPr>
      </w:pPr>
      <w:r w:rsidRPr="00224E00">
        <w:rPr>
          <w:sz w:val="18"/>
          <w:szCs w:val="18"/>
        </w:rPr>
        <w:t>к муниципальной программе городского поселения</w:t>
      </w:r>
    </w:p>
    <w:p w:rsidR="00224E00" w:rsidRPr="00224E00" w:rsidRDefault="00224E00" w:rsidP="00224E00">
      <w:pPr>
        <w:jc w:val="right"/>
        <w:rPr>
          <w:sz w:val="18"/>
          <w:szCs w:val="18"/>
        </w:rPr>
      </w:pPr>
      <w:r w:rsidRPr="00224E00">
        <w:rPr>
          <w:sz w:val="18"/>
          <w:szCs w:val="18"/>
        </w:rPr>
        <w:t xml:space="preserve">город Лиски «Обеспечение доступным и комфортным </w:t>
      </w:r>
    </w:p>
    <w:p w:rsidR="00224E00" w:rsidRPr="00224E00" w:rsidRDefault="00224E00" w:rsidP="00224E00">
      <w:pPr>
        <w:jc w:val="right"/>
        <w:rPr>
          <w:sz w:val="18"/>
          <w:szCs w:val="18"/>
        </w:rPr>
      </w:pPr>
      <w:r w:rsidRPr="00224E00">
        <w:rPr>
          <w:sz w:val="18"/>
          <w:szCs w:val="18"/>
        </w:rPr>
        <w:t xml:space="preserve">жильем и коммунальными услугами населения </w:t>
      </w:r>
    </w:p>
    <w:p w:rsidR="00224E00" w:rsidRPr="00224E00" w:rsidRDefault="00224E00" w:rsidP="00224E00">
      <w:pPr>
        <w:jc w:val="right"/>
        <w:rPr>
          <w:sz w:val="18"/>
          <w:szCs w:val="18"/>
        </w:rPr>
      </w:pPr>
      <w:r w:rsidRPr="00224E00">
        <w:rPr>
          <w:sz w:val="18"/>
          <w:szCs w:val="18"/>
        </w:rPr>
        <w:t>городского поселения город Лиски»</w:t>
      </w:r>
    </w:p>
    <w:p w:rsidR="00224E00" w:rsidRPr="00E80CBF" w:rsidRDefault="00224E00" w:rsidP="00224E00">
      <w:pPr>
        <w:pStyle w:val="ad"/>
        <w:tabs>
          <w:tab w:val="left" w:pos="176"/>
          <w:tab w:val="left" w:pos="10065"/>
        </w:tabs>
        <w:spacing w:line="360" w:lineRule="auto"/>
        <w:ind w:left="0" w:firstLine="567"/>
        <w:jc w:val="right"/>
        <w:rPr>
          <w:szCs w:val="28"/>
        </w:rPr>
      </w:pPr>
    </w:p>
    <w:p w:rsidR="00224E00" w:rsidRPr="00224E00" w:rsidRDefault="00224E00" w:rsidP="00224E00">
      <w:pPr>
        <w:jc w:val="center"/>
        <w:rPr>
          <w:sz w:val="22"/>
          <w:szCs w:val="22"/>
        </w:rPr>
      </w:pPr>
      <w:r w:rsidRPr="00224E00">
        <w:rPr>
          <w:sz w:val="22"/>
          <w:szCs w:val="22"/>
        </w:rPr>
        <w:t xml:space="preserve">Расходы бюджета городского поселения город Лиски на реализацию муниципальной программы </w:t>
      </w:r>
      <w:r w:rsidRPr="00224E00">
        <w:rPr>
          <w:sz w:val="22"/>
          <w:szCs w:val="22"/>
        </w:rPr>
        <w:br/>
        <w:t>городского поселения город Лиски «Обеспечение доступным и комфортным жильем и коммунальными услугами населения городского поселения город Лиски»</w:t>
      </w:r>
    </w:p>
    <w:p w:rsidR="00224E00" w:rsidRPr="00224E00" w:rsidRDefault="00224E00" w:rsidP="00224E00">
      <w:pPr>
        <w:pStyle w:val="ad"/>
        <w:tabs>
          <w:tab w:val="left" w:pos="176"/>
          <w:tab w:val="left" w:pos="10065"/>
        </w:tabs>
        <w:ind w:left="0"/>
        <w:rPr>
          <w:sz w:val="22"/>
          <w:szCs w:val="22"/>
        </w:rPr>
      </w:pPr>
    </w:p>
    <w:tbl>
      <w:tblPr>
        <w:tblW w:w="16302" w:type="dxa"/>
        <w:tblInd w:w="-743" w:type="dxa"/>
        <w:tblLayout w:type="fixed"/>
        <w:tblLook w:val="04A0"/>
      </w:tblPr>
      <w:tblGrid>
        <w:gridCol w:w="709"/>
        <w:gridCol w:w="1560"/>
        <w:gridCol w:w="2126"/>
        <w:gridCol w:w="1134"/>
        <w:gridCol w:w="1020"/>
        <w:gridCol w:w="965"/>
        <w:gridCol w:w="992"/>
        <w:gridCol w:w="992"/>
        <w:gridCol w:w="992"/>
        <w:gridCol w:w="993"/>
        <w:gridCol w:w="992"/>
        <w:gridCol w:w="992"/>
        <w:gridCol w:w="992"/>
        <w:gridCol w:w="993"/>
        <w:gridCol w:w="850"/>
      </w:tblGrid>
      <w:tr w:rsidR="00224E00" w:rsidRPr="008B02EB" w:rsidTr="00224E00">
        <w:trPr>
          <w:trHeight w:val="519"/>
          <w:tblHead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Статус</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Наименование муниципальной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24E00" w:rsidRPr="0010721C" w:rsidRDefault="00224E00" w:rsidP="00224E00">
            <w:pPr>
              <w:tabs>
                <w:tab w:val="left" w:pos="10065"/>
              </w:tabs>
              <w:ind w:left="-108" w:right="-108"/>
              <w:jc w:val="center"/>
              <w:rPr>
                <w:sz w:val="16"/>
                <w:szCs w:val="16"/>
                <w:lang w:eastAsia="en-US"/>
              </w:rPr>
            </w:pPr>
            <w:r w:rsidRPr="0010721C">
              <w:rPr>
                <w:sz w:val="16"/>
                <w:szCs w:val="16"/>
                <w:lang w:eastAsia="en-US"/>
              </w:rPr>
              <w:t>Наименование ответственного исполнителя, исполнителя - главного распорядителя средств бюджета городского поселения город Лиски</w:t>
            </w:r>
          </w:p>
          <w:p w:rsidR="00224E00" w:rsidRPr="0010721C" w:rsidRDefault="00224E00" w:rsidP="00224E00">
            <w:pPr>
              <w:tabs>
                <w:tab w:val="left" w:pos="10065"/>
              </w:tabs>
              <w:ind w:left="-108" w:right="-108"/>
              <w:jc w:val="center"/>
              <w:rPr>
                <w:sz w:val="16"/>
                <w:szCs w:val="16"/>
                <w:lang w:eastAsia="en-US"/>
              </w:rPr>
            </w:pPr>
            <w:r w:rsidRPr="0010721C">
              <w:rPr>
                <w:sz w:val="16"/>
                <w:szCs w:val="16"/>
                <w:lang w:eastAsia="en-US"/>
              </w:rPr>
              <w:t xml:space="preserve"> (далее - ГРБС)</w:t>
            </w:r>
          </w:p>
        </w:tc>
        <w:tc>
          <w:tcPr>
            <w:tcW w:w="11907" w:type="dxa"/>
            <w:gridSpan w:val="12"/>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jc w:val="center"/>
              <w:rPr>
                <w:sz w:val="16"/>
                <w:szCs w:val="16"/>
                <w:lang w:eastAsia="en-US"/>
              </w:rPr>
            </w:pPr>
            <w:r w:rsidRPr="0010721C">
              <w:rPr>
                <w:sz w:val="16"/>
                <w:szCs w:val="16"/>
                <w:lang w:eastAsia="en-US"/>
              </w:rPr>
              <w:t>Расходы бюджета городского поселения город Лиски по годам реализации муниципальной программы, тыс. руб.</w:t>
            </w:r>
          </w:p>
        </w:tc>
      </w:tr>
      <w:tr w:rsidR="00224E00" w:rsidRPr="008B02EB" w:rsidTr="00224E00">
        <w:trPr>
          <w:trHeight w:val="1305"/>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224E00" w:rsidRPr="0010721C" w:rsidRDefault="00224E00" w:rsidP="00224E00">
            <w:pPr>
              <w:tabs>
                <w:tab w:val="left" w:pos="10065"/>
              </w:tabs>
              <w:ind w:left="-108" w:right="-108"/>
              <w:rPr>
                <w:sz w:val="16"/>
                <w:szCs w:val="16"/>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24E00" w:rsidRPr="0010721C" w:rsidRDefault="00224E00" w:rsidP="00224E00">
            <w:pPr>
              <w:tabs>
                <w:tab w:val="left" w:pos="10065"/>
              </w:tabs>
              <w:ind w:left="-108" w:right="-108"/>
              <w:rPr>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24E00" w:rsidRPr="0010721C" w:rsidRDefault="00224E00" w:rsidP="00224E00">
            <w:pPr>
              <w:tabs>
                <w:tab w:val="left" w:pos="10065"/>
              </w:tabs>
              <w:ind w:left="-108" w:right="-108"/>
              <w:rPr>
                <w:sz w:val="16"/>
                <w:szCs w:val="16"/>
                <w:lang w:eastAsia="en-US"/>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Всего</w:t>
            </w:r>
          </w:p>
        </w:tc>
        <w:tc>
          <w:tcPr>
            <w:tcW w:w="1020" w:type="dxa"/>
            <w:tcBorders>
              <w:top w:val="nil"/>
              <w:left w:val="single" w:sz="4" w:space="0" w:color="auto"/>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2014</w:t>
            </w:r>
          </w:p>
        </w:tc>
        <w:tc>
          <w:tcPr>
            <w:tcW w:w="965" w:type="dxa"/>
            <w:tcBorders>
              <w:top w:val="nil"/>
              <w:left w:val="single" w:sz="4" w:space="0" w:color="auto"/>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2015</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2016</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2017</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2018</w:t>
            </w:r>
          </w:p>
        </w:tc>
        <w:tc>
          <w:tcPr>
            <w:tcW w:w="993"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2019</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2020</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2021</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2022</w:t>
            </w:r>
          </w:p>
        </w:tc>
        <w:tc>
          <w:tcPr>
            <w:tcW w:w="993"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Pr>
                <w:sz w:val="16"/>
                <w:szCs w:val="16"/>
                <w:lang w:eastAsia="en-US"/>
              </w:rPr>
              <w:t>2023</w:t>
            </w:r>
          </w:p>
        </w:tc>
        <w:tc>
          <w:tcPr>
            <w:tcW w:w="850"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Pr>
                <w:sz w:val="16"/>
                <w:szCs w:val="16"/>
                <w:lang w:eastAsia="en-US"/>
              </w:rPr>
              <w:t>2024</w:t>
            </w:r>
          </w:p>
        </w:tc>
      </w:tr>
      <w:tr w:rsidR="00224E00" w:rsidRPr="008B02EB" w:rsidTr="00224E00">
        <w:trPr>
          <w:trHeight w:val="289"/>
          <w:tblHeader/>
        </w:trPr>
        <w:tc>
          <w:tcPr>
            <w:tcW w:w="709" w:type="dxa"/>
            <w:tcBorders>
              <w:top w:val="nil"/>
              <w:left w:val="single" w:sz="4" w:space="0" w:color="auto"/>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1</w:t>
            </w:r>
          </w:p>
        </w:tc>
        <w:tc>
          <w:tcPr>
            <w:tcW w:w="1560"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2</w:t>
            </w:r>
          </w:p>
        </w:tc>
        <w:tc>
          <w:tcPr>
            <w:tcW w:w="2126"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sz w:val="16"/>
                <w:szCs w:val="16"/>
                <w:lang w:eastAsia="en-US"/>
              </w:rPr>
            </w:pPr>
            <w:r w:rsidRPr="0010721C">
              <w:rPr>
                <w:sz w:val="16"/>
                <w:szCs w:val="16"/>
                <w:lang w:eastAsia="en-US"/>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4</w:t>
            </w:r>
          </w:p>
        </w:tc>
        <w:tc>
          <w:tcPr>
            <w:tcW w:w="1020" w:type="dxa"/>
            <w:tcBorders>
              <w:top w:val="nil"/>
              <w:left w:val="single" w:sz="4" w:space="0" w:color="auto"/>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5</w:t>
            </w:r>
          </w:p>
        </w:tc>
        <w:tc>
          <w:tcPr>
            <w:tcW w:w="965" w:type="dxa"/>
            <w:tcBorders>
              <w:top w:val="nil"/>
              <w:left w:val="single" w:sz="4" w:space="0" w:color="auto"/>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6</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7</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8</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9</w:t>
            </w:r>
          </w:p>
        </w:tc>
        <w:tc>
          <w:tcPr>
            <w:tcW w:w="993"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10</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11</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12</w:t>
            </w:r>
          </w:p>
        </w:tc>
        <w:tc>
          <w:tcPr>
            <w:tcW w:w="992"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13</w:t>
            </w:r>
          </w:p>
        </w:tc>
        <w:tc>
          <w:tcPr>
            <w:tcW w:w="993"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Pr>
                <w:sz w:val="16"/>
                <w:szCs w:val="16"/>
                <w:lang w:eastAsia="en-US"/>
              </w:rPr>
              <w:t>14</w:t>
            </w:r>
          </w:p>
        </w:tc>
        <w:tc>
          <w:tcPr>
            <w:tcW w:w="850" w:type="dxa"/>
            <w:tcBorders>
              <w:top w:val="nil"/>
              <w:left w:val="nil"/>
              <w:bottom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Pr>
                <w:sz w:val="16"/>
                <w:szCs w:val="16"/>
                <w:lang w:eastAsia="en-US"/>
              </w:rPr>
              <w:t>15</w:t>
            </w:r>
          </w:p>
        </w:tc>
      </w:tr>
      <w:tr w:rsidR="00224E00" w:rsidRPr="008B02EB" w:rsidTr="00224E00">
        <w:trPr>
          <w:trHeight w:val="315"/>
        </w:trPr>
        <w:tc>
          <w:tcPr>
            <w:tcW w:w="709" w:type="dxa"/>
            <w:vMerge w:val="restart"/>
            <w:tcBorders>
              <w:top w:val="single" w:sz="4" w:space="0" w:color="auto"/>
              <w:left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ind w:left="-108" w:right="-108"/>
              <w:jc w:val="center"/>
              <w:rPr>
                <w:sz w:val="16"/>
                <w:szCs w:val="16"/>
                <w:lang w:eastAsia="en-US"/>
              </w:rPr>
            </w:pPr>
            <w:r w:rsidRPr="0010721C">
              <w:rPr>
                <w:sz w:val="16"/>
                <w:szCs w:val="16"/>
                <w:lang w:eastAsia="en-US"/>
              </w:rPr>
              <w:t>Муници-пальная программа</w:t>
            </w:r>
          </w:p>
        </w:tc>
        <w:tc>
          <w:tcPr>
            <w:tcW w:w="1560" w:type="dxa"/>
            <w:vMerge w:val="restart"/>
            <w:tcBorders>
              <w:top w:val="single" w:sz="4" w:space="0" w:color="auto"/>
              <w:left w:val="nil"/>
              <w:right w:val="single" w:sz="4" w:space="0" w:color="auto"/>
            </w:tcBorders>
            <w:shd w:val="clear" w:color="auto" w:fill="FFFFFF"/>
            <w:vAlign w:val="center"/>
          </w:tcPr>
          <w:p w:rsidR="00224E00" w:rsidRPr="0010721C" w:rsidRDefault="00224E00" w:rsidP="00224E00">
            <w:pPr>
              <w:pStyle w:val="af1"/>
              <w:rPr>
                <w:rFonts w:ascii="Times New Roman" w:hAnsi="Times New Roman"/>
                <w:sz w:val="16"/>
                <w:szCs w:val="16"/>
              </w:rPr>
            </w:pPr>
            <w:r w:rsidRPr="0010721C">
              <w:rPr>
                <w:rFonts w:ascii="Times New Roman" w:hAnsi="Times New Roman"/>
                <w:sz w:val="16"/>
                <w:szCs w:val="16"/>
              </w:rPr>
              <w:t xml:space="preserve">Обеспечение доступным и комфортным жильем и коммунальными услугами населения </w:t>
            </w:r>
          </w:p>
          <w:p w:rsidR="00224E00" w:rsidRPr="0010721C" w:rsidRDefault="00224E00" w:rsidP="00224E00">
            <w:pPr>
              <w:pStyle w:val="af1"/>
              <w:rPr>
                <w:rFonts w:ascii="Times New Roman" w:hAnsi="Times New Roman"/>
                <w:sz w:val="16"/>
                <w:szCs w:val="16"/>
              </w:rPr>
            </w:pPr>
            <w:r w:rsidRPr="0010721C">
              <w:rPr>
                <w:rFonts w:ascii="Times New Roman" w:hAnsi="Times New Roman"/>
                <w:sz w:val="16"/>
                <w:szCs w:val="16"/>
              </w:rPr>
              <w:t xml:space="preserve">городского поселения город Лиски </w:t>
            </w:r>
          </w:p>
          <w:p w:rsidR="00224E00" w:rsidRPr="0010721C" w:rsidRDefault="00224E00" w:rsidP="00224E00">
            <w:pPr>
              <w:tabs>
                <w:tab w:val="left" w:pos="10065"/>
              </w:tabs>
              <w:ind w:left="-108" w:right="-108" w:firstLine="32"/>
              <w:jc w:val="center"/>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bottom"/>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2 051 506,3</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296 075,0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77 840,0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276 844,9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304 796,5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100 146,4</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219 304,6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193 011,6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294 274,7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106 064,8</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89 793,3</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93 354,5</w:t>
            </w:r>
          </w:p>
        </w:tc>
      </w:tr>
      <w:tr w:rsidR="00224E00" w:rsidRPr="008B02EB" w:rsidTr="00224E00">
        <w:trPr>
          <w:trHeight w:val="315"/>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p>
        </w:tc>
      </w:tr>
      <w:tr w:rsidR="00224E00" w:rsidRPr="008B02EB" w:rsidTr="00224E00">
        <w:trPr>
          <w:trHeight w:val="659"/>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r w:rsidRPr="0010721C">
              <w:rPr>
                <w:color w:val="000000"/>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w:t>
            </w:r>
            <w:r>
              <w:rPr>
                <w:bCs/>
                <w:color w:val="000000"/>
                <w:sz w:val="16"/>
                <w:szCs w:val="16"/>
                <w:lang w:eastAsia="en-US"/>
              </w:rPr>
              <w:t> 820 902,9</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267 074,0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43 209,0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239 511,1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264 576,8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57 121,7</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172 911,4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193 011,6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294 274,7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106 064,8</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89 793,3</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93 354,5</w:t>
            </w:r>
          </w:p>
        </w:tc>
      </w:tr>
      <w:tr w:rsidR="00224E00" w:rsidRPr="008B02EB" w:rsidTr="00224E00">
        <w:trPr>
          <w:trHeight w:val="210"/>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r w:rsidRPr="0010721C">
              <w:rPr>
                <w:color w:val="000000"/>
                <w:sz w:val="16"/>
                <w:szCs w:val="16"/>
                <w:lang w:eastAsia="en-US"/>
              </w:rPr>
              <w:t>МБУ «Коммунальное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31 450,0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3 350,0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5 250,0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5 700,0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5 800,0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5 750,0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5 600,0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210"/>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r w:rsidRPr="0010721C">
              <w:rPr>
                <w:color w:val="000000"/>
                <w:sz w:val="16"/>
                <w:szCs w:val="16"/>
                <w:lang w:eastAsia="en-US"/>
              </w:rPr>
              <w:t>МБУ «Благоустройство 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194 053,4</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25 451,0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29 381,0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31 633,8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34 419,7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35 274,7</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37 893,2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135"/>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r w:rsidRPr="0010721C">
              <w:rPr>
                <w:color w:val="000000"/>
                <w:sz w:val="16"/>
                <w:szCs w:val="16"/>
                <w:lang w:eastAsia="en-US"/>
              </w:rPr>
              <w:t>МБУ «Ритуал»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4 900,0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2 000,0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2 900,0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225"/>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r w:rsidRPr="0010721C">
              <w:rPr>
                <w:color w:val="000000"/>
                <w:sz w:val="16"/>
                <w:szCs w:val="16"/>
                <w:lang w:eastAsia="en-US"/>
              </w:rPr>
              <w:t>МАУ «Градостроительство и архитектура»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200,0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jc w:val="center"/>
              <w:rPr>
                <w:bCs/>
                <w:color w:val="000000"/>
                <w:sz w:val="16"/>
                <w:szCs w:val="16"/>
                <w:lang w:eastAsia="en-US"/>
              </w:rPr>
            </w:pPr>
          </w:p>
        </w:tc>
      </w:tr>
      <w:tr w:rsidR="00224E00" w:rsidRPr="008B02EB" w:rsidTr="00224E00">
        <w:trPr>
          <w:trHeight w:val="315"/>
        </w:trPr>
        <w:tc>
          <w:tcPr>
            <w:tcW w:w="709" w:type="dxa"/>
            <w:vMerge w:val="restart"/>
            <w:tcBorders>
              <w:top w:val="single" w:sz="4" w:space="0" w:color="auto"/>
              <w:left w:val="single" w:sz="4" w:space="0" w:color="auto"/>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jc w:val="center"/>
              <w:rPr>
                <w:sz w:val="16"/>
                <w:szCs w:val="16"/>
                <w:lang w:eastAsia="en-US"/>
              </w:rPr>
            </w:pPr>
            <w:r>
              <w:rPr>
                <w:sz w:val="16"/>
                <w:szCs w:val="16"/>
                <w:lang w:eastAsia="en-US"/>
              </w:rPr>
              <w:t>Подпро</w:t>
            </w:r>
            <w:r w:rsidRPr="0010721C">
              <w:rPr>
                <w:sz w:val="16"/>
                <w:szCs w:val="16"/>
                <w:lang w:eastAsia="en-US"/>
              </w:rPr>
              <w:t>грамма 1</w:t>
            </w:r>
          </w:p>
        </w:tc>
        <w:tc>
          <w:tcPr>
            <w:tcW w:w="1560" w:type="dxa"/>
            <w:vMerge w:val="restart"/>
            <w:tcBorders>
              <w:top w:val="single" w:sz="4" w:space="0" w:color="auto"/>
              <w:left w:val="nil"/>
              <w:right w:val="single" w:sz="4" w:space="0" w:color="auto"/>
            </w:tcBorders>
            <w:shd w:val="clear" w:color="auto" w:fill="FFFFFF"/>
            <w:vAlign w:val="center"/>
          </w:tcPr>
          <w:p w:rsidR="00224E00" w:rsidRPr="0010721C" w:rsidRDefault="00224E00" w:rsidP="00224E00">
            <w:pPr>
              <w:widowControl w:val="0"/>
              <w:tabs>
                <w:tab w:val="left" w:pos="10065"/>
              </w:tabs>
              <w:autoSpaceDE w:val="0"/>
              <w:autoSpaceDN w:val="0"/>
              <w:adjustRightInd w:val="0"/>
              <w:jc w:val="center"/>
              <w:rPr>
                <w:sz w:val="16"/>
                <w:szCs w:val="16"/>
                <w:lang w:eastAsia="en-US"/>
              </w:rPr>
            </w:pPr>
            <w:r w:rsidRPr="0010721C">
              <w:rPr>
                <w:bCs/>
                <w:sz w:val="16"/>
                <w:szCs w:val="16"/>
              </w:rPr>
              <w:t>Комплекс работ по благоустройству городского поселения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b/>
                <w:bCs/>
                <w:color w:val="000000"/>
                <w:sz w:val="16"/>
                <w:szCs w:val="16"/>
                <w:lang w:eastAsia="en-US"/>
              </w:rPr>
            </w:pPr>
            <w:r w:rsidRPr="0010721C">
              <w:rPr>
                <w:b/>
                <w:bCs/>
                <w:color w:val="000000"/>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176 091,1</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13 838,0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13 243,6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9 597,8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14 627,8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29 072,6</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12 945,2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10 526,8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28 021,1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17 892,2</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13 163,0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13 163,0</w:t>
            </w:r>
          </w:p>
        </w:tc>
      </w:tr>
      <w:tr w:rsidR="00224E00" w:rsidRPr="008B02EB" w:rsidTr="00224E00">
        <w:trPr>
          <w:trHeight w:val="427"/>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p>
        </w:tc>
      </w:tr>
      <w:tr w:rsidR="00224E00" w:rsidRPr="008B02EB" w:rsidTr="00224E00">
        <w:trPr>
          <w:trHeight w:val="726"/>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134 913,9</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8 432,0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6 320,6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2 860,8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7 647,6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21 391,6</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5 495,2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10 526,8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28 021,1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17 892,2</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13 163,0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13 163,0</w:t>
            </w:r>
          </w:p>
        </w:tc>
      </w:tr>
      <w:tr w:rsidR="00224E00" w:rsidRPr="008B02EB" w:rsidTr="00224E00">
        <w:trPr>
          <w:trHeight w:val="411"/>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r w:rsidRPr="0010721C">
              <w:rPr>
                <w:color w:val="000000"/>
                <w:sz w:val="16"/>
                <w:szCs w:val="16"/>
                <w:lang w:eastAsia="en-US"/>
              </w:rPr>
              <w:t>МБУ «Коммунальное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31 450,0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3 350,0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5 250,0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5 700,0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5 800,0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5 750,0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5 600,0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r>
      <w:tr w:rsidR="00224E00" w:rsidRPr="008B02EB" w:rsidTr="00224E00">
        <w:trPr>
          <w:trHeight w:val="416"/>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color w:val="000000"/>
                <w:sz w:val="16"/>
                <w:szCs w:val="16"/>
                <w:lang w:eastAsia="en-US"/>
              </w:rPr>
            </w:pPr>
            <w:r w:rsidRPr="0010721C">
              <w:rPr>
                <w:color w:val="000000"/>
                <w:sz w:val="16"/>
                <w:szCs w:val="16"/>
                <w:lang w:eastAsia="en-US"/>
              </w:rPr>
              <w:t>МБУ «Благоустройство 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9 727,2</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2 056,0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1 673,0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1 037,0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1 180,2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1 931,0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1 850,0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r>
      <w:tr w:rsidR="00224E00" w:rsidRPr="008B02EB" w:rsidTr="00224E00">
        <w:trPr>
          <w:trHeight w:val="453"/>
        </w:trPr>
        <w:tc>
          <w:tcPr>
            <w:tcW w:w="709" w:type="dxa"/>
            <w:vMerge w:val="restart"/>
            <w:tcBorders>
              <w:top w:val="single" w:sz="4" w:space="0" w:color="auto"/>
              <w:left w:val="single" w:sz="4" w:space="0" w:color="auto"/>
              <w:right w:val="single" w:sz="4" w:space="0" w:color="auto"/>
            </w:tcBorders>
            <w:vAlign w:val="center"/>
          </w:tcPr>
          <w:p w:rsidR="00224E00" w:rsidRPr="0010721C" w:rsidRDefault="00224E00" w:rsidP="00224E00">
            <w:pPr>
              <w:tabs>
                <w:tab w:val="left" w:pos="10065"/>
              </w:tabs>
              <w:jc w:val="center"/>
              <w:rPr>
                <w:sz w:val="16"/>
                <w:szCs w:val="16"/>
                <w:lang w:eastAsia="en-US"/>
              </w:rPr>
            </w:pPr>
            <w:r w:rsidRPr="0010721C">
              <w:rPr>
                <w:sz w:val="16"/>
                <w:szCs w:val="16"/>
                <w:lang w:eastAsia="en-US"/>
              </w:rPr>
              <w:t>Подпро-</w:t>
            </w:r>
            <w:r w:rsidRPr="0010721C">
              <w:rPr>
                <w:sz w:val="16"/>
                <w:szCs w:val="16"/>
                <w:lang w:eastAsia="en-US"/>
              </w:rPr>
              <w:lastRenderedPageBreak/>
              <w:t>грамма 2</w:t>
            </w:r>
          </w:p>
        </w:tc>
        <w:tc>
          <w:tcPr>
            <w:tcW w:w="1560" w:type="dxa"/>
            <w:vMerge w:val="restart"/>
            <w:tcBorders>
              <w:top w:val="single" w:sz="4" w:space="0" w:color="auto"/>
              <w:left w:val="nil"/>
              <w:right w:val="single" w:sz="4" w:space="0" w:color="auto"/>
            </w:tcBorders>
            <w:vAlign w:val="center"/>
          </w:tcPr>
          <w:p w:rsidR="00224E00" w:rsidRPr="0010721C" w:rsidRDefault="00224E00" w:rsidP="00224E00">
            <w:pPr>
              <w:tabs>
                <w:tab w:val="left" w:pos="10065"/>
              </w:tabs>
              <w:rPr>
                <w:sz w:val="16"/>
                <w:szCs w:val="16"/>
                <w:lang w:eastAsia="en-US"/>
              </w:rPr>
            </w:pPr>
            <w:r w:rsidRPr="0010721C">
              <w:rPr>
                <w:bCs/>
                <w:sz w:val="16"/>
                <w:szCs w:val="16"/>
              </w:rPr>
              <w:lastRenderedPageBreak/>
              <w:t xml:space="preserve">Комплекс работ по организации сбора </w:t>
            </w:r>
            <w:r w:rsidRPr="0010721C">
              <w:rPr>
                <w:bCs/>
                <w:sz w:val="16"/>
                <w:szCs w:val="16"/>
              </w:rPr>
              <w:lastRenderedPageBreak/>
              <w:t>и вывоза бытовых отходов и мусора с территории городского поселения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b/>
                <w:bCs/>
                <w:color w:val="000000"/>
                <w:sz w:val="16"/>
                <w:szCs w:val="16"/>
                <w:lang w:eastAsia="en-US"/>
              </w:rPr>
            </w:pPr>
            <w:r w:rsidRPr="0010721C">
              <w:rPr>
                <w:b/>
                <w:bCs/>
                <w:color w:val="000000"/>
                <w:sz w:val="16"/>
                <w:szCs w:val="16"/>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333 122,6</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15 507,0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19 335,0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22 169,6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22 542,5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23 267,1</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25 706,2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29 300,7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47 793,5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36 167,0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36 167,0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55 167,0</w:t>
            </w:r>
          </w:p>
        </w:tc>
      </w:tr>
      <w:tr w:rsidR="00224E00" w:rsidRPr="008B02EB" w:rsidTr="00224E00">
        <w:trPr>
          <w:trHeight w:val="369"/>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544"/>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204 595,2</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29 300,7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47 793,5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36 167,0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36 167,0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55 167,0</w:t>
            </w:r>
          </w:p>
        </w:tc>
      </w:tr>
      <w:tr w:rsidR="00224E00" w:rsidRPr="008B02EB" w:rsidTr="00224E00">
        <w:trPr>
          <w:trHeight w:val="552"/>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МБУ «Благоустройство 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128 527,4</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15 507,0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19 335,0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22 169,6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22 542,5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23 267,1</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25 706,2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r>
      <w:tr w:rsidR="00224E00" w:rsidRPr="008B02EB" w:rsidTr="00224E00">
        <w:trPr>
          <w:trHeight w:val="705"/>
        </w:trPr>
        <w:tc>
          <w:tcPr>
            <w:tcW w:w="709" w:type="dxa"/>
            <w:vMerge w:val="restart"/>
            <w:tcBorders>
              <w:top w:val="single" w:sz="4" w:space="0" w:color="auto"/>
              <w:left w:val="single" w:sz="4" w:space="0" w:color="auto"/>
              <w:right w:val="single" w:sz="4" w:space="0" w:color="auto"/>
            </w:tcBorders>
            <w:vAlign w:val="center"/>
          </w:tcPr>
          <w:p w:rsidR="00224E00" w:rsidRPr="0010721C" w:rsidRDefault="00224E00" w:rsidP="00224E00">
            <w:pPr>
              <w:tabs>
                <w:tab w:val="left" w:pos="10065"/>
              </w:tabs>
              <w:jc w:val="center"/>
              <w:rPr>
                <w:sz w:val="16"/>
                <w:szCs w:val="16"/>
                <w:lang w:eastAsia="en-US"/>
              </w:rPr>
            </w:pPr>
            <w:r w:rsidRPr="0010721C">
              <w:rPr>
                <w:sz w:val="16"/>
                <w:szCs w:val="16"/>
                <w:lang w:eastAsia="en-US"/>
              </w:rPr>
              <w:t>Подпро-грамма 3</w:t>
            </w:r>
          </w:p>
        </w:tc>
        <w:tc>
          <w:tcPr>
            <w:tcW w:w="1560" w:type="dxa"/>
            <w:vMerge w:val="restart"/>
            <w:tcBorders>
              <w:top w:val="single" w:sz="4" w:space="0" w:color="auto"/>
              <w:left w:val="nil"/>
              <w:right w:val="single" w:sz="4" w:space="0" w:color="auto"/>
            </w:tcBorders>
            <w:vAlign w:val="center"/>
          </w:tcPr>
          <w:p w:rsidR="00224E00" w:rsidRPr="0010721C" w:rsidRDefault="00224E00" w:rsidP="00224E00">
            <w:pPr>
              <w:tabs>
                <w:tab w:val="left" w:pos="10065"/>
              </w:tabs>
              <w:rPr>
                <w:sz w:val="16"/>
                <w:szCs w:val="16"/>
                <w:lang w:eastAsia="en-US"/>
              </w:rPr>
            </w:pPr>
            <w:r w:rsidRPr="0010721C">
              <w:rPr>
                <w:bCs/>
                <w:sz w:val="16"/>
                <w:szCs w:val="16"/>
              </w:rPr>
              <w:t>Комплекс работ по озеленению и содержанию газонно-цветниковых зон на территории городского поселения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b/>
                <w:bCs/>
                <w:color w:val="000000"/>
                <w:sz w:val="16"/>
                <w:szCs w:val="16"/>
                <w:lang w:eastAsia="en-US"/>
              </w:rPr>
            </w:pPr>
            <w:r w:rsidRPr="0010721C">
              <w:rPr>
                <w:b/>
                <w:bCs/>
                <w:color w:val="000000"/>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114 082,6</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7 888,0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8 373,0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8 427,2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10 697,0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10 076,6</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10 337,0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9 970,1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10 453,7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r>
      <w:tr w:rsidR="00224E00" w:rsidRPr="008B02EB" w:rsidTr="00224E00">
        <w:trPr>
          <w:trHeight w:val="615"/>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615"/>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58 283,8</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9 970,1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10 453,7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12 620,0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12 620,0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12 620,0</w:t>
            </w:r>
          </w:p>
        </w:tc>
      </w:tr>
      <w:tr w:rsidR="00224E00" w:rsidRPr="008B02EB" w:rsidTr="00224E00">
        <w:trPr>
          <w:trHeight w:val="589"/>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МБУ «Благоустройство 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55 798,8</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7 888,0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8 373,0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8 427,2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10 697,0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10 076,6</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10 337,0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r>
      <w:tr w:rsidR="00224E00" w:rsidRPr="008B02EB" w:rsidTr="00224E00">
        <w:trPr>
          <w:trHeight w:val="420"/>
        </w:trPr>
        <w:tc>
          <w:tcPr>
            <w:tcW w:w="709" w:type="dxa"/>
            <w:vMerge w:val="restart"/>
            <w:tcBorders>
              <w:top w:val="single" w:sz="4" w:space="0" w:color="auto"/>
              <w:left w:val="single" w:sz="4" w:space="0" w:color="auto"/>
              <w:right w:val="single" w:sz="4" w:space="0" w:color="auto"/>
            </w:tcBorders>
            <w:vAlign w:val="center"/>
          </w:tcPr>
          <w:p w:rsidR="00224E00" w:rsidRPr="0010721C" w:rsidRDefault="00224E00" w:rsidP="00224E00">
            <w:pPr>
              <w:tabs>
                <w:tab w:val="left" w:pos="10065"/>
              </w:tabs>
              <w:jc w:val="center"/>
              <w:rPr>
                <w:sz w:val="16"/>
                <w:szCs w:val="16"/>
                <w:lang w:eastAsia="en-US"/>
              </w:rPr>
            </w:pPr>
            <w:r w:rsidRPr="0010721C">
              <w:rPr>
                <w:sz w:val="16"/>
                <w:szCs w:val="16"/>
                <w:lang w:eastAsia="en-US"/>
              </w:rPr>
              <w:t>Подпро-грамма 4</w:t>
            </w:r>
          </w:p>
        </w:tc>
        <w:tc>
          <w:tcPr>
            <w:tcW w:w="1560" w:type="dxa"/>
            <w:vMerge w:val="restart"/>
            <w:tcBorders>
              <w:top w:val="single" w:sz="4" w:space="0" w:color="auto"/>
              <w:left w:val="nil"/>
              <w:right w:val="single" w:sz="4" w:space="0" w:color="auto"/>
            </w:tcBorders>
            <w:vAlign w:val="center"/>
          </w:tcPr>
          <w:p w:rsidR="00224E00" w:rsidRPr="0010721C" w:rsidRDefault="00224E00" w:rsidP="00224E00">
            <w:pPr>
              <w:tabs>
                <w:tab w:val="left" w:pos="10065"/>
              </w:tabs>
              <w:rPr>
                <w:sz w:val="16"/>
                <w:szCs w:val="16"/>
                <w:lang w:eastAsia="en-US"/>
              </w:rPr>
            </w:pPr>
            <w:r w:rsidRPr="0010721C">
              <w:rPr>
                <w:bCs/>
                <w:sz w:val="16"/>
                <w:szCs w:val="16"/>
              </w:rPr>
              <w:t>Реконструкция и строительство сетей объектов водоснабжения и водоотведения в  городе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b/>
                <w:bCs/>
                <w:color w:val="000000"/>
                <w:sz w:val="16"/>
                <w:szCs w:val="16"/>
                <w:lang w:eastAsia="en-US"/>
              </w:rPr>
            </w:pPr>
            <w:r w:rsidRPr="0010721C">
              <w:rPr>
                <w:b/>
                <w:bCs/>
                <w:color w:val="000000"/>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893 665,7</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235 984,0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5 079,8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226 269,4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rPr>
                <w:b/>
                <w:bCs/>
                <w:color w:val="000000"/>
                <w:sz w:val="16"/>
                <w:szCs w:val="16"/>
                <w:lang w:eastAsia="en-US"/>
              </w:rPr>
            </w:pPr>
            <w:r w:rsidRPr="0010721C">
              <w:rPr>
                <w:b/>
                <w:bCs/>
                <w:color w:val="000000"/>
                <w:sz w:val="16"/>
                <w:szCs w:val="16"/>
                <w:lang w:eastAsia="en-US"/>
              </w:rPr>
              <w:t>234 631,0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32 295,6</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42 962,8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38 032,3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74 710,8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1 700,0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1 000,0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1 000,0</w:t>
            </w:r>
          </w:p>
        </w:tc>
      </w:tr>
      <w:tr w:rsidR="00224E00" w:rsidRPr="008B02EB" w:rsidTr="00224E00">
        <w:trPr>
          <w:trHeight w:val="360"/>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C3101E" w:rsidTr="00224E00">
        <w:trPr>
          <w:trHeight w:val="608"/>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pStyle w:val="af1"/>
              <w:jc w:val="center"/>
              <w:rPr>
                <w:rFonts w:ascii="Times New Roman" w:hAnsi="Times New Roman"/>
                <w:sz w:val="16"/>
                <w:szCs w:val="16"/>
                <w:lang w:eastAsia="en-US"/>
              </w:rPr>
            </w:pPr>
            <w:r w:rsidRPr="0010721C">
              <w:rPr>
                <w:rFonts w:ascii="Times New Roman" w:hAnsi="Times New Roman"/>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893 665,7</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235 984,0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5 079,8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226 269,4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rPr>
                <w:bCs/>
                <w:color w:val="000000"/>
                <w:sz w:val="16"/>
                <w:szCs w:val="16"/>
                <w:lang w:eastAsia="en-US"/>
              </w:rPr>
            </w:pPr>
            <w:r w:rsidRPr="0010721C">
              <w:rPr>
                <w:bCs/>
                <w:color w:val="000000"/>
                <w:sz w:val="16"/>
                <w:szCs w:val="16"/>
                <w:lang w:eastAsia="en-US"/>
              </w:rPr>
              <w:t>234 631,0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32 295,6</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42 962,8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38 032,3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74 710,8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1 700,0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1 000,0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1 000,0</w:t>
            </w:r>
          </w:p>
        </w:tc>
      </w:tr>
      <w:tr w:rsidR="00224E00" w:rsidRPr="008B02EB" w:rsidTr="00224E00">
        <w:trPr>
          <w:trHeight w:val="546"/>
        </w:trPr>
        <w:tc>
          <w:tcPr>
            <w:tcW w:w="709" w:type="dxa"/>
            <w:vMerge w:val="restart"/>
            <w:tcBorders>
              <w:top w:val="single" w:sz="4" w:space="0" w:color="auto"/>
              <w:left w:val="single" w:sz="4" w:space="0" w:color="auto"/>
              <w:right w:val="single" w:sz="4" w:space="0" w:color="auto"/>
            </w:tcBorders>
            <w:vAlign w:val="center"/>
          </w:tcPr>
          <w:p w:rsidR="00224E00" w:rsidRPr="0010721C" w:rsidRDefault="00224E00" w:rsidP="00224E00">
            <w:pPr>
              <w:tabs>
                <w:tab w:val="left" w:pos="10065"/>
              </w:tabs>
              <w:jc w:val="center"/>
              <w:rPr>
                <w:sz w:val="16"/>
                <w:szCs w:val="16"/>
                <w:lang w:eastAsia="en-US"/>
              </w:rPr>
            </w:pPr>
            <w:r w:rsidRPr="0010721C">
              <w:rPr>
                <w:sz w:val="16"/>
                <w:szCs w:val="16"/>
                <w:lang w:eastAsia="en-US"/>
              </w:rPr>
              <w:t>Подпро-грамма 5</w:t>
            </w:r>
          </w:p>
        </w:tc>
        <w:tc>
          <w:tcPr>
            <w:tcW w:w="1560" w:type="dxa"/>
            <w:vMerge w:val="restart"/>
            <w:tcBorders>
              <w:top w:val="single" w:sz="4" w:space="0" w:color="auto"/>
              <w:left w:val="nil"/>
              <w:right w:val="single" w:sz="4" w:space="0" w:color="auto"/>
            </w:tcBorders>
            <w:vAlign w:val="center"/>
          </w:tcPr>
          <w:p w:rsidR="00224E00" w:rsidRPr="0010721C" w:rsidRDefault="00224E00" w:rsidP="00224E00">
            <w:pPr>
              <w:tabs>
                <w:tab w:val="left" w:pos="10065"/>
              </w:tabs>
              <w:rPr>
                <w:bCs/>
                <w:sz w:val="16"/>
                <w:szCs w:val="16"/>
              </w:rPr>
            </w:pPr>
            <w:r w:rsidRPr="0010721C">
              <w:rPr>
                <w:bCs/>
                <w:sz w:val="16"/>
                <w:szCs w:val="16"/>
              </w:rPr>
              <w:t xml:space="preserve">Санитарная очистка и благоустройство мест захоронения на территории городского поселения  город </w:t>
            </w:r>
            <w:r w:rsidRPr="0010721C">
              <w:rPr>
                <w:bCs/>
                <w:sz w:val="16"/>
                <w:szCs w:val="16"/>
              </w:rPr>
              <w:lastRenderedPageBreak/>
              <w:t>Лиски</w:t>
            </w:r>
          </w:p>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pStyle w:val="af1"/>
              <w:jc w:val="center"/>
              <w:rPr>
                <w:rFonts w:ascii="Times New Roman" w:hAnsi="Times New Roman"/>
                <w:sz w:val="16"/>
                <w:szCs w:val="16"/>
                <w:lang w:eastAsia="en-US"/>
              </w:rPr>
            </w:pPr>
            <w:r w:rsidRPr="0010721C">
              <w:rPr>
                <w:rFonts w:ascii="Times New Roman" w:hAnsi="Times New Roman"/>
                <w:sz w:val="16"/>
                <w:szCs w:val="16"/>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32 841,0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815,0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1 474,8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529,7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1 233,3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2 443,4</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2 930,0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4 719,9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5 294,9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4 400,0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4 500,0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4 500,0</w:t>
            </w:r>
          </w:p>
        </w:tc>
      </w:tr>
      <w:tr w:rsidR="00224E00" w:rsidRPr="008B02EB" w:rsidTr="00224E00">
        <w:trPr>
          <w:trHeight w:val="287"/>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pStyle w:val="af1"/>
              <w:jc w:val="center"/>
              <w:rPr>
                <w:rFonts w:ascii="Times New Roman" w:hAnsi="Times New Roman"/>
                <w:sz w:val="16"/>
                <w:szCs w:val="16"/>
                <w:lang w:eastAsia="en-US"/>
              </w:rPr>
            </w:pPr>
            <w:r w:rsidRPr="0010721C">
              <w:rPr>
                <w:rFonts w:ascii="Times New Roman" w:hAnsi="Times New Roman"/>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568"/>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pStyle w:val="af1"/>
              <w:jc w:val="center"/>
              <w:rPr>
                <w:rFonts w:ascii="Times New Roman" w:hAnsi="Times New Roman"/>
                <w:sz w:val="16"/>
                <w:szCs w:val="16"/>
                <w:lang w:eastAsia="en-US"/>
              </w:rPr>
            </w:pPr>
            <w:r w:rsidRPr="0010721C">
              <w:rPr>
                <w:rFonts w:ascii="Times New Roman" w:hAnsi="Times New Roman"/>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27 941,0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815,0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1 474,8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529,7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1 233,3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 443,4</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4 719,9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5 294,9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4 400,0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4 500,0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4 500,0</w:t>
            </w:r>
          </w:p>
        </w:tc>
      </w:tr>
      <w:tr w:rsidR="00224E00" w:rsidRPr="008B02EB" w:rsidTr="00224E00">
        <w:trPr>
          <w:trHeight w:val="624"/>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pStyle w:val="af1"/>
              <w:jc w:val="center"/>
              <w:rPr>
                <w:rFonts w:ascii="Times New Roman" w:hAnsi="Times New Roman"/>
                <w:sz w:val="16"/>
                <w:szCs w:val="16"/>
                <w:lang w:eastAsia="en-US"/>
              </w:rPr>
            </w:pPr>
            <w:r w:rsidRPr="0010721C">
              <w:rPr>
                <w:rFonts w:ascii="Times New Roman" w:hAnsi="Times New Roman"/>
                <w:sz w:val="16"/>
                <w:szCs w:val="16"/>
                <w:lang w:eastAsia="en-US"/>
              </w:rPr>
              <w:t>МБУ «Ритуал»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4 900,0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2 000,0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2 900,0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r>
      <w:tr w:rsidR="00224E00" w:rsidRPr="008B02EB" w:rsidTr="00224E00">
        <w:trPr>
          <w:trHeight w:val="345"/>
        </w:trPr>
        <w:tc>
          <w:tcPr>
            <w:tcW w:w="709" w:type="dxa"/>
            <w:vMerge w:val="restart"/>
            <w:tcBorders>
              <w:top w:val="single" w:sz="4" w:space="0" w:color="auto"/>
              <w:left w:val="single" w:sz="4" w:space="0" w:color="auto"/>
              <w:right w:val="single" w:sz="4" w:space="0" w:color="auto"/>
            </w:tcBorders>
            <w:vAlign w:val="center"/>
          </w:tcPr>
          <w:p w:rsidR="00224E00" w:rsidRPr="0010721C" w:rsidRDefault="00224E00" w:rsidP="00224E00">
            <w:pPr>
              <w:tabs>
                <w:tab w:val="left" w:pos="10065"/>
              </w:tabs>
              <w:jc w:val="center"/>
              <w:rPr>
                <w:sz w:val="16"/>
                <w:szCs w:val="16"/>
                <w:lang w:eastAsia="en-US"/>
              </w:rPr>
            </w:pPr>
            <w:r w:rsidRPr="0010721C">
              <w:rPr>
                <w:sz w:val="16"/>
                <w:szCs w:val="16"/>
                <w:lang w:eastAsia="en-US"/>
              </w:rPr>
              <w:lastRenderedPageBreak/>
              <w:t>Подпро-грамма 6</w:t>
            </w:r>
          </w:p>
        </w:tc>
        <w:tc>
          <w:tcPr>
            <w:tcW w:w="1560" w:type="dxa"/>
            <w:vMerge w:val="restart"/>
            <w:tcBorders>
              <w:top w:val="single" w:sz="4" w:space="0" w:color="auto"/>
              <w:left w:val="nil"/>
              <w:right w:val="single" w:sz="4" w:space="0" w:color="auto"/>
            </w:tcBorders>
            <w:vAlign w:val="center"/>
          </w:tcPr>
          <w:p w:rsidR="00224E00" w:rsidRDefault="00224E00" w:rsidP="00224E00">
            <w:pPr>
              <w:tabs>
                <w:tab w:val="left" w:pos="10065"/>
              </w:tabs>
              <w:rPr>
                <w:bCs/>
                <w:sz w:val="16"/>
                <w:szCs w:val="16"/>
              </w:rPr>
            </w:pPr>
            <w:r w:rsidRPr="0010721C">
              <w:rPr>
                <w:bCs/>
                <w:sz w:val="16"/>
                <w:szCs w:val="16"/>
              </w:rPr>
              <w:t>Благоустройство придомовых территорий городского поселения  город Лиски</w:t>
            </w:r>
          </w:p>
          <w:p w:rsidR="00224E00" w:rsidRPr="0010721C" w:rsidRDefault="00224E00" w:rsidP="00224E00">
            <w:pPr>
              <w:tabs>
                <w:tab w:val="left" w:pos="10065"/>
              </w:tabs>
              <w:rPr>
                <w:sz w:val="16"/>
                <w:szCs w:val="16"/>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pStyle w:val="af1"/>
              <w:jc w:val="center"/>
              <w:rPr>
                <w:rFonts w:ascii="Times New Roman" w:hAnsi="Times New Roman"/>
                <w:sz w:val="16"/>
                <w:szCs w:val="16"/>
                <w:lang w:eastAsia="en-US"/>
              </w:rPr>
            </w:pPr>
            <w:r w:rsidRPr="0010721C">
              <w:rPr>
                <w:rFonts w:ascii="Times New Roman" w:hAnsi="Times New Roman"/>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56 638,7</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6 254,0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sidRPr="0010721C">
              <w:rPr>
                <w:b/>
                <w:bCs/>
                <w:color w:val="000000"/>
                <w:sz w:val="16"/>
                <w:szCs w:val="16"/>
                <w:lang w:eastAsia="en-US"/>
              </w:rPr>
              <w:t>8 563,3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sidRPr="0010721C">
              <w:rPr>
                <w:b/>
                <w:bCs/>
                <w:color w:val="000000"/>
                <w:sz w:val="16"/>
                <w:szCs w:val="16"/>
                <w:lang w:eastAsia="en-US"/>
              </w:rPr>
              <w:t>9 069,1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sidRPr="0010721C">
              <w:rPr>
                <w:b/>
                <w:bCs/>
                <w:color w:val="000000"/>
                <w:sz w:val="16"/>
                <w:szCs w:val="16"/>
                <w:lang w:eastAsia="en-US"/>
              </w:rPr>
              <w:t>20 157,6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sidRPr="0010721C">
              <w:rPr>
                <w:b/>
                <w:sz w:val="16"/>
                <w:szCs w:val="16"/>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sidRPr="0010721C">
              <w:rPr>
                <w:b/>
                <w:sz w:val="16"/>
                <w:szCs w:val="16"/>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sidRPr="0010721C">
              <w:rPr>
                <w:b/>
                <w:sz w:val="16"/>
                <w:szCs w:val="16"/>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Pr>
                <w:b/>
                <w:sz w:val="16"/>
                <w:szCs w:val="16"/>
              </w:rPr>
              <w:t>4 090,4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Pr>
                <w:b/>
                <w:sz w:val="16"/>
                <w:szCs w:val="16"/>
              </w:rPr>
              <w:t>8 504,3</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Pr>
                <w:b/>
                <w:sz w:val="16"/>
                <w:szCs w:val="16"/>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b/>
                <w:sz w:val="16"/>
                <w:szCs w:val="16"/>
              </w:rPr>
            </w:pPr>
            <w:r>
              <w:rPr>
                <w:b/>
                <w:sz w:val="16"/>
                <w:szCs w:val="16"/>
              </w:rPr>
              <w:t>-</w:t>
            </w:r>
          </w:p>
        </w:tc>
      </w:tr>
      <w:tr w:rsidR="00224E00" w:rsidRPr="008B02EB" w:rsidTr="00224E00">
        <w:trPr>
          <w:trHeight w:val="317"/>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360"/>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pStyle w:val="af1"/>
              <w:jc w:val="center"/>
              <w:rPr>
                <w:rFonts w:ascii="Times New Roman" w:hAnsi="Times New Roman"/>
                <w:sz w:val="16"/>
                <w:szCs w:val="16"/>
                <w:lang w:eastAsia="en-US"/>
              </w:rPr>
            </w:pPr>
            <w:r w:rsidRPr="0010721C">
              <w:rPr>
                <w:rFonts w:ascii="Times New Roman" w:hAnsi="Times New Roman"/>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56 638,7</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6 254,0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sidRPr="0010721C">
              <w:rPr>
                <w:bCs/>
                <w:color w:val="000000"/>
                <w:sz w:val="16"/>
                <w:szCs w:val="16"/>
                <w:lang w:eastAsia="en-US"/>
              </w:rPr>
              <w:t>8 563,3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sidRPr="0010721C">
              <w:rPr>
                <w:bCs/>
                <w:color w:val="000000"/>
                <w:sz w:val="16"/>
                <w:szCs w:val="16"/>
                <w:lang w:eastAsia="en-US"/>
              </w:rPr>
              <w:t>9 069,1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sidRPr="0010721C">
              <w:rPr>
                <w:bCs/>
                <w:color w:val="000000"/>
                <w:sz w:val="16"/>
                <w:szCs w:val="16"/>
                <w:lang w:eastAsia="en-US"/>
              </w:rPr>
              <w:t>20 157,6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sidRPr="0010721C">
              <w:rPr>
                <w:sz w:val="16"/>
                <w:szCs w:val="16"/>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sidRPr="0010721C">
              <w:rPr>
                <w:sz w:val="16"/>
                <w:szCs w:val="16"/>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sidRPr="0010721C">
              <w:rPr>
                <w:sz w:val="16"/>
                <w:szCs w:val="16"/>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Pr>
                <w:sz w:val="16"/>
                <w:szCs w:val="16"/>
              </w:rPr>
              <w:t>4 090,4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Pr>
                <w:sz w:val="16"/>
                <w:szCs w:val="16"/>
              </w:rPr>
              <w:t>8 504,3</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jc w:val="center"/>
              <w:rPr>
                <w:sz w:val="16"/>
                <w:szCs w:val="16"/>
              </w:rPr>
            </w:pPr>
            <w:r>
              <w:rPr>
                <w:sz w:val="16"/>
                <w:szCs w:val="16"/>
              </w:rPr>
              <w:t>-</w:t>
            </w:r>
          </w:p>
        </w:tc>
      </w:tr>
      <w:tr w:rsidR="00224E00" w:rsidRPr="008B02EB" w:rsidTr="00224E00">
        <w:trPr>
          <w:trHeight w:val="345"/>
        </w:trPr>
        <w:tc>
          <w:tcPr>
            <w:tcW w:w="709" w:type="dxa"/>
            <w:vMerge w:val="restart"/>
            <w:tcBorders>
              <w:top w:val="single" w:sz="4" w:space="0" w:color="auto"/>
              <w:left w:val="single" w:sz="4" w:space="0" w:color="auto"/>
              <w:right w:val="single" w:sz="4" w:space="0" w:color="auto"/>
            </w:tcBorders>
            <w:vAlign w:val="center"/>
          </w:tcPr>
          <w:p w:rsidR="00224E00" w:rsidRPr="0010721C" w:rsidRDefault="00224E00" w:rsidP="00224E00">
            <w:pPr>
              <w:tabs>
                <w:tab w:val="left" w:pos="10065"/>
              </w:tabs>
              <w:jc w:val="center"/>
              <w:rPr>
                <w:sz w:val="16"/>
                <w:szCs w:val="16"/>
                <w:lang w:eastAsia="en-US"/>
              </w:rPr>
            </w:pPr>
            <w:r w:rsidRPr="0010721C">
              <w:rPr>
                <w:sz w:val="16"/>
                <w:szCs w:val="16"/>
                <w:lang w:eastAsia="en-US"/>
              </w:rPr>
              <w:t>Подпро-грамма 7</w:t>
            </w:r>
          </w:p>
        </w:tc>
        <w:tc>
          <w:tcPr>
            <w:tcW w:w="1560" w:type="dxa"/>
            <w:vMerge w:val="restart"/>
            <w:tcBorders>
              <w:top w:val="single" w:sz="4" w:space="0" w:color="auto"/>
              <w:left w:val="nil"/>
              <w:right w:val="single" w:sz="4" w:space="0" w:color="auto"/>
            </w:tcBorders>
            <w:vAlign w:val="center"/>
          </w:tcPr>
          <w:p w:rsidR="00224E00" w:rsidRPr="0010721C" w:rsidRDefault="00224E00" w:rsidP="00224E00">
            <w:pPr>
              <w:tabs>
                <w:tab w:val="left" w:pos="10065"/>
              </w:tabs>
              <w:rPr>
                <w:sz w:val="16"/>
                <w:szCs w:val="16"/>
                <w:lang w:eastAsia="en-US"/>
              </w:rPr>
            </w:pPr>
            <w:r w:rsidRPr="0010721C">
              <w:rPr>
                <w:bCs/>
                <w:sz w:val="16"/>
                <w:szCs w:val="16"/>
              </w:rPr>
              <w:t xml:space="preserve">Модернизация объектов и сетей инженерной инфраструктуры </w:t>
            </w:r>
          </w:p>
          <w:p w:rsidR="00224E00" w:rsidRPr="0010721C" w:rsidRDefault="00224E00" w:rsidP="00224E00">
            <w:pPr>
              <w:tabs>
                <w:tab w:val="left" w:pos="10065"/>
              </w:tabs>
              <w:rPr>
                <w:sz w:val="16"/>
                <w:szCs w:val="16"/>
                <w:lang w:eastAsia="en-US"/>
              </w:rPr>
            </w:pPr>
            <w:r w:rsidRPr="0010721C">
              <w:rPr>
                <w:bCs/>
                <w:sz w:val="16"/>
                <w:szCs w:val="16"/>
              </w:rPr>
              <w:t>Тепло-, газо- и водоснабжения на территорий городского поселения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b/>
                <w:bCs/>
                <w:color w:val="000000"/>
                <w:sz w:val="16"/>
                <w:szCs w:val="16"/>
                <w:lang w:eastAsia="en-US"/>
              </w:rPr>
            </w:pPr>
            <w:r w:rsidRPr="0010721C">
              <w:rPr>
                <w:b/>
                <w:bCs/>
                <w:color w:val="000000"/>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363 828,6</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365,0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51,9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420,2</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118 820,1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96 932,3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94 410,0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24 181,3</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22 043,3</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6 604,5</w:t>
            </w:r>
          </w:p>
        </w:tc>
      </w:tr>
      <w:tr w:rsidR="00224E00" w:rsidRPr="008B02EB" w:rsidTr="00224E00">
        <w:trPr>
          <w:trHeight w:val="345"/>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332"/>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363 828,6</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365,0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420,2</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118 820,1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96 932,3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94 410,0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24 181,3</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22 043,3</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6 604,5</w:t>
            </w:r>
          </w:p>
        </w:tc>
      </w:tr>
      <w:tr w:rsidR="00224E00" w:rsidRPr="008B02EB" w:rsidTr="00224E00">
        <w:trPr>
          <w:trHeight w:val="345"/>
        </w:trPr>
        <w:tc>
          <w:tcPr>
            <w:tcW w:w="709" w:type="dxa"/>
            <w:vMerge w:val="restart"/>
            <w:tcBorders>
              <w:top w:val="single" w:sz="4" w:space="0" w:color="auto"/>
              <w:left w:val="single" w:sz="4" w:space="0" w:color="auto"/>
              <w:right w:val="single" w:sz="4" w:space="0" w:color="auto"/>
            </w:tcBorders>
            <w:vAlign w:val="center"/>
          </w:tcPr>
          <w:p w:rsidR="00224E00" w:rsidRPr="0010721C" w:rsidRDefault="00224E00" w:rsidP="00224E00">
            <w:pPr>
              <w:tabs>
                <w:tab w:val="left" w:pos="10065"/>
              </w:tabs>
              <w:jc w:val="center"/>
              <w:rPr>
                <w:sz w:val="16"/>
                <w:szCs w:val="16"/>
                <w:lang w:eastAsia="en-US"/>
              </w:rPr>
            </w:pPr>
            <w:r w:rsidRPr="0010721C">
              <w:rPr>
                <w:sz w:val="16"/>
                <w:szCs w:val="16"/>
                <w:lang w:eastAsia="en-US"/>
              </w:rPr>
              <w:t>Подпро-грамма 8</w:t>
            </w:r>
          </w:p>
        </w:tc>
        <w:tc>
          <w:tcPr>
            <w:tcW w:w="1560" w:type="dxa"/>
            <w:vMerge w:val="restart"/>
            <w:tcBorders>
              <w:top w:val="single" w:sz="4" w:space="0" w:color="auto"/>
              <w:left w:val="nil"/>
              <w:right w:val="single" w:sz="4" w:space="0" w:color="auto"/>
            </w:tcBorders>
            <w:vAlign w:val="center"/>
          </w:tcPr>
          <w:p w:rsidR="00224E00" w:rsidRPr="0010721C" w:rsidRDefault="00224E00" w:rsidP="00224E00">
            <w:pPr>
              <w:tabs>
                <w:tab w:val="left" w:pos="10065"/>
              </w:tabs>
              <w:rPr>
                <w:sz w:val="16"/>
                <w:szCs w:val="16"/>
                <w:lang w:eastAsia="en-US"/>
              </w:rPr>
            </w:pPr>
            <w:r w:rsidRPr="0010721C">
              <w:rPr>
                <w:bCs/>
                <w:sz w:val="16"/>
                <w:szCs w:val="16"/>
              </w:rPr>
              <w:t>Развитие градостроитель-ной деятельности городского поселения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b/>
                <w:bCs/>
                <w:color w:val="000000"/>
                <w:sz w:val="16"/>
                <w:szCs w:val="16"/>
                <w:lang w:eastAsia="en-US"/>
              </w:rPr>
            </w:pPr>
            <w:r w:rsidRPr="0010721C">
              <w:rPr>
                <w:b/>
                <w:bCs/>
                <w:color w:val="000000"/>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5</w:t>
            </w:r>
            <w:r>
              <w:rPr>
                <w:b/>
                <w:bCs/>
                <w:color w:val="000000"/>
                <w:sz w:val="16"/>
                <w:szCs w:val="16"/>
                <w:lang w:eastAsia="en-US"/>
              </w:rPr>
              <w:t> 567,1</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3 016,0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259,0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593,1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900,0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jc w:val="center"/>
              <w:rPr>
                <w:b/>
                <w:bCs/>
                <w:color w:val="000000"/>
                <w:sz w:val="16"/>
                <w:szCs w:val="16"/>
                <w:lang w:eastAsia="en-US"/>
              </w:rPr>
            </w:pPr>
            <w:r w:rsidRPr="0010721C">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99,0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p>
        </w:tc>
      </w:tr>
      <w:tr w:rsidR="00224E00" w:rsidRPr="008B02EB" w:rsidTr="00224E00">
        <w:trPr>
          <w:trHeight w:val="332"/>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1245"/>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5 367,1</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2 816,0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259,0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593,1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900,0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jc w:val="center"/>
              <w:rPr>
                <w:b/>
                <w:bCs/>
                <w:color w:val="000000"/>
                <w:sz w:val="16"/>
                <w:szCs w:val="16"/>
                <w:lang w:eastAsia="en-US"/>
              </w:rPr>
            </w:pPr>
            <w:r w:rsidRPr="0010721C">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454614" w:rsidRDefault="00224E00" w:rsidP="00224E00">
            <w:pPr>
              <w:tabs>
                <w:tab w:val="left" w:pos="10065"/>
              </w:tabs>
              <w:ind w:left="-108" w:right="-108"/>
              <w:jc w:val="center"/>
              <w:rPr>
                <w:bCs/>
                <w:color w:val="000000"/>
                <w:sz w:val="16"/>
                <w:szCs w:val="16"/>
                <w:lang w:eastAsia="en-US"/>
              </w:rPr>
            </w:pPr>
            <w:r w:rsidRPr="00454614">
              <w:rPr>
                <w:bCs/>
                <w:color w:val="000000"/>
                <w:sz w:val="16"/>
                <w:szCs w:val="16"/>
                <w:lang w:eastAsia="en-US"/>
              </w:rPr>
              <w:t>99,0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454614" w:rsidRDefault="00224E00" w:rsidP="00224E00">
            <w:pPr>
              <w:tabs>
                <w:tab w:val="left" w:pos="10065"/>
              </w:tabs>
              <w:ind w:left="-108" w:right="-108"/>
              <w:jc w:val="center"/>
              <w:rPr>
                <w:bCs/>
                <w:color w:val="000000"/>
                <w:sz w:val="16"/>
                <w:szCs w:val="16"/>
                <w:lang w:eastAsia="en-US"/>
              </w:rPr>
            </w:pPr>
            <w:r w:rsidRPr="00454614">
              <w:rPr>
                <w:bCs/>
                <w:color w:val="000000"/>
                <w:sz w:val="16"/>
                <w:szCs w:val="16"/>
                <w:lang w:eastAsia="en-US"/>
              </w:rPr>
              <w:t>300,0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p>
        </w:tc>
      </w:tr>
      <w:tr w:rsidR="00224E00" w:rsidRPr="008B02EB" w:rsidTr="00224E00">
        <w:trPr>
          <w:trHeight w:val="327"/>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МАУ «Градостроительство и архитектура»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200,0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285"/>
        </w:trPr>
        <w:tc>
          <w:tcPr>
            <w:tcW w:w="709" w:type="dxa"/>
            <w:vMerge w:val="restart"/>
            <w:tcBorders>
              <w:top w:val="single" w:sz="4" w:space="0" w:color="auto"/>
              <w:left w:val="single" w:sz="4" w:space="0" w:color="auto"/>
              <w:right w:val="single" w:sz="4" w:space="0" w:color="auto"/>
            </w:tcBorders>
            <w:vAlign w:val="center"/>
          </w:tcPr>
          <w:p w:rsidR="00224E00" w:rsidRPr="0010721C" w:rsidRDefault="00224E00" w:rsidP="00224E00">
            <w:pPr>
              <w:tabs>
                <w:tab w:val="left" w:pos="10065"/>
              </w:tabs>
              <w:jc w:val="center"/>
              <w:rPr>
                <w:sz w:val="16"/>
                <w:szCs w:val="16"/>
                <w:lang w:eastAsia="en-US"/>
              </w:rPr>
            </w:pPr>
            <w:r w:rsidRPr="0010721C">
              <w:rPr>
                <w:sz w:val="16"/>
                <w:szCs w:val="16"/>
                <w:lang w:eastAsia="en-US"/>
              </w:rPr>
              <w:t>Подпро-грамма 9</w:t>
            </w:r>
          </w:p>
        </w:tc>
        <w:tc>
          <w:tcPr>
            <w:tcW w:w="1560" w:type="dxa"/>
            <w:vMerge w:val="restart"/>
            <w:tcBorders>
              <w:top w:val="single" w:sz="4" w:space="0" w:color="auto"/>
              <w:left w:val="nil"/>
              <w:right w:val="single" w:sz="4" w:space="0" w:color="auto"/>
            </w:tcBorders>
            <w:vAlign w:val="center"/>
          </w:tcPr>
          <w:p w:rsidR="00224E00" w:rsidRPr="0010721C" w:rsidRDefault="00224E00" w:rsidP="00224E00">
            <w:pPr>
              <w:tabs>
                <w:tab w:val="left" w:pos="10065"/>
              </w:tabs>
              <w:rPr>
                <w:sz w:val="16"/>
                <w:szCs w:val="16"/>
                <w:lang w:eastAsia="en-US"/>
              </w:rPr>
            </w:pPr>
            <w:r w:rsidRPr="0010721C">
              <w:rPr>
                <w:bCs/>
                <w:sz w:val="16"/>
                <w:szCs w:val="16"/>
              </w:rPr>
              <w:t xml:space="preserve">Создание условий для обеспечения качественными услугами ЖКХ в городском поселении  город </w:t>
            </w:r>
            <w:r w:rsidRPr="0010721C">
              <w:rPr>
                <w:bCs/>
                <w:sz w:val="16"/>
                <w:szCs w:val="16"/>
              </w:rPr>
              <w:lastRenderedPageBreak/>
              <w:t>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b/>
                <w:bCs/>
                <w:color w:val="000000"/>
                <w:sz w:val="16"/>
                <w:szCs w:val="16"/>
                <w:lang w:eastAsia="en-US"/>
              </w:rPr>
            </w:pPr>
            <w:r w:rsidRPr="0010721C">
              <w:rPr>
                <w:b/>
                <w:bCs/>
                <w:color w:val="000000"/>
                <w:sz w:val="16"/>
                <w:szCs w:val="16"/>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75 668,9</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12 408,0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21 459,6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582,1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314,2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2 370,9</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sidRPr="0010721C">
              <w:rPr>
                <w:b/>
                <w:bCs/>
                <w:color w:val="000000"/>
                <w:sz w:val="16"/>
                <w:szCs w:val="16"/>
                <w:lang w:eastAsia="en-US"/>
              </w:rPr>
              <w:t>4 703,3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3 529,5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29 401,3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r>
      <w:tr w:rsidR="00224E00" w:rsidRPr="008B02EB" w:rsidTr="00224E00">
        <w:trPr>
          <w:trHeight w:val="360"/>
        </w:trPr>
        <w:tc>
          <w:tcPr>
            <w:tcW w:w="709" w:type="dxa"/>
            <w:vMerge/>
            <w:tcBorders>
              <w:left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p>
        </w:tc>
      </w:tr>
      <w:tr w:rsidR="00224E00" w:rsidRPr="008B02EB" w:rsidTr="00224E00">
        <w:trPr>
          <w:trHeight w:val="317"/>
        </w:trPr>
        <w:tc>
          <w:tcPr>
            <w:tcW w:w="709" w:type="dxa"/>
            <w:vMerge/>
            <w:tcBorders>
              <w:left w:val="single" w:sz="4" w:space="0" w:color="auto"/>
              <w:bottom w:val="single" w:sz="4" w:space="0" w:color="auto"/>
              <w:right w:val="single" w:sz="4" w:space="0" w:color="auto"/>
            </w:tcBorders>
            <w:vAlign w:val="center"/>
          </w:tcPr>
          <w:p w:rsidR="00224E00" w:rsidRPr="0010721C" w:rsidRDefault="00224E00" w:rsidP="00224E00">
            <w:pPr>
              <w:tabs>
                <w:tab w:val="left" w:pos="10065"/>
              </w:tabs>
              <w:rPr>
                <w:sz w:val="16"/>
                <w:szCs w:val="16"/>
                <w:lang w:eastAsia="en-US"/>
              </w:rPr>
            </w:pPr>
          </w:p>
        </w:tc>
        <w:tc>
          <w:tcPr>
            <w:tcW w:w="1560" w:type="dxa"/>
            <w:vMerge/>
            <w:tcBorders>
              <w:left w:val="nil"/>
              <w:bottom w:val="single" w:sz="4" w:space="0" w:color="auto"/>
              <w:right w:val="single" w:sz="4" w:space="0" w:color="auto"/>
            </w:tcBorders>
            <w:vAlign w:val="center"/>
          </w:tcPr>
          <w:p w:rsidR="00224E00" w:rsidRPr="0010721C" w:rsidRDefault="00224E00" w:rsidP="00224E00">
            <w:pPr>
              <w:tabs>
                <w:tab w:val="left" w:pos="10065"/>
              </w:tabs>
              <w:rPr>
                <w:bCs/>
                <w:sz w:val="16"/>
                <w:szCs w:val="16"/>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jc w:val="center"/>
              <w:rPr>
                <w:color w:val="000000"/>
                <w:sz w:val="16"/>
                <w:szCs w:val="16"/>
                <w:lang w:eastAsia="en-US"/>
              </w:rPr>
            </w:pPr>
            <w:r w:rsidRPr="0010721C">
              <w:rPr>
                <w:color w:val="000000"/>
                <w:sz w:val="16"/>
                <w:szCs w:val="16"/>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75 668,9</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12 408,0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21 459,6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582,1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314,2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2 370,9</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sidRPr="0010721C">
              <w:rPr>
                <w:bCs/>
                <w:color w:val="000000"/>
                <w:sz w:val="16"/>
                <w:szCs w:val="16"/>
                <w:lang w:eastAsia="en-US"/>
              </w:rPr>
              <w:t>4 703,3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right="-108"/>
              <w:jc w:val="center"/>
              <w:rPr>
                <w:bCs/>
                <w:color w:val="000000"/>
                <w:sz w:val="16"/>
                <w:szCs w:val="16"/>
                <w:lang w:eastAsia="en-US"/>
              </w:rPr>
            </w:pPr>
            <w:r>
              <w:rPr>
                <w:bCs/>
                <w:color w:val="000000"/>
                <w:sz w:val="16"/>
                <w:szCs w:val="16"/>
                <w:lang w:eastAsia="en-US"/>
              </w:rPr>
              <w:t>3 529,5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29 401,3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224E00" w:rsidRPr="0010721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300,0</w:t>
            </w:r>
          </w:p>
        </w:tc>
      </w:tr>
    </w:tbl>
    <w:p w:rsidR="00224E00" w:rsidRDefault="00224E00" w:rsidP="00224E00">
      <w:pPr>
        <w:tabs>
          <w:tab w:val="left" w:pos="10065"/>
        </w:tabs>
        <w:rPr>
          <w:rFonts w:eastAsia="Calibri"/>
          <w:sz w:val="28"/>
          <w:szCs w:val="28"/>
          <w:lang w:eastAsia="en-US"/>
        </w:rPr>
        <w:sectPr w:rsidR="00224E00" w:rsidSect="00224E00">
          <w:pgSz w:w="16838" w:h="11906" w:orient="landscape"/>
          <w:pgMar w:top="851" w:right="962" w:bottom="567" w:left="1134" w:header="708" w:footer="708" w:gutter="0"/>
          <w:cols w:space="708"/>
          <w:titlePg/>
          <w:docGrid w:linePitch="360"/>
        </w:sectPr>
      </w:pPr>
    </w:p>
    <w:p w:rsidR="00224E00" w:rsidRPr="00E8103B" w:rsidRDefault="00224E00" w:rsidP="00224E00">
      <w:pPr>
        <w:jc w:val="right"/>
        <w:rPr>
          <w:sz w:val="20"/>
          <w:szCs w:val="20"/>
        </w:rPr>
      </w:pPr>
      <w:r w:rsidRPr="00E8103B">
        <w:rPr>
          <w:sz w:val="20"/>
          <w:szCs w:val="20"/>
        </w:rPr>
        <w:lastRenderedPageBreak/>
        <w:t xml:space="preserve">                                                                                                                                               Приложение № 3</w:t>
      </w:r>
    </w:p>
    <w:p w:rsidR="00224E00" w:rsidRPr="00E8103B" w:rsidRDefault="00224E00" w:rsidP="00224E00">
      <w:pPr>
        <w:jc w:val="right"/>
        <w:rPr>
          <w:sz w:val="20"/>
          <w:szCs w:val="20"/>
        </w:rPr>
      </w:pPr>
      <w:r w:rsidRPr="00E8103B">
        <w:rPr>
          <w:sz w:val="20"/>
          <w:szCs w:val="20"/>
        </w:rPr>
        <w:t>к муниципальной программе городского поселения</w:t>
      </w:r>
    </w:p>
    <w:p w:rsidR="00224E00" w:rsidRPr="00E8103B" w:rsidRDefault="00224E00" w:rsidP="00224E00">
      <w:pPr>
        <w:jc w:val="right"/>
        <w:rPr>
          <w:sz w:val="20"/>
          <w:szCs w:val="20"/>
        </w:rPr>
      </w:pPr>
      <w:r w:rsidRPr="00E8103B">
        <w:rPr>
          <w:sz w:val="20"/>
          <w:szCs w:val="20"/>
        </w:rPr>
        <w:t xml:space="preserve">город Лиски «Обеспечение доступным и комфортным </w:t>
      </w:r>
    </w:p>
    <w:p w:rsidR="00224E00" w:rsidRPr="00E8103B" w:rsidRDefault="00224E00" w:rsidP="00224E00">
      <w:pPr>
        <w:jc w:val="right"/>
        <w:rPr>
          <w:sz w:val="20"/>
          <w:szCs w:val="20"/>
        </w:rPr>
      </w:pPr>
      <w:r w:rsidRPr="00E8103B">
        <w:rPr>
          <w:sz w:val="20"/>
          <w:szCs w:val="20"/>
        </w:rPr>
        <w:t xml:space="preserve">жильем и коммунальными услугами населения </w:t>
      </w:r>
    </w:p>
    <w:p w:rsidR="00224E00" w:rsidRPr="00E8103B" w:rsidRDefault="00224E00" w:rsidP="00224E00">
      <w:pPr>
        <w:jc w:val="right"/>
        <w:rPr>
          <w:sz w:val="20"/>
          <w:szCs w:val="20"/>
        </w:rPr>
      </w:pPr>
      <w:r w:rsidRPr="00E8103B">
        <w:rPr>
          <w:sz w:val="20"/>
          <w:szCs w:val="20"/>
        </w:rPr>
        <w:t>городского поселения город Лиски»</w:t>
      </w:r>
    </w:p>
    <w:p w:rsidR="00224E00" w:rsidRPr="00E80CBF" w:rsidRDefault="00224E00" w:rsidP="00224E00">
      <w:pPr>
        <w:tabs>
          <w:tab w:val="left" w:pos="10065"/>
        </w:tabs>
        <w:spacing w:line="360" w:lineRule="auto"/>
        <w:jc w:val="right"/>
        <w:rPr>
          <w:sz w:val="28"/>
          <w:szCs w:val="28"/>
        </w:rPr>
      </w:pPr>
    </w:p>
    <w:p w:rsidR="00224E00" w:rsidRPr="00E8103B" w:rsidRDefault="00224E00" w:rsidP="00224E00">
      <w:pPr>
        <w:pStyle w:val="af1"/>
        <w:jc w:val="center"/>
        <w:rPr>
          <w:rFonts w:ascii="Times New Roman" w:hAnsi="Times New Roman"/>
          <w:sz w:val="20"/>
          <w:szCs w:val="20"/>
        </w:rPr>
      </w:pPr>
      <w:r w:rsidRPr="00E8103B">
        <w:rPr>
          <w:rFonts w:ascii="Times New Roman" w:hAnsi="Times New Roman"/>
          <w:sz w:val="20"/>
          <w:szCs w:val="20"/>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224E00" w:rsidRPr="00E8103B" w:rsidRDefault="00224E00" w:rsidP="00224E00">
      <w:pPr>
        <w:jc w:val="center"/>
        <w:rPr>
          <w:sz w:val="20"/>
          <w:szCs w:val="20"/>
        </w:rPr>
      </w:pPr>
      <w:r w:rsidRPr="00E8103B">
        <w:rPr>
          <w:sz w:val="20"/>
          <w:szCs w:val="20"/>
        </w:rPr>
        <w:t xml:space="preserve">городского поселения город Лиски «Обеспечение доступным и комфортным жильем и </w:t>
      </w:r>
    </w:p>
    <w:p w:rsidR="00224E00" w:rsidRPr="00E8103B" w:rsidRDefault="00224E00" w:rsidP="00224E00">
      <w:pPr>
        <w:jc w:val="center"/>
        <w:rPr>
          <w:sz w:val="20"/>
          <w:szCs w:val="20"/>
        </w:rPr>
      </w:pPr>
      <w:r w:rsidRPr="00E8103B">
        <w:rPr>
          <w:sz w:val="20"/>
          <w:szCs w:val="20"/>
        </w:rPr>
        <w:t>коммунальными услугами населения городского поселения город Лиски»</w:t>
      </w:r>
    </w:p>
    <w:p w:rsidR="00224E00" w:rsidRPr="00E80CBF" w:rsidRDefault="00224E00" w:rsidP="00224E00">
      <w:pPr>
        <w:tabs>
          <w:tab w:val="left" w:pos="10065"/>
        </w:tabs>
        <w:rPr>
          <w:sz w:val="28"/>
          <w:szCs w:val="28"/>
        </w:rPr>
      </w:pPr>
    </w:p>
    <w:tbl>
      <w:tblPr>
        <w:tblW w:w="16535" w:type="dxa"/>
        <w:tblInd w:w="-459" w:type="dxa"/>
        <w:tblLayout w:type="fixed"/>
        <w:tblLook w:val="04A0"/>
      </w:tblPr>
      <w:tblGrid>
        <w:gridCol w:w="687"/>
        <w:gridCol w:w="20"/>
        <w:gridCol w:w="1798"/>
        <w:gridCol w:w="12"/>
        <w:gridCol w:w="11"/>
        <w:gridCol w:w="16"/>
        <w:gridCol w:w="1503"/>
        <w:gridCol w:w="23"/>
        <w:gridCol w:w="14"/>
        <w:gridCol w:w="17"/>
        <w:gridCol w:w="1173"/>
        <w:gridCol w:w="24"/>
        <w:gridCol w:w="6"/>
        <w:gridCol w:w="15"/>
        <w:gridCol w:w="15"/>
        <w:gridCol w:w="1119"/>
        <w:gridCol w:w="6"/>
        <w:gridCol w:w="10"/>
        <w:gridCol w:w="21"/>
        <w:gridCol w:w="11"/>
        <w:gridCol w:w="16"/>
        <w:gridCol w:w="926"/>
        <w:gridCol w:w="6"/>
        <w:gridCol w:w="10"/>
        <w:gridCol w:w="24"/>
        <w:gridCol w:w="9"/>
        <w:gridCol w:w="16"/>
        <w:gridCol w:w="925"/>
        <w:gridCol w:w="6"/>
        <w:gridCol w:w="36"/>
        <w:gridCol w:w="8"/>
        <w:gridCol w:w="16"/>
        <w:gridCol w:w="927"/>
        <w:gridCol w:w="6"/>
        <w:gridCol w:w="36"/>
        <w:gridCol w:w="7"/>
        <w:gridCol w:w="16"/>
        <w:gridCol w:w="927"/>
        <w:gridCol w:w="6"/>
        <w:gridCol w:w="36"/>
        <w:gridCol w:w="6"/>
        <w:gridCol w:w="16"/>
        <w:gridCol w:w="931"/>
        <w:gridCol w:w="44"/>
        <w:gridCol w:w="16"/>
        <w:gridCol w:w="932"/>
        <w:gridCol w:w="44"/>
        <w:gridCol w:w="16"/>
        <w:gridCol w:w="937"/>
        <w:gridCol w:w="41"/>
        <w:gridCol w:w="18"/>
        <w:gridCol w:w="937"/>
        <w:gridCol w:w="41"/>
        <w:gridCol w:w="8"/>
        <w:gridCol w:w="1000"/>
        <w:gridCol w:w="852"/>
        <w:gridCol w:w="236"/>
      </w:tblGrid>
      <w:tr w:rsidR="00224E00" w:rsidRPr="00E80CBF" w:rsidTr="00224E00">
        <w:trPr>
          <w:gridAfter w:val="1"/>
          <w:wAfter w:w="236" w:type="dxa"/>
          <w:trHeight w:val="405"/>
          <w:tblHead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pStyle w:val="af1"/>
              <w:rPr>
                <w:rFonts w:ascii="Times New Roman" w:hAnsi="Times New Roman"/>
                <w:sz w:val="16"/>
                <w:szCs w:val="16"/>
              </w:rPr>
            </w:pPr>
            <w:r w:rsidRPr="0011396C">
              <w:rPr>
                <w:rFonts w:ascii="Times New Roman" w:hAnsi="Times New Roman"/>
                <w:sz w:val="16"/>
                <w:szCs w:val="16"/>
              </w:rPr>
              <w:t>Статус</w:t>
            </w:r>
          </w:p>
        </w:tc>
        <w:tc>
          <w:tcPr>
            <w:tcW w:w="1818"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Наименование муниципальной программы, подпрограммы основного мероприятия</w:t>
            </w:r>
          </w:p>
        </w:tc>
        <w:tc>
          <w:tcPr>
            <w:tcW w:w="1542" w:type="dxa"/>
            <w:gridSpan w:val="4"/>
            <w:vMerge w:val="restart"/>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Источники ресурсного обеспечения</w:t>
            </w:r>
          </w:p>
        </w:tc>
        <w:tc>
          <w:tcPr>
            <w:tcW w:w="12252" w:type="dxa"/>
            <w:gridSpan w:val="49"/>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Оценка расходов по годам реализации муниципальной программы, тыс. руб.</w:t>
            </w:r>
          </w:p>
        </w:tc>
      </w:tr>
      <w:tr w:rsidR="00224E00" w:rsidRPr="00E80CBF" w:rsidTr="00224E00">
        <w:trPr>
          <w:gridAfter w:val="1"/>
          <w:wAfter w:w="236" w:type="dxa"/>
          <w:trHeight w:val="1725"/>
          <w:tblHeader/>
        </w:trPr>
        <w:tc>
          <w:tcPr>
            <w:tcW w:w="6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vMerge/>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997"/>
                <w:tab w:val="left" w:pos="10065"/>
              </w:tabs>
              <w:jc w:val="center"/>
              <w:rPr>
                <w:color w:val="000000"/>
                <w:sz w:val="16"/>
                <w:szCs w:val="16"/>
              </w:rPr>
            </w:pPr>
            <w:r w:rsidRPr="0011396C">
              <w:rPr>
                <w:color w:val="000000"/>
                <w:sz w:val="16"/>
                <w:szCs w:val="16"/>
              </w:rPr>
              <w:t>Всего</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2014</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2015</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2016</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2017</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2018</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2019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2020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2021</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2022</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2023</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2024</w:t>
            </w:r>
          </w:p>
        </w:tc>
      </w:tr>
      <w:tr w:rsidR="00224E00" w:rsidRPr="00E80CBF" w:rsidTr="00224E00">
        <w:trPr>
          <w:gridAfter w:val="1"/>
          <w:wAfter w:w="236" w:type="dxa"/>
          <w:cantSplit/>
          <w:trHeight w:val="300"/>
          <w:tblHeader/>
        </w:trPr>
        <w:tc>
          <w:tcPr>
            <w:tcW w:w="687" w:type="dxa"/>
            <w:tcBorders>
              <w:top w:val="single" w:sz="4" w:space="0" w:color="auto"/>
              <w:left w:val="single" w:sz="4" w:space="0" w:color="auto"/>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1</w:t>
            </w:r>
          </w:p>
        </w:tc>
        <w:tc>
          <w:tcPr>
            <w:tcW w:w="1818" w:type="dxa"/>
            <w:gridSpan w:val="2"/>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2</w:t>
            </w:r>
          </w:p>
        </w:tc>
        <w:tc>
          <w:tcPr>
            <w:tcW w:w="1542" w:type="dxa"/>
            <w:gridSpan w:val="4"/>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3</w:t>
            </w:r>
          </w:p>
        </w:tc>
        <w:tc>
          <w:tcPr>
            <w:tcW w:w="1287" w:type="dxa"/>
            <w:gridSpan w:val="8"/>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4</w:t>
            </w:r>
          </w:p>
        </w:tc>
        <w:tc>
          <w:tcPr>
            <w:tcW w:w="1119" w:type="dxa"/>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5</w:t>
            </w:r>
          </w:p>
        </w:tc>
        <w:tc>
          <w:tcPr>
            <w:tcW w:w="990" w:type="dxa"/>
            <w:gridSpan w:val="6"/>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6</w:t>
            </w:r>
          </w:p>
        </w:tc>
        <w:tc>
          <w:tcPr>
            <w:tcW w:w="990" w:type="dxa"/>
            <w:gridSpan w:val="6"/>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7</w:t>
            </w:r>
          </w:p>
        </w:tc>
        <w:tc>
          <w:tcPr>
            <w:tcW w:w="993" w:type="dxa"/>
            <w:gridSpan w:val="5"/>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8</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9</w:t>
            </w:r>
          </w:p>
        </w:tc>
        <w:tc>
          <w:tcPr>
            <w:tcW w:w="995" w:type="dxa"/>
            <w:gridSpan w:val="5"/>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10</w:t>
            </w:r>
          </w:p>
        </w:tc>
        <w:tc>
          <w:tcPr>
            <w:tcW w:w="992" w:type="dxa"/>
            <w:gridSpan w:val="3"/>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11</w:t>
            </w:r>
          </w:p>
        </w:tc>
        <w:tc>
          <w:tcPr>
            <w:tcW w:w="997" w:type="dxa"/>
            <w:gridSpan w:val="3"/>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12</w:t>
            </w:r>
          </w:p>
        </w:tc>
        <w:tc>
          <w:tcPr>
            <w:tcW w:w="996" w:type="dxa"/>
            <w:gridSpan w:val="3"/>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sidRPr="0011396C">
              <w:rPr>
                <w:color w:val="000000"/>
                <w:sz w:val="16"/>
                <w:szCs w:val="16"/>
              </w:rPr>
              <w:t>13</w:t>
            </w:r>
          </w:p>
        </w:tc>
        <w:tc>
          <w:tcPr>
            <w:tcW w:w="1049" w:type="dxa"/>
            <w:gridSpan w:val="3"/>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Pr>
                <w:color w:val="000000"/>
                <w:sz w:val="16"/>
                <w:szCs w:val="16"/>
              </w:rPr>
              <w:t>14</w:t>
            </w:r>
          </w:p>
        </w:tc>
        <w:tc>
          <w:tcPr>
            <w:tcW w:w="852" w:type="dxa"/>
            <w:tcBorders>
              <w:top w:val="single" w:sz="4" w:space="0" w:color="auto"/>
              <w:left w:val="nil"/>
              <w:bottom w:val="single" w:sz="4" w:space="0" w:color="auto"/>
              <w:right w:val="single" w:sz="4" w:space="0" w:color="auto"/>
            </w:tcBorders>
            <w:shd w:val="clear" w:color="auto" w:fill="auto"/>
            <w:vAlign w:val="bottom"/>
          </w:tcPr>
          <w:p w:rsidR="00224E00" w:rsidRPr="0011396C" w:rsidRDefault="00224E00" w:rsidP="00224E00">
            <w:pPr>
              <w:tabs>
                <w:tab w:val="left" w:pos="10065"/>
              </w:tabs>
              <w:jc w:val="center"/>
              <w:rPr>
                <w:color w:val="000000"/>
                <w:sz w:val="16"/>
                <w:szCs w:val="16"/>
              </w:rPr>
            </w:pPr>
            <w:r>
              <w:rPr>
                <w:color w:val="000000"/>
                <w:sz w:val="16"/>
                <w:szCs w:val="16"/>
              </w:rPr>
              <w:t>15</w:t>
            </w:r>
          </w:p>
        </w:tc>
      </w:tr>
      <w:tr w:rsidR="00224E00" w:rsidRPr="00E80CBF" w:rsidTr="00224E00">
        <w:trPr>
          <w:gridAfter w:val="1"/>
          <w:wAfter w:w="236" w:type="dxa"/>
          <w:trHeight w:val="716"/>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Муници-пальная програм-ма</w:t>
            </w:r>
          </w:p>
        </w:tc>
        <w:tc>
          <w:tcPr>
            <w:tcW w:w="18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 xml:space="preserve">Обеспечение доступным и комфортным жильем и </w:t>
            </w:r>
          </w:p>
          <w:p w:rsidR="00224E00" w:rsidRPr="0011396C" w:rsidRDefault="00224E00" w:rsidP="00224E00">
            <w:pPr>
              <w:jc w:val="center"/>
              <w:rPr>
                <w:color w:val="000000"/>
                <w:sz w:val="16"/>
                <w:szCs w:val="16"/>
              </w:rPr>
            </w:pPr>
            <w:r w:rsidRPr="0011396C">
              <w:rPr>
                <w:sz w:val="16"/>
                <w:szCs w:val="16"/>
              </w:rPr>
              <w:t>коммунальными услугами населения городского поселения город Лиски</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2 051 506,3</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296 075,0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77 840,0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276 844,9</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304 796,5</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100 146,4</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219 304,6</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193 011,6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294 274,7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106 064,8</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89 793,3</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93 354,5</w:t>
            </w:r>
          </w:p>
        </w:tc>
      </w:tr>
      <w:tr w:rsidR="00224E00" w:rsidRPr="00E80CBF" w:rsidTr="00224E00">
        <w:trPr>
          <w:gridAfter w:val="1"/>
          <w:wAfter w:w="236" w:type="dxa"/>
          <w:trHeight w:val="555"/>
        </w:trPr>
        <w:tc>
          <w:tcPr>
            <w:tcW w:w="687" w:type="dxa"/>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143 094,1</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3 537,0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620,2</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15 566,8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15 852,9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36 419,6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71 097,6</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20"/>
        </w:trPr>
        <w:tc>
          <w:tcPr>
            <w:tcW w:w="687" w:type="dxa"/>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600 280,2</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171 925,0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2 897,7</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161 773,8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173 219,8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30 478,1</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23 124,1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17 861,7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19 000,0</w:t>
            </w:r>
          </w:p>
        </w:tc>
      </w:tr>
      <w:tr w:rsidR="00224E00" w:rsidRPr="00E80CBF" w:rsidTr="00224E00">
        <w:trPr>
          <w:gridAfter w:val="1"/>
          <w:wAfter w:w="236" w:type="dxa"/>
          <w:trHeight w:val="420"/>
        </w:trPr>
        <w:tc>
          <w:tcPr>
            <w:tcW w:w="687" w:type="dxa"/>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1 308 132,0</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120 613,0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74 322,1</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115 071,1</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116 009,9</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69 668,3</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180 327,6</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156 592,0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205 315,4</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106 064,8</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89 793,3</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74 354,5</w:t>
            </w:r>
          </w:p>
        </w:tc>
      </w:tr>
      <w:tr w:rsidR="00224E00" w:rsidRPr="00E80CBF" w:rsidTr="00224E00">
        <w:trPr>
          <w:gridAfter w:val="1"/>
          <w:wAfter w:w="236" w:type="dxa"/>
          <w:trHeight w:val="600"/>
        </w:trPr>
        <w:tc>
          <w:tcPr>
            <w:tcW w:w="687" w:type="dxa"/>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22"/>
        </w:trPr>
        <w:tc>
          <w:tcPr>
            <w:tcW w:w="16299"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t>в том числе:</w:t>
            </w:r>
          </w:p>
        </w:tc>
      </w:tr>
      <w:tr w:rsidR="00224E00" w:rsidRPr="00E80CBF" w:rsidTr="00224E00">
        <w:trPr>
          <w:gridAfter w:val="1"/>
          <w:wAfter w:w="236" w:type="dxa"/>
          <w:trHeight w:val="625"/>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lastRenderedPageBreak/>
              <w:t>Подпрог-рамма 1</w:t>
            </w:r>
          </w:p>
        </w:tc>
        <w:tc>
          <w:tcPr>
            <w:tcW w:w="18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Комплекс работ по благоустройству городского поселения город Лиски</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176 091,1</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13 838,0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13 243,6</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9 597,8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14 627,8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29 072,6</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12 945,2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10 526,8</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28 021,1</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17 892,2</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13 163,0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13 163,0</w:t>
            </w:r>
          </w:p>
        </w:tc>
      </w:tr>
      <w:tr w:rsidR="00224E00" w:rsidRPr="00E80CBF" w:rsidTr="00224E00">
        <w:trPr>
          <w:gridAfter w:val="1"/>
          <w:wAfter w:w="236" w:type="dxa"/>
          <w:trHeight w:val="195"/>
        </w:trPr>
        <w:tc>
          <w:tcPr>
            <w:tcW w:w="687" w:type="dxa"/>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r>
              <w:rPr>
                <w:color w:val="000000"/>
                <w:sz w:val="16"/>
                <w:szCs w:val="16"/>
              </w:rPr>
              <w:t>-</w:t>
            </w:r>
          </w:p>
        </w:tc>
      </w:tr>
      <w:tr w:rsidR="00224E00" w:rsidRPr="00E80CBF" w:rsidTr="00224E00">
        <w:trPr>
          <w:gridAfter w:val="1"/>
          <w:wAfter w:w="236" w:type="dxa"/>
          <w:trHeight w:val="390"/>
        </w:trPr>
        <w:tc>
          <w:tcPr>
            <w:tcW w:w="687" w:type="dxa"/>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Pr>
                <w:color w:val="000000"/>
                <w:sz w:val="16"/>
                <w:szCs w:val="16"/>
              </w:rPr>
              <w:t>20 160,6</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10 135,3</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Pr>
                <w:color w:val="000000"/>
                <w:sz w:val="16"/>
                <w:szCs w:val="16"/>
              </w:rPr>
              <w:t>10 025,3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p>
        </w:tc>
      </w:tr>
      <w:tr w:rsidR="00224E00" w:rsidRPr="00E80CBF" w:rsidTr="00224E00">
        <w:trPr>
          <w:gridAfter w:val="1"/>
          <w:wAfter w:w="236" w:type="dxa"/>
          <w:trHeight w:val="285"/>
        </w:trPr>
        <w:tc>
          <w:tcPr>
            <w:tcW w:w="687" w:type="dxa"/>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155 930,5</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13 838,0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13 243,6</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9 597,8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14 627,8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18 937,3</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12 945,2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10 526,8</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17 995,8</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17 892,2</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13 163,0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13 163,0</w:t>
            </w:r>
          </w:p>
        </w:tc>
      </w:tr>
      <w:tr w:rsidR="00224E00" w:rsidRPr="00E80CBF" w:rsidTr="00224E00">
        <w:trPr>
          <w:gridAfter w:val="1"/>
          <w:wAfter w:w="236" w:type="dxa"/>
          <w:trHeight w:val="604"/>
        </w:trPr>
        <w:tc>
          <w:tcPr>
            <w:tcW w:w="687" w:type="dxa"/>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single" w:sz="4" w:space="0" w:color="auto"/>
              <w:bottom w:val="single" w:sz="4" w:space="0" w:color="auto"/>
              <w:right w:val="single" w:sz="4" w:space="0" w:color="auto"/>
            </w:tcBorders>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91"/>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91"/>
              <w:jc w:val="center"/>
              <w:rPr>
                <w:color w:val="000000"/>
                <w:sz w:val="16"/>
                <w:szCs w:val="16"/>
              </w:rPr>
            </w:pPr>
          </w:p>
        </w:tc>
      </w:tr>
      <w:tr w:rsidR="00224E00" w:rsidRPr="00E80CBF" w:rsidTr="00224E00">
        <w:trPr>
          <w:gridAfter w:val="1"/>
          <w:wAfter w:w="236" w:type="dxa"/>
          <w:trHeight w:val="411"/>
        </w:trPr>
        <w:tc>
          <w:tcPr>
            <w:tcW w:w="16299"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t>в том числе по мероприятиям:</w:t>
            </w:r>
          </w:p>
        </w:tc>
      </w:tr>
      <w:tr w:rsidR="00224E00" w:rsidRPr="00E80CBF" w:rsidTr="00224E00">
        <w:trPr>
          <w:gridAfter w:val="1"/>
          <w:wAfter w:w="236" w:type="dxa"/>
          <w:trHeight w:val="698"/>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1.1</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rPr>
            </w:pPr>
            <w:r w:rsidRPr="0011396C">
              <w:rPr>
                <w:bCs/>
                <w:color w:val="000000"/>
                <w:sz w:val="16"/>
                <w:szCs w:val="16"/>
              </w:rPr>
              <w:t xml:space="preserve">Муниципальное задание МБУ «Коммунальное хозяйство» </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67 579,9</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3 350,0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5 250,0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5 700,0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5 800,0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5 750,0</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5 600,0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sidRPr="0011396C">
              <w:rPr>
                <w:b/>
                <w:bCs/>
                <w:color w:val="000000"/>
                <w:sz w:val="16"/>
                <w:szCs w:val="16"/>
                <w:lang w:eastAsia="en-US"/>
              </w:rPr>
              <w:t>6</w:t>
            </w:r>
            <w:r>
              <w:rPr>
                <w:b/>
                <w:bCs/>
                <w:color w:val="000000"/>
                <w:sz w:val="16"/>
                <w:szCs w:val="16"/>
                <w:lang w:eastAsia="en-US"/>
              </w:rPr>
              <w:t> 329,9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7 3</w:t>
            </w:r>
            <w:r w:rsidRPr="0011396C">
              <w:rPr>
                <w:b/>
                <w:bCs/>
                <w:color w:val="000000"/>
                <w:sz w:val="16"/>
                <w:szCs w:val="16"/>
                <w:lang w:eastAsia="en-US"/>
              </w:rPr>
              <w:t>00,0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7</w:t>
            </w:r>
            <w:r w:rsidRPr="0011396C">
              <w:rPr>
                <w:b/>
                <w:bCs/>
                <w:color w:val="000000"/>
                <w:sz w:val="16"/>
                <w:szCs w:val="16"/>
                <w:lang w:eastAsia="en-US"/>
              </w:rPr>
              <w:t xml:space="preserve"> </w:t>
            </w:r>
            <w:r>
              <w:rPr>
                <w:b/>
                <w:bCs/>
                <w:color w:val="000000"/>
                <w:sz w:val="16"/>
                <w:szCs w:val="16"/>
                <w:lang w:eastAsia="en-US"/>
              </w:rPr>
              <w:t>5</w:t>
            </w:r>
            <w:r w:rsidRPr="0011396C">
              <w:rPr>
                <w:b/>
                <w:bCs/>
                <w:color w:val="000000"/>
                <w:sz w:val="16"/>
                <w:szCs w:val="16"/>
                <w:lang w:eastAsia="en-US"/>
              </w:rPr>
              <w:t>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7</w:t>
            </w:r>
            <w:r w:rsidRPr="0011396C">
              <w:rPr>
                <w:b/>
                <w:bCs/>
                <w:color w:val="000000"/>
                <w:sz w:val="16"/>
                <w:szCs w:val="16"/>
                <w:lang w:eastAsia="en-US"/>
              </w:rPr>
              <w:t xml:space="preserve"> </w:t>
            </w:r>
            <w:r>
              <w:rPr>
                <w:b/>
                <w:bCs/>
                <w:color w:val="000000"/>
                <w:sz w:val="16"/>
                <w:szCs w:val="16"/>
                <w:lang w:eastAsia="en-US"/>
              </w:rPr>
              <w:t>5</w:t>
            </w:r>
            <w:r w:rsidRPr="0011396C">
              <w:rPr>
                <w:b/>
                <w:bCs/>
                <w:color w:val="000000"/>
                <w:sz w:val="16"/>
                <w:szCs w:val="16"/>
                <w:lang w:eastAsia="en-US"/>
              </w:rPr>
              <w:t>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7</w:t>
            </w:r>
            <w:r w:rsidRPr="0011396C">
              <w:rPr>
                <w:b/>
                <w:bCs/>
                <w:color w:val="000000"/>
                <w:sz w:val="16"/>
                <w:szCs w:val="16"/>
                <w:lang w:eastAsia="en-US"/>
              </w:rPr>
              <w:t xml:space="preserve"> </w:t>
            </w:r>
            <w:r>
              <w:rPr>
                <w:b/>
                <w:bCs/>
                <w:color w:val="000000"/>
                <w:sz w:val="16"/>
                <w:szCs w:val="16"/>
                <w:lang w:eastAsia="en-US"/>
              </w:rPr>
              <w:t>5</w:t>
            </w:r>
            <w:r w:rsidRPr="0011396C">
              <w:rPr>
                <w:b/>
                <w:bCs/>
                <w:color w:val="000000"/>
                <w:sz w:val="16"/>
                <w:szCs w:val="16"/>
                <w:lang w:eastAsia="en-US"/>
              </w:rPr>
              <w:t>00,0</w:t>
            </w:r>
          </w:p>
        </w:tc>
      </w:tr>
      <w:tr w:rsidR="00224E00" w:rsidRPr="00E80CBF" w:rsidTr="00224E00">
        <w:trPr>
          <w:gridAfter w:val="1"/>
          <w:wAfter w:w="236" w:type="dxa"/>
          <w:trHeight w:val="567"/>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67 579,9</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3 350,0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5 250,0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5 700,0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5 800,0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5 750,0</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5 600,0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6</w:t>
            </w:r>
            <w:r>
              <w:rPr>
                <w:bCs/>
                <w:color w:val="000000"/>
                <w:sz w:val="16"/>
                <w:szCs w:val="16"/>
                <w:lang w:eastAsia="en-US"/>
              </w:rPr>
              <w:t> 329,9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7 3</w:t>
            </w:r>
            <w:r w:rsidRPr="0011396C">
              <w:rPr>
                <w:bCs/>
                <w:color w:val="000000"/>
                <w:sz w:val="16"/>
                <w:szCs w:val="16"/>
                <w:lang w:eastAsia="en-US"/>
              </w:rPr>
              <w:t>00,0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7</w:t>
            </w:r>
            <w:r w:rsidRPr="0011396C">
              <w:rPr>
                <w:bCs/>
                <w:color w:val="000000"/>
                <w:sz w:val="16"/>
                <w:szCs w:val="16"/>
                <w:lang w:eastAsia="en-US"/>
              </w:rPr>
              <w:t xml:space="preserve"> </w:t>
            </w:r>
            <w:r>
              <w:rPr>
                <w:bCs/>
                <w:color w:val="000000"/>
                <w:sz w:val="16"/>
                <w:szCs w:val="16"/>
                <w:lang w:eastAsia="en-US"/>
              </w:rPr>
              <w:t>5</w:t>
            </w:r>
            <w:r w:rsidRPr="0011396C">
              <w:rPr>
                <w:bCs/>
                <w:color w:val="000000"/>
                <w:sz w:val="16"/>
                <w:szCs w:val="16"/>
                <w:lang w:eastAsia="en-US"/>
              </w:rPr>
              <w:t>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7</w:t>
            </w:r>
            <w:r w:rsidRPr="0011396C">
              <w:rPr>
                <w:bCs/>
                <w:color w:val="000000"/>
                <w:sz w:val="16"/>
                <w:szCs w:val="16"/>
                <w:lang w:eastAsia="en-US"/>
              </w:rPr>
              <w:t xml:space="preserve"> </w:t>
            </w:r>
            <w:r>
              <w:rPr>
                <w:bCs/>
                <w:color w:val="000000"/>
                <w:sz w:val="16"/>
                <w:szCs w:val="16"/>
                <w:lang w:eastAsia="en-US"/>
              </w:rPr>
              <w:t>5</w:t>
            </w:r>
            <w:r w:rsidRPr="0011396C">
              <w:rPr>
                <w:bCs/>
                <w:color w:val="000000"/>
                <w:sz w:val="16"/>
                <w:szCs w:val="16"/>
                <w:lang w:eastAsia="en-US"/>
              </w:rPr>
              <w:t>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7</w:t>
            </w:r>
            <w:r w:rsidRPr="0011396C">
              <w:rPr>
                <w:bCs/>
                <w:color w:val="000000"/>
                <w:sz w:val="16"/>
                <w:szCs w:val="16"/>
                <w:lang w:eastAsia="en-US"/>
              </w:rPr>
              <w:t xml:space="preserve"> </w:t>
            </w:r>
            <w:r>
              <w:rPr>
                <w:bCs/>
                <w:color w:val="000000"/>
                <w:sz w:val="16"/>
                <w:szCs w:val="16"/>
                <w:lang w:eastAsia="en-US"/>
              </w:rPr>
              <w:t>5</w:t>
            </w:r>
            <w:r w:rsidRPr="0011396C">
              <w:rPr>
                <w:bCs/>
                <w:color w:val="000000"/>
                <w:sz w:val="16"/>
                <w:szCs w:val="16"/>
                <w:lang w:eastAsia="en-US"/>
              </w:rPr>
              <w:t>00,0</w:t>
            </w:r>
          </w:p>
        </w:tc>
      </w:tr>
      <w:tr w:rsidR="00224E00" w:rsidRPr="00E80CBF" w:rsidTr="00224E00">
        <w:trPr>
          <w:gridAfter w:val="1"/>
          <w:wAfter w:w="236" w:type="dxa"/>
          <w:trHeight w:val="703"/>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Внебюджетные источники</w:t>
            </w: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Pr>
                <w:bCs/>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Pr>
                <w:bCs/>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Pr>
                <w:bCs/>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Pr>
                <w:bCs/>
                <w:color w:val="000000"/>
                <w:sz w:val="16"/>
                <w:szCs w:val="16"/>
              </w:rPr>
              <w:t>-</w:t>
            </w:r>
          </w:p>
        </w:tc>
      </w:tr>
      <w:tr w:rsidR="00224E00" w:rsidRPr="00E80CBF" w:rsidTr="00224E00">
        <w:trPr>
          <w:gridAfter w:val="1"/>
          <w:wAfter w:w="236" w:type="dxa"/>
          <w:trHeight w:val="395"/>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1.2</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color w:val="000000"/>
                <w:sz w:val="16"/>
                <w:szCs w:val="16"/>
              </w:rPr>
              <w:t>Муниципальное задание МБУ «Благоустройство города»</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24 737,9</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2 056,0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1 673,0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1 037,0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1 180,2</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1 931,0</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1 850,0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1 273,4</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2 748,3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3 663,0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3 663,0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3 663,0</w:t>
            </w:r>
          </w:p>
        </w:tc>
      </w:tr>
      <w:tr w:rsidR="00224E00" w:rsidRPr="00E80CBF" w:rsidTr="00224E00">
        <w:trPr>
          <w:gridAfter w:val="1"/>
          <w:wAfter w:w="236" w:type="dxa"/>
          <w:trHeight w:val="467"/>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24 737,9</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2 056,0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1 673,0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1 037,0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1 180,2</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1 931,0</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1 850,0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1 273,4</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2 748,3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3 663,0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3 663,0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3 663,0</w:t>
            </w:r>
          </w:p>
        </w:tc>
      </w:tr>
      <w:tr w:rsidR="00224E00" w:rsidRPr="00E80CBF" w:rsidTr="00224E00">
        <w:trPr>
          <w:gridAfter w:val="1"/>
          <w:wAfter w:w="236" w:type="dxa"/>
          <w:trHeight w:val="700"/>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Внебюджетные источники</w:t>
            </w:r>
          </w:p>
          <w:p w:rsidR="00224E00" w:rsidRPr="0011396C" w:rsidRDefault="00224E00" w:rsidP="00224E00">
            <w:pPr>
              <w:tabs>
                <w:tab w:val="left" w:pos="10065"/>
              </w:tabs>
              <w:jc w:val="center"/>
              <w:rPr>
                <w:color w:val="000000"/>
                <w:sz w:val="16"/>
                <w:szCs w:val="16"/>
              </w:rPr>
            </w:pP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76"/>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1.3</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p w:rsidR="00224E00" w:rsidRPr="0011396C" w:rsidRDefault="00224E00" w:rsidP="00224E00">
            <w:pPr>
              <w:tabs>
                <w:tab w:val="left" w:pos="10065"/>
              </w:tabs>
              <w:jc w:val="center"/>
              <w:rPr>
                <w:color w:val="000000"/>
                <w:sz w:val="16"/>
                <w:szCs w:val="16"/>
              </w:rPr>
            </w:pPr>
            <w:r w:rsidRPr="0011396C">
              <w:rPr>
                <w:color w:val="000000"/>
                <w:sz w:val="16"/>
                <w:szCs w:val="16"/>
              </w:rPr>
              <w:t>Мероприятия по благоустройству</w:t>
            </w:r>
          </w:p>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p w:rsidR="00224E00" w:rsidRPr="0011396C" w:rsidRDefault="00224E00" w:rsidP="00224E00">
            <w:pPr>
              <w:tabs>
                <w:tab w:val="left" w:pos="10065"/>
              </w:tabs>
              <w:jc w:val="center"/>
              <w:rPr>
                <w:b/>
                <w:bCs/>
                <w:color w:val="000000"/>
                <w:sz w:val="16"/>
                <w:szCs w:val="16"/>
              </w:rPr>
            </w:pP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60 832,1</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8 432,0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6 320,6</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2 860,8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7 647,6</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7 286,5</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3 022,3</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sidRPr="0011396C">
              <w:rPr>
                <w:b/>
                <w:bCs/>
                <w:color w:val="000000"/>
                <w:sz w:val="16"/>
                <w:szCs w:val="16"/>
                <w:lang w:eastAsia="en-US"/>
              </w:rPr>
              <w:t xml:space="preserve">2  </w:t>
            </w:r>
            <w:r>
              <w:rPr>
                <w:b/>
                <w:bCs/>
                <w:color w:val="000000"/>
                <w:sz w:val="16"/>
                <w:szCs w:val="16"/>
                <w:lang w:eastAsia="en-US"/>
              </w:rPr>
              <w:t>923,5</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15 709,6</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4 629,2</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1 000,0</w:t>
            </w:r>
          </w:p>
        </w:tc>
      </w:tr>
      <w:tr w:rsidR="00224E00" w:rsidRPr="00E80CBF" w:rsidTr="00224E00">
        <w:trPr>
          <w:gridAfter w:val="1"/>
          <w:wAfter w:w="236" w:type="dxa"/>
          <w:trHeight w:val="276"/>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10 198,0</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172,7</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10 025,3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34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50 634,1</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8 432,0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6 320,6</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2 860,8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7 647,6</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7 113,8</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3 022,3</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 xml:space="preserve">2  </w:t>
            </w:r>
            <w:r>
              <w:rPr>
                <w:bCs/>
                <w:color w:val="000000"/>
                <w:sz w:val="16"/>
                <w:szCs w:val="16"/>
                <w:lang w:eastAsia="en-US"/>
              </w:rPr>
              <w:t>923,5</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5 684,3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4 629,2</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1 000,0</w:t>
            </w:r>
          </w:p>
        </w:tc>
      </w:tr>
      <w:tr w:rsidR="00224E00" w:rsidRPr="00E80CBF" w:rsidTr="00224E00">
        <w:trPr>
          <w:gridAfter w:val="1"/>
          <w:wAfter w:w="236" w:type="dxa"/>
          <w:trHeight w:val="315"/>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Внебюджетные источники</w:t>
            </w:r>
          </w:p>
        </w:tc>
        <w:tc>
          <w:tcPr>
            <w:tcW w:w="122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79"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120"/>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1.4</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 xml:space="preserve">Обеспечение земельных участков, предназначенных для предоставления семьям, имеющим трех и более детей инженерной инфраструктурой в г.Лиски </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22 941,2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14 105,1</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2 472,9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2 263,2</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2 100,0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1 000,0</w:t>
            </w:r>
          </w:p>
        </w:tc>
      </w:tr>
      <w:tr w:rsidR="00224E00" w:rsidRPr="00E80CBF" w:rsidTr="00224E00">
        <w:trPr>
          <w:gridAfter w:val="1"/>
          <w:wAfter w:w="236" w:type="dxa"/>
          <w:trHeight w:val="7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32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9 962,6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9 962,6</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1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12 978,6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4 142,5</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2 472,9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2 263,2</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2 100,0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1 000,0</w:t>
            </w:r>
          </w:p>
        </w:tc>
      </w:tr>
      <w:tr w:rsidR="00224E00" w:rsidRPr="00E80CBF" w:rsidTr="00224E00">
        <w:trPr>
          <w:gridAfter w:val="1"/>
          <w:wAfter w:w="236" w:type="dxa"/>
          <w:trHeight w:val="417"/>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625"/>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Подпрограмма 2</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Комплекс работ по организации сбора и вывоза бытовых отходов и мусора с территории городского поселения город Лиски</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333 122,6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15 507,0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19 335,0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22 169,6</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22 542,5</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23 267,1</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25 706,2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29 300,7</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47 793,5</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36 167,0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36 167,0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55 167,0</w:t>
            </w:r>
          </w:p>
        </w:tc>
      </w:tr>
      <w:tr w:rsidR="00224E00" w:rsidRPr="00E80CBF" w:rsidTr="00224E00">
        <w:trPr>
          <w:gridAfter w:val="1"/>
          <w:wAfter w:w="236" w:type="dxa"/>
          <w:trHeight w:val="55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34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p w:rsidR="00224E00" w:rsidRPr="0011396C" w:rsidRDefault="00224E00" w:rsidP="00224E00">
            <w:pPr>
              <w:tabs>
                <w:tab w:val="left" w:pos="10065"/>
              </w:tabs>
              <w:jc w:val="center"/>
              <w:rPr>
                <w:color w:val="000000"/>
                <w:sz w:val="16"/>
                <w:szCs w:val="16"/>
              </w:rPr>
            </w:pP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19 000,0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19 000,0</w:t>
            </w:r>
          </w:p>
        </w:tc>
      </w:tr>
      <w:tr w:rsidR="00224E00" w:rsidRPr="00E80CBF" w:rsidTr="00224E00">
        <w:trPr>
          <w:gridAfter w:val="1"/>
          <w:wAfter w:w="236" w:type="dxa"/>
          <w:trHeight w:val="247"/>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314 122,6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15 507,0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19 335,0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22 169,6</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22 542,5</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23 267,1</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25 706,2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29 300,7</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47 793,5</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36 167,0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36 167,0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36 167,0</w:t>
            </w:r>
          </w:p>
        </w:tc>
      </w:tr>
      <w:tr w:rsidR="00224E00" w:rsidRPr="00E80CBF" w:rsidTr="00224E00">
        <w:trPr>
          <w:gridAfter w:val="1"/>
          <w:wAfter w:w="236" w:type="dxa"/>
          <w:trHeight w:val="477"/>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180"/>
        </w:trPr>
        <w:tc>
          <w:tcPr>
            <w:tcW w:w="16299"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t>в том числе по мероприятиям:</w:t>
            </w:r>
          </w:p>
        </w:tc>
      </w:tr>
      <w:tr w:rsidR="00224E00" w:rsidRPr="00E80CBF" w:rsidTr="00224E00">
        <w:trPr>
          <w:gridAfter w:val="1"/>
          <w:wAfter w:w="236" w:type="dxa"/>
          <w:trHeight w:val="507"/>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2.1</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color w:val="000000"/>
                <w:sz w:val="16"/>
                <w:szCs w:val="16"/>
              </w:rPr>
              <w:t>Муниципальное задание МБУ «Благоустройство города»</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301 140,3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15 507,0</w:t>
            </w:r>
          </w:p>
        </w:tc>
        <w:tc>
          <w:tcPr>
            <w:tcW w:w="990" w:type="dxa"/>
            <w:gridSpan w:val="6"/>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19 335,0</w:t>
            </w:r>
          </w:p>
        </w:tc>
        <w:tc>
          <w:tcPr>
            <w:tcW w:w="990" w:type="dxa"/>
            <w:gridSpan w:val="6"/>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22 169,6</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22 542,5</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23 267,1</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25 706,2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29 300,7</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34 811,2</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50849" w:rsidRDefault="00224E00" w:rsidP="00224E00">
            <w:pPr>
              <w:tabs>
                <w:tab w:val="left" w:pos="10065"/>
              </w:tabs>
              <w:ind w:left="-108" w:right="-108"/>
              <w:jc w:val="center"/>
              <w:rPr>
                <w:b/>
                <w:bCs/>
                <w:color w:val="000000"/>
                <w:sz w:val="16"/>
                <w:szCs w:val="16"/>
                <w:lang w:eastAsia="en-US"/>
              </w:rPr>
            </w:pPr>
            <w:r w:rsidRPr="00150849">
              <w:rPr>
                <w:b/>
                <w:bCs/>
                <w:color w:val="000000"/>
                <w:sz w:val="16"/>
                <w:szCs w:val="16"/>
                <w:lang w:eastAsia="en-US"/>
              </w:rPr>
              <w:t>36 167,0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50849" w:rsidRDefault="00224E00" w:rsidP="00224E00">
            <w:pPr>
              <w:tabs>
                <w:tab w:val="left" w:pos="10065"/>
              </w:tabs>
              <w:ind w:left="-108" w:right="-108"/>
              <w:jc w:val="center"/>
              <w:rPr>
                <w:b/>
                <w:bCs/>
                <w:color w:val="000000"/>
                <w:sz w:val="16"/>
                <w:szCs w:val="16"/>
                <w:lang w:eastAsia="en-US"/>
              </w:rPr>
            </w:pPr>
            <w:r w:rsidRPr="00150849">
              <w:rPr>
                <w:b/>
                <w:bCs/>
                <w:color w:val="000000"/>
                <w:sz w:val="16"/>
                <w:szCs w:val="16"/>
                <w:lang w:eastAsia="en-US"/>
              </w:rPr>
              <w:t>36 167,0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50849" w:rsidRDefault="00224E00" w:rsidP="00224E00">
            <w:pPr>
              <w:tabs>
                <w:tab w:val="left" w:pos="10065"/>
              </w:tabs>
              <w:ind w:left="-108" w:right="-108"/>
              <w:jc w:val="center"/>
              <w:rPr>
                <w:b/>
                <w:bCs/>
                <w:color w:val="000000"/>
                <w:sz w:val="16"/>
                <w:szCs w:val="16"/>
                <w:lang w:eastAsia="en-US"/>
              </w:rPr>
            </w:pPr>
            <w:r w:rsidRPr="00150849">
              <w:rPr>
                <w:b/>
                <w:bCs/>
                <w:color w:val="000000"/>
                <w:sz w:val="16"/>
                <w:szCs w:val="16"/>
                <w:lang w:eastAsia="en-US"/>
              </w:rPr>
              <w:t>36 167,0</w:t>
            </w:r>
          </w:p>
        </w:tc>
      </w:tr>
      <w:tr w:rsidR="00224E00" w:rsidRPr="00E80CBF" w:rsidTr="00224E00">
        <w:trPr>
          <w:gridAfter w:val="1"/>
          <w:wAfter w:w="236" w:type="dxa"/>
          <w:trHeight w:val="33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301 140,3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15 507,0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19 335,0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22 169,6</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22 542,5</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23 267,1</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25 706,2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29 300,7</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34 811,2</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36 167,0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36 167,0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36 167,0</w:t>
            </w:r>
          </w:p>
        </w:tc>
      </w:tr>
      <w:tr w:rsidR="00224E00" w:rsidRPr="00E80CBF" w:rsidTr="00224E00">
        <w:trPr>
          <w:gridAfter w:val="1"/>
          <w:wAfter w:w="236" w:type="dxa"/>
          <w:trHeight w:val="552"/>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344"/>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2.2</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Комплекс работ по вывозу бытовых отходов и мусора с территории городского поселения город Лиски</w:t>
            </w:r>
            <w:r w:rsidRPr="0011396C">
              <w:rPr>
                <w:bCs/>
                <w:color w:val="000000"/>
                <w:sz w:val="16"/>
                <w:szCs w:val="16"/>
              </w:rPr>
              <w:t xml:space="preserve"> </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31 982,3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B20A9F" w:rsidRDefault="00224E00" w:rsidP="00224E00">
            <w:pPr>
              <w:tabs>
                <w:tab w:val="left" w:pos="10065"/>
              </w:tabs>
              <w:jc w:val="center"/>
              <w:rPr>
                <w:b/>
                <w:color w:val="000000"/>
                <w:sz w:val="16"/>
                <w:szCs w:val="16"/>
              </w:rPr>
            </w:pPr>
            <w:r>
              <w:rPr>
                <w:b/>
                <w:color w:val="000000"/>
                <w:sz w:val="16"/>
                <w:szCs w:val="16"/>
              </w:rPr>
              <w:t>12 982,3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B20A9F" w:rsidRDefault="00224E00" w:rsidP="00224E00">
            <w:pPr>
              <w:tabs>
                <w:tab w:val="left" w:pos="10065"/>
              </w:tabs>
              <w:jc w:val="center"/>
              <w:rPr>
                <w:b/>
                <w:color w:val="000000"/>
                <w:sz w:val="16"/>
                <w:szCs w:val="16"/>
              </w:rPr>
            </w:pPr>
            <w:r>
              <w:rPr>
                <w:b/>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B20A9F" w:rsidRDefault="00224E00" w:rsidP="00224E00">
            <w:pPr>
              <w:tabs>
                <w:tab w:val="left" w:pos="10065"/>
              </w:tabs>
              <w:jc w:val="center"/>
              <w:rPr>
                <w:b/>
                <w:color w:val="000000"/>
                <w:sz w:val="16"/>
                <w:szCs w:val="16"/>
              </w:rPr>
            </w:pPr>
            <w:r>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B20A9F" w:rsidRDefault="00224E00" w:rsidP="00224E00">
            <w:pPr>
              <w:tabs>
                <w:tab w:val="left" w:pos="10065"/>
              </w:tabs>
              <w:jc w:val="center"/>
              <w:rPr>
                <w:b/>
                <w:color w:val="000000"/>
                <w:sz w:val="16"/>
                <w:szCs w:val="16"/>
              </w:rPr>
            </w:pPr>
            <w:r>
              <w:rPr>
                <w:b/>
                <w:color w:val="000000"/>
                <w:sz w:val="16"/>
                <w:szCs w:val="16"/>
              </w:rPr>
              <w:t>19 000,0</w:t>
            </w:r>
          </w:p>
        </w:tc>
      </w:tr>
      <w:tr w:rsidR="00224E00" w:rsidRPr="00E80CBF" w:rsidTr="00224E00">
        <w:trPr>
          <w:gridAfter w:val="1"/>
          <w:wAfter w:w="236" w:type="dxa"/>
          <w:trHeight w:val="344"/>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p w:rsidR="00224E00" w:rsidRPr="0011396C" w:rsidRDefault="00224E00" w:rsidP="00224E00">
            <w:pPr>
              <w:tabs>
                <w:tab w:val="left" w:pos="10065"/>
              </w:tabs>
              <w:jc w:val="center"/>
              <w:rPr>
                <w:b/>
                <w:bCs/>
                <w:color w:val="000000"/>
                <w:sz w:val="16"/>
                <w:szCs w:val="16"/>
              </w:rPr>
            </w:pP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b/>
                <w:color w:val="000000"/>
                <w:sz w:val="16"/>
                <w:szCs w:val="16"/>
              </w:rPr>
            </w:pPr>
            <w:r>
              <w:rPr>
                <w:b/>
                <w:color w:val="000000"/>
                <w:sz w:val="16"/>
                <w:szCs w:val="16"/>
              </w:rPr>
              <w:t>19 000,0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b/>
                <w:color w:val="000000"/>
                <w:sz w:val="16"/>
                <w:szCs w:val="16"/>
              </w:rPr>
            </w:pPr>
            <w:r>
              <w:rPr>
                <w:b/>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b/>
                <w:color w:val="000000"/>
                <w:sz w:val="16"/>
                <w:szCs w:val="16"/>
              </w:rPr>
            </w:pPr>
            <w:r>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b/>
                <w:color w:val="000000"/>
                <w:sz w:val="16"/>
                <w:szCs w:val="16"/>
              </w:rPr>
            </w:pPr>
            <w:r>
              <w:rPr>
                <w:b/>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b/>
                <w:color w:val="000000"/>
                <w:sz w:val="16"/>
                <w:szCs w:val="16"/>
              </w:rPr>
            </w:pPr>
            <w:r>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50849" w:rsidRDefault="00224E00" w:rsidP="00224E00">
            <w:pPr>
              <w:tabs>
                <w:tab w:val="left" w:pos="10065"/>
              </w:tabs>
              <w:jc w:val="center"/>
              <w:rPr>
                <w:color w:val="000000"/>
                <w:sz w:val="16"/>
                <w:szCs w:val="16"/>
              </w:rPr>
            </w:pPr>
            <w:r w:rsidRPr="00150849">
              <w:rPr>
                <w:color w:val="000000"/>
                <w:sz w:val="16"/>
                <w:szCs w:val="16"/>
              </w:rPr>
              <w:t>19 000,0</w:t>
            </w:r>
          </w:p>
        </w:tc>
      </w:tr>
      <w:tr w:rsidR="00224E00" w:rsidRPr="00E80CBF" w:rsidTr="00224E00">
        <w:trPr>
          <w:gridAfter w:val="1"/>
          <w:wAfter w:w="236" w:type="dxa"/>
          <w:trHeight w:val="33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12 982,3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12 982,3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195"/>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508"/>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Подпрог-рамма 3</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Комплекс работ по озеленению и содержанию газонно-цветниковых зон на территории городского поселения город Лиски</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114 082,6</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7 888,0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8 373,0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8 427,2</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10 697,0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10 076,6</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10 337,0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9 970,1</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10 453,7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r>
      <w:tr w:rsidR="00224E00" w:rsidRPr="00E80CBF" w:rsidTr="00224E00">
        <w:trPr>
          <w:gridAfter w:val="1"/>
          <w:wAfter w:w="236" w:type="dxa"/>
          <w:trHeight w:val="576"/>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39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1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114 082,6</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7 888,0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8 373,0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8 427,2</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10 697,0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10 076,6</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10 337,0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9 970,1</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10 453,7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12 620,0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12 620,0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12 620,0</w:t>
            </w:r>
          </w:p>
        </w:tc>
      </w:tr>
      <w:tr w:rsidR="00224E00" w:rsidRPr="00E80CBF" w:rsidTr="00224E00">
        <w:trPr>
          <w:gridAfter w:val="1"/>
          <w:wAfter w:w="236" w:type="dxa"/>
          <w:trHeight w:val="696"/>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19"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277"/>
        </w:trPr>
        <w:tc>
          <w:tcPr>
            <w:tcW w:w="16299"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lastRenderedPageBreak/>
              <w:t>в том числе по мероприятиям:</w:t>
            </w:r>
          </w:p>
        </w:tc>
      </w:tr>
      <w:tr w:rsidR="00224E00" w:rsidRPr="00E80CBF" w:rsidTr="00224E00">
        <w:trPr>
          <w:gridAfter w:val="1"/>
          <w:wAfter w:w="236" w:type="dxa"/>
          <w:trHeight w:val="478"/>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r w:rsidRPr="0011396C">
              <w:rPr>
                <w:bCs/>
                <w:color w:val="000000"/>
                <w:sz w:val="16"/>
                <w:szCs w:val="16"/>
              </w:rPr>
              <w:t>3.1</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rPr>
            </w:pPr>
            <w:r w:rsidRPr="0011396C">
              <w:rPr>
                <w:bCs/>
                <w:color w:val="000000"/>
                <w:sz w:val="16"/>
                <w:szCs w:val="16"/>
              </w:rPr>
              <w:t>Муниципальное задание МБУ «Благоустройство города»</w:t>
            </w:r>
          </w:p>
          <w:p w:rsidR="00224E00" w:rsidRPr="0011396C" w:rsidRDefault="00224E00" w:rsidP="00224E00">
            <w:pPr>
              <w:tabs>
                <w:tab w:val="left" w:pos="10065"/>
              </w:tabs>
              <w:ind w:left="-108" w:right="-108"/>
              <w:jc w:val="center"/>
              <w:rPr>
                <w:bCs/>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114 082,6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7 888,0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8 373,0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8 427,2</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10 697,0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10 076,6</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10 337,0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9 970,1</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10 453,7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12 620,0</w:t>
            </w:r>
          </w:p>
        </w:tc>
      </w:tr>
      <w:tr w:rsidR="00224E00" w:rsidRPr="00E80CBF" w:rsidTr="00224E00">
        <w:trPr>
          <w:gridAfter w:val="1"/>
          <w:wAfter w:w="236" w:type="dxa"/>
          <w:trHeight w:val="390"/>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114 082,6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7 888,0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8 373,0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8 427,2</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10 697,0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10 076,6</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10 337,0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9 970,1</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10 453,7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12 620,0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12 620,0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027E93" w:rsidRDefault="00224E00" w:rsidP="00224E00">
            <w:pPr>
              <w:tabs>
                <w:tab w:val="left" w:pos="10065"/>
              </w:tabs>
              <w:ind w:left="-108" w:right="-108"/>
              <w:jc w:val="center"/>
              <w:rPr>
                <w:bCs/>
                <w:color w:val="000000"/>
                <w:sz w:val="16"/>
                <w:szCs w:val="16"/>
                <w:lang w:eastAsia="en-US"/>
              </w:rPr>
            </w:pPr>
            <w:r w:rsidRPr="00027E93">
              <w:rPr>
                <w:bCs/>
                <w:color w:val="000000"/>
                <w:sz w:val="16"/>
                <w:szCs w:val="16"/>
                <w:lang w:eastAsia="en-US"/>
              </w:rPr>
              <w:t>12 620,0</w:t>
            </w:r>
          </w:p>
        </w:tc>
      </w:tr>
      <w:tr w:rsidR="00224E00" w:rsidRPr="00E80CBF" w:rsidTr="00224E00">
        <w:trPr>
          <w:gridAfter w:val="1"/>
          <w:wAfter w:w="236" w:type="dxa"/>
          <w:trHeight w:val="547"/>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360"/>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Подпрог-рамма 4</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Реконструкция и строительство сетей объектов водоснабжения и водоотведения в городе Лиски</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893 665,7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235 984,0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5 079,8</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226 269,4</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rPr>
                <w:b/>
                <w:bCs/>
                <w:color w:val="000000"/>
                <w:sz w:val="16"/>
                <w:szCs w:val="16"/>
                <w:lang w:eastAsia="en-US"/>
              </w:rPr>
            </w:pPr>
            <w:r w:rsidRPr="0011396C">
              <w:rPr>
                <w:b/>
                <w:bCs/>
                <w:color w:val="000000"/>
                <w:sz w:val="16"/>
                <w:szCs w:val="16"/>
                <w:lang w:eastAsia="en-US"/>
              </w:rPr>
              <w:t>234 631,0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32 295,6</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42 962,8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38 032,3</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74 710,8</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1 700,0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1 000,0</w:t>
            </w:r>
          </w:p>
        </w:tc>
      </w:tr>
      <w:tr w:rsidR="00224E00" w:rsidRPr="00E80CBF" w:rsidTr="00224E00">
        <w:trPr>
          <w:gridAfter w:val="1"/>
          <w:wAfter w:w="236" w:type="dxa"/>
          <w:trHeight w:val="49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123 370,1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15 852,9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36 4196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71 097,6</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40"/>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53</w:t>
            </w:r>
            <w:r>
              <w:rPr>
                <w:color w:val="000000"/>
                <w:sz w:val="16"/>
                <w:szCs w:val="16"/>
              </w:rPr>
              <w:t>1 189,0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165 000,0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157 593,0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168 829,2</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19 063,2</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19 693,7</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1 009,9</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34"/>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239 106,6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70 984,0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5 079,8</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68 676,4</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65 801,8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13 232,4</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7 416,2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1 612,7</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2 603,3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1 700,0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1 000,0</w:t>
            </w:r>
          </w:p>
        </w:tc>
      </w:tr>
      <w:tr w:rsidR="00224E00" w:rsidRPr="00E80CBF" w:rsidTr="00224E00">
        <w:trPr>
          <w:gridAfter w:val="1"/>
          <w:wAfter w:w="236" w:type="dxa"/>
          <w:trHeight w:val="585"/>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5"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Pr>
        <w:tc>
          <w:tcPr>
            <w:tcW w:w="16299"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t>в том числе по мероприятиям:</w:t>
            </w:r>
          </w:p>
        </w:tc>
      </w:tr>
      <w:tr w:rsidR="00224E00" w:rsidRPr="00E80CBF" w:rsidTr="00224E00">
        <w:trPr>
          <w:gridAfter w:val="1"/>
          <w:wAfter w:w="236" w:type="dxa"/>
          <w:trHeight w:val="508"/>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4.1</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Строительство водозаборного сооружения х.Никольский Лискинского муниципального района</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716 423,5</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227 709,0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216 771,6</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234 485,0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29 852,5</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7 605,4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r>
      <w:tr w:rsidR="00224E00" w:rsidRPr="00E80CBF" w:rsidTr="00224E00">
        <w:trPr>
          <w:gridAfter w:val="1"/>
          <w:wAfter w:w="236" w:type="dxa"/>
          <w:trHeight w:val="487"/>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0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518 034,5</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165 000,0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157 593,0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168 829,2</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19 063,2</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7 549,1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0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198 389,0</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62 709,0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59 178,6</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65 655,8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10 789,3</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56,3</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88"/>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57"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5"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87"/>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4.2</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Реконструкция</w:t>
            </w:r>
            <w:r>
              <w:rPr>
                <w:color w:val="000000"/>
                <w:sz w:val="16"/>
                <w:szCs w:val="16"/>
              </w:rPr>
              <w:t>,</w:t>
            </w:r>
            <w:r w:rsidRPr="0011396C">
              <w:rPr>
                <w:color w:val="000000"/>
                <w:sz w:val="16"/>
                <w:szCs w:val="16"/>
              </w:rPr>
              <w:t xml:space="preserve"> строительство </w:t>
            </w:r>
            <w:r>
              <w:rPr>
                <w:color w:val="000000"/>
                <w:sz w:val="16"/>
                <w:szCs w:val="16"/>
              </w:rPr>
              <w:t xml:space="preserve">и ремонт </w:t>
            </w:r>
            <w:r w:rsidRPr="0011396C">
              <w:rPr>
                <w:color w:val="000000"/>
                <w:sz w:val="16"/>
                <w:szCs w:val="16"/>
              </w:rPr>
              <w:t>изношенных водопроводных и канализационных сетей</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23 782,4</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2 375,0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5 079,8</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9 497,8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146,0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269,3</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1 612,7</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1 101,8</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1 700,0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1 000,0</w:t>
            </w:r>
          </w:p>
        </w:tc>
      </w:tr>
      <w:tr w:rsidR="00224E00" w:rsidRPr="00E80CBF" w:rsidTr="00224E00">
        <w:trPr>
          <w:gridAfter w:val="1"/>
          <w:wAfter w:w="236" w:type="dxa"/>
          <w:trHeight w:val="489"/>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7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09"/>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23 782,4</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2 375,0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5 079,8</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9 497,8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146,0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269,3</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1 612,7</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1 101,8</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1 700,0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1 000,0</w:t>
            </w:r>
          </w:p>
        </w:tc>
      </w:tr>
      <w:tr w:rsidR="00224E00" w:rsidRPr="00E80CBF" w:rsidTr="00224E00">
        <w:trPr>
          <w:gridAfter w:val="1"/>
          <w:wAfter w:w="236" w:type="dxa"/>
          <w:trHeight w:val="689"/>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57"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p w:rsidR="00224E00" w:rsidRPr="0011396C" w:rsidRDefault="00224E00" w:rsidP="00224E00">
            <w:pPr>
              <w:tabs>
                <w:tab w:val="left" w:pos="10065"/>
              </w:tabs>
              <w:jc w:val="center"/>
              <w:rPr>
                <w:color w:val="000000"/>
                <w:sz w:val="16"/>
                <w:szCs w:val="16"/>
              </w:rPr>
            </w:pPr>
            <w:r w:rsidRPr="0011396C">
              <w:rPr>
                <w:color w:val="000000"/>
                <w:sz w:val="16"/>
                <w:szCs w:val="16"/>
              </w:rPr>
              <w:t>-</w:t>
            </w:r>
          </w:p>
          <w:p w:rsidR="00224E00" w:rsidRPr="0011396C" w:rsidRDefault="00224E00" w:rsidP="00224E00">
            <w:pPr>
              <w:tabs>
                <w:tab w:val="left" w:pos="10065"/>
              </w:tabs>
              <w:jc w:val="center"/>
              <w:rPr>
                <w:color w:val="000000"/>
                <w:sz w:val="16"/>
                <w:szCs w:val="16"/>
              </w:rPr>
            </w:pPr>
          </w:p>
        </w:tc>
        <w:tc>
          <w:tcPr>
            <w:tcW w:w="1155"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345"/>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4.3</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Проектно-сметная документация для  реконструкции, строительства и капитального ремонта изношенных водопроводных и канализационных сетей</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2 893,1</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2 443,1</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450,0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r>
      <w:tr w:rsidR="00224E00" w:rsidRPr="00E80CBF" w:rsidTr="00224E00">
        <w:trPr>
          <w:gridAfter w:val="1"/>
          <w:wAfter w:w="236" w:type="dxa"/>
          <w:trHeight w:val="52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390"/>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0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57"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2 893,1</w:t>
            </w:r>
          </w:p>
        </w:tc>
        <w:tc>
          <w:tcPr>
            <w:tcW w:w="1155"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2 443,1</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450,0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55"/>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57"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5"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08"/>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lastRenderedPageBreak/>
              <w:t>4.4</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СМР по реконструкции канализационного коллектора от ул.Воронежской до ул.Солнечной</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71 057,7</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34 638,1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36 419,6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r>
      <w:tr w:rsidR="00224E00" w:rsidRPr="00E80CBF" w:rsidTr="00224E00">
        <w:trPr>
          <w:gridAfter w:val="1"/>
          <w:wAfter w:w="236" w:type="dxa"/>
          <w:trHeight w:val="416"/>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52 272,5</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15 852,9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36 419,6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09"/>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12 144,6</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12 144,6</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1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w:t>
            </w:r>
            <w:r>
              <w:rPr>
                <w:color w:val="000000"/>
                <w:sz w:val="16"/>
                <w:szCs w:val="16"/>
              </w:rPr>
              <w:t> 640,6</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6 640,6</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62"/>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25" w:type="dxa"/>
            <w:gridSpan w:val="2"/>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56"/>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p w:rsidR="00224E00" w:rsidRPr="0011396C" w:rsidRDefault="00224E00" w:rsidP="00224E00">
            <w:pPr>
              <w:tabs>
                <w:tab w:val="left" w:pos="10065"/>
              </w:tabs>
              <w:jc w:val="center"/>
              <w:rPr>
                <w:color w:val="000000"/>
                <w:sz w:val="16"/>
                <w:szCs w:val="16"/>
              </w:rPr>
            </w:pPr>
            <w:r w:rsidRPr="0011396C">
              <w:rPr>
                <w:color w:val="000000"/>
                <w:sz w:val="16"/>
                <w:szCs w:val="16"/>
              </w:rPr>
              <w:t>4.5</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p w:rsidR="00224E00" w:rsidRPr="0011396C" w:rsidRDefault="00224E00" w:rsidP="00224E00">
            <w:pPr>
              <w:tabs>
                <w:tab w:val="left" w:pos="10065"/>
              </w:tabs>
              <w:jc w:val="center"/>
              <w:rPr>
                <w:color w:val="000000"/>
                <w:sz w:val="16"/>
                <w:szCs w:val="16"/>
              </w:rPr>
            </w:pPr>
            <w:r w:rsidRPr="0011396C">
              <w:rPr>
                <w:color w:val="000000"/>
                <w:sz w:val="16"/>
                <w:szCs w:val="16"/>
              </w:rPr>
              <w:t>Бурение скважин</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2 200,0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2 200,0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5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7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83"/>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2 200,0</w:t>
            </w:r>
          </w:p>
        </w:tc>
        <w:tc>
          <w:tcPr>
            <w:tcW w:w="1125" w:type="dxa"/>
            <w:gridSpan w:val="2"/>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2 200,0</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74"/>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66"/>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4.6</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Приобретение коммунальной (специализиро-ванной) техники</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3 700,0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3 700,0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r>
      <w:tr w:rsidR="00224E00" w:rsidRPr="00E80CBF" w:rsidTr="00224E00">
        <w:trPr>
          <w:gridAfter w:val="1"/>
          <w:wAfter w:w="236" w:type="dxa"/>
          <w:trHeight w:val="404"/>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2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86"/>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3 700,0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3 700,0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77"/>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08"/>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4.7</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Строительство станции водоподготовки для водозабора «Песковатский» и х.Никольский</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73 609,0</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73 609,0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r>
      <w:tr w:rsidR="00224E00" w:rsidRPr="00E80CBF" w:rsidTr="00224E00">
        <w:trPr>
          <w:gridAfter w:val="1"/>
          <w:wAfter w:w="236" w:type="dxa"/>
          <w:trHeight w:val="416"/>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Федеральный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71 097,6</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71 097,6</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09"/>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Областной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1 009,9</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1 009,9</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1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1 501,5</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1 501,5</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20"/>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56"/>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Подпрог-рамма 5</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Санитарная очистка и благоустройство мест захоронения на территории городского поселения город Лиски</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32 841,0</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815,0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1 474,8</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529,7</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1 233,3</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2 443,4</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2 930,0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4 719,9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5 294,9</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4 400,0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4 500,0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4 500,0</w:t>
            </w:r>
          </w:p>
        </w:tc>
      </w:tr>
      <w:tr w:rsidR="00224E00" w:rsidRPr="00E80CBF" w:rsidTr="00224E00">
        <w:trPr>
          <w:gridAfter w:val="1"/>
          <w:wAfter w:w="236" w:type="dxa"/>
          <w:trHeight w:val="46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330"/>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343,7</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343,7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50"/>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32 497,3</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815,0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1 474,8</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529,7</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1 233,3</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2 443,4</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2 930,0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4 719,9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4 951,2</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4 400,0</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4 500,0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4 500,0</w:t>
            </w:r>
          </w:p>
        </w:tc>
      </w:tr>
      <w:tr w:rsidR="00224E00" w:rsidRPr="00E80CBF" w:rsidTr="00224E00">
        <w:trPr>
          <w:gridAfter w:val="1"/>
          <w:wAfter w:w="236" w:type="dxa"/>
          <w:trHeight w:val="427"/>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9"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49"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trHeight w:val="302"/>
        </w:trPr>
        <w:tc>
          <w:tcPr>
            <w:tcW w:w="16299"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lastRenderedPageBreak/>
              <w:t>в том числе по мероприятиям:</w:t>
            </w:r>
          </w:p>
        </w:tc>
        <w:tc>
          <w:tcPr>
            <w:tcW w:w="236" w:type="dxa"/>
            <w:vAlign w:val="center"/>
          </w:tcPr>
          <w:p w:rsidR="00224E00" w:rsidRDefault="00224E00" w:rsidP="00224E00">
            <w:pPr>
              <w:tabs>
                <w:tab w:val="left" w:pos="10065"/>
              </w:tabs>
              <w:jc w:val="center"/>
              <w:rPr>
                <w:color w:val="000000"/>
                <w:sz w:val="28"/>
                <w:szCs w:val="28"/>
              </w:rPr>
            </w:pPr>
          </w:p>
        </w:tc>
      </w:tr>
      <w:tr w:rsidR="00224E00" w:rsidRPr="00E80CBF" w:rsidTr="00224E00">
        <w:trPr>
          <w:gridAfter w:val="1"/>
          <w:wAfter w:w="236" w:type="dxa"/>
          <w:trHeight w:val="264"/>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5.1</w:t>
            </w:r>
          </w:p>
        </w:tc>
        <w:tc>
          <w:tcPr>
            <w:tcW w:w="1818"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Содержание и благоустройство территорий городских кладбищ</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5 518,9</w:t>
            </w:r>
          </w:p>
        </w:tc>
        <w:tc>
          <w:tcPr>
            <w:tcW w:w="1150"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785,0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565,3</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499,7</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1 203,3</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413,4</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219,9</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332,3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500,0</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500,0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500,0</w:t>
            </w:r>
          </w:p>
        </w:tc>
      </w:tr>
      <w:tr w:rsidR="00224E00" w:rsidRPr="00E80CBF" w:rsidTr="00224E00">
        <w:trPr>
          <w:gridAfter w:val="1"/>
          <w:wAfter w:w="236" w:type="dxa"/>
          <w:trHeight w:val="264"/>
        </w:trPr>
        <w:tc>
          <w:tcPr>
            <w:tcW w:w="687" w:type="dxa"/>
            <w:vMerge/>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150"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1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5 518,9</w:t>
            </w:r>
          </w:p>
        </w:tc>
        <w:tc>
          <w:tcPr>
            <w:tcW w:w="1150"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785,0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565,3</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499,7</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1 203,3</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413,4</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219,9</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332,3</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500,0</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500,0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500,0</w:t>
            </w:r>
          </w:p>
        </w:tc>
      </w:tr>
      <w:tr w:rsidR="00224E00" w:rsidRPr="00E80CBF" w:rsidTr="00224E00">
        <w:trPr>
          <w:gridAfter w:val="1"/>
          <w:wAfter w:w="236" w:type="dxa"/>
          <w:trHeight w:val="510"/>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0"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243"/>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5.2</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color w:val="000000"/>
                <w:sz w:val="16"/>
                <w:szCs w:val="16"/>
              </w:rPr>
              <w:t>Муниципальное задание МБУ «Ритуал»</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24 980,0</w:t>
            </w:r>
          </w:p>
        </w:tc>
        <w:tc>
          <w:tcPr>
            <w:tcW w:w="1150"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2 000,0</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2 900,0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4</w:t>
            </w:r>
            <w:r w:rsidRPr="0011396C">
              <w:rPr>
                <w:b/>
                <w:bCs/>
                <w:color w:val="000000"/>
                <w:sz w:val="16"/>
                <w:szCs w:val="16"/>
                <w:lang w:eastAsia="en-US"/>
              </w:rPr>
              <w:t> 500,0</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3 680,0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3 900,0</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4 000,0</w:t>
            </w:r>
          </w:p>
        </w:tc>
      </w:tr>
      <w:tr w:rsidR="00224E00" w:rsidRPr="00E80CBF" w:rsidTr="00224E00">
        <w:trPr>
          <w:gridAfter w:val="1"/>
          <w:wAfter w:w="236" w:type="dxa"/>
          <w:trHeight w:val="37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Бюджет города</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24 980,0</w:t>
            </w:r>
          </w:p>
        </w:tc>
        <w:tc>
          <w:tcPr>
            <w:tcW w:w="1150"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2 000,0</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2 900,0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4</w:t>
            </w:r>
            <w:r w:rsidRPr="0011396C">
              <w:rPr>
                <w:bCs/>
                <w:color w:val="000000"/>
                <w:sz w:val="16"/>
                <w:szCs w:val="16"/>
                <w:lang w:eastAsia="en-US"/>
              </w:rPr>
              <w:t> 500,0</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3 680,0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3 900,0</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4 000,0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4 000,0</w:t>
            </w:r>
          </w:p>
        </w:tc>
      </w:tr>
      <w:tr w:rsidR="00224E00" w:rsidRPr="00E80CBF" w:rsidTr="00224E00">
        <w:trPr>
          <w:gridAfter w:val="1"/>
          <w:wAfter w:w="236" w:type="dxa"/>
          <w:trHeight w:val="300"/>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Внебюджетные источники</w:t>
            </w:r>
          </w:p>
        </w:tc>
        <w:tc>
          <w:tcPr>
            <w:tcW w:w="1272"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0"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08"/>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5.3</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Текущий и косметический ремонт мемориальных сооружений</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1 885,6</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453,0</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30,0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30,0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30,0</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1 282,6</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r>
      <w:tr w:rsidR="00224E00" w:rsidRPr="00E80CBF" w:rsidTr="00224E00">
        <w:trPr>
          <w:gridAfter w:val="1"/>
          <w:wAfter w:w="236" w:type="dxa"/>
          <w:trHeight w:val="41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5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343,7</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343,7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326"/>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1 541,9</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453,0</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30,0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30,0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30,0</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938,9</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21"/>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B9214C" w:rsidTr="00224E00">
        <w:trPr>
          <w:gridAfter w:val="1"/>
          <w:wAfter w:w="236" w:type="dxa"/>
          <w:trHeight w:val="127"/>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5.4</w:t>
            </w:r>
          </w:p>
        </w:tc>
        <w:tc>
          <w:tcPr>
            <w:tcW w:w="1818" w:type="dxa"/>
            <w:gridSpan w:val="2"/>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Изготовление мемориальных плит, бюстов</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p w:rsidR="00224E00" w:rsidRPr="0011396C" w:rsidRDefault="00224E00" w:rsidP="00224E00">
            <w:pPr>
              <w:tabs>
                <w:tab w:val="left" w:pos="10065"/>
              </w:tabs>
              <w:jc w:val="center"/>
              <w:rPr>
                <w:b/>
                <w:bCs/>
                <w:color w:val="000000"/>
                <w:sz w:val="16"/>
                <w:szCs w:val="16"/>
              </w:rPr>
            </w:pP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456,5</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456,5</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r>
      <w:tr w:rsidR="00224E00" w:rsidRPr="00E80CBF" w:rsidTr="00224E00">
        <w:trPr>
          <w:gridAfter w:val="1"/>
          <w:wAfter w:w="236" w:type="dxa"/>
          <w:trHeight w:val="413"/>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456,5</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456,5</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08"/>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81"/>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Подпрог-рамма 6</w:t>
            </w:r>
          </w:p>
        </w:tc>
        <w:tc>
          <w:tcPr>
            <w:tcW w:w="1818" w:type="dxa"/>
            <w:gridSpan w:val="2"/>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Благоустройство придомовых территорий городского поселения город Лиски</w:t>
            </w: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56 638,7</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6 254,0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color w:val="000000"/>
                <w:sz w:val="16"/>
                <w:szCs w:val="16"/>
              </w:rPr>
              <w:t>8 563,3</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color w:val="000000"/>
                <w:sz w:val="16"/>
                <w:szCs w:val="16"/>
              </w:rPr>
              <w:t>9 069,1</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color w:val="000000"/>
                <w:sz w:val="16"/>
                <w:szCs w:val="16"/>
              </w:rPr>
              <w:t>20 157,6</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Pr>
                <w:b/>
                <w:sz w:val="16"/>
                <w:szCs w:val="16"/>
              </w:rPr>
              <w:t>4 090,4</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Pr>
                <w:b/>
                <w:sz w:val="16"/>
                <w:szCs w:val="16"/>
              </w:rPr>
              <w:t>8 504,3</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r>
      <w:tr w:rsidR="00224E00" w:rsidRPr="00E80CBF" w:rsidTr="00224E00">
        <w:trPr>
          <w:gridAfter w:val="1"/>
          <w:wAfter w:w="236" w:type="dxa"/>
          <w:trHeight w:val="46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15 566,8</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15 566,8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43"/>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18 981,6</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3 944,0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2 375,8</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4 180,8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4 390,6</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4 090,4</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23"/>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18" w:type="dxa"/>
            <w:gridSpan w:val="2"/>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22 090,3</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2 310,0</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color w:val="000000"/>
                <w:sz w:val="16"/>
                <w:szCs w:val="16"/>
              </w:rPr>
              <w:t>6 187,5</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color w:val="000000"/>
                <w:sz w:val="16"/>
                <w:szCs w:val="16"/>
              </w:rPr>
              <w:t>4 888,3</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color w:val="000000"/>
                <w:sz w:val="16"/>
                <w:szCs w:val="16"/>
              </w:rPr>
              <w:t>200,2</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Pr>
                <w:sz w:val="16"/>
                <w:szCs w:val="16"/>
              </w:rPr>
              <w:t>8 504,3</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r>
      <w:tr w:rsidR="00224E00" w:rsidRPr="00E80CBF" w:rsidTr="00224E00">
        <w:trPr>
          <w:gridAfter w:val="1"/>
          <w:wAfter w:w="236" w:type="dxa"/>
          <w:trHeight w:val="497"/>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18" w:type="dxa"/>
            <w:gridSpan w:val="2"/>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42"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87"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1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08"/>
        </w:trPr>
        <w:tc>
          <w:tcPr>
            <w:tcW w:w="16299"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rPr>
                <w:color w:val="000000"/>
                <w:sz w:val="16"/>
                <w:szCs w:val="16"/>
              </w:rPr>
            </w:pPr>
            <w:r w:rsidRPr="0011396C">
              <w:rPr>
                <w:color w:val="000000"/>
                <w:sz w:val="16"/>
                <w:szCs w:val="16"/>
              </w:rPr>
              <w:t>в том числе по мероприятиям:</w:t>
            </w:r>
          </w:p>
        </w:tc>
      </w:tr>
      <w:tr w:rsidR="00224E00" w:rsidRPr="00E80CBF" w:rsidTr="00224E00">
        <w:trPr>
          <w:gridAfter w:val="1"/>
          <w:wAfter w:w="236" w:type="dxa"/>
          <w:trHeight w:val="613"/>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6.1</w:t>
            </w:r>
          </w:p>
        </w:tc>
        <w:tc>
          <w:tcPr>
            <w:tcW w:w="1830" w:type="dxa"/>
            <w:gridSpan w:val="3"/>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 xml:space="preserve">Ремонт дорожного покрытия, ремонт тротуаров, установка бортового камня, устройство ограждений, установка детских игровых площадок, МАФ, устройство спусков(пандусы) </w:t>
            </w:r>
            <w:r w:rsidRPr="0011396C">
              <w:rPr>
                <w:bCs/>
                <w:sz w:val="16"/>
                <w:szCs w:val="16"/>
              </w:rPr>
              <w:lastRenderedPageBreak/>
              <w:t>дворовых территорий</w:t>
            </w: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lastRenderedPageBreak/>
              <w:t>Всего, в том числе:</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46 538,6</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6 254,0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color w:val="000000"/>
                <w:sz w:val="16"/>
                <w:szCs w:val="16"/>
              </w:rPr>
              <w:t>8 563,3</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color w:val="000000"/>
                <w:sz w:val="16"/>
                <w:szCs w:val="16"/>
              </w:rPr>
              <w:t>9 069,1</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color w:val="000000"/>
                <w:sz w:val="16"/>
                <w:szCs w:val="16"/>
              </w:rPr>
              <w:t>10 057,5</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Pr>
                <w:b/>
                <w:sz w:val="16"/>
                <w:szCs w:val="16"/>
              </w:rPr>
              <w:t>4 090,4</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Pr>
                <w:b/>
                <w:sz w:val="16"/>
                <w:szCs w:val="16"/>
              </w:rPr>
              <w:t>8 504,3</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p>
        </w:tc>
      </w:tr>
      <w:tr w:rsidR="00224E00" w:rsidRPr="00E80CBF" w:rsidTr="00224E00">
        <w:trPr>
          <w:gridAfter w:val="1"/>
          <w:wAfter w:w="236" w:type="dxa"/>
          <w:trHeight w:val="638"/>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7 766,8</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7 766,8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704"/>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color w:val="000000"/>
                <w:sz w:val="16"/>
                <w:szCs w:val="16"/>
              </w:rPr>
            </w:pPr>
            <w:r w:rsidRPr="0011396C">
              <w:rPr>
                <w:color w:val="000000"/>
                <w:sz w:val="16"/>
                <w:szCs w:val="16"/>
              </w:rPr>
              <w:t>Областной</w:t>
            </w:r>
          </w:p>
          <w:p w:rsidR="00224E00" w:rsidRPr="0011396C" w:rsidRDefault="00224E00" w:rsidP="00224E00">
            <w:pPr>
              <w:tabs>
                <w:tab w:val="left" w:pos="10065"/>
              </w:tabs>
              <w:jc w:val="center"/>
              <w:rPr>
                <w:color w:val="000000"/>
                <w:sz w:val="16"/>
                <w:szCs w:val="16"/>
              </w:rPr>
            </w:pPr>
            <w:r w:rsidRPr="0011396C">
              <w:rPr>
                <w:color w:val="000000"/>
                <w:sz w:val="16"/>
                <w:szCs w:val="16"/>
              </w:rPr>
              <w:t xml:space="preserve"> бюджет</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16 781,6</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3 944,0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2 375,8</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4 180,8</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2 190,6</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4 090,4</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540"/>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color w:val="000000"/>
                <w:sz w:val="16"/>
                <w:szCs w:val="16"/>
              </w:rPr>
            </w:pPr>
            <w:r w:rsidRPr="0011396C">
              <w:rPr>
                <w:color w:val="000000"/>
                <w:sz w:val="16"/>
                <w:szCs w:val="16"/>
              </w:rPr>
              <w:t xml:space="preserve">Бюджет </w:t>
            </w:r>
          </w:p>
          <w:p w:rsidR="00224E00" w:rsidRPr="0011396C" w:rsidRDefault="00224E00" w:rsidP="00224E00">
            <w:pPr>
              <w:tabs>
                <w:tab w:val="left" w:pos="10065"/>
              </w:tabs>
              <w:jc w:val="center"/>
              <w:rPr>
                <w:color w:val="000000"/>
                <w:sz w:val="16"/>
                <w:szCs w:val="16"/>
              </w:rPr>
            </w:pPr>
            <w:r w:rsidRPr="0011396C">
              <w:rPr>
                <w:color w:val="000000"/>
                <w:sz w:val="16"/>
                <w:szCs w:val="16"/>
              </w:rPr>
              <w:t>города</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21 990,2</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2 310,0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color w:val="000000"/>
                <w:sz w:val="16"/>
                <w:szCs w:val="16"/>
              </w:rPr>
              <w:t>6 187,5</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color w:val="000000"/>
                <w:sz w:val="16"/>
                <w:szCs w:val="16"/>
              </w:rPr>
              <w:t>4 888,3</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color w:val="000000"/>
                <w:sz w:val="16"/>
                <w:szCs w:val="16"/>
              </w:rPr>
              <w:t>100,1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Pr>
                <w:sz w:val="16"/>
                <w:szCs w:val="16"/>
              </w:rPr>
              <w:t>8 504,3</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r w:rsidRPr="0011396C">
              <w:rPr>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sz w:val="16"/>
                <w:szCs w:val="16"/>
              </w:rPr>
            </w:pPr>
          </w:p>
        </w:tc>
      </w:tr>
      <w:tr w:rsidR="00224E00" w:rsidRPr="00E80CBF" w:rsidTr="00224E00">
        <w:trPr>
          <w:gridAfter w:val="1"/>
          <w:wAfter w:w="236" w:type="dxa"/>
          <w:trHeight w:val="508"/>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649"/>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6.2</w:t>
            </w:r>
          </w:p>
        </w:tc>
        <w:tc>
          <w:tcPr>
            <w:tcW w:w="1830" w:type="dxa"/>
            <w:gridSpan w:val="3"/>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Ремонт дорожного покрытия, ремонт тротуаров, установка бортового камня, устройство ограждений, установка детских игровых площадок, МАФ, устройство спусков(пандусы) мест массового отдыха</w:t>
            </w: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10 100,1</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10 100,1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r w:rsidRPr="0011396C">
              <w:rPr>
                <w:b/>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jc w:val="center"/>
              <w:rPr>
                <w:b/>
                <w:sz w:val="16"/>
                <w:szCs w:val="16"/>
              </w:rPr>
            </w:pPr>
          </w:p>
        </w:tc>
      </w:tr>
      <w:tr w:rsidR="00224E00" w:rsidRPr="00E80CBF" w:rsidTr="00224E00">
        <w:trPr>
          <w:gridAfter w:val="1"/>
          <w:wAfter w:w="236" w:type="dxa"/>
          <w:trHeight w:val="40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7 800,0</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7 800,0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24"/>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color w:val="000000"/>
                <w:sz w:val="16"/>
                <w:szCs w:val="16"/>
              </w:rPr>
            </w:pPr>
            <w:r w:rsidRPr="0011396C">
              <w:rPr>
                <w:color w:val="000000"/>
                <w:sz w:val="16"/>
                <w:szCs w:val="16"/>
              </w:rPr>
              <w:t>Областной</w:t>
            </w:r>
          </w:p>
          <w:p w:rsidR="00224E00" w:rsidRPr="0011396C" w:rsidRDefault="00224E00" w:rsidP="00224E00">
            <w:pPr>
              <w:tabs>
                <w:tab w:val="left" w:pos="10065"/>
              </w:tabs>
              <w:jc w:val="center"/>
              <w:rPr>
                <w:color w:val="000000"/>
                <w:sz w:val="16"/>
                <w:szCs w:val="16"/>
              </w:rPr>
            </w:pPr>
            <w:r w:rsidRPr="0011396C">
              <w:rPr>
                <w:color w:val="000000"/>
                <w:sz w:val="16"/>
                <w:szCs w:val="16"/>
              </w:rPr>
              <w:t xml:space="preserve"> бюджет</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2 200,0</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2 200,0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17"/>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color w:val="000000"/>
                <w:sz w:val="16"/>
                <w:szCs w:val="16"/>
              </w:rPr>
            </w:pPr>
            <w:r w:rsidRPr="0011396C">
              <w:rPr>
                <w:color w:val="000000"/>
                <w:sz w:val="16"/>
                <w:szCs w:val="16"/>
              </w:rPr>
              <w:t xml:space="preserve">Бюджет </w:t>
            </w:r>
          </w:p>
          <w:p w:rsidR="00224E00" w:rsidRPr="0011396C" w:rsidRDefault="00224E00" w:rsidP="00224E00">
            <w:pPr>
              <w:tabs>
                <w:tab w:val="left" w:pos="10065"/>
              </w:tabs>
              <w:jc w:val="center"/>
              <w:rPr>
                <w:color w:val="000000"/>
                <w:sz w:val="16"/>
                <w:szCs w:val="16"/>
              </w:rPr>
            </w:pPr>
            <w:r w:rsidRPr="0011396C">
              <w:rPr>
                <w:color w:val="000000"/>
                <w:sz w:val="16"/>
                <w:szCs w:val="16"/>
              </w:rPr>
              <w:t>города</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100,1</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100,1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551"/>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Внебюджетные источники</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color w:val="000000"/>
                <w:sz w:val="16"/>
                <w:szCs w:val="16"/>
              </w:rPr>
              <w:t>-</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p>
        </w:tc>
      </w:tr>
      <w:tr w:rsidR="00224E00" w:rsidRPr="00E80CBF" w:rsidTr="00224E00">
        <w:trPr>
          <w:gridAfter w:val="1"/>
          <w:wAfter w:w="236" w:type="dxa"/>
          <w:trHeight w:val="650"/>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Подпрог-рамма 7</w:t>
            </w:r>
          </w:p>
        </w:tc>
        <w:tc>
          <w:tcPr>
            <w:tcW w:w="1830" w:type="dxa"/>
            <w:gridSpan w:val="3"/>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Модернизация объектов и сетей инженерной инфраструктуры тепло-, и газо- снабжения на территории городского поселения город Лиски</w:t>
            </w: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49"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363 828,6</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365,0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51,9</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420,2</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118 820,1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96 932,3</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94 410,0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24 181,3</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22 043,3</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6 604,5</w:t>
            </w:r>
          </w:p>
        </w:tc>
      </w:tr>
      <w:tr w:rsidR="00224E00" w:rsidRPr="00E80CBF" w:rsidTr="00224E00">
        <w:trPr>
          <w:gridAfter w:val="1"/>
          <w:wAfter w:w="236" w:type="dxa"/>
          <w:trHeight w:val="416"/>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49"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09"/>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49"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2 392,4</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2 392,4</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1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49"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361 46,2</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365,0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51,9</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420,2</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118 820,1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96 932,3</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92 017,6</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24 181,3</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22 043,3</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w:t>
            </w:r>
          </w:p>
        </w:tc>
      </w:tr>
      <w:tr w:rsidR="00224E00" w:rsidRPr="00E80CBF" w:rsidTr="00224E00">
        <w:trPr>
          <w:gridAfter w:val="1"/>
          <w:wAfter w:w="236" w:type="dxa"/>
          <w:trHeight w:val="56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Внебюджетные источники</w:t>
            </w:r>
          </w:p>
        </w:tc>
        <w:tc>
          <w:tcPr>
            <w:tcW w:w="1249"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6 604,5</w:t>
            </w:r>
          </w:p>
        </w:tc>
      </w:tr>
      <w:tr w:rsidR="00224E00" w:rsidRPr="00E80CBF" w:rsidTr="00224E00">
        <w:trPr>
          <w:gridAfter w:val="1"/>
          <w:wAfter w:w="236" w:type="dxa"/>
          <w:trHeight w:val="403"/>
        </w:trPr>
        <w:tc>
          <w:tcPr>
            <w:tcW w:w="16299" w:type="dxa"/>
            <w:gridSpan w:val="56"/>
            <w:tcBorders>
              <w:top w:val="single" w:sz="4" w:space="0" w:color="auto"/>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lastRenderedPageBreak/>
              <w:t>в том числе по мероприятиям:</w:t>
            </w:r>
          </w:p>
        </w:tc>
      </w:tr>
      <w:tr w:rsidR="00224E00" w:rsidRPr="00E80CBF" w:rsidTr="00224E00">
        <w:trPr>
          <w:gridAfter w:val="1"/>
          <w:wAfter w:w="236" w:type="dxa"/>
          <w:trHeight w:val="422"/>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7.1</w:t>
            </w:r>
          </w:p>
        </w:tc>
        <w:tc>
          <w:tcPr>
            <w:tcW w:w="1830" w:type="dxa"/>
            <w:gridSpan w:val="3"/>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Газификация новостроек</w:t>
            </w: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235,0</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235,0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sidRPr="0011396C">
              <w:rPr>
                <w:b/>
                <w:bCs/>
                <w:color w:val="000000"/>
                <w:sz w:val="16"/>
                <w:szCs w:val="16"/>
                <w:lang w:eastAsia="en-US"/>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sidRPr="0011396C">
              <w:rPr>
                <w:b/>
                <w:bCs/>
                <w:color w:val="000000"/>
                <w:sz w:val="16"/>
                <w:szCs w:val="16"/>
                <w:lang w:eastAsia="en-US"/>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sidRPr="0011396C">
              <w:rPr>
                <w:b/>
                <w:bCs/>
                <w:color w:val="000000"/>
                <w:sz w:val="16"/>
                <w:szCs w:val="16"/>
                <w:lang w:eastAsia="en-US"/>
              </w:rPr>
              <w:t>-</w:t>
            </w:r>
          </w:p>
        </w:tc>
      </w:tr>
      <w:tr w:rsidR="00224E00" w:rsidRPr="00E80CBF" w:rsidTr="00224E00">
        <w:trPr>
          <w:gridAfter w:val="1"/>
          <w:wAfter w:w="236" w:type="dxa"/>
          <w:trHeight w:val="414"/>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43"/>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5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235,0</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235,0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w:t>
            </w:r>
          </w:p>
        </w:tc>
      </w:tr>
      <w:tr w:rsidR="00224E00" w:rsidRPr="00E80CBF" w:rsidTr="00224E00">
        <w:trPr>
          <w:gridAfter w:val="1"/>
          <w:wAfter w:w="236" w:type="dxa"/>
          <w:trHeight w:val="588"/>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12"/>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7.2</w:t>
            </w:r>
          </w:p>
        </w:tc>
        <w:tc>
          <w:tcPr>
            <w:tcW w:w="1830" w:type="dxa"/>
            <w:gridSpan w:val="3"/>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Строительство ШРП</w:t>
            </w: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130,0</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130,0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r>
      <w:tr w:rsidR="00224E00" w:rsidRPr="00E80CBF" w:rsidTr="00224E00">
        <w:trPr>
          <w:gridAfter w:val="1"/>
          <w:wAfter w:w="236" w:type="dxa"/>
          <w:trHeight w:val="418"/>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6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11"/>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130,0</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130,0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59"/>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64"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08"/>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7.3</w:t>
            </w:r>
          </w:p>
        </w:tc>
        <w:tc>
          <w:tcPr>
            <w:tcW w:w="1830" w:type="dxa"/>
            <w:gridSpan w:val="3"/>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Прочие мероприятия</w:t>
            </w: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51,9</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51,9</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r>
      <w:tr w:rsidR="00224E00" w:rsidRPr="00E80CBF" w:rsidTr="00224E00">
        <w:trPr>
          <w:gridAfter w:val="1"/>
          <w:wAfter w:w="236" w:type="dxa"/>
          <w:trHeight w:val="416"/>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09"/>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1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51,9</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51,9</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62"/>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56"/>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7.4</w:t>
            </w:r>
          </w:p>
        </w:tc>
        <w:tc>
          <w:tcPr>
            <w:tcW w:w="1830" w:type="dxa"/>
            <w:gridSpan w:val="3"/>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Реконструкция,  строительство и содержание сетей и объектов теплоснабжения в городе Лиски</w:t>
            </w: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363 411,7</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420,2</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118 820,1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96 932,3</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94 410,0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24 181,3</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22 043,3</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6 604,5</w:t>
            </w:r>
          </w:p>
        </w:tc>
      </w:tr>
      <w:tr w:rsidR="00224E00" w:rsidRPr="00E80CBF" w:rsidTr="00224E00">
        <w:trPr>
          <w:gridAfter w:val="1"/>
          <w:wAfter w:w="236" w:type="dxa"/>
          <w:trHeight w:val="46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60"/>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 xml:space="preserve">Областной </w:t>
            </w:r>
            <w:r>
              <w:rPr>
                <w:color w:val="000000"/>
                <w:sz w:val="16"/>
                <w:szCs w:val="16"/>
              </w:rPr>
              <w:t xml:space="preserve"> </w:t>
            </w:r>
            <w:r w:rsidRPr="0011396C">
              <w:rPr>
                <w:color w:val="000000"/>
                <w:sz w:val="16"/>
                <w:szCs w:val="16"/>
              </w:rPr>
              <w:t>бюджет</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2 392,4</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2 392,4</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54"/>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361 019,3</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420,2</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118 820,1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96 932,3</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92 017,6</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24 181,3</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22 043,3</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6 604,5</w:t>
            </w:r>
          </w:p>
        </w:tc>
      </w:tr>
      <w:tr w:rsidR="00224E00" w:rsidRPr="00E80CBF" w:rsidTr="00224E00">
        <w:trPr>
          <w:gridAfter w:val="1"/>
          <w:wAfter w:w="236" w:type="dxa"/>
          <w:trHeight w:val="165"/>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p w:rsidR="00224E00" w:rsidRPr="0011396C" w:rsidRDefault="00224E00" w:rsidP="00224E00">
            <w:pPr>
              <w:tabs>
                <w:tab w:val="left" w:pos="10065"/>
              </w:tabs>
              <w:ind w:left="-108" w:right="-33"/>
              <w:jc w:val="center"/>
              <w:rPr>
                <w:color w:val="000000"/>
                <w:sz w:val="16"/>
                <w:szCs w:val="16"/>
              </w:rPr>
            </w:pP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63"/>
        </w:trPr>
        <w:tc>
          <w:tcPr>
            <w:tcW w:w="687" w:type="dxa"/>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Подпрог-рамма 8</w:t>
            </w:r>
          </w:p>
        </w:tc>
        <w:tc>
          <w:tcPr>
            <w:tcW w:w="1830" w:type="dxa"/>
            <w:gridSpan w:val="3"/>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Развитие градостроительной деятельности городского поселения город Лиски</w:t>
            </w: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w:t>
            </w:r>
            <w:r>
              <w:rPr>
                <w:b/>
                <w:bCs/>
                <w:color w:val="000000"/>
                <w:sz w:val="16"/>
                <w:szCs w:val="16"/>
                <w:lang w:eastAsia="en-US"/>
              </w:rPr>
              <w:t> 567,1</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3 016,0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259,0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200,0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593,1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200,0</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900,0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sidRPr="0011396C">
              <w:rPr>
                <w:b/>
                <w:bCs/>
                <w:color w:val="000000"/>
                <w:sz w:val="16"/>
                <w:szCs w:val="16"/>
                <w:lang w:eastAsia="en-US"/>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99,0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r>
      <w:tr w:rsidR="00224E00" w:rsidRPr="00E80CBF" w:rsidTr="00224E00">
        <w:trPr>
          <w:gridAfter w:val="1"/>
          <w:wAfter w:w="236" w:type="dxa"/>
          <w:trHeight w:val="50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5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 xml:space="preserve">Областной </w:t>
            </w:r>
            <w:r>
              <w:rPr>
                <w:color w:val="000000"/>
                <w:sz w:val="16"/>
                <w:szCs w:val="16"/>
              </w:rPr>
              <w:t xml:space="preserve"> </w:t>
            </w:r>
            <w:r w:rsidRPr="0011396C">
              <w:rPr>
                <w:color w:val="000000"/>
                <w:sz w:val="16"/>
                <w:szCs w:val="16"/>
              </w:rPr>
              <w:t>бюджет</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1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w:t>
            </w:r>
            <w:r>
              <w:rPr>
                <w:bCs/>
                <w:color w:val="000000"/>
                <w:sz w:val="16"/>
                <w:szCs w:val="16"/>
                <w:lang w:eastAsia="en-US"/>
              </w:rPr>
              <w:t> 567,1</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3 016,0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259,0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200,0</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593,1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200,0</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900,0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sidRPr="0011396C">
              <w:rPr>
                <w:bCs/>
                <w:color w:val="000000"/>
                <w:sz w:val="16"/>
                <w:szCs w:val="16"/>
                <w:lang w:eastAsia="en-US"/>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99,0</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300,0</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r>
      <w:tr w:rsidR="00224E00" w:rsidRPr="00E80CBF" w:rsidTr="00224E00">
        <w:trPr>
          <w:gridAfter w:val="1"/>
          <w:wAfter w:w="236" w:type="dxa"/>
          <w:trHeight w:val="426"/>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0" w:type="dxa"/>
            <w:gridSpan w:val="3"/>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3"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34"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6"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75"/>
        </w:trPr>
        <w:tc>
          <w:tcPr>
            <w:tcW w:w="16299" w:type="dxa"/>
            <w:gridSpan w:val="56"/>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t>в том числе по мероприятиям:</w:t>
            </w:r>
          </w:p>
        </w:tc>
      </w:tr>
      <w:tr w:rsidR="00224E00" w:rsidRPr="00E80CBF" w:rsidTr="00224E00">
        <w:trPr>
          <w:gridAfter w:val="1"/>
          <w:wAfter w:w="236" w:type="dxa"/>
          <w:trHeight w:val="375"/>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8.1</w:t>
            </w:r>
          </w:p>
        </w:tc>
        <w:tc>
          <w:tcPr>
            <w:tcW w:w="1841" w:type="dxa"/>
            <w:gridSpan w:val="4"/>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Муниципальное задание МАУ «Градостроительство и архитектура»</w:t>
            </w: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200,0</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200,0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7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7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75"/>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200,0</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200,0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75"/>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08"/>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8.2</w:t>
            </w:r>
          </w:p>
        </w:tc>
        <w:tc>
          <w:tcPr>
            <w:tcW w:w="1841" w:type="dxa"/>
            <w:gridSpan w:val="4"/>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Подготовка документов по территориальному планированию</w:t>
            </w: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5 367,1</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2 816,0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259,0</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200,0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593,1</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200,0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900,0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99,0</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r>
      <w:tr w:rsidR="00224E00" w:rsidRPr="00E80CBF" w:rsidTr="00224E00">
        <w:trPr>
          <w:gridAfter w:val="1"/>
          <w:wAfter w:w="236" w:type="dxa"/>
          <w:trHeight w:val="558"/>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5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9866"/>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18"/>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5 367,1</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2 816,0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259,0</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200,0</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593,1</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200,0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900,0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Cs/>
                <w:color w:val="000000"/>
                <w:sz w:val="16"/>
                <w:szCs w:val="16"/>
                <w:lang w:eastAsia="en-US"/>
              </w:rPr>
            </w:pPr>
            <w:r>
              <w:rPr>
                <w:bCs/>
                <w:color w:val="000000"/>
                <w:sz w:val="16"/>
                <w:szCs w:val="16"/>
                <w:lang w:eastAsia="en-US"/>
              </w:rPr>
              <w:t>99,0</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300,0</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r>
      <w:tr w:rsidR="00224E00" w:rsidRPr="00E80CBF" w:rsidTr="00224E00">
        <w:trPr>
          <w:gridAfter w:val="1"/>
          <w:wAfter w:w="236" w:type="dxa"/>
          <w:trHeight w:val="553"/>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61"/>
        </w:trPr>
        <w:tc>
          <w:tcPr>
            <w:tcW w:w="687" w:type="dxa"/>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Подпрог-рамма 9</w:t>
            </w:r>
          </w:p>
        </w:tc>
        <w:tc>
          <w:tcPr>
            <w:tcW w:w="1841" w:type="dxa"/>
            <w:gridSpan w:val="4"/>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bCs/>
                <w:sz w:val="16"/>
                <w:szCs w:val="16"/>
              </w:rPr>
              <w:t xml:space="preserve">Создание условий для обеспечения качественными </w:t>
            </w:r>
            <w:r w:rsidRPr="0011396C">
              <w:rPr>
                <w:bCs/>
                <w:sz w:val="16"/>
                <w:szCs w:val="16"/>
              </w:rPr>
              <w:lastRenderedPageBreak/>
              <w:t>услугами ЖКХ в городском поселении город Лиски</w:t>
            </w: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lastRenderedPageBreak/>
              <w:t>Всего, в том числе:</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75 668,9</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12 408,0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21 459,6</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582,1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314,2</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2 370,9</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4 703,3</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right="-108"/>
              <w:jc w:val="center"/>
              <w:rPr>
                <w:b/>
                <w:bCs/>
                <w:color w:val="000000"/>
                <w:sz w:val="16"/>
                <w:szCs w:val="16"/>
                <w:lang w:eastAsia="en-US"/>
              </w:rPr>
            </w:pPr>
            <w:r>
              <w:rPr>
                <w:b/>
                <w:bCs/>
                <w:color w:val="000000"/>
                <w:sz w:val="16"/>
                <w:szCs w:val="16"/>
                <w:lang w:eastAsia="en-US"/>
              </w:rPr>
              <w:t>3 529,5</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29 401,3</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300,0</w:t>
            </w:r>
          </w:p>
        </w:tc>
      </w:tr>
      <w:tr w:rsidR="00224E00" w:rsidRPr="00E80CBF" w:rsidTr="00224E00">
        <w:trPr>
          <w:gridAfter w:val="1"/>
          <w:wAfter w:w="236" w:type="dxa"/>
          <w:trHeight w:val="50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4 157,2</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3 537,0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620,2</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5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w:t>
            </w:r>
            <w:r>
              <w:rPr>
                <w:color w:val="000000"/>
                <w:sz w:val="16"/>
                <w:szCs w:val="16"/>
              </w:rPr>
              <w:t xml:space="preserve"> </w:t>
            </w:r>
            <w:r w:rsidRPr="0011396C">
              <w:rPr>
                <w:color w:val="000000"/>
                <w:sz w:val="16"/>
                <w:szCs w:val="16"/>
              </w:rPr>
              <w:t xml:space="preserve"> бюджет</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8 212,9</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2 981,0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521,9</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1 279,6</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3 430,4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32"/>
        </w:trPr>
        <w:tc>
          <w:tcPr>
            <w:tcW w:w="687" w:type="dxa"/>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63 298,8</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5 890,0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20 317,5</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582,1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314,2</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1 091,3</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1 272,9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Pr>
                <w:bCs/>
                <w:color w:val="000000"/>
                <w:sz w:val="16"/>
                <w:szCs w:val="16"/>
                <w:lang w:eastAsia="en-US"/>
              </w:rPr>
              <w:t>3 529,5</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29 401,3</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300,0</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300,0</w:t>
            </w:r>
          </w:p>
        </w:tc>
      </w:tr>
      <w:tr w:rsidR="00224E00" w:rsidRPr="00E80CBF" w:rsidTr="00224E00">
        <w:trPr>
          <w:gridAfter w:val="1"/>
          <w:wAfter w:w="236" w:type="dxa"/>
          <w:trHeight w:val="539"/>
        </w:trPr>
        <w:tc>
          <w:tcPr>
            <w:tcW w:w="687" w:type="dxa"/>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41" w:type="dxa"/>
            <w:gridSpan w:val="4"/>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6"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1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203" w:type="dxa"/>
            <w:gridSpan w:val="8"/>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4"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375"/>
        </w:trPr>
        <w:tc>
          <w:tcPr>
            <w:tcW w:w="16299" w:type="dxa"/>
            <w:gridSpan w:val="56"/>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rPr>
                <w:color w:val="000000"/>
                <w:sz w:val="16"/>
                <w:szCs w:val="16"/>
              </w:rPr>
            </w:pPr>
            <w:r w:rsidRPr="0011396C">
              <w:rPr>
                <w:color w:val="000000"/>
                <w:sz w:val="16"/>
                <w:szCs w:val="16"/>
              </w:rPr>
              <w:t>в том числе по мероприятиям:</w:t>
            </w:r>
          </w:p>
        </w:tc>
      </w:tr>
      <w:tr w:rsidR="00224E00" w:rsidRPr="00E80CBF" w:rsidTr="00224E00">
        <w:trPr>
          <w:gridAfter w:val="1"/>
          <w:wAfter w:w="236" w:type="dxa"/>
          <w:trHeight w:val="467"/>
        </w:trPr>
        <w:tc>
          <w:tcPr>
            <w:tcW w:w="707" w:type="dxa"/>
            <w:gridSpan w:val="2"/>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9.1</w:t>
            </w:r>
          </w:p>
        </w:tc>
        <w:tc>
          <w:tcPr>
            <w:tcW w:w="1837" w:type="dxa"/>
            <w:gridSpan w:val="4"/>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Капитальный и текущий ремонт многоквартирных домов (ремонт внутридомовых инженерных систем, крыш, подвальных помещений, фа</w:t>
            </w:r>
            <w:r>
              <w:rPr>
                <w:bCs/>
                <w:sz w:val="16"/>
                <w:szCs w:val="16"/>
              </w:rPr>
              <w:t>садов и теплосетей) и сетей коммуникаций</w:t>
            </w: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Pr>
                <w:b/>
                <w:bCs/>
                <w:color w:val="000000"/>
                <w:sz w:val="16"/>
                <w:szCs w:val="16"/>
                <w:lang w:eastAsia="en-US"/>
              </w:rPr>
              <w:t>17 682,4</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12 408,0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1 200,0</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554,6</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
                <w:bCs/>
                <w:color w:val="000000"/>
                <w:sz w:val="16"/>
                <w:szCs w:val="16"/>
                <w:lang w:eastAsia="en-US"/>
              </w:rPr>
            </w:pPr>
            <w:r w:rsidRPr="0011396C">
              <w:rPr>
                <w:b/>
                <w:bCs/>
                <w:color w:val="000000"/>
                <w:sz w:val="16"/>
                <w:szCs w:val="16"/>
                <w:lang w:eastAsia="en-US"/>
              </w:rPr>
              <w:t>353,1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3 166,7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545"/>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4 157,2</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3 537,0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620,2</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24"/>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 бюджет</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3 502,9</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2 981,0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521,9</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17"/>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10 022,3</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5 890,0</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57,9</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554,6</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bCs/>
                <w:color w:val="000000"/>
                <w:sz w:val="16"/>
                <w:szCs w:val="16"/>
                <w:lang w:eastAsia="en-US"/>
              </w:rPr>
            </w:pPr>
            <w:r w:rsidRPr="0011396C">
              <w:rPr>
                <w:bCs/>
                <w:color w:val="000000"/>
                <w:sz w:val="16"/>
                <w:szCs w:val="16"/>
                <w:lang w:eastAsia="en-US"/>
              </w:rPr>
              <w:t>353,1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3 166,7</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565"/>
        </w:trPr>
        <w:tc>
          <w:tcPr>
            <w:tcW w:w="707" w:type="dxa"/>
            <w:gridSpan w:val="2"/>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375"/>
        </w:trPr>
        <w:tc>
          <w:tcPr>
            <w:tcW w:w="707" w:type="dxa"/>
            <w:gridSpan w:val="2"/>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9.2</w:t>
            </w:r>
          </w:p>
        </w:tc>
        <w:tc>
          <w:tcPr>
            <w:tcW w:w="1837" w:type="dxa"/>
            <w:gridSpan w:val="4"/>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Снос жилья по пр.Ленина и приобретение квартир</w:t>
            </w: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19 847,8</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19 847,8</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51"/>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557"/>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 xml:space="preserve">Областной </w:t>
            </w:r>
            <w:r>
              <w:rPr>
                <w:color w:val="000000"/>
                <w:sz w:val="16"/>
                <w:szCs w:val="16"/>
              </w:rPr>
              <w:t xml:space="preserve"> </w:t>
            </w:r>
            <w:r w:rsidRPr="0011396C">
              <w:rPr>
                <w:color w:val="000000"/>
                <w:sz w:val="16"/>
                <w:szCs w:val="16"/>
              </w:rPr>
              <w:t>бюджет</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375"/>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19 847,8</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19 847,8</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443"/>
        </w:trPr>
        <w:tc>
          <w:tcPr>
            <w:tcW w:w="707" w:type="dxa"/>
            <w:gridSpan w:val="2"/>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p>
        </w:tc>
      </w:tr>
      <w:tr w:rsidR="00224E00" w:rsidRPr="00E80CBF" w:rsidTr="00224E00">
        <w:trPr>
          <w:gridAfter w:val="1"/>
          <w:wAfter w:w="236" w:type="dxa"/>
          <w:trHeight w:val="375"/>
        </w:trPr>
        <w:tc>
          <w:tcPr>
            <w:tcW w:w="707" w:type="dxa"/>
            <w:gridSpan w:val="2"/>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9.3</w:t>
            </w:r>
          </w:p>
        </w:tc>
        <w:tc>
          <w:tcPr>
            <w:tcW w:w="1837" w:type="dxa"/>
            <w:gridSpan w:val="4"/>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bCs/>
                <w:sz w:val="16"/>
                <w:szCs w:val="16"/>
              </w:rPr>
              <w:t>Содержание муниципального жилищного фонда</w:t>
            </w: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3 585,7</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411,8</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582,1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314,2</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299,1</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314,4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362,8</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401,3</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300,0</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300,0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300,0</w:t>
            </w:r>
          </w:p>
        </w:tc>
      </w:tr>
      <w:tr w:rsidR="00224E00" w:rsidRPr="00E80CBF" w:rsidTr="00224E00">
        <w:trPr>
          <w:gridAfter w:val="1"/>
          <w:wAfter w:w="236" w:type="dxa"/>
          <w:trHeight w:val="557"/>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51"/>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Областной</w:t>
            </w:r>
            <w:r>
              <w:rPr>
                <w:color w:val="000000"/>
                <w:sz w:val="16"/>
                <w:szCs w:val="16"/>
              </w:rPr>
              <w:t xml:space="preserve"> </w:t>
            </w:r>
            <w:r w:rsidRPr="0011396C">
              <w:rPr>
                <w:color w:val="000000"/>
                <w:sz w:val="16"/>
                <w:szCs w:val="16"/>
              </w:rPr>
              <w:t xml:space="preserve"> бюджет</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403"/>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3 585,7</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411,8</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582,1</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314,2</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299,1</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314,4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362,8</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401,3</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300,0</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300,0</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300,0</w:t>
            </w:r>
          </w:p>
        </w:tc>
      </w:tr>
      <w:tr w:rsidR="00224E00" w:rsidRPr="00E80CBF" w:rsidTr="00224E00">
        <w:trPr>
          <w:gridAfter w:val="1"/>
          <w:wAfter w:w="236" w:type="dxa"/>
          <w:trHeight w:val="565"/>
        </w:trPr>
        <w:tc>
          <w:tcPr>
            <w:tcW w:w="707" w:type="dxa"/>
            <w:gridSpan w:val="2"/>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375"/>
        </w:trPr>
        <w:tc>
          <w:tcPr>
            <w:tcW w:w="707" w:type="dxa"/>
            <w:gridSpan w:val="2"/>
            <w:vMerge w:val="restart"/>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9.4</w:t>
            </w:r>
          </w:p>
        </w:tc>
        <w:tc>
          <w:tcPr>
            <w:tcW w:w="1837" w:type="dxa"/>
            <w:gridSpan w:val="4"/>
            <w:vMerge w:val="restart"/>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sidRPr="0011396C">
              <w:rPr>
                <w:color w:val="000000"/>
                <w:sz w:val="16"/>
                <w:szCs w:val="16"/>
              </w:rPr>
              <w:t>Приобрет</w:t>
            </w:r>
            <w:r>
              <w:rPr>
                <w:color w:val="000000"/>
                <w:sz w:val="16"/>
                <w:szCs w:val="16"/>
              </w:rPr>
              <w:t>ение коммунальной (специализиро</w:t>
            </w:r>
            <w:r w:rsidRPr="0011396C">
              <w:rPr>
                <w:color w:val="000000"/>
                <w:sz w:val="16"/>
                <w:szCs w:val="16"/>
              </w:rPr>
              <w:t>ванной) техники</w:t>
            </w: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5 553,0</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1 517,2</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4 035,8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r>
      <w:tr w:rsidR="00224E00" w:rsidRPr="00E80CBF" w:rsidTr="00224E00">
        <w:trPr>
          <w:gridAfter w:val="1"/>
          <w:wAfter w:w="236" w:type="dxa"/>
          <w:trHeight w:val="375"/>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Федеральный бюджет</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99"/>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 xml:space="preserve">Областной </w:t>
            </w:r>
            <w:r>
              <w:rPr>
                <w:color w:val="000000"/>
                <w:sz w:val="16"/>
                <w:szCs w:val="16"/>
              </w:rPr>
              <w:t xml:space="preserve"> </w:t>
            </w:r>
            <w:r w:rsidRPr="0011396C">
              <w:rPr>
                <w:color w:val="000000"/>
                <w:sz w:val="16"/>
                <w:szCs w:val="16"/>
              </w:rPr>
              <w:t>бюджет</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4 710,0</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1 279,6</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3 430,4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07"/>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Бюджет города</w:t>
            </w:r>
          </w:p>
        </w:tc>
        <w:tc>
          <w:tcPr>
            <w:tcW w:w="1233"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843,0</w:t>
            </w:r>
          </w:p>
        </w:tc>
        <w:tc>
          <w:tcPr>
            <w:tcW w:w="1183"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237,6</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605,4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55"/>
        </w:trPr>
        <w:tc>
          <w:tcPr>
            <w:tcW w:w="707" w:type="dxa"/>
            <w:gridSpan w:val="2"/>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18"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98"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120"/>
        </w:trPr>
        <w:tc>
          <w:tcPr>
            <w:tcW w:w="707" w:type="dxa"/>
            <w:gridSpan w:val="2"/>
            <w:vMerge w:val="restart"/>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r w:rsidRPr="0011396C">
              <w:rPr>
                <w:color w:val="000000"/>
                <w:sz w:val="16"/>
                <w:szCs w:val="16"/>
              </w:rPr>
              <w:t>9.</w:t>
            </w:r>
            <w:r>
              <w:rPr>
                <w:color w:val="000000"/>
                <w:sz w:val="16"/>
                <w:szCs w:val="16"/>
              </w:rPr>
              <w:t>5</w:t>
            </w:r>
          </w:p>
        </w:tc>
        <w:tc>
          <w:tcPr>
            <w:tcW w:w="1837" w:type="dxa"/>
            <w:gridSpan w:val="4"/>
            <w:vMerge w:val="restart"/>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r>
              <w:rPr>
                <w:color w:val="000000"/>
                <w:sz w:val="16"/>
                <w:szCs w:val="16"/>
              </w:rPr>
              <w:t>Увеличение уставного капитала ООО</w:t>
            </w: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bCs/>
                <w:color w:val="000000"/>
                <w:sz w:val="16"/>
                <w:szCs w:val="16"/>
              </w:rPr>
            </w:pPr>
            <w:r w:rsidRPr="0011396C">
              <w:rPr>
                <w:b/>
                <w:bCs/>
                <w:color w:val="000000"/>
                <w:sz w:val="16"/>
                <w:szCs w:val="16"/>
              </w:rPr>
              <w:t>Всего, в том числе:</w:t>
            </w:r>
          </w:p>
        </w:tc>
        <w:tc>
          <w:tcPr>
            <w:tcW w:w="1218"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29 000,0</w:t>
            </w:r>
          </w:p>
        </w:tc>
        <w:tc>
          <w:tcPr>
            <w:tcW w:w="1198"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sidRPr="0011396C">
              <w:rPr>
                <w:b/>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29 000,0</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
                <w:color w:val="000000"/>
                <w:sz w:val="16"/>
                <w:szCs w:val="16"/>
              </w:rPr>
            </w:pPr>
            <w:r>
              <w:rPr>
                <w:b/>
                <w:color w:val="000000"/>
                <w:sz w:val="16"/>
                <w:szCs w:val="16"/>
              </w:rPr>
              <w:t>-</w:t>
            </w:r>
          </w:p>
        </w:tc>
      </w:tr>
      <w:tr w:rsidR="00224E00" w:rsidRPr="00E80CBF" w:rsidTr="00224E00">
        <w:trPr>
          <w:gridAfter w:val="1"/>
          <w:wAfter w:w="236" w:type="dxa"/>
          <w:trHeight w:val="79"/>
        </w:trPr>
        <w:tc>
          <w:tcPr>
            <w:tcW w:w="707" w:type="dxa"/>
            <w:gridSpan w:val="2"/>
            <w:vMerge/>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 xml:space="preserve">Федеральный </w:t>
            </w:r>
            <w:r w:rsidRPr="0011396C">
              <w:rPr>
                <w:color w:val="000000"/>
                <w:sz w:val="16"/>
                <w:szCs w:val="16"/>
              </w:rPr>
              <w:lastRenderedPageBreak/>
              <w:t>бюджет</w:t>
            </w:r>
          </w:p>
        </w:tc>
        <w:tc>
          <w:tcPr>
            <w:tcW w:w="1218"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lastRenderedPageBreak/>
              <w:t>-</w:t>
            </w:r>
          </w:p>
        </w:tc>
        <w:tc>
          <w:tcPr>
            <w:tcW w:w="1198"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517"/>
        </w:trPr>
        <w:tc>
          <w:tcPr>
            <w:tcW w:w="707" w:type="dxa"/>
            <w:gridSpan w:val="2"/>
            <w:vMerge/>
            <w:tcBorders>
              <w:top w:val="single" w:sz="4" w:space="0" w:color="auto"/>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top w:val="single" w:sz="4" w:space="0" w:color="auto"/>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 xml:space="preserve">Областной </w:t>
            </w:r>
            <w:r>
              <w:rPr>
                <w:color w:val="000000"/>
                <w:sz w:val="16"/>
                <w:szCs w:val="16"/>
              </w:rPr>
              <w:t xml:space="preserve">     </w:t>
            </w:r>
            <w:r w:rsidRPr="0011396C">
              <w:rPr>
                <w:color w:val="000000"/>
                <w:sz w:val="16"/>
                <w:szCs w:val="16"/>
              </w:rPr>
              <w:t>бюджет</w:t>
            </w:r>
          </w:p>
        </w:tc>
        <w:tc>
          <w:tcPr>
            <w:tcW w:w="1218"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1198"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r w:rsidR="00224E00" w:rsidRPr="00E80CBF" w:rsidTr="00224E00">
        <w:trPr>
          <w:gridAfter w:val="1"/>
          <w:wAfter w:w="236" w:type="dxa"/>
          <w:trHeight w:val="423"/>
        </w:trPr>
        <w:tc>
          <w:tcPr>
            <w:tcW w:w="707" w:type="dxa"/>
            <w:gridSpan w:val="2"/>
            <w:vMerge/>
            <w:tcBorders>
              <w:left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Бюджет города</w:t>
            </w:r>
          </w:p>
        </w:tc>
        <w:tc>
          <w:tcPr>
            <w:tcW w:w="1218"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29 000,0</w:t>
            </w:r>
          </w:p>
        </w:tc>
        <w:tc>
          <w:tcPr>
            <w:tcW w:w="1198"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29 000,0</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Pr>
                <w:color w:val="000000"/>
                <w:sz w:val="16"/>
                <w:szCs w:val="16"/>
              </w:rPr>
              <w:t>-</w:t>
            </w:r>
          </w:p>
        </w:tc>
      </w:tr>
      <w:tr w:rsidR="00224E00" w:rsidRPr="00E80CBF" w:rsidTr="00224E00">
        <w:trPr>
          <w:gridAfter w:val="1"/>
          <w:wAfter w:w="236" w:type="dxa"/>
          <w:trHeight w:val="557"/>
        </w:trPr>
        <w:tc>
          <w:tcPr>
            <w:tcW w:w="707" w:type="dxa"/>
            <w:gridSpan w:val="2"/>
            <w:vMerge/>
            <w:tcBorders>
              <w:left w:val="single" w:sz="4" w:space="0" w:color="auto"/>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108"/>
              <w:jc w:val="center"/>
              <w:rPr>
                <w:color w:val="000000"/>
                <w:sz w:val="16"/>
                <w:szCs w:val="16"/>
              </w:rPr>
            </w:pPr>
          </w:p>
        </w:tc>
        <w:tc>
          <w:tcPr>
            <w:tcW w:w="1837" w:type="dxa"/>
            <w:gridSpan w:val="4"/>
            <w:vMerge/>
            <w:tcBorders>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bCs/>
                <w:sz w:val="16"/>
                <w:szCs w:val="16"/>
              </w:rPr>
            </w:pPr>
          </w:p>
        </w:tc>
        <w:tc>
          <w:tcPr>
            <w:tcW w:w="1557"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ind w:left="-108" w:right="-33"/>
              <w:jc w:val="center"/>
              <w:rPr>
                <w:color w:val="000000"/>
                <w:sz w:val="16"/>
                <w:szCs w:val="16"/>
              </w:rPr>
            </w:pPr>
            <w:r w:rsidRPr="0011396C">
              <w:rPr>
                <w:color w:val="000000"/>
                <w:sz w:val="16"/>
                <w:szCs w:val="16"/>
              </w:rPr>
              <w:t>Внебюджетные источники</w:t>
            </w:r>
          </w:p>
        </w:tc>
        <w:tc>
          <w:tcPr>
            <w:tcW w:w="1218" w:type="dxa"/>
            <w:gridSpan w:val="4"/>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1198" w:type="dxa"/>
            <w:gridSpan w:val="7"/>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6"/>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5"/>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986" w:type="dxa"/>
            <w:gridSpan w:val="3"/>
            <w:tcBorders>
              <w:top w:val="single" w:sz="4" w:space="0" w:color="auto"/>
              <w:left w:val="nil"/>
              <w:bottom w:val="single" w:sz="4" w:space="0" w:color="auto"/>
              <w:right w:val="single" w:sz="4" w:space="0" w:color="auto"/>
            </w:tcBorders>
            <w:shd w:val="clear" w:color="auto" w:fill="auto"/>
            <w:vAlign w:val="center"/>
          </w:tcPr>
          <w:p w:rsidR="00224E00" w:rsidRDefault="00224E00" w:rsidP="00224E00">
            <w:pPr>
              <w:tabs>
                <w:tab w:val="left" w:pos="10065"/>
              </w:tabs>
              <w:jc w:val="center"/>
              <w:rPr>
                <w:color w:val="000000"/>
                <w:sz w:val="16"/>
                <w:szCs w:val="16"/>
              </w:rPr>
            </w:pPr>
            <w:r>
              <w:rPr>
                <w:color w:val="000000"/>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rsidR="00224E00" w:rsidRPr="0011396C" w:rsidRDefault="00224E00" w:rsidP="00224E00">
            <w:pPr>
              <w:tabs>
                <w:tab w:val="left" w:pos="10065"/>
              </w:tabs>
              <w:jc w:val="center"/>
              <w:rPr>
                <w:color w:val="000000"/>
                <w:sz w:val="16"/>
                <w:szCs w:val="16"/>
              </w:rPr>
            </w:pPr>
            <w:r w:rsidRPr="0011396C">
              <w:rPr>
                <w:color w:val="000000"/>
                <w:sz w:val="16"/>
                <w:szCs w:val="16"/>
              </w:rPr>
              <w:t>-</w:t>
            </w:r>
          </w:p>
        </w:tc>
      </w:tr>
    </w:tbl>
    <w:p w:rsidR="00224E00" w:rsidRPr="00E51612" w:rsidRDefault="00224E00" w:rsidP="00224E00">
      <w:pPr>
        <w:tabs>
          <w:tab w:val="left" w:pos="10065"/>
        </w:tabs>
        <w:spacing w:line="360" w:lineRule="auto"/>
        <w:rPr>
          <w:sz w:val="28"/>
          <w:szCs w:val="28"/>
        </w:rPr>
      </w:pPr>
    </w:p>
    <w:p w:rsidR="00224E00" w:rsidRDefault="00224E00" w:rsidP="00224E00">
      <w:pPr>
        <w:rPr>
          <w:szCs w:val="28"/>
        </w:rPr>
      </w:pPr>
    </w:p>
    <w:p w:rsidR="00224E00" w:rsidRDefault="00224E00" w:rsidP="00224E00">
      <w:pPr>
        <w:ind w:left="5940"/>
        <w:jc w:val="right"/>
        <w:rPr>
          <w:szCs w:val="28"/>
        </w:rPr>
      </w:pPr>
    </w:p>
    <w:p w:rsidR="00E8103B" w:rsidRDefault="00E8103B" w:rsidP="00224E00">
      <w:pPr>
        <w:ind w:left="5940"/>
        <w:jc w:val="right"/>
        <w:rPr>
          <w:szCs w:val="28"/>
        </w:rPr>
      </w:pPr>
    </w:p>
    <w:p w:rsidR="00E8103B" w:rsidRDefault="00E8103B" w:rsidP="00224E00">
      <w:pPr>
        <w:ind w:left="5940"/>
        <w:jc w:val="right"/>
        <w:rPr>
          <w:szCs w:val="28"/>
        </w:rPr>
      </w:pPr>
    </w:p>
    <w:p w:rsidR="00E8103B" w:rsidRDefault="00E8103B" w:rsidP="00224E00">
      <w:pPr>
        <w:ind w:left="5940"/>
        <w:jc w:val="right"/>
        <w:rPr>
          <w:szCs w:val="28"/>
        </w:rPr>
      </w:pPr>
    </w:p>
    <w:p w:rsidR="00E8103B" w:rsidRDefault="00E8103B" w:rsidP="00224E00">
      <w:pPr>
        <w:ind w:left="5940"/>
        <w:jc w:val="right"/>
        <w:rPr>
          <w:szCs w:val="28"/>
        </w:rPr>
      </w:pPr>
    </w:p>
    <w:p w:rsidR="00E8103B" w:rsidRDefault="00E8103B" w:rsidP="00224E00">
      <w:pPr>
        <w:ind w:left="5940"/>
        <w:jc w:val="right"/>
        <w:rPr>
          <w:szCs w:val="28"/>
        </w:rPr>
        <w:sectPr w:rsidR="00E8103B" w:rsidSect="00224E00">
          <w:pgSz w:w="16834" w:h="11909" w:orient="landscape"/>
          <w:pgMar w:top="1559" w:right="1134" w:bottom="851" w:left="851" w:header="720" w:footer="720" w:gutter="0"/>
          <w:cols w:space="720"/>
        </w:sectPr>
      </w:pPr>
    </w:p>
    <w:p w:rsidR="00AE437E" w:rsidRPr="00C14038" w:rsidRDefault="00AE437E" w:rsidP="00AE437E">
      <w:pPr>
        <w:shd w:val="clear" w:color="auto" w:fill="FFFFFF"/>
        <w:autoSpaceDE w:val="0"/>
        <w:jc w:val="center"/>
        <w:rPr>
          <w:b/>
          <w:smallCaps/>
          <w:color w:val="000000"/>
          <w:spacing w:val="4"/>
          <w:sz w:val="20"/>
          <w:szCs w:val="20"/>
        </w:rPr>
      </w:pPr>
      <w:r w:rsidRPr="00C14038">
        <w:rPr>
          <w:smallCaps/>
          <w:noProof/>
          <w:color w:val="000000"/>
          <w:spacing w:val="4"/>
          <w:sz w:val="20"/>
          <w:szCs w:val="20"/>
          <w:lang w:eastAsia="ru-RU"/>
        </w:rPr>
        <w:lastRenderedPageBreak/>
        <w:drawing>
          <wp:inline distT="0" distB="0" distL="0" distR="0">
            <wp:extent cx="581025" cy="6858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E437E" w:rsidRPr="00C14038" w:rsidRDefault="00AE437E" w:rsidP="00AE437E">
      <w:pPr>
        <w:shd w:val="clear" w:color="auto" w:fill="FFFFFF"/>
        <w:autoSpaceDE w:val="0"/>
        <w:jc w:val="center"/>
        <w:rPr>
          <w:b/>
          <w:smallCaps/>
          <w:color w:val="000000"/>
          <w:spacing w:val="4"/>
          <w:sz w:val="20"/>
          <w:szCs w:val="20"/>
        </w:rPr>
      </w:pPr>
    </w:p>
    <w:p w:rsidR="00AE437E" w:rsidRPr="00C14038" w:rsidRDefault="00AE437E" w:rsidP="00AE437E">
      <w:pPr>
        <w:pStyle w:val="1"/>
        <w:tabs>
          <w:tab w:val="left" w:pos="0"/>
        </w:tabs>
        <w:rPr>
          <w:sz w:val="20"/>
          <w:szCs w:val="20"/>
        </w:rPr>
      </w:pPr>
      <w:r w:rsidRPr="00C14038">
        <w:rPr>
          <w:sz w:val="20"/>
          <w:szCs w:val="20"/>
        </w:rPr>
        <w:t>АДМИНИСТРАЦИЯ ГОРОДСКОГО ПОСЕЛЕНИЯ  ГОРОД  ЛИСКИ</w:t>
      </w:r>
    </w:p>
    <w:p w:rsidR="00AE437E" w:rsidRPr="00C14038" w:rsidRDefault="00AE437E" w:rsidP="00AE437E">
      <w:pPr>
        <w:shd w:val="clear" w:color="auto" w:fill="FFFFFF"/>
        <w:autoSpaceDE w:val="0"/>
        <w:ind w:right="-5"/>
        <w:jc w:val="center"/>
        <w:rPr>
          <w:b/>
          <w:color w:val="000000"/>
          <w:spacing w:val="-4"/>
          <w:sz w:val="20"/>
          <w:szCs w:val="20"/>
        </w:rPr>
      </w:pPr>
      <w:r w:rsidRPr="00C14038">
        <w:rPr>
          <w:b/>
          <w:color w:val="000000"/>
          <w:spacing w:val="-4"/>
          <w:sz w:val="20"/>
          <w:szCs w:val="20"/>
        </w:rPr>
        <w:t xml:space="preserve">ЛИСКИНСКОГО МУНИЦИПАЛЬНОГО РАЙОНА </w:t>
      </w:r>
    </w:p>
    <w:p w:rsidR="00AE437E" w:rsidRPr="00C14038" w:rsidRDefault="00AE437E" w:rsidP="00AE437E">
      <w:pPr>
        <w:shd w:val="clear" w:color="auto" w:fill="FFFFFF"/>
        <w:autoSpaceDE w:val="0"/>
        <w:ind w:right="-5"/>
        <w:jc w:val="center"/>
        <w:rPr>
          <w:b/>
          <w:color w:val="000000"/>
          <w:spacing w:val="-4"/>
          <w:sz w:val="20"/>
          <w:szCs w:val="20"/>
        </w:rPr>
      </w:pPr>
      <w:r w:rsidRPr="00C14038">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AE437E" w:rsidRPr="00C14038" w:rsidTr="00AE437E">
        <w:tc>
          <w:tcPr>
            <w:tcW w:w="9570" w:type="dxa"/>
            <w:tcBorders>
              <w:top w:val="nil"/>
              <w:left w:val="nil"/>
              <w:right w:val="nil"/>
            </w:tcBorders>
          </w:tcPr>
          <w:p w:rsidR="00AE437E" w:rsidRPr="00C14038" w:rsidRDefault="00AE437E" w:rsidP="00AE437E">
            <w:pPr>
              <w:pStyle w:val="2"/>
              <w:tabs>
                <w:tab w:val="left" w:pos="0"/>
              </w:tabs>
              <w:spacing w:before="0"/>
              <w:ind w:right="-6"/>
              <w:rPr>
                <w:rFonts w:ascii="Times New Roman" w:eastAsia="Times New Roman" w:hAnsi="Times New Roman" w:cs="Times New Roman"/>
                <w:sz w:val="20"/>
                <w:szCs w:val="20"/>
              </w:rPr>
            </w:pPr>
          </w:p>
          <w:p w:rsidR="00AE437E" w:rsidRPr="00C14038" w:rsidRDefault="00AE437E" w:rsidP="00AE437E">
            <w:pPr>
              <w:pStyle w:val="2"/>
              <w:tabs>
                <w:tab w:val="left" w:pos="0"/>
              </w:tabs>
              <w:spacing w:before="0"/>
              <w:ind w:right="-6"/>
              <w:jc w:val="center"/>
              <w:rPr>
                <w:rFonts w:ascii="Times New Roman" w:eastAsia="Times New Roman" w:hAnsi="Times New Roman" w:cs="Times New Roman"/>
                <w:color w:val="auto"/>
                <w:sz w:val="20"/>
                <w:szCs w:val="20"/>
              </w:rPr>
            </w:pPr>
            <w:r w:rsidRPr="00C14038">
              <w:rPr>
                <w:rFonts w:ascii="Times New Roman" w:eastAsia="Times New Roman" w:hAnsi="Times New Roman" w:cs="Times New Roman"/>
                <w:color w:val="auto"/>
                <w:sz w:val="20"/>
                <w:szCs w:val="20"/>
              </w:rPr>
              <w:t>П О С Т А Н О В Л Е Н И Е</w:t>
            </w:r>
          </w:p>
        </w:tc>
      </w:tr>
    </w:tbl>
    <w:p w:rsidR="00AE437E" w:rsidRPr="00C14038" w:rsidRDefault="0087601E" w:rsidP="00AE437E">
      <w:pPr>
        <w:shd w:val="clear" w:color="auto" w:fill="FFFFFF"/>
        <w:autoSpaceDE w:val="0"/>
        <w:ind w:right="-6"/>
        <w:rPr>
          <w:bCs/>
          <w:color w:val="000000"/>
          <w:spacing w:val="-4"/>
          <w:sz w:val="20"/>
          <w:szCs w:val="20"/>
        </w:rPr>
      </w:pPr>
      <w:r>
        <w:rPr>
          <w:bCs/>
          <w:noProof/>
          <w:color w:val="000000"/>
          <w:spacing w:val="-4"/>
          <w:sz w:val="20"/>
          <w:szCs w:val="20"/>
        </w:rPr>
        <w:pict>
          <v:shape id="_x0000_s1062" type="#_x0000_t202" style="position:absolute;margin-left:381.5pt;margin-top:5.25pt;width:1in;height:23.25pt;z-index:251667456;mso-position-horizontal-relative:text;mso-position-vertical-relative:text" stroked="f">
            <v:textbox style="mso-next-textbox:#_x0000_s1062">
              <w:txbxContent>
                <w:p w:rsidR="00224E00" w:rsidRPr="00306B1B" w:rsidRDefault="00224E00" w:rsidP="00AE437E">
                  <w:pPr>
                    <w:rPr>
                      <w:szCs w:val="20"/>
                    </w:rPr>
                  </w:pPr>
                </w:p>
              </w:txbxContent>
            </v:textbox>
          </v:shape>
        </w:pict>
      </w:r>
    </w:p>
    <w:p w:rsidR="00AE437E" w:rsidRPr="00C14038" w:rsidRDefault="00AE437E" w:rsidP="00AE437E">
      <w:pPr>
        <w:shd w:val="clear" w:color="auto" w:fill="FFFFFF"/>
        <w:autoSpaceDE w:val="0"/>
        <w:ind w:right="-6"/>
        <w:rPr>
          <w:bCs/>
          <w:color w:val="000000"/>
          <w:spacing w:val="-4"/>
          <w:sz w:val="20"/>
          <w:szCs w:val="20"/>
          <w:u w:val="single"/>
        </w:rPr>
      </w:pPr>
      <w:r w:rsidRPr="00C14038">
        <w:rPr>
          <w:bCs/>
          <w:color w:val="000000"/>
          <w:spacing w:val="-4"/>
          <w:sz w:val="20"/>
          <w:szCs w:val="20"/>
        </w:rPr>
        <w:t>от «</w:t>
      </w:r>
      <w:r w:rsidRPr="00C14038">
        <w:rPr>
          <w:bCs/>
          <w:color w:val="000000"/>
          <w:spacing w:val="-4"/>
          <w:sz w:val="20"/>
          <w:szCs w:val="20"/>
          <w:u w:val="single"/>
        </w:rPr>
        <w:t xml:space="preserve"> 08 </w:t>
      </w:r>
      <w:r w:rsidRPr="00C14038">
        <w:rPr>
          <w:bCs/>
          <w:color w:val="000000"/>
          <w:spacing w:val="-4"/>
          <w:sz w:val="20"/>
          <w:szCs w:val="20"/>
        </w:rPr>
        <w:t xml:space="preserve">»  </w:t>
      </w:r>
      <w:r w:rsidRPr="00C14038">
        <w:rPr>
          <w:bCs/>
          <w:color w:val="000000"/>
          <w:spacing w:val="-4"/>
          <w:sz w:val="20"/>
          <w:szCs w:val="20"/>
          <w:u w:val="single"/>
        </w:rPr>
        <w:t xml:space="preserve"> февраля </w:t>
      </w:r>
      <w:r w:rsidRPr="00C14038">
        <w:rPr>
          <w:bCs/>
          <w:color w:val="000000"/>
          <w:spacing w:val="-4"/>
          <w:sz w:val="20"/>
          <w:szCs w:val="20"/>
        </w:rPr>
        <w:t xml:space="preserve">  2022 г.  № </w:t>
      </w:r>
      <w:r w:rsidRPr="00C14038">
        <w:rPr>
          <w:bCs/>
          <w:color w:val="000000"/>
          <w:spacing w:val="-4"/>
          <w:sz w:val="20"/>
          <w:szCs w:val="20"/>
          <w:u w:val="single"/>
        </w:rPr>
        <w:t xml:space="preserve"> </w:t>
      </w:r>
      <w:r>
        <w:rPr>
          <w:bCs/>
          <w:color w:val="000000"/>
          <w:spacing w:val="-4"/>
          <w:sz w:val="20"/>
          <w:szCs w:val="20"/>
          <w:u w:val="single"/>
        </w:rPr>
        <w:t>6</w:t>
      </w:r>
      <w:r w:rsidR="00E8103B">
        <w:rPr>
          <w:bCs/>
          <w:color w:val="000000"/>
          <w:spacing w:val="-4"/>
          <w:sz w:val="20"/>
          <w:szCs w:val="20"/>
          <w:u w:val="single"/>
        </w:rPr>
        <w:t>6</w:t>
      </w:r>
    </w:p>
    <w:p w:rsidR="00AE437E" w:rsidRPr="00C14038" w:rsidRDefault="00AE437E" w:rsidP="00AE437E">
      <w:pPr>
        <w:shd w:val="clear" w:color="auto" w:fill="FFFFFF"/>
        <w:autoSpaceDE w:val="0"/>
        <w:ind w:right="-6"/>
        <w:rPr>
          <w:bCs/>
          <w:color w:val="000000"/>
          <w:spacing w:val="-4"/>
          <w:sz w:val="20"/>
          <w:szCs w:val="20"/>
        </w:rPr>
      </w:pPr>
      <w:r w:rsidRPr="00C14038">
        <w:rPr>
          <w:bCs/>
          <w:color w:val="000000"/>
          <w:spacing w:val="-4"/>
          <w:sz w:val="20"/>
          <w:szCs w:val="20"/>
        </w:rPr>
        <w:t xml:space="preserve">                                г. Лиски</w:t>
      </w:r>
    </w:p>
    <w:p w:rsidR="00AE437E" w:rsidRDefault="00AE437E" w:rsidP="00AE437E">
      <w:pPr>
        <w:jc w:val="center"/>
        <w:rPr>
          <w:b/>
          <w:sz w:val="28"/>
          <w:szCs w:val="28"/>
        </w:rPr>
      </w:pPr>
    </w:p>
    <w:tbl>
      <w:tblPr>
        <w:tblW w:w="0" w:type="auto"/>
        <w:tblLook w:val="01E0"/>
      </w:tblPr>
      <w:tblGrid>
        <w:gridCol w:w="6108"/>
        <w:gridCol w:w="3349"/>
      </w:tblGrid>
      <w:tr w:rsidR="00E8103B" w:rsidRPr="00E8103B" w:rsidTr="00F8043F">
        <w:tc>
          <w:tcPr>
            <w:tcW w:w="6108" w:type="dxa"/>
            <w:shd w:val="clear" w:color="auto" w:fill="auto"/>
          </w:tcPr>
          <w:p w:rsidR="00E8103B" w:rsidRPr="00E8103B" w:rsidRDefault="00E8103B" w:rsidP="00F8043F">
            <w:pPr>
              <w:jc w:val="both"/>
              <w:rPr>
                <w:b/>
              </w:rPr>
            </w:pPr>
            <w:r w:rsidRPr="00E8103B">
              <w:rPr>
                <w:b/>
                <w:sz w:val="22"/>
                <w:szCs w:val="22"/>
              </w:rPr>
              <w:t xml:space="preserve">О внесении изменений в постановление администрации городского поселения город Лиски от 30.12.2013 г. № 568 «Об утверждении муниципальной программы «Развитие территории городского поселения город Лиски» </w:t>
            </w:r>
          </w:p>
        </w:tc>
        <w:tc>
          <w:tcPr>
            <w:tcW w:w="3349" w:type="dxa"/>
            <w:shd w:val="clear" w:color="auto" w:fill="auto"/>
          </w:tcPr>
          <w:p w:rsidR="00E8103B" w:rsidRPr="00E8103B" w:rsidRDefault="00E8103B" w:rsidP="00F8043F">
            <w:pPr>
              <w:spacing w:line="360" w:lineRule="auto"/>
              <w:rPr>
                <w:b/>
              </w:rPr>
            </w:pPr>
          </w:p>
        </w:tc>
      </w:tr>
    </w:tbl>
    <w:p w:rsidR="00E8103B" w:rsidRPr="00E8103B" w:rsidRDefault="00E8103B" w:rsidP="00E8103B">
      <w:pPr>
        <w:spacing w:line="360" w:lineRule="auto"/>
        <w:rPr>
          <w:b/>
          <w:sz w:val="22"/>
          <w:szCs w:val="22"/>
        </w:rPr>
      </w:pPr>
    </w:p>
    <w:p w:rsidR="00E8103B" w:rsidRPr="00E8103B" w:rsidRDefault="00E8103B" w:rsidP="00E8103B">
      <w:pPr>
        <w:spacing w:line="360" w:lineRule="auto"/>
        <w:jc w:val="both"/>
        <w:rPr>
          <w:sz w:val="22"/>
          <w:szCs w:val="22"/>
        </w:rPr>
      </w:pPr>
      <w:r w:rsidRPr="00E8103B">
        <w:rPr>
          <w:sz w:val="22"/>
          <w:szCs w:val="22"/>
        </w:rPr>
        <w:t xml:space="preserve">     В соответствии с Решением Совета народных депутатов городского поселения город Лиски Лискинского муниципального района Воронежской области от 28.12.2021 года №57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29.12.2020 г. № 23 «О бюджете городского поселения город Лиски Лискинского муниципального района Воронежской области на 2021 год и на плановый период 2022 и 2023 годов», Решением Совета народных депутатов городского поселения город Лиски Лискинского муниципального района Воронежской области от 28.12.2021 года №58 «О бюджете городского поселения город Лиски Лискинского муниципального района Воронежской области на 2022 год и на плановый период 2023 и 2024 годов» администрация городского поселения город Лиски</w:t>
      </w:r>
    </w:p>
    <w:p w:rsidR="00E8103B" w:rsidRPr="00E8103B" w:rsidRDefault="00E8103B" w:rsidP="00E8103B">
      <w:pPr>
        <w:spacing w:line="360" w:lineRule="auto"/>
        <w:jc w:val="both"/>
        <w:rPr>
          <w:b/>
          <w:sz w:val="22"/>
          <w:szCs w:val="22"/>
        </w:rPr>
      </w:pPr>
      <w:r w:rsidRPr="00E8103B">
        <w:rPr>
          <w:b/>
          <w:sz w:val="22"/>
          <w:szCs w:val="22"/>
        </w:rPr>
        <w:t>п о с т а н о в л я е т:</w:t>
      </w:r>
    </w:p>
    <w:p w:rsidR="00E8103B" w:rsidRPr="00E8103B" w:rsidRDefault="00E8103B" w:rsidP="00E8103B">
      <w:pPr>
        <w:spacing w:line="360" w:lineRule="auto"/>
        <w:jc w:val="both"/>
        <w:rPr>
          <w:sz w:val="22"/>
          <w:szCs w:val="22"/>
        </w:rPr>
      </w:pPr>
      <w:r w:rsidRPr="00E8103B">
        <w:rPr>
          <w:sz w:val="22"/>
          <w:szCs w:val="22"/>
        </w:rPr>
        <w:t xml:space="preserve">      1. Приложение к постановлению администрации городского поселения город Лиски Лискинского муниципального района Воронежской области от 30.12.2013 г. №568 «Об утверждении муниципальной программы «Развитие территории городского поселения город Лиски» изложить в новой редакции согласно приложению к настоящему постановлению.</w:t>
      </w:r>
    </w:p>
    <w:p w:rsidR="00E8103B" w:rsidRPr="00E8103B" w:rsidRDefault="00E8103B" w:rsidP="00E8103B">
      <w:pPr>
        <w:spacing w:line="360" w:lineRule="auto"/>
        <w:jc w:val="both"/>
        <w:rPr>
          <w:sz w:val="22"/>
          <w:szCs w:val="22"/>
        </w:rPr>
      </w:pPr>
      <w:r w:rsidRPr="00E8103B">
        <w:rPr>
          <w:sz w:val="22"/>
          <w:szCs w:val="22"/>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E8103B" w:rsidRPr="00E8103B" w:rsidRDefault="00E8103B" w:rsidP="00E8103B">
      <w:pPr>
        <w:spacing w:line="360" w:lineRule="auto"/>
        <w:jc w:val="both"/>
        <w:rPr>
          <w:sz w:val="22"/>
          <w:szCs w:val="22"/>
        </w:rPr>
      </w:pPr>
      <w:r w:rsidRPr="00E8103B">
        <w:rPr>
          <w:sz w:val="22"/>
          <w:szCs w:val="22"/>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E8103B" w:rsidRPr="00E8103B" w:rsidRDefault="00E8103B" w:rsidP="00E8103B">
      <w:pPr>
        <w:spacing w:line="360" w:lineRule="auto"/>
        <w:jc w:val="both"/>
        <w:rPr>
          <w:sz w:val="22"/>
          <w:szCs w:val="22"/>
        </w:rPr>
      </w:pPr>
    </w:p>
    <w:p w:rsidR="00E8103B" w:rsidRPr="00E8103B" w:rsidRDefault="00E8103B" w:rsidP="00E8103B">
      <w:pPr>
        <w:spacing w:line="360" w:lineRule="auto"/>
        <w:jc w:val="both"/>
        <w:rPr>
          <w:sz w:val="22"/>
          <w:szCs w:val="22"/>
        </w:rPr>
      </w:pPr>
    </w:p>
    <w:p w:rsidR="00E8103B" w:rsidRPr="00E8103B" w:rsidRDefault="00E8103B" w:rsidP="00E8103B">
      <w:pPr>
        <w:spacing w:line="360" w:lineRule="auto"/>
        <w:jc w:val="both"/>
        <w:rPr>
          <w:sz w:val="22"/>
          <w:szCs w:val="22"/>
        </w:rPr>
      </w:pPr>
    </w:p>
    <w:p w:rsidR="00E8103B" w:rsidRPr="00E8103B" w:rsidRDefault="00E8103B" w:rsidP="00E8103B">
      <w:pPr>
        <w:jc w:val="both"/>
        <w:rPr>
          <w:sz w:val="22"/>
          <w:szCs w:val="22"/>
        </w:rPr>
      </w:pPr>
      <w:r w:rsidRPr="00E8103B">
        <w:rPr>
          <w:sz w:val="22"/>
          <w:szCs w:val="22"/>
        </w:rPr>
        <w:t xml:space="preserve">Глава администрации </w:t>
      </w:r>
    </w:p>
    <w:p w:rsidR="00E8103B" w:rsidRPr="00E8103B" w:rsidRDefault="00E8103B" w:rsidP="00E8103B">
      <w:pPr>
        <w:jc w:val="both"/>
        <w:rPr>
          <w:sz w:val="22"/>
          <w:szCs w:val="22"/>
        </w:rPr>
      </w:pPr>
      <w:r w:rsidRPr="00E8103B">
        <w:rPr>
          <w:sz w:val="22"/>
          <w:szCs w:val="22"/>
        </w:rPr>
        <w:lastRenderedPageBreak/>
        <w:t>городского поселения город Лиски                                                Е.В.Митюрёв</w:t>
      </w:r>
    </w:p>
    <w:p w:rsidR="00E8103B" w:rsidRPr="00E8103B" w:rsidRDefault="00E8103B" w:rsidP="00E8103B">
      <w:pPr>
        <w:spacing w:line="360" w:lineRule="auto"/>
        <w:ind w:left="-180"/>
        <w:jc w:val="both"/>
        <w:rPr>
          <w:sz w:val="22"/>
          <w:szCs w:val="22"/>
        </w:rPr>
      </w:pPr>
    </w:p>
    <w:p w:rsidR="00E8103B" w:rsidRPr="00E8103B" w:rsidRDefault="00E8103B" w:rsidP="00E8103B">
      <w:pPr>
        <w:jc w:val="both"/>
        <w:rPr>
          <w:sz w:val="22"/>
          <w:szCs w:val="22"/>
        </w:rPr>
      </w:pPr>
    </w:p>
    <w:p w:rsidR="00E8103B" w:rsidRPr="00E8103B" w:rsidRDefault="00E8103B" w:rsidP="00E8103B">
      <w:pPr>
        <w:jc w:val="both"/>
        <w:rPr>
          <w:sz w:val="22"/>
          <w:szCs w:val="22"/>
        </w:rPr>
      </w:pPr>
    </w:p>
    <w:tbl>
      <w:tblPr>
        <w:tblW w:w="10428" w:type="dxa"/>
        <w:tblLook w:val="01E0"/>
      </w:tblPr>
      <w:tblGrid>
        <w:gridCol w:w="5628"/>
        <w:gridCol w:w="4800"/>
      </w:tblGrid>
      <w:tr w:rsidR="00E8103B" w:rsidRPr="002C7E72" w:rsidTr="00F8043F">
        <w:tc>
          <w:tcPr>
            <w:tcW w:w="5628" w:type="dxa"/>
            <w:shd w:val="clear" w:color="auto" w:fill="auto"/>
          </w:tcPr>
          <w:p w:rsidR="00E8103B" w:rsidRPr="002C7E72" w:rsidRDefault="00E8103B" w:rsidP="00F8043F">
            <w:pPr>
              <w:jc w:val="right"/>
              <w:rPr>
                <w:szCs w:val="28"/>
              </w:rPr>
            </w:pPr>
          </w:p>
        </w:tc>
        <w:tc>
          <w:tcPr>
            <w:tcW w:w="4800" w:type="dxa"/>
            <w:shd w:val="clear" w:color="auto" w:fill="auto"/>
          </w:tcPr>
          <w:p w:rsidR="00E8103B" w:rsidRPr="00E8103B" w:rsidRDefault="00E8103B" w:rsidP="00F8043F">
            <w:pPr>
              <w:jc w:val="right"/>
              <w:rPr>
                <w:sz w:val="18"/>
                <w:szCs w:val="18"/>
              </w:rPr>
            </w:pPr>
            <w:r w:rsidRPr="00E8103B">
              <w:rPr>
                <w:sz w:val="18"/>
                <w:szCs w:val="18"/>
              </w:rPr>
              <w:t xml:space="preserve">                                        Приложение</w:t>
            </w:r>
          </w:p>
          <w:p w:rsidR="00E8103B" w:rsidRPr="00E8103B" w:rsidRDefault="00E8103B" w:rsidP="00F8043F">
            <w:pPr>
              <w:shd w:val="clear" w:color="auto" w:fill="FFFFFF"/>
              <w:autoSpaceDE w:val="0"/>
              <w:ind w:right="-6"/>
              <w:jc w:val="right"/>
              <w:rPr>
                <w:bCs/>
                <w:color w:val="000000"/>
                <w:spacing w:val="-4"/>
                <w:sz w:val="18"/>
                <w:szCs w:val="18"/>
              </w:rPr>
            </w:pPr>
            <w:r w:rsidRPr="00E8103B">
              <w:rPr>
                <w:sz w:val="18"/>
                <w:szCs w:val="18"/>
              </w:rPr>
              <w:t xml:space="preserve">к    постановлению   администрации городского  поселения  город Лиски  </w:t>
            </w:r>
            <w:r w:rsidRPr="00E8103B">
              <w:rPr>
                <w:bCs/>
                <w:color w:val="000000"/>
                <w:spacing w:val="-4"/>
                <w:sz w:val="18"/>
                <w:szCs w:val="18"/>
              </w:rPr>
              <w:t>от «</w:t>
            </w:r>
            <w:r w:rsidRPr="00E8103B">
              <w:rPr>
                <w:bCs/>
                <w:color w:val="000000"/>
                <w:spacing w:val="-4"/>
                <w:sz w:val="18"/>
                <w:szCs w:val="18"/>
                <w:u w:val="single"/>
              </w:rPr>
              <w:t xml:space="preserve"> 08 </w:t>
            </w:r>
            <w:r w:rsidRPr="00E8103B">
              <w:rPr>
                <w:bCs/>
                <w:color w:val="000000"/>
                <w:spacing w:val="-4"/>
                <w:sz w:val="18"/>
                <w:szCs w:val="18"/>
              </w:rPr>
              <w:t xml:space="preserve">»  </w:t>
            </w:r>
            <w:r w:rsidRPr="00E8103B">
              <w:rPr>
                <w:bCs/>
                <w:color w:val="000000"/>
                <w:spacing w:val="-4"/>
                <w:sz w:val="18"/>
                <w:szCs w:val="18"/>
                <w:u w:val="single"/>
              </w:rPr>
              <w:t xml:space="preserve"> февраля </w:t>
            </w:r>
            <w:r w:rsidRPr="00E8103B">
              <w:rPr>
                <w:bCs/>
                <w:color w:val="000000"/>
                <w:spacing w:val="-4"/>
                <w:sz w:val="18"/>
                <w:szCs w:val="18"/>
              </w:rPr>
              <w:t xml:space="preserve"> 2022 г.  № </w:t>
            </w:r>
            <w:r w:rsidRPr="00E8103B">
              <w:rPr>
                <w:bCs/>
                <w:color w:val="000000"/>
                <w:spacing w:val="-4"/>
                <w:sz w:val="18"/>
                <w:szCs w:val="18"/>
                <w:u w:val="single"/>
              </w:rPr>
              <w:t xml:space="preserve"> 66  </w:t>
            </w:r>
          </w:p>
          <w:p w:rsidR="00E8103B" w:rsidRPr="00E8103B" w:rsidRDefault="00E8103B" w:rsidP="00F8043F">
            <w:pPr>
              <w:jc w:val="right"/>
              <w:rPr>
                <w:sz w:val="18"/>
                <w:szCs w:val="18"/>
              </w:rPr>
            </w:pPr>
          </w:p>
          <w:p w:rsidR="00E8103B" w:rsidRPr="00E8103B" w:rsidRDefault="00E8103B" w:rsidP="00F8043F">
            <w:pPr>
              <w:jc w:val="right"/>
              <w:rPr>
                <w:sz w:val="18"/>
                <w:szCs w:val="18"/>
              </w:rPr>
            </w:pPr>
          </w:p>
          <w:p w:rsidR="00E8103B" w:rsidRPr="00E8103B" w:rsidRDefault="00E8103B" w:rsidP="00F8043F">
            <w:pPr>
              <w:jc w:val="right"/>
              <w:rPr>
                <w:sz w:val="18"/>
                <w:szCs w:val="18"/>
              </w:rPr>
            </w:pPr>
            <w:r w:rsidRPr="00E8103B">
              <w:rPr>
                <w:sz w:val="18"/>
                <w:szCs w:val="18"/>
              </w:rPr>
              <w:t>«Приложение</w:t>
            </w:r>
          </w:p>
          <w:p w:rsidR="00E8103B" w:rsidRPr="00E8103B" w:rsidRDefault="00E8103B" w:rsidP="00F8043F">
            <w:pPr>
              <w:jc w:val="both"/>
              <w:rPr>
                <w:sz w:val="18"/>
                <w:szCs w:val="18"/>
              </w:rPr>
            </w:pPr>
            <w:r w:rsidRPr="00E8103B">
              <w:rPr>
                <w:sz w:val="18"/>
                <w:szCs w:val="18"/>
              </w:rPr>
              <w:t>к постановлению  администрации городского поселения город Лиски  от «30» декабря  2013 г. № 568</w:t>
            </w:r>
          </w:p>
        </w:tc>
      </w:tr>
    </w:tbl>
    <w:p w:rsidR="00E8103B" w:rsidRDefault="00E8103B" w:rsidP="00E8103B">
      <w:pPr>
        <w:jc w:val="center"/>
        <w:rPr>
          <w:b/>
          <w:sz w:val="28"/>
          <w:szCs w:val="28"/>
        </w:rPr>
      </w:pPr>
    </w:p>
    <w:p w:rsidR="00E8103B" w:rsidRDefault="00E8103B" w:rsidP="00E8103B">
      <w:pPr>
        <w:jc w:val="center"/>
        <w:rPr>
          <w:b/>
          <w:sz w:val="28"/>
          <w:szCs w:val="28"/>
        </w:rPr>
      </w:pPr>
    </w:p>
    <w:p w:rsidR="00E8103B" w:rsidRDefault="00E8103B" w:rsidP="00E8103B">
      <w:pPr>
        <w:jc w:val="center"/>
        <w:rPr>
          <w:b/>
          <w:sz w:val="28"/>
          <w:szCs w:val="28"/>
        </w:rPr>
      </w:pPr>
    </w:p>
    <w:p w:rsidR="00E8103B" w:rsidRDefault="00E8103B" w:rsidP="00E8103B">
      <w:pPr>
        <w:rPr>
          <w:b/>
          <w:sz w:val="28"/>
          <w:szCs w:val="28"/>
        </w:rPr>
      </w:pPr>
    </w:p>
    <w:p w:rsidR="00E8103B" w:rsidRDefault="00E8103B" w:rsidP="00E8103B">
      <w:pPr>
        <w:rPr>
          <w:b/>
          <w:sz w:val="28"/>
          <w:szCs w:val="28"/>
        </w:rPr>
      </w:pPr>
    </w:p>
    <w:p w:rsidR="00E8103B" w:rsidRPr="00E8103B" w:rsidRDefault="00E8103B" w:rsidP="00E8103B">
      <w:pPr>
        <w:jc w:val="center"/>
        <w:rPr>
          <w:b/>
          <w:sz w:val="22"/>
          <w:szCs w:val="22"/>
        </w:rPr>
      </w:pPr>
    </w:p>
    <w:p w:rsidR="00E8103B" w:rsidRPr="00E8103B" w:rsidRDefault="00E8103B" w:rsidP="00E8103B">
      <w:pPr>
        <w:jc w:val="center"/>
        <w:rPr>
          <w:b/>
          <w:sz w:val="22"/>
          <w:szCs w:val="22"/>
        </w:rPr>
      </w:pPr>
      <w:r w:rsidRPr="00E8103B">
        <w:rPr>
          <w:b/>
          <w:sz w:val="22"/>
          <w:szCs w:val="22"/>
        </w:rPr>
        <w:t>МУНИЦИПАЛЬНАЯ</w:t>
      </w:r>
      <w:r w:rsidRPr="00E8103B">
        <w:rPr>
          <w:b/>
          <w:sz w:val="22"/>
          <w:szCs w:val="22"/>
        </w:rPr>
        <w:br/>
        <w:t>ПРОГРАММА</w:t>
      </w:r>
    </w:p>
    <w:p w:rsidR="00E8103B" w:rsidRPr="00E8103B" w:rsidRDefault="00E8103B" w:rsidP="00E8103B">
      <w:pPr>
        <w:rPr>
          <w:sz w:val="22"/>
          <w:szCs w:val="22"/>
        </w:rPr>
      </w:pPr>
    </w:p>
    <w:p w:rsidR="00E8103B" w:rsidRPr="00E8103B" w:rsidRDefault="00E8103B" w:rsidP="00E8103B">
      <w:pPr>
        <w:jc w:val="center"/>
        <w:rPr>
          <w:b/>
          <w:sz w:val="22"/>
          <w:szCs w:val="22"/>
        </w:rPr>
      </w:pPr>
      <w:r w:rsidRPr="00E8103B">
        <w:rPr>
          <w:b/>
          <w:sz w:val="22"/>
          <w:szCs w:val="22"/>
        </w:rPr>
        <w:t>«Развитие территории городского поселения</w:t>
      </w:r>
    </w:p>
    <w:p w:rsidR="00E8103B" w:rsidRPr="00E8103B" w:rsidRDefault="00E8103B" w:rsidP="00E8103B">
      <w:pPr>
        <w:jc w:val="center"/>
        <w:rPr>
          <w:b/>
          <w:sz w:val="22"/>
          <w:szCs w:val="22"/>
        </w:rPr>
      </w:pPr>
      <w:r w:rsidRPr="00E8103B">
        <w:rPr>
          <w:b/>
          <w:sz w:val="22"/>
          <w:szCs w:val="22"/>
        </w:rPr>
        <w:t xml:space="preserve"> город Лиски»</w:t>
      </w:r>
    </w:p>
    <w:p w:rsidR="00E8103B" w:rsidRPr="00E8103B" w:rsidRDefault="00E8103B" w:rsidP="00E8103B">
      <w:pPr>
        <w:jc w:val="center"/>
        <w:rPr>
          <w:b/>
          <w:sz w:val="22"/>
          <w:szCs w:val="22"/>
        </w:rPr>
      </w:pPr>
    </w:p>
    <w:p w:rsidR="00E8103B" w:rsidRPr="00E8103B" w:rsidRDefault="00E8103B" w:rsidP="00E8103B">
      <w:pPr>
        <w:jc w:val="center"/>
        <w:rPr>
          <w:b/>
          <w:sz w:val="22"/>
          <w:szCs w:val="22"/>
        </w:rPr>
      </w:pPr>
    </w:p>
    <w:p w:rsidR="00E8103B" w:rsidRDefault="00E8103B" w:rsidP="00E8103B">
      <w:pPr>
        <w:jc w:val="center"/>
        <w:rPr>
          <w:b/>
          <w:sz w:val="28"/>
          <w:szCs w:val="28"/>
        </w:rPr>
      </w:pPr>
    </w:p>
    <w:p w:rsidR="00E8103B" w:rsidRDefault="00E8103B" w:rsidP="00E8103B">
      <w:pPr>
        <w:jc w:val="center"/>
        <w:rPr>
          <w:b/>
          <w:sz w:val="28"/>
          <w:szCs w:val="28"/>
        </w:rPr>
      </w:pPr>
    </w:p>
    <w:p w:rsidR="00E8103B" w:rsidRDefault="00E8103B" w:rsidP="00E8103B">
      <w:pPr>
        <w:jc w:val="center"/>
        <w:rPr>
          <w:b/>
          <w:sz w:val="28"/>
          <w:szCs w:val="28"/>
        </w:rPr>
      </w:pPr>
    </w:p>
    <w:p w:rsidR="00E8103B" w:rsidRDefault="00E8103B" w:rsidP="00E8103B">
      <w:pPr>
        <w:jc w:val="center"/>
        <w:rPr>
          <w:b/>
          <w:sz w:val="28"/>
          <w:szCs w:val="28"/>
        </w:rPr>
      </w:pPr>
    </w:p>
    <w:p w:rsidR="00E8103B" w:rsidRDefault="00E8103B" w:rsidP="00E8103B">
      <w:pPr>
        <w:rPr>
          <w:b/>
          <w:sz w:val="28"/>
          <w:szCs w:val="28"/>
        </w:rPr>
      </w:pPr>
    </w:p>
    <w:p w:rsidR="00E8103B" w:rsidRDefault="00E8103B" w:rsidP="00E8103B">
      <w:pPr>
        <w:rPr>
          <w:b/>
          <w:sz w:val="28"/>
          <w:szCs w:val="28"/>
        </w:rPr>
      </w:pPr>
    </w:p>
    <w:p w:rsidR="00E8103B" w:rsidRDefault="00E8103B" w:rsidP="00E8103B">
      <w:pPr>
        <w:rPr>
          <w:b/>
          <w:sz w:val="28"/>
          <w:szCs w:val="28"/>
        </w:rPr>
      </w:pPr>
    </w:p>
    <w:p w:rsidR="00E8103B" w:rsidRPr="00E8103B" w:rsidRDefault="00E8103B" w:rsidP="00E8103B">
      <w:pPr>
        <w:pStyle w:val="11"/>
        <w:jc w:val="center"/>
        <w:rPr>
          <w:b/>
          <w:sz w:val="20"/>
          <w:szCs w:val="20"/>
        </w:rPr>
      </w:pPr>
    </w:p>
    <w:p w:rsidR="00E8103B" w:rsidRPr="00E8103B" w:rsidRDefault="00E8103B" w:rsidP="00E8103B">
      <w:pPr>
        <w:pStyle w:val="11"/>
        <w:jc w:val="center"/>
        <w:rPr>
          <w:b/>
          <w:sz w:val="20"/>
          <w:szCs w:val="20"/>
        </w:rPr>
      </w:pPr>
      <w:r w:rsidRPr="00E8103B">
        <w:rPr>
          <w:b/>
          <w:sz w:val="20"/>
          <w:szCs w:val="20"/>
        </w:rPr>
        <w:t>П А С П О Р Т</w:t>
      </w:r>
    </w:p>
    <w:p w:rsidR="00E8103B" w:rsidRPr="00E8103B" w:rsidRDefault="00E8103B" w:rsidP="00E8103B">
      <w:pPr>
        <w:pStyle w:val="11"/>
        <w:jc w:val="center"/>
        <w:rPr>
          <w:b/>
          <w:sz w:val="20"/>
          <w:szCs w:val="20"/>
        </w:rPr>
      </w:pPr>
      <w:r w:rsidRPr="00E8103B">
        <w:rPr>
          <w:b/>
          <w:sz w:val="20"/>
          <w:szCs w:val="20"/>
        </w:rPr>
        <w:t>муниципальной программы</w:t>
      </w:r>
    </w:p>
    <w:p w:rsidR="00E8103B" w:rsidRPr="00E8103B" w:rsidRDefault="00E8103B" w:rsidP="00E8103B">
      <w:pPr>
        <w:pStyle w:val="11"/>
        <w:jc w:val="center"/>
        <w:rPr>
          <w:b/>
          <w:sz w:val="20"/>
          <w:szCs w:val="20"/>
        </w:rPr>
      </w:pPr>
      <w:r w:rsidRPr="00E8103B">
        <w:rPr>
          <w:b/>
          <w:sz w:val="20"/>
          <w:szCs w:val="20"/>
        </w:rPr>
        <w:t>«Развитие территории городского поселения город Лиски»</w:t>
      </w:r>
    </w:p>
    <w:p w:rsidR="00E8103B" w:rsidRPr="00E8103B" w:rsidRDefault="00E8103B" w:rsidP="00E8103B">
      <w:pPr>
        <w:pStyle w:val="11"/>
        <w:jc w:val="center"/>
        <w:rPr>
          <w:b/>
          <w:sz w:val="20"/>
          <w:szCs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1200"/>
        <w:gridCol w:w="1470"/>
        <w:gridCol w:w="2295"/>
        <w:gridCol w:w="2348"/>
      </w:tblGrid>
      <w:tr w:rsidR="00E8103B" w:rsidRPr="00E8103B" w:rsidTr="00F8043F">
        <w:tc>
          <w:tcPr>
            <w:tcW w:w="3108" w:type="dxa"/>
          </w:tcPr>
          <w:p w:rsidR="00E8103B" w:rsidRPr="00E8103B" w:rsidRDefault="00E8103B" w:rsidP="00F8043F">
            <w:pPr>
              <w:widowControl w:val="0"/>
              <w:shd w:val="clear" w:color="auto" w:fill="FFFFFF"/>
              <w:autoSpaceDE w:val="0"/>
              <w:autoSpaceDN w:val="0"/>
              <w:adjustRightInd w:val="0"/>
              <w:rPr>
                <w:b/>
                <w:bCs/>
                <w:spacing w:val="-2"/>
                <w:sz w:val="20"/>
                <w:szCs w:val="20"/>
              </w:rPr>
            </w:pPr>
            <w:r w:rsidRPr="00E8103B">
              <w:rPr>
                <w:b/>
                <w:bCs/>
                <w:spacing w:val="-2"/>
                <w:sz w:val="20"/>
                <w:szCs w:val="20"/>
              </w:rPr>
              <w:t xml:space="preserve">Наименование муниципальной программы </w:t>
            </w:r>
          </w:p>
        </w:tc>
        <w:tc>
          <w:tcPr>
            <w:tcW w:w="7313" w:type="dxa"/>
            <w:gridSpan w:val="4"/>
          </w:tcPr>
          <w:p w:rsidR="00E8103B" w:rsidRPr="00E8103B" w:rsidRDefault="00E8103B" w:rsidP="00F8043F">
            <w:pPr>
              <w:keepNext/>
              <w:widowControl w:val="0"/>
              <w:rPr>
                <w:sz w:val="20"/>
                <w:szCs w:val="20"/>
              </w:rPr>
            </w:pPr>
            <w:r w:rsidRPr="00E8103B">
              <w:rPr>
                <w:sz w:val="20"/>
                <w:szCs w:val="20"/>
              </w:rPr>
              <w:t>«Развитие территории городского поселения город Лиски» (далее – муниципальная программа)</w:t>
            </w:r>
          </w:p>
        </w:tc>
      </w:tr>
      <w:tr w:rsidR="00E8103B" w:rsidRPr="00E8103B" w:rsidTr="00F8043F">
        <w:tc>
          <w:tcPr>
            <w:tcW w:w="3108" w:type="dxa"/>
          </w:tcPr>
          <w:p w:rsidR="00E8103B" w:rsidRPr="00E8103B" w:rsidRDefault="00E8103B" w:rsidP="00F8043F">
            <w:pPr>
              <w:shd w:val="clear" w:color="auto" w:fill="FFFFFF"/>
              <w:rPr>
                <w:sz w:val="20"/>
                <w:szCs w:val="20"/>
              </w:rPr>
            </w:pPr>
            <w:r w:rsidRPr="00E8103B">
              <w:rPr>
                <w:b/>
                <w:bCs/>
                <w:spacing w:val="-2"/>
                <w:sz w:val="20"/>
                <w:szCs w:val="20"/>
              </w:rPr>
              <w:t xml:space="preserve">Ответственный </w:t>
            </w:r>
            <w:r w:rsidRPr="00E8103B">
              <w:rPr>
                <w:b/>
                <w:bCs/>
                <w:sz w:val="20"/>
                <w:szCs w:val="20"/>
              </w:rPr>
              <w:t>исполнитель муниципальной программы</w:t>
            </w:r>
          </w:p>
        </w:tc>
        <w:tc>
          <w:tcPr>
            <w:tcW w:w="7313" w:type="dxa"/>
            <w:gridSpan w:val="4"/>
          </w:tcPr>
          <w:p w:rsidR="00E8103B" w:rsidRPr="00E8103B" w:rsidRDefault="00E8103B" w:rsidP="00F8043F">
            <w:pPr>
              <w:keepNext/>
              <w:widowControl w:val="0"/>
              <w:rPr>
                <w:sz w:val="20"/>
                <w:szCs w:val="20"/>
              </w:rPr>
            </w:pPr>
            <w:r w:rsidRPr="00E8103B">
              <w:rPr>
                <w:sz w:val="20"/>
                <w:szCs w:val="20"/>
              </w:rPr>
              <w:t>Администрация городского поселения город Лиски.</w:t>
            </w:r>
          </w:p>
        </w:tc>
      </w:tr>
      <w:tr w:rsidR="00E8103B" w:rsidRPr="00E8103B" w:rsidTr="00F8043F">
        <w:tc>
          <w:tcPr>
            <w:tcW w:w="3108" w:type="dxa"/>
          </w:tcPr>
          <w:p w:rsidR="00E8103B" w:rsidRPr="00E8103B" w:rsidRDefault="00E8103B" w:rsidP="00F8043F">
            <w:pPr>
              <w:widowControl w:val="0"/>
              <w:shd w:val="clear" w:color="auto" w:fill="FFFFFF"/>
              <w:autoSpaceDE w:val="0"/>
              <w:autoSpaceDN w:val="0"/>
              <w:adjustRightInd w:val="0"/>
              <w:rPr>
                <w:sz w:val="20"/>
                <w:szCs w:val="20"/>
              </w:rPr>
            </w:pPr>
            <w:r w:rsidRPr="00E8103B">
              <w:rPr>
                <w:b/>
                <w:bCs/>
                <w:spacing w:val="-2"/>
                <w:sz w:val="20"/>
                <w:szCs w:val="20"/>
              </w:rPr>
              <w:t xml:space="preserve">Исполнители </w:t>
            </w:r>
            <w:r w:rsidRPr="00E8103B">
              <w:rPr>
                <w:b/>
                <w:bCs/>
                <w:sz w:val="20"/>
                <w:szCs w:val="20"/>
              </w:rPr>
              <w:t>муниципальной программы</w:t>
            </w:r>
          </w:p>
        </w:tc>
        <w:tc>
          <w:tcPr>
            <w:tcW w:w="7313" w:type="dxa"/>
            <w:gridSpan w:val="4"/>
          </w:tcPr>
          <w:p w:rsidR="00E8103B" w:rsidRPr="00E8103B" w:rsidRDefault="00E8103B" w:rsidP="00F8043F">
            <w:pPr>
              <w:keepNext/>
              <w:widowControl w:val="0"/>
              <w:rPr>
                <w:sz w:val="20"/>
                <w:szCs w:val="20"/>
              </w:rPr>
            </w:pPr>
            <w:r w:rsidRPr="00E8103B">
              <w:rPr>
                <w:sz w:val="20"/>
                <w:szCs w:val="20"/>
              </w:rPr>
              <w:t>Администрация городского поселения город Лиски.</w:t>
            </w:r>
          </w:p>
        </w:tc>
      </w:tr>
      <w:tr w:rsidR="00E8103B" w:rsidRPr="00E8103B" w:rsidTr="00F8043F">
        <w:tc>
          <w:tcPr>
            <w:tcW w:w="3108" w:type="dxa"/>
          </w:tcPr>
          <w:p w:rsidR="00E8103B" w:rsidRPr="00E8103B" w:rsidRDefault="00E8103B" w:rsidP="00F8043F">
            <w:pPr>
              <w:widowControl w:val="0"/>
              <w:shd w:val="clear" w:color="auto" w:fill="FFFFFF"/>
              <w:autoSpaceDE w:val="0"/>
              <w:autoSpaceDN w:val="0"/>
              <w:adjustRightInd w:val="0"/>
              <w:ind w:right="408"/>
              <w:rPr>
                <w:sz w:val="20"/>
                <w:szCs w:val="20"/>
              </w:rPr>
            </w:pPr>
            <w:r w:rsidRPr="00E8103B">
              <w:rPr>
                <w:b/>
                <w:bCs/>
                <w:sz w:val="20"/>
                <w:szCs w:val="20"/>
              </w:rPr>
              <w:t>Основные разработчики муниципальной программы</w:t>
            </w:r>
          </w:p>
        </w:tc>
        <w:tc>
          <w:tcPr>
            <w:tcW w:w="7313" w:type="dxa"/>
            <w:gridSpan w:val="4"/>
          </w:tcPr>
          <w:p w:rsidR="00E8103B" w:rsidRPr="00E8103B" w:rsidRDefault="00E8103B" w:rsidP="00F8043F">
            <w:pPr>
              <w:keepNext/>
              <w:widowControl w:val="0"/>
              <w:jc w:val="both"/>
              <w:rPr>
                <w:sz w:val="20"/>
                <w:szCs w:val="20"/>
              </w:rPr>
            </w:pPr>
            <w:r w:rsidRPr="00E8103B">
              <w:rPr>
                <w:sz w:val="20"/>
                <w:szCs w:val="20"/>
              </w:rPr>
              <w:t xml:space="preserve"> Администрация городского поселения город Лиски.</w:t>
            </w:r>
          </w:p>
        </w:tc>
      </w:tr>
      <w:tr w:rsidR="00E8103B" w:rsidRPr="00E8103B" w:rsidTr="00F8043F">
        <w:tc>
          <w:tcPr>
            <w:tcW w:w="3108" w:type="dxa"/>
          </w:tcPr>
          <w:p w:rsidR="00E8103B" w:rsidRPr="00E8103B" w:rsidRDefault="00E8103B" w:rsidP="00F8043F">
            <w:pPr>
              <w:widowControl w:val="0"/>
              <w:shd w:val="clear" w:color="auto" w:fill="FFFFFF"/>
              <w:autoSpaceDE w:val="0"/>
              <w:autoSpaceDN w:val="0"/>
              <w:adjustRightInd w:val="0"/>
              <w:rPr>
                <w:b/>
                <w:bCs/>
                <w:spacing w:val="-2"/>
                <w:sz w:val="20"/>
                <w:szCs w:val="20"/>
              </w:rPr>
            </w:pPr>
            <w:r w:rsidRPr="00E8103B">
              <w:rPr>
                <w:b/>
                <w:bCs/>
                <w:spacing w:val="-2"/>
                <w:sz w:val="20"/>
                <w:szCs w:val="20"/>
              </w:rPr>
              <w:t xml:space="preserve">Подпрограммы  муниципальной программы и основные мероприятия </w:t>
            </w:r>
          </w:p>
        </w:tc>
        <w:tc>
          <w:tcPr>
            <w:tcW w:w="7313" w:type="dxa"/>
            <w:gridSpan w:val="4"/>
          </w:tcPr>
          <w:p w:rsidR="00E8103B" w:rsidRPr="00E8103B" w:rsidRDefault="00E8103B" w:rsidP="00F8043F">
            <w:pPr>
              <w:shd w:val="clear" w:color="auto" w:fill="FFFFFF"/>
              <w:tabs>
                <w:tab w:val="left" w:pos="427"/>
              </w:tabs>
              <w:ind w:left="101" w:right="23"/>
              <w:jc w:val="both"/>
              <w:rPr>
                <w:b/>
                <w:bCs/>
                <w:sz w:val="20"/>
                <w:szCs w:val="20"/>
              </w:rPr>
            </w:pPr>
            <w:r w:rsidRPr="00E8103B">
              <w:rPr>
                <w:sz w:val="20"/>
                <w:szCs w:val="20"/>
              </w:rPr>
              <w:t xml:space="preserve"> </w:t>
            </w:r>
            <w:r w:rsidRPr="00E8103B">
              <w:rPr>
                <w:b/>
                <w:bCs/>
                <w:sz w:val="20"/>
                <w:szCs w:val="20"/>
              </w:rPr>
              <w:t>Подпрограмма 1. Благоустройство и озеленение парков и скверов городского поселения город Лиски</w:t>
            </w:r>
          </w:p>
          <w:p w:rsidR="00E8103B" w:rsidRPr="00E8103B" w:rsidRDefault="00E8103B" w:rsidP="00F8043F">
            <w:pPr>
              <w:shd w:val="clear" w:color="auto" w:fill="FFFFFF"/>
              <w:tabs>
                <w:tab w:val="left" w:pos="427"/>
              </w:tabs>
              <w:ind w:left="101" w:right="23"/>
              <w:jc w:val="both"/>
              <w:rPr>
                <w:b/>
                <w:bCs/>
                <w:sz w:val="20"/>
                <w:szCs w:val="20"/>
              </w:rPr>
            </w:pPr>
            <w:r w:rsidRPr="00E8103B">
              <w:rPr>
                <w:sz w:val="20"/>
                <w:szCs w:val="20"/>
              </w:rPr>
              <w:t xml:space="preserve">Основное мероприятие </w:t>
            </w:r>
            <w:r w:rsidRPr="00E8103B">
              <w:rPr>
                <w:rFonts w:eastAsia="Andale Sans UI"/>
                <w:kern w:val="2"/>
                <w:sz w:val="20"/>
                <w:szCs w:val="20"/>
              </w:rPr>
              <w:t>развитие и обустройство мест массового отдыха на территории городского поселения  город Лиски</w:t>
            </w:r>
          </w:p>
        </w:tc>
      </w:tr>
      <w:tr w:rsidR="00E8103B" w:rsidRPr="00E8103B" w:rsidTr="00F8043F">
        <w:tc>
          <w:tcPr>
            <w:tcW w:w="3108" w:type="dxa"/>
          </w:tcPr>
          <w:p w:rsidR="00E8103B" w:rsidRPr="00E8103B" w:rsidRDefault="00E8103B" w:rsidP="00F8043F">
            <w:pPr>
              <w:widowControl w:val="0"/>
              <w:shd w:val="clear" w:color="auto" w:fill="FFFFFF"/>
              <w:autoSpaceDE w:val="0"/>
              <w:autoSpaceDN w:val="0"/>
              <w:adjustRightInd w:val="0"/>
              <w:ind w:right="408"/>
              <w:rPr>
                <w:sz w:val="20"/>
                <w:szCs w:val="20"/>
              </w:rPr>
            </w:pPr>
            <w:r w:rsidRPr="00E8103B">
              <w:rPr>
                <w:b/>
                <w:bCs/>
                <w:sz w:val="20"/>
                <w:szCs w:val="20"/>
              </w:rPr>
              <w:t>Цель муниципальной программы</w:t>
            </w:r>
          </w:p>
        </w:tc>
        <w:tc>
          <w:tcPr>
            <w:tcW w:w="7313" w:type="dxa"/>
            <w:gridSpan w:val="4"/>
            <w:vAlign w:val="center"/>
          </w:tcPr>
          <w:p w:rsidR="00E8103B" w:rsidRPr="00E8103B" w:rsidRDefault="00E8103B" w:rsidP="00F8043F">
            <w:pPr>
              <w:tabs>
                <w:tab w:val="left" w:pos="10065"/>
              </w:tabs>
              <w:jc w:val="both"/>
              <w:rPr>
                <w:sz w:val="20"/>
                <w:szCs w:val="20"/>
              </w:rPr>
            </w:pPr>
            <w:r w:rsidRPr="00E8103B">
              <w:rPr>
                <w:sz w:val="20"/>
                <w:szCs w:val="20"/>
              </w:rPr>
              <w:t xml:space="preserve">      Повышение качества жизни населения   городского поселения город Лиски путем  комплексного развития и благоустройства мест массового отдыха, создания максимально благоприятных, комфортных и безопасных условий для проживания жителей города.</w:t>
            </w:r>
          </w:p>
        </w:tc>
      </w:tr>
      <w:tr w:rsidR="00E8103B" w:rsidRPr="00E8103B" w:rsidTr="00F8043F">
        <w:tc>
          <w:tcPr>
            <w:tcW w:w="3108" w:type="dxa"/>
          </w:tcPr>
          <w:p w:rsidR="00E8103B" w:rsidRPr="00E8103B" w:rsidRDefault="00E8103B" w:rsidP="00F8043F">
            <w:pPr>
              <w:widowControl w:val="0"/>
              <w:shd w:val="clear" w:color="auto" w:fill="FFFFFF"/>
              <w:autoSpaceDE w:val="0"/>
              <w:autoSpaceDN w:val="0"/>
              <w:adjustRightInd w:val="0"/>
              <w:ind w:right="408"/>
              <w:rPr>
                <w:sz w:val="20"/>
                <w:szCs w:val="20"/>
              </w:rPr>
            </w:pPr>
            <w:r w:rsidRPr="00E8103B">
              <w:rPr>
                <w:b/>
                <w:bCs/>
                <w:sz w:val="20"/>
                <w:szCs w:val="20"/>
              </w:rPr>
              <w:t>Задачи муниципальной программы</w:t>
            </w:r>
          </w:p>
        </w:tc>
        <w:tc>
          <w:tcPr>
            <w:tcW w:w="7313" w:type="dxa"/>
            <w:gridSpan w:val="4"/>
            <w:vAlign w:val="center"/>
          </w:tcPr>
          <w:p w:rsidR="00E8103B" w:rsidRPr="00E8103B" w:rsidRDefault="00E8103B" w:rsidP="00F8043F">
            <w:pPr>
              <w:pStyle w:val="ad"/>
              <w:tabs>
                <w:tab w:val="left" w:pos="176"/>
                <w:tab w:val="left" w:pos="317"/>
                <w:tab w:val="left" w:pos="10065"/>
              </w:tabs>
              <w:ind w:left="0"/>
              <w:rPr>
                <w:sz w:val="20"/>
                <w:szCs w:val="20"/>
                <w:lang w:eastAsia="ru-RU"/>
              </w:rPr>
            </w:pPr>
            <w:r w:rsidRPr="00E8103B">
              <w:rPr>
                <w:sz w:val="20"/>
                <w:szCs w:val="20"/>
                <w:lang w:eastAsia="ru-RU"/>
              </w:rPr>
              <w:t>Реализация программы позволит решить следующие задачи:</w:t>
            </w:r>
          </w:p>
          <w:p w:rsidR="00E8103B" w:rsidRPr="00E8103B" w:rsidRDefault="00E8103B" w:rsidP="00F8043F">
            <w:pPr>
              <w:widowControl w:val="0"/>
              <w:jc w:val="both"/>
              <w:rPr>
                <w:rFonts w:eastAsia="Andale Sans UI"/>
                <w:kern w:val="2"/>
                <w:sz w:val="20"/>
                <w:szCs w:val="20"/>
              </w:rPr>
            </w:pPr>
            <w:r w:rsidRPr="00E8103B">
              <w:rPr>
                <w:rFonts w:eastAsia="Andale Sans UI"/>
                <w:kern w:val="2"/>
                <w:sz w:val="20"/>
                <w:szCs w:val="20"/>
              </w:rPr>
              <w:t xml:space="preserve">- обеспечение комфортных, безопасных и доступных условий для массового </w:t>
            </w:r>
            <w:r w:rsidRPr="00E8103B">
              <w:rPr>
                <w:rFonts w:eastAsia="Andale Sans UI"/>
                <w:kern w:val="2"/>
                <w:sz w:val="20"/>
                <w:szCs w:val="20"/>
              </w:rPr>
              <w:lastRenderedPageBreak/>
              <w:t>отдыха населения города;</w:t>
            </w:r>
          </w:p>
          <w:p w:rsidR="00E8103B" w:rsidRPr="00E8103B" w:rsidRDefault="00E8103B" w:rsidP="00F8043F">
            <w:pPr>
              <w:pStyle w:val="ad"/>
              <w:tabs>
                <w:tab w:val="left" w:pos="176"/>
                <w:tab w:val="left" w:pos="317"/>
                <w:tab w:val="left" w:pos="10065"/>
              </w:tabs>
              <w:ind w:left="0"/>
              <w:rPr>
                <w:sz w:val="20"/>
                <w:szCs w:val="20"/>
                <w:lang w:eastAsia="ru-RU"/>
              </w:rPr>
            </w:pPr>
            <w:r w:rsidRPr="00E8103B">
              <w:rPr>
                <w:rFonts w:eastAsia="Andale Sans UI"/>
                <w:kern w:val="2"/>
                <w:sz w:val="20"/>
                <w:szCs w:val="20"/>
              </w:rPr>
              <w:t>- обеспечение координации и эффективного регулирования деятельности по организации массового отдыха населения города Лиски.</w:t>
            </w:r>
          </w:p>
        </w:tc>
      </w:tr>
      <w:tr w:rsidR="00E8103B" w:rsidRPr="00E8103B" w:rsidTr="00F8043F">
        <w:tc>
          <w:tcPr>
            <w:tcW w:w="3108" w:type="dxa"/>
          </w:tcPr>
          <w:p w:rsidR="00E8103B" w:rsidRPr="00E8103B" w:rsidRDefault="00E8103B" w:rsidP="00F8043F">
            <w:pPr>
              <w:widowControl w:val="0"/>
              <w:shd w:val="clear" w:color="auto" w:fill="FFFFFF"/>
              <w:autoSpaceDE w:val="0"/>
              <w:autoSpaceDN w:val="0"/>
              <w:adjustRightInd w:val="0"/>
              <w:ind w:right="120"/>
              <w:rPr>
                <w:sz w:val="20"/>
                <w:szCs w:val="20"/>
              </w:rPr>
            </w:pPr>
            <w:r w:rsidRPr="00E8103B">
              <w:rPr>
                <w:b/>
                <w:bCs/>
                <w:sz w:val="20"/>
                <w:szCs w:val="20"/>
              </w:rPr>
              <w:lastRenderedPageBreak/>
              <w:t xml:space="preserve">Целевые </w:t>
            </w:r>
            <w:r w:rsidRPr="00E8103B">
              <w:rPr>
                <w:b/>
                <w:bCs/>
                <w:spacing w:val="-2"/>
                <w:sz w:val="20"/>
                <w:szCs w:val="20"/>
              </w:rPr>
              <w:t xml:space="preserve">индикаторы и </w:t>
            </w:r>
            <w:r w:rsidRPr="00E8103B">
              <w:rPr>
                <w:b/>
                <w:bCs/>
                <w:sz w:val="20"/>
                <w:szCs w:val="20"/>
              </w:rPr>
              <w:t>показатели муниципальной программы</w:t>
            </w:r>
          </w:p>
        </w:tc>
        <w:tc>
          <w:tcPr>
            <w:tcW w:w="7313" w:type="dxa"/>
            <w:gridSpan w:val="4"/>
          </w:tcPr>
          <w:p w:rsidR="00E8103B" w:rsidRPr="00E8103B" w:rsidRDefault="00E8103B" w:rsidP="00A842AE">
            <w:pPr>
              <w:numPr>
                <w:ilvl w:val="0"/>
                <w:numId w:val="7"/>
              </w:numPr>
              <w:tabs>
                <w:tab w:val="left" w:pos="176"/>
                <w:tab w:val="left" w:pos="10065"/>
              </w:tabs>
              <w:suppressAutoHyphens w:val="0"/>
              <w:jc w:val="both"/>
              <w:rPr>
                <w:sz w:val="20"/>
                <w:szCs w:val="20"/>
              </w:rPr>
            </w:pPr>
            <w:r w:rsidRPr="00E8103B">
              <w:rPr>
                <w:sz w:val="20"/>
                <w:szCs w:val="20"/>
              </w:rPr>
              <w:t xml:space="preserve"> количество благоустроенных мест массового отдыха на территории городского поселения город Лиски;</w:t>
            </w:r>
          </w:p>
          <w:p w:rsidR="00E8103B" w:rsidRPr="00E8103B" w:rsidRDefault="00E8103B" w:rsidP="00A842AE">
            <w:pPr>
              <w:numPr>
                <w:ilvl w:val="0"/>
                <w:numId w:val="7"/>
              </w:numPr>
              <w:tabs>
                <w:tab w:val="left" w:pos="176"/>
                <w:tab w:val="left" w:pos="10065"/>
              </w:tabs>
              <w:suppressAutoHyphens w:val="0"/>
              <w:jc w:val="both"/>
              <w:rPr>
                <w:sz w:val="20"/>
                <w:szCs w:val="20"/>
              </w:rPr>
            </w:pPr>
            <w:r w:rsidRPr="00E8103B">
              <w:rPr>
                <w:sz w:val="20"/>
                <w:szCs w:val="20"/>
              </w:rPr>
              <w:t>увеличение уровня удовлетворенности населения количеством и качеством благоустроенных мест города.</w:t>
            </w:r>
          </w:p>
        </w:tc>
      </w:tr>
      <w:tr w:rsidR="00E8103B" w:rsidRPr="00E8103B" w:rsidTr="00F8043F">
        <w:tc>
          <w:tcPr>
            <w:tcW w:w="3108" w:type="dxa"/>
          </w:tcPr>
          <w:p w:rsidR="00E8103B" w:rsidRPr="00E8103B" w:rsidRDefault="00E8103B" w:rsidP="00F8043F">
            <w:pPr>
              <w:shd w:val="clear" w:color="auto" w:fill="FFFFFF"/>
              <w:rPr>
                <w:sz w:val="20"/>
                <w:szCs w:val="20"/>
              </w:rPr>
            </w:pPr>
            <w:r w:rsidRPr="00E8103B">
              <w:rPr>
                <w:b/>
                <w:bCs/>
                <w:spacing w:val="-2"/>
                <w:sz w:val="20"/>
                <w:szCs w:val="20"/>
              </w:rPr>
              <w:t xml:space="preserve">Этапы и сроки </w:t>
            </w:r>
            <w:r w:rsidRPr="00E8103B">
              <w:rPr>
                <w:b/>
                <w:bCs/>
                <w:sz w:val="20"/>
                <w:szCs w:val="20"/>
              </w:rPr>
              <w:t>реализации муниципальной программы</w:t>
            </w:r>
          </w:p>
        </w:tc>
        <w:tc>
          <w:tcPr>
            <w:tcW w:w="7313" w:type="dxa"/>
            <w:gridSpan w:val="4"/>
          </w:tcPr>
          <w:p w:rsidR="00E8103B" w:rsidRPr="00E8103B" w:rsidRDefault="00E8103B" w:rsidP="00F8043F">
            <w:pPr>
              <w:keepNext/>
              <w:widowControl w:val="0"/>
              <w:rPr>
                <w:sz w:val="20"/>
                <w:szCs w:val="20"/>
              </w:rPr>
            </w:pPr>
            <w:r w:rsidRPr="00E8103B">
              <w:rPr>
                <w:sz w:val="20"/>
                <w:szCs w:val="20"/>
              </w:rPr>
              <w:t xml:space="preserve">2014-2024 годы. Этапы реализации программы не выделяются </w:t>
            </w:r>
          </w:p>
        </w:tc>
      </w:tr>
      <w:tr w:rsidR="00E8103B" w:rsidRPr="00E8103B" w:rsidTr="00F8043F">
        <w:trPr>
          <w:trHeight w:val="70"/>
        </w:trPr>
        <w:tc>
          <w:tcPr>
            <w:tcW w:w="3108" w:type="dxa"/>
            <w:vMerge w:val="restart"/>
          </w:tcPr>
          <w:p w:rsidR="00E8103B" w:rsidRPr="00E8103B" w:rsidRDefault="00E8103B" w:rsidP="00F8043F">
            <w:pPr>
              <w:widowControl w:val="0"/>
              <w:shd w:val="clear" w:color="auto" w:fill="FFFFFF"/>
              <w:autoSpaceDE w:val="0"/>
              <w:autoSpaceDN w:val="0"/>
              <w:adjustRightInd w:val="0"/>
              <w:ind w:right="173"/>
              <w:rPr>
                <w:b/>
                <w:bCs/>
                <w:sz w:val="20"/>
                <w:szCs w:val="20"/>
              </w:rPr>
            </w:pPr>
            <w:r w:rsidRPr="00E8103B">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4"/>
          </w:tcPr>
          <w:p w:rsidR="00E8103B" w:rsidRPr="00E8103B" w:rsidRDefault="00E8103B" w:rsidP="00F8043F">
            <w:pPr>
              <w:shd w:val="clear" w:color="auto" w:fill="FFFFFF"/>
              <w:ind w:left="101" w:right="23"/>
              <w:jc w:val="both"/>
              <w:rPr>
                <w:sz w:val="20"/>
                <w:szCs w:val="20"/>
              </w:rPr>
            </w:pPr>
            <w:r w:rsidRPr="00E8103B">
              <w:rPr>
                <w:sz w:val="20"/>
                <w:szCs w:val="20"/>
              </w:rPr>
              <w:t>Объем бюджетных ассигнований на реализацию муниципальной программы составляет  - 112 913,4 тыс. рублей, в том числе средства бюджета города  –   65 820,1  тыс. рублей; средства областного бюджета – 47 093,3 тыс.руб.</w:t>
            </w:r>
          </w:p>
          <w:p w:rsidR="00E8103B" w:rsidRPr="00E8103B" w:rsidRDefault="00E8103B" w:rsidP="00F8043F">
            <w:pPr>
              <w:shd w:val="clear" w:color="auto" w:fill="FFFFFF"/>
              <w:ind w:left="101" w:right="23"/>
              <w:jc w:val="both"/>
              <w:rPr>
                <w:sz w:val="20"/>
                <w:szCs w:val="20"/>
              </w:rPr>
            </w:pPr>
            <w:r w:rsidRPr="00E8103B">
              <w:rPr>
                <w:spacing w:val="-8"/>
                <w:sz w:val="20"/>
                <w:szCs w:val="20"/>
              </w:rPr>
              <w:t xml:space="preserve">Объем бюджетных ассигнований на реализацию подпрограмм из средств </w:t>
            </w:r>
            <w:r w:rsidRPr="00E8103B">
              <w:rPr>
                <w:sz w:val="20"/>
                <w:szCs w:val="20"/>
              </w:rPr>
              <w:t>местного   бюджета составляет:</w:t>
            </w:r>
          </w:p>
          <w:p w:rsidR="00E8103B" w:rsidRPr="00E8103B" w:rsidRDefault="00E8103B" w:rsidP="00F8043F">
            <w:pPr>
              <w:shd w:val="clear" w:color="auto" w:fill="FFFFFF"/>
              <w:ind w:left="101" w:right="23"/>
              <w:jc w:val="both"/>
              <w:rPr>
                <w:sz w:val="20"/>
                <w:szCs w:val="20"/>
              </w:rPr>
            </w:pPr>
            <w:r w:rsidRPr="00E8103B">
              <w:rPr>
                <w:sz w:val="20"/>
                <w:szCs w:val="20"/>
              </w:rPr>
              <w:t>Подпрограмма 1. «Благоустройство и озеленение парков и скверов городского поселения город Лиски». Обеспечение реализации  муниципальной программы – 112 913,4 тыс. рублей, в том числе средства бюджета города  –   65 820,1  тыс. рублей; средства областного бюджета – 47 093,3 тыс.руб.</w:t>
            </w:r>
          </w:p>
          <w:p w:rsidR="00E8103B" w:rsidRPr="00E8103B" w:rsidRDefault="00E8103B" w:rsidP="00F8043F">
            <w:pPr>
              <w:jc w:val="both"/>
              <w:rPr>
                <w:sz w:val="20"/>
                <w:szCs w:val="20"/>
              </w:rPr>
            </w:pPr>
            <w:r w:rsidRPr="00E8103B">
              <w:rPr>
                <w:sz w:val="20"/>
                <w:szCs w:val="20"/>
              </w:rPr>
              <w:t>Объем бюджетных ассигнований на реализацию муниципальной  программы по годам составляет:</w:t>
            </w:r>
          </w:p>
          <w:p w:rsidR="00E8103B" w:rsidRPr="00E8103B" w:rsidRDefault="00E8103B" w:rsidP="00F8043F">
            <w:pPr>
              <w:jc w:val="both"/>
              <w:rPr>
                <w:sz w:val="20"/>
                <w:szCs w:val="20"/>
              </w:rPr>
            </w:pPr>
          </w:p>
        </w:tc>
      </w:tr>
      <w:tr w:rsidR="00E8103B" w:rsidRPr="00E8103B" w:rsidTr="00F8043F">
        <w:trPr>
          <w:trHeight w:val="375"/>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Год</w:t>
            </w:r>
          </w:p>
        </w:tc>
        <w:tc>
          <w:tcPr>
            <w:tcW w:w="147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ВСЕГО (тыс.руб.)</w:t>
            </w:r>
          </w:p>
        </w:tc>
        <w:tc>
          <w:tcPr>
            <w:tcW w:w="2295"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pacing w:val="-2"/>
                <w:sz w:val="20"/>
                <w:szCs w:val="20"/>
              </w:rPr>
              <w:t xml:space="preserve">Областной бюджет </w:t>
            </w:r>
            <w:r w:rsidRPr="00E8103B">
              <w:rPr>
                <w:sz w:val="20"/>
                <w:szCs w:val="20"/>
              </w:rPr>
              <w:t>(тыс. руб.):</w:t>
            </w:r>
          </w:p>
        </w:tc>
        <w:tc>
          <w:tcPr>
            <w:tcW w:w="2348"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pacing w:val="-2"/>
                <w:sz w:val="20"/>
                <w:szCs w:val="20"/>
              </w:rPr>
              <w:t xml:space="preserve">Бюджет города </w:t>
            </w:r>
            <w:r w:rsidRPr="00E8103B">
              <w:rPr>
                <w:sz w:val="20"/>
                <w:szCs w:val="20"/>
              </w:rPr>
              <w:t>(тыс. руб.):</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2014</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2 275,0</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1 510,4</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764,6</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2015</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18 150,4</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9 696,4</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8 454,0</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2016</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19 677,3</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7 454,4</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12 222,9</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2017</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7 230,7</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1 910,7</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5 320,0</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2018</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8 783,0</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3 000,0</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5 783,0</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2019</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7 763,0</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4 763,3</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2 999,7</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2020</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9 804,9</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4 386,9</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5 418,0</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2021</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6 077,1</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2 646,2</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3 430,9</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2022</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30 952,0</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11 725,0</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19 227,0</w:t>
            </w:r>
          </w:p>
        </w:tc>
      </w:tr>
      <w:tr w:rsidR="00E8103B" w:rsidRPr="00E8103B" w:rsidTr="00F8043F">
        <w:trPr>
          <w:trHeight w:val="540"/>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2023</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1 100,0</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1 100,0</w:t>
            </w:r>
          </w:p>
        </w:tc>
      </w:tr>
      <w:tr w:rsidR="00E8103B" w:rsidRPr="00E8103B" w:rsidTr="00F8043F">
        <w:trPr>
          <w:trHeight w:val="525"/>
        </w:trPr>
        <w:tc>
          <w:tcPr>
            <w:tcW w:w="3108" w:type="dxa"/>
            <w:vMerge/>
          </w:tcPr>
          <w:p w:rsidR="00E8103B" w:rsidRPr="00E8103B" w:rsidRDefault="00E8103B" w:rsidP="00F8043F">
            <w:pPr>
              <w:widowControl w:val="0"/>
              <w:shd w:val="clear" w:color="auto" w:fill="FFFFFF"/>
              <w:autoSpaceDE w:val="0"/>
              <w:autoSpaceDN w:val="0"/>
              <w:adjustRightInd w:val="0"/>
              <w:ind w:right="173"/>
              <w:rPr>
                <w:b/>
                <w:bCs/>
                <w:sz w:val="20"/>
                <w:szCs w:val="20"/>
              </w:rPr>
            </w:pPr>
          </w:p>
        </w:tc>
        <w:tc>
          <w:tcPr>
            <w:tcW w:w="1200" w:type="dxa"/>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2024</w:t>
            </w:r>
          </w:p>
        </w:tc>
        <w:tc>
          <w:tcPr>
            <w:tcW w:w="1470"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1 100,0</w:t>
            </w:r>
          </w:p>
        </w:tc>
        <w:tc>
          <w:tcPr>
            <w:tcW w:w="2295"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w:t>
            </w:r>
          </w:p>
        </w:tc>
        <w:tc>
          <w:tcPr>
            <w:tcW w:w="2348" w:type="dxa"/>
          </w:tcPr>
          <w:p w:rsidR="00E8103B" w:rsidRPr="00E8103B" w:rsidRDefault="00E8103B" w:rsidP="00F8043F">
            <w:pPr>
              <w:widowControl w:val="0"/>
              <w:autoSpaceDE w:val="0"/>
              <w:autoSpaceDN w:val="0"/>
              <w:adjustRightInd w:val="0"/>
              <w:jc w:val="center"/>
              <w:rPr>
                <w:sz w:val="20"/>
                <w:szCs w:val="20"/>
              </w:rPr>
            </w:pPr>
            <w:r w:rsidRPr="00E8103B">
              <w:rPr>
                <w:sz w:val="20"/>
                <w:szCs w:val="20"/>
              </w:rPr>
              <w:t>1 100,0</w:t>
            </w:r>
          </w:p>
        </w:tc>
      </w:tr>
      <w:tr w:rsidR="00E8103B" w:rsidRPr="00E8103B" w:rsidTr="00F8043F">
        <w:tc>
          <w:tcPr>
            <w:tcW w:w="3108" w:type="dxa"/>
            <w:vAlign w:val="center"/>
          </w:tcPr>
          <w:p w:rsidR="00E8103B" w:rsidRPr="00E8103B" w:rsidRDefault="00E8103B" w:rsidP="00F8043F">
            <w:pPr>
              <w:rPr>
                <w:b/>
                <w:bCs/>
                <w:sz w:val="20"/>
                <w:szCs w:val="20"/>
              </w:rPr>
            </w:pPr>
            <w:r w:rsidRPr="00E8103B">
              <w:rPr>
                <w:b/>
                <w:bCs/>
                <w:sz w:val="20"/>
                <w:szCs w:val="20"/>
              </w:rPr>
              <w:t>Ожидаемые конечные результаты реализации муниципальной  программы</w:t>
            </w:r>
          </w:p>
        </w:tc>
        <w:tc>
          <w:tcPr>
            <w:tcW w:w="7313" w:type="dxa"/>
            <w:gridSpan w:val="4"/>
          </w:tcPr>
          <w:p w:rsidR="00E8103B" w:rsidRPr="00E8103B" w:rsidRDefault="00E8103B" w:rsidP="00A842AE">
            <w:pPr>
              <w:numPr>
                <w:ilvl w:val="0"/>
                <w:numId w:val="8"/>
              </w:numPr>
              <w:tabs>
                <w:tab w:val="left" w:pos="248"/>
                <w:tab w:val="left" w:pos="10065"/>
              </w:tabs>
              <w:suppressAutoHyphens w:val="0"/>
              <w:jc w:val="both"/>
              <w:rPr>
                <w:sz w:val="20"/>
                <w:szCs w:val="20"/>
              </w:rPr>
            </w:pPr>
            <w:r w:rsidRPr="00E8103B">
              <w:rPr>
                <w:sz w:val="20"/>
                <w:szCs w:val="20"/>
              </w:rPr>
              <w:t>увеличение уровня удовлетворенности населения количеством и качеством благоустроенных мест города до 95 %;</w:t>
            </w:r>
          </w:p>
          <w:p w:rsidR="00E8103B" w:rsidRPr="00E8103B" w:rsidRDefault="00E8103B" w:rsidP="00A842AE">
            <w:pPr>
              <w:numPr>
                <w:ilvl w:val="0"/>
                <w:numId w:val="7"/>
              </w:numPr>
              <w:tabs>
                <w:tab w:val="left" w:pos="176"/>
                <w:tab w:val="left" w:pos="10065"/>
              </w:tabs>
              <w:suppressAutoHyphens w:val="0"/>
              <w:jc w:val="both"/>
              <w:rPr>
                <w:sz w:val="20"/>
                <w:szCs w:val="20"/>
              </w:rPr>
            </w:pPr>
            <w:r w:rsidRPr="00E8103B">
              <w:rPr>
                <w:sz w:val="20"/>
                <w:szCs w:val="20"/>
              </w:rPr>
              <w:t>количество благоустроенных мест массового отдыха на территории городского поселения город Лиски к 2024 г. – 25 ед.</w:t>
            </w:r>
          </w:p>
        </w:tc>
      </w:tr>
    </w:tbl>
    <w:p w:rsidR="00E8103B" w:rsidRPr="00E8103B" w:rsidRDefault="00E8103B" w:rsidP="00E8103B">
      <w:pPr>
        <w:rPr>
          <w:sz w:val="20"/>
          <w:szCs w:val="20"/>
        </w:rPr>
      </w:pPr>
    </w:p>
    <w:p w:rsidR="00E8103B" w:rsidRPr="00E8103B" w:rsidRDefault="00E8103B" w:rsidP="00E8103B">
      <w:pPr>
        <w:keepNext/>
        <w:widowControl w:val="0"/>
        <w:jc w:val="center"/>
        <w:rPr>
          <w:b/>
          <w:sz w:val="20"/>
          <w:szCs w:val="20"/>
        </w:rPr>
      </w:pPr>
      <w:r w:rsidRPr="00E8103B">
        <w:rPr>
          <w:b/>
          <w:bCs/>
          <w:sz w:val="20"/>
          <w:szCs w:val="20"/>
        </w:rPr>
        <w:t>1 Общая характеристика сферы реализации муниципальной программы</w:t>
      </w:r>
    </w:p>
    <w:p w:rsidR="00E8103B" w:rsidRPr="00E8103B" w:rsidRDefault="00E8103B" w:rsidP="00E8103B">
      <w:pPr>
        <w:keepNext/>
        <w:widowControl w:val="0"/>
        <w:jc w:val="center"/>
        <w:rPr>
          <w:b/>
          <w:sz w:val="20"/>
          <w:szCs w:val="20"/>
        </w:rPr>
      </w:pPr>
    </w:p>
    <w:p w:rsidR="00E8103B" w:rsidRPr="00E8103B" w:rsidRDefault="00E8103B" w:rsidP="00E8103B">
      <w:pPr>
        <w:spacing w:after="200" w:line="276" w:lineRule="auto"/>
        <w:contextualSpacing/>
        <w:jc w:val="both"/>
        <w:rPr>
          <w:sz w:val="20"/>
          <w:szCs w:val="20"/>
        </w:rPr>
      </w:pPr>
      <w:r w:rsidRPr="00E8103B">
        <w:rPr>
          <w:sz w:val="20"/>
          <w:szCs w:val="20"/>
        </w:rPr>
        <w:t xml:space="preserve">      Одним из факторов, формирующим положительный имидж города, является наличие благоприятных, комфортных, безопасных и доступных условий для массового отдыха населения. Муниципальная целевая программа  предусматривает приведение в соответствие с установленными действующим законодательством требованиями к организации мест массового отдыха населения  действующие зоны отдыха. К полномочиям органов местного самоуправления городских поселений  по решению вопросов местного значения, </w:t>
      </w:r>
      <w:r w:rsidRPr="00E8103B">
        <w:rPr>
          <w:sz w:val="20"/>
          <w:szCs w:val="20"/>
        </w:rPr>
        <w:lastRenderedPageBreak/>
        <w:t>установленными Федеральным законом от 06.10.2003 года №131-ФЗ «Об общих принципах организации местного самоуправления в Российской Федерации», относится создание условий для массового отдыха жителей  городского поселения  и организация обустройства  мест массового отдыха населения. Использование программно-целевого метода для решения проблемы развития  и обустройства мест массового отдыха населения на территории городского поселения город Лиски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E8103B" w:rsidRPr="00E8103B" w:rsidRDefault="00E8103B" w:rsidP="00E8103B">
      <w:pPr>
        <w:jc w:val="both"/>
        <w:rPr>
          <w:sz w:val="20"/>
          <w:szCs w:val="20"/>
        </w:rPr>
      </w:pPr>
    </w:p>
    <w:p w:rsidR="00E8103B" w:rsidRPr="00E8103B" w:rsidRDefault="00E8103B" w:rsidP="00E8103B">
      <w:pPr>
        <w:jc w:val="both"/>
        <w:rPr>
          <w:sz w:val="20"/>
          <w:szCs w:val="20"/>
        </w:rPr>
      </w:pPr>
    </w:p>
    <w:p w:rsidR="00E8103B" w:rsidRPr="00E8103B" w:rsidRDefault="00E8103B" w:rsidP="00E8103B">
      <w:pPr>
        <w:jc w:val="both"/>
        <w:rPr>
          <w:sz w:val="20"/>
          <w:szCs w:val="20"/>
        </w:rPr>
      </w:pPr>
    </w:p>
    <w:p w:rsidR="00E8103B" w:rsidRPr="00E8103B" w:rsidRDefault="00E8103B" w:rsidP="00E8103B">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E8103B">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8103B" w:rsidRPr="00E8103B" w:rsidRDefault="00E8103B" w:rsidP="00E8103B">
      <w:pPr>
        <w:keepNext/>
        <w:widowControl w:val="0"/>
        <w:jc w:val="center"/>
        <w:rPr>
          <w:sz w:val="20"/>
          <w:szCs w:val="20"/>
        </w:rPr>
      </w:pPr>
    </w:p>
    <w:p w:rsidR="00E8103B" w:rsidRPr="00E8103B" w:rsidRDefault="00E8103B" w:rsidP="00E8103B">
      <w:pPr>
        <w:tabs>
          <w:tab w:val="left" w:pos="10065"/>
        </w:tabs>
        <w:ind w:firstLine="567"/>
        <w:jc w:val="both"/>
        <w:rPr>
          <w:sz w:val="20"/>
          <w:szCs w:val="20"/>
        </w:rPr>
      </w:pPr>
      <w:r w:rsidRPr="00E8103B">
        <w:rPr>
          <w:sz w:val="20"/>
          <w:szCs w:val="20"/>
        </w:rPr>
        <w:t>К приоритетным направлениям муниципальной политики в сфере развития территории городского поселения город Лиски относятся:</w:t>
      </w:r>
    </w:p>
    <w:p w:rsidR="00E8103B" w:rsidRPr="00E8103B" w:rsidRDefault="00E8103B" w:rsidP="00A842AE">
      <w:pPr>
        <w:pStyle w:val="ad"/>
        <w:widowControl/>
        <w:numPr>
          <w:ilvl w:val="0"/>
          <w:numId w:val="9"/>
        </w:numPr>
        <w:tabs>
          <w:tab w:val="left" w:pos="851"/>
          <w:tab w:val="left" w:pos="10065"/>
        </w:tabs>
        <w:suppressAutoHyphens w:val="0"/>
        <w:ind w:left="0" w:firstLine="567"/>
        <w:jc w:val="both"/>
        <w:rPr>
          <w:sz w:val="20"/>
          <w:szCs w:val="20"/>
        </w:rPr>
      </w:pPr>
      <w:r w:rsidRPr="00E8103B">
        <w:rPr>
          <w:sz w:val="20"/>
          <w:szCs w:val="20"/>
        </w:rPr>
        <w:t>сохранение и поддержание в надлежащем состоянии благоустроенных мест массового отдыха населения;</w:t>
      </w:r>
    </w:p>
    <w:p w:rsidR="00E8103B" w:rsidRPr="00E8103B" w:rsidRDefault="00E8103B" w:rsidP="00A842AE">
      <w:pPr>
        <w:pStyle w:val="ad"/>
        <w:widowControl/>
        <w:numPr>
          <w:ilvl w:val="0"/>
          <w:numId w:val="9"/>
        </w:numPr>
        <w:tabs>
          <w:tab w:val="left" w:pos="851"/>
          <w:tab w:val="left" w:pos="10065"/>
        </w:tabs>
        <w:suppressAutoHyphens w:val="0"/>
        <w:ind w:left="0" w:firstLine="567"/>
        <w:jc w:val="both"/>
        <w:rPr>
          <w:sz w:val="20"/>
          <w:szCs w:val="20"/>
        </w:rPr>
      </w:pPr>
      <w:r w:rsidRPr="00E8103B">
        <w:rPr>
          <w:sz w:val="20"/>
          <w:szCs w:val="20"/>
        </w:rPr>
        <w:t>улучшение архитиктурно-планировочного облика городского поселения город Лиски;</w:t>
      </w:r>
    </w:p>
    <w:p w:rsidR="00E8103B" w:rsidRPr="00E8103B" w:rsidRDefault="00E8103B" w:rsidP="00A842AE">
      <w:pPr>
        <w:pStyle w:val="ad"/>
        <w:widowControl/>
        <w:numPr>
          <w:ilvl w:val="0"/>
          <w:numId w:val="9"/>
        </w:numPr>
        <w:tabs>
          <w:tab w:val="left" w:pos="851"/>
          <w:tab w:val="left" w:pos="10065"/>
        </w:tabs>
        <w:suppressAutoHyphens w:val="0"/>
        <w:ind w:left="0" w:firstLine="567"/>
        <w:jc w:val="both"/>
        <w:rPr>
          <w:sz w:val="20"/>
          <w:szCs w:val="20"/>
        </w:rPr>
      </w:pPr>
      <w:r w:rsidRPr="00E8103B">
        <w:rPr>
          <w:sz w:val="20"/>
          <w:szCs w:val="20"/>
        </w:rPr>
        <w:t>улучшение экологической обстановки и санитарно-гигиенических условий жизни в городском поселении город Лиски;</w:t>
      </w:r>
    </w:p>
    <w:p w:rsidR="00E8103B" w:rsidRPr="00E8103B" w:rsidRDefault="00E8103B" w:rsidP="00A842AE">
      <w:pPr>
        <w:pStyle w:val="ad"/>
        <w:widowControl/>
        <w:numPr>
          <w:ilvl w:val="0"/>
          <w:numId w:val="9"/>
        </w:numPr>
        <w:tabs>
          <w:tab w:val="left" w:pos="851"/>
          <w:tab w:val="left" w:pos="10065"/>
        </w:tabs>
        <w:suppressAutoHyphens w:val="0"/>
        <w:ind w:left="0" w:firstLine="567"/>
        <w:jc w:val="both"/>
        <w:rPr>
          <w:sz w:val="20"/>
          <w:szCs w:val="20"/>
        </w:rPr>
      </w:pPr>
      <w:r w:rsidRPr="00E8103B">
        <w:rPr>
          <w:sz w:val="20"/>
          <w:szCs w:val="20"/>
        </w:rPr>
        <w:t>повышение культурного уровня населения в вопросах благоустройства.</w:t>
      </w:r>
    </w:p>
    <w:p w:rsidR="00E8103B" w:rsidRPr="00E8103B" w:rsidRDefault="00E8103B" w:rsidP="00E8103B">
      <w:pPr>
        <w:pStyle w:val="ad"/>
        <w:tabs>
          <w:tab w:val="left" w:pos="851"/>
          <w:tab w:val="left" w:pos="10065"/>
        </w:tabs>
        <w:ind w:left="0"/>
        <w:rPr>
          <w:sz w:val="20"/>
          <w:szCs w:val="20"/>
        </w:rPr>
      </w:pPr>
      <w:r w:rsidRPr="00E8103B">
        <w:rPr>
          <w:sz w:val="20"/>
          <w:szCs w:val="20"/>
        </w:rPr>
        <w:t xml:space="preserve">     Целью Программы является развитие и обустройство мест массового отдыха населения на территории городского поселения город Лиски.</w:t>
      </w:r>
      <w:r w:rsidRPr="00E8103B">
        <w:rPr>
          <w:rFonts w:eastAsia="Calibri"/>
          <w:sz w:val="20"/>
          <w:szCs w:val="20"/>
        </w:rPr>
        <w:t xml:space="preserve"> Основное мероприятие  –  благоустройство места </w:t>
      </w:r>
      <w:r w:rsidRPr="00E8103B">
        <w:rPr>
          <w:rFonts w:eastAsia="Calibri"/>
          <w:bCs/>
          <w:sz w:val="20"/>
          <w:szCs w:val="20"/>
        </w:rPr>
        <w:t xml:space="preserve">отдыха </w:t>
      </w:r>
      <w:r w:rsidRPr="00E8103B">
        <w:rPr>
          <w:rFonts w:eastAsia="Calibri"/>
          <w:sz w:val="20"/>
          <w:szCs w:val="20"/>
        </w:rPr>
        <w:t xml:space="preserve">будет направленно на создание современных условий для развития культурно - развлекательного отдыха и досуга посетителей, эстетического воспитания детей, подростков и молодежи.    </w:t>
      </w:r>
      <w:r w:rsidRPr="00E8103B">
        <w:rPr>
          <w:sz w:val="20"/>
          <w:szCs w:val="20"/>
        </w:rPr>
        <w:t>Для достижения этих целей необходимо решить следующие задачи:</w:t>
      </w:r>
    </w:p>
    <w:p w:rsidR="00E8103B" w:rsidRPr="00E8103B" w:rsidRDefault="00E8103B" w:rsidP="00E8103B">
      <w:pPr>
        <w:pStyle w:val="ad"/>
        <w:tabs>
          <w:tab w:val="left" w:pos="851"/>
          <w:tab w:val="left" w:pos="10065"/>
        </w:tabs>
        <w:ind w:left="0"/>
        <w:rPr>
          <w:sz w:val="20"/>
          <w:szCs w:val="20"/>
        </w:rPr>
      </w:pPr>
      <w:r w:rsidRPr="00E8103B">
        <w:rPr>
          <w:sz w:val="20"/>
          <w:szCs w:val="20"/>
        </w:rPr>
        <w:t xml:space="preserve">- </w:t>
      </w:r>
      <w:r w:rsidRPr="00E8103B">
        <w:rPr>
          <w:rFonts w:eastAsia="Andale Sans UI"/>
          <w:kern w:val="2"/>
          <w:sz w:val="20"/>
          <w:szCs w:val="20"/>
        </w:rPr>
        <w:t>обеспечить комфортные, безопасные и доступные условия для массового отдыха населения городского поселения  город Лиски;</w:t>
      </w:r>
    </w:p>
    <w:p w:rsidR="00E8103B" w:rsidRPr="00E8103B" w:rsidRDefault="00E8103B" w:rsidP="00E8103B">
      <w:pPr>
        <w:widowControl w:val="0"/>
        <w:tabs>
          <w:tab w:val="left" w:pos="142"/>
          <w:tab w:val="center" w:pos="4960"/>
          <w:tab w:val="left" w:pos="8468"/>
        </w:tabs>
        <w:autoSpaceDE w:val="0"/>
        <w:autoSpaceDN w:val="0"/>
        <w:adjustRightInd w:val="0"/>
        <w:spacing w:line="252" w:lineRule="auto"/>
        <w:jc w:val="both"/>
        <w:rPr>
          <w:rFonts w:eastAsia="Andale Sans UI"/>
          <w:kern w:val="2"/>
          <w:sz w:val="20"/>
          <w:szCs w:val="20"/>
        </w:rPr>
      </w:pPr>
      <w:r w:rsidRPr="00E8103B">
        <w:rPr>
          <w:rFonts w:eastAsia="Andale Sans UI"/>
          <w:kern w:val="2"/>
          <w:sz w:val="20"/>
          <w:szCs w:val="20"/>
        </w:rPr>
        <w:t>- обеспечить координацию и эффективное регулирование деятельности по организации массового отдыха населения городского поселения города Лиски.</w:t>
      </w:r>
    </w:p>
    <w:p w:rsidR="00E8103B" w:rsidRPr="00E8103B" w:rsidRDefault="00E8103B" w:rsidP="00E8103B">
      <w:pPr>
        <w:ind w:firstLine="720"/>
        <w:jc w:val="both"/>
        <w:rPr>
          <w:sz w:val="20"/>
          <w:szCs w:val="20"/>
        </w:rPr>
      </w:pPr>
      <w:r w:rsidRPr="00E8103B">
        <w:rPr>
          <w:sz w:val="20"/>
          <w:szCs w:val="20"/>
        </w:rPr>
        <w:t>При оценке достижения поставленной цели и решения задач планируется использовать показатели, характеризующие общее развитие городского поселения город Лиски.</w:t>
      </w:r>
    </w:p>
    <w:p w:rsidR="00E8103B" w:rsidRPr="00E8103B" w:rsidRDefault="00E8103B" w:rsidP="00E8103B">
      <w:pPr>
        <w:ind w:firstLine="720"/>
        <w:jc w:val="both"/>
        <w:rPr>
          <w:sz w:val="20"/>
          <w:szCs w:val="20"/>
        </w:rPr>
      </w:pPr>
      <w:r w:rsidRPr="00E8103B">
        <w:rPr>
          <w:sz w:val="20"/>
          <w:szCs w:val="20"/>
        </w:rPr>
        <w:t>Показатели, используемые для оценки достижения результатов муниципальной программы в целом:</w:t>
      </w:r>
    </w:p>
    <w:p w:rsidR="00E8103B" w:rsidRPr="00E8103B" w:rsidRDefault="00E8103B" w:rsidP="00E8103B">
      <w:pPr>
        <w:ind w:firstLine="720"/>
        <w:jc w:val="both"/>
        <w:rPr>
          <w:sz w:val="20"/>
          <w:szCs w:val="20"/>
        </w:rPr>
      </w:pPr>
      <w:r w:rsidRPr="00E8103B">
        <w:rPr>
          <w:sz w:val="20"/>
          <w:szCs w:val="20"/>
        </w:rPr>
        <w:t>Уровень удовлетворенности граждан количеством и качеством благоустроенных мест города, %.</w:t>
      </w:r>
    </w:p>
    <w:p w:rsidR="00E8103B" w:rsidRPr="00E8103B" w:rsidRDefault="00E8103B" w:rsidP="00E8103B">
      <w:pPr>
        <w:ind w:firstLine="720"/>
        <w:jc w:val="both"/>
        <w:rPr>
          <w:sz w:val="20"/>
          <w:szCs w:val="20"/>
        </w:rPr>
      </w:pPr>
      <w:r w:rsidRPr="00E8103B">
        <w:rPr>
          <w:sz w:val="20"/>
          <w:szCs w:val="20"/>
        </w:rPr>
        <w:t>Показатель рассчитывается на основании информации, получаемой по результатам анкетирования и соц.опросов жителей города.</w:t>
      </w:r>
    </w:p>
    <w:p w:rsidR="00E8103B" w:rsidRPr="00E8103B" w:rsidRDefault="00E8103B" w:rsidP="00E8103B">
      <w:pPr>
        <w:ind w:firstLine="720"/>
        <w:jc w:val="both"/>
        <w:rPr>
          <w:sz w:val="20"/>
          <w:szCs w:val="20"/>
        </w:rPr>
      </w:pPr>
      <w:r w:rsidRPr="00E8103B">
        <w:rPr>
          <w:sz w:val="20"/>
          <w:szCs w:val="20"/>
        </w:rPr>
        <w:t>Расчет показателя производится по формуле:</w:t>
      </w:r>
    </w:p>
    <w:p w:rsidR="00E8103B" w:rsidRPr="00E8103B" w:rsidRDefault="00E8103B" w:rsidP="00E8103B">
      <w:pPr>
        <w:ind w:firstLine="720"/>
        <w:jc w:val="both"/>
        <w:rPr>
          <w:sz w:val="20"/>
          <w:szCs w:val="20"/>
        </w:rPr>
      </w:pPr>
    </w:p>
    <w:p w:rsidR="00E8103B" w:rsidRPr="00E8103B" w:rsidRDefault="00E8103B" w:rsidP="00E8103B">
      <w:pPr>
        <w:ind w:firstLine="720"/>
        <w:jc w:val="both"/>
        <w:rPr>
          <w:sz w:val="20"/>
          <w:szCs w:val="20"/>
        </w:rPr>
      </w:pPr>
      <w:r w:rsidRPr="00E8103B">
        <w:rPr>
          <w:sz w:val="20"/>
          <w:szCs w:val="20"/>
        </w:rPr>
        <w:t>УУ= КО/ОК*100%, где:</w:t>
      </w:r>
    </w:p>
    <w:p w:rsidR="00E8103B" w:rsidRPr="00E8103B" w:rsidRDefault="00E8103B" w:rsidP="00E8103B">
      <w:pPr>
        <w:ind w:firstLine="720"/>
        <w:jc w:val="both"/>
        <w:rPr>
          <w:sz w:val="20"/>
          <w:szCs w:val="20"/>
        </w:rPr>
      </w:pPr>
    </w:p>
    <w:p w:rsidR="00E8103B" w:rsidRPr="00E8103B" w:rsidRDefault="00E8103B" w:rsidP="00E8103B">
      <w:pPr>
        <w:ind w:firstLine="720"/>
        <w:jc w:val="both"/>
        <w:rPr>
          <w:sz w:val="20"/>
          <w:szCs w:val="20"/>
        </w:rPr>
      </w:pPr>
      <w:r w:rsidRPr="00E8103B">
        <w:rPr>
          <w:sz w:val="20"/>
          <w:szCs w:val="20"/>
        </w:rPr>
        <w:t>УУ- уровень удовлетворенности граждан количеством и качеством благоустроенных мест города, %;</w:t>
      </w:r>
    </w:p>
    <w:p w:rsidR="00E8103B" w:rsidRPr="00E8103B" w:rsidRDefault="00E8103B" w:rsidP="00E8103B">
      <w:pPr>
        <w:ind w:firstLine="720"/>
        <w:jc w:val="both"/>
        <w:rPr>
          <w:sz w:val="20"/>
          <w:szCs w:val="20"/>
        </w:rPr>
      </w:pPr>
      <w:r w:rsidRPr="00E8103B">
        <w:rPr>
          <w:sz w:val="20"/>
          <w:szCs w:val="20"/>
        </w:rPr>
        <w:t>КО- количество опрошенных лиц, поставивших 4 или 5 баллов при оценке качества и количества благоустроенных мест, человек;</w:t>
      </w:r>
    </w:p>
    <w:p w:rsidR="00E8103B" w:rsidRPr="00E8103B" w:rsidRDefault="00E8103B" w:rsidP="00E8103B">
      <w:pPr>
        <w:ind w:firstLine="720"/>
        <w:jc w:val="both"/>
        <w:rPr>
          <w:sz w:val="20"/>
          <w:szCs w:val="20"/>
        </w:rPr>
      </w:pPr>
      <w:r w:rsidRPr="00E8103B">
        <w:rPr>
          <w:sz w:val="20"/>
          <w:szCs w:val="20"/>
        </w:rPr>
        <w:t>ОК- общее количество опрошенных лиц, человек.</w:t>
      </w:r>
    </w:p>
    <w:p w:rsidR="00E8103B" w:rsidRPr="00E8103B" w:rsidRDefault="00E8103B" w:rsidP="00E8103B">
      <w:pPr>
        <w:pStyle w:val="ad"/>
        <w:tabs>
          <w:tab w:val="left" w:pos="176"/>
          <w:tab w:val="left" w:pos="10065"/>
        </w:tabs>
        <w:ind w:left="0" w:firstLine="709"/>
        <w:rPr>
          <w:sz w:val="20"/>
          <w:szCs w:val="20"/>
        </w:rPr>
      </w:pPr>
      <w:r w:rsidRPr="00E8103B">
        <w:rPr>
          <w:sz w:val="20"/>
          <w:szCs w:val="20"/>
        </w:rPr>
        <w:t>Целевые индикаторы и показатели программы, в т.ч. в разрезе подпрограмм, приведены в приложении № 1.</w:t>
      </w:r>
    </w:p>
    <w:p w:rsidR="00E8103B" w:rsidRPr="00E8103B" w:rsidRDefault="00E8103B" w:rsidP="00E8103B">
      <w:pPr>
        <w:tabs>
          <w:tab w:val="left" w:pos="708"/>
          <w:tab w:val="left" w:pos="10065"/>
        </w:tabs>
        <w:spacing w:before="240"/>
        <w:jc w:val="both"/>
        <w:rPr>
          <w:sz w:val="20"/>
          <w:szCs w:val="20"/>
        </w:rPr>
      </w:pPr>
      <w:r w:rsidRPr="00E8103B">
        <w:rPr>
          <w:sz w:val="20"/>
          <w:szCs w:val="20"/>
        </w:rPr>
        <w:t xml:space="preserve">     Общий срок реализации муниципальной программы 2014-2024 годы.</w:t>
      </w:r>
    </w:p>
    <w:p w:rsidR="00E8103B" w:rsidRPr="00E8103B" w:rsidRDefault="00E8103B" w:rsidP="00E8103B">
      <w:pPr>
        <w:keepNext/>
        <w:widowControl w:val="0"/>
        <w:ind w:firstLine="709"/>
        <w:jc w:val="both"/>
        <w:rPr>
          <w:sz w:val="20"/>
          <w:szCs w:val="20"/>
        </w:rPr>
      </w:pPr>
    </w:p>
    <w:p w:rsidR="00E8103B" w:rsidRPr="00E8103B" w:rsidRDefault="00E8103B" w:rsidP="00E8103B">
      <w:pPr>
        <w:keepNext/>
        <w:widowControl w:val="0"/>
        <w:ind w:firstLine="709"/>
        <w:jc w:val="both"/>
        <w:rPr>
          <w:sz w:val="20"/>
          <w:szCs w:val="20"/>
        </w:rPr>
      </w:pPr>
      <w:r w:rsidRPr="00E8103B">
        <w:rPr>
          <w:b/>
          <w:bCs/>
          <w:sz w:val="20"/>
          <w:szCs w:val="20"/>
        </w:rPr>
        <w:t>3. Обобщенная характеристика основных мероприятий программы.</w:t>
      </w:r>
    </w:p>
    <w:p w:rsidR="00E8103B" w:rsidRPr="00E8103B" w:rsidRDefault="00E8103B" w:rsidP="00E8103B">
      <w:pPr>
        <w:keepNext/>
        <w:widowControl w:val="0"/>
        <w:ind w:firstLine="709"/>
        <w:jc w:val="both"/>
        <w:rPr>
          <w:sz w:val="20"/>
          <w:szCs w:val="20"/>
        </w:rPr>
      </w:pPr>
    </w:p>
    <w:p w:rsidR="00E8103B" w:rsidRPr="00E8103B" w:rsidRDefault="00E8103B" w:rsidP="00E8103B">
      <w:pPr>
        <w:ind w:firstLine="570"/>
        <w:jc w:val="both"/>
        <w:rPr>
          <w:sz w:val="20"/>
          <w:szCs w:val="20"/>
        </w:rPr>
      </w:pPr>
      <w:r w:rsidRPr="00E8103B">
        <w:rPr>
          <w:sz w:val="20"/>
          <w:szCs w:val="20"/>
        </w:rPr>
        <w:t>Муниципальная программа городского поселения город Лиски «Развитие территории городского поселения город Лиски» включает в себя подпрограмму «Благоустройство и озеленение парков и скверов городского поселения город Лиски» и предусматривает разработку и реализацию мероприятий, направленных на решение задач организацию экономически эффективной системы благоустройства городского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 создание зон отдыха и включает следующие мероприятия:</w:t>
      </w:r>
    </w:p>
    <w:p w:rsidR="00E8103B" w:rsidRPr="00E8103B" w:rsidRDefault="00E8103B" w:rsidP="00E8103B">
      <w:pPr>
        <w:ind w:firstLine="570"/>
        <w:jc w:val="both"/>
        <w:rPr>
          <w:rFonts w:eastAsia="Andale Sans UI"/>
          <w:kern w:val="2"/>
          <w:sz w:val="20"/>
          <w:szCs w:val="20"/>
        </w:rPr>
      </w:pPr>
      <w:r w:rsidRPr="00E8103B">
        <w:rPr>
          <w:sz w:val="20"/>
          <w:szCs w:val="20"/>
        </w:rPr>
        <w:t xml:space="preserve">-  </w:t>
      </w:r>
      <w:r w:rsidRPr="00E8103B">
        <w:rPr>
          <w:rFonts w:eastAsia="Andale Sans UI"/>
          <w:kern w:val="2"/>
          <w:sz w:val="20"/>
          <w:szCs w:val="20"/>
        </w:rPr>
        <w:t>развитие и обустройство мест массового отдыха на территории городского поселения  город Лиски;</w:t>
      </w:r>
    </w:p>
    <w:p w:rsidR="00E8103B" w:rsidRPr="00E8103B" w:rsidRDefault="00E8103B" w:rsidP="00E8103B">
      <w:pPr>
        <w:ind w:firstLine="570"/>
        <w:jc w:val="both"/>
        <w:rPr>
          <w:sz w:val="20"/>
          <w:szCs w:val="20"/>
        </w:rPr>
      </w:pPr>
      <w:r w:rsidRPr="00E8103B">
        <w:rPr>
          <w:rFonts w:eastAsia="Andale Sans UI"/>
          <w:kern w:val="2"/>
          <w:sz w:val="20"/>
          <w:szCs w:val="20"/>
        </w:rPr>
        <w:t>Создание благоприятных условий для проживания и отдыха жителей города.</w:t>
      </w:r>
    </w:p>
    <w:p w:rsidR="00E8103B" w:rsidRPr="00E8103B" w:rsidRDefault="00E8103B" w:rsidP="00E8103B">
      <w:pPr>
        <w:tabs>
          <w:tab w:val="left" w:pos="10065"/>
        </w:tabs>
        <w:ind w:firstLine="709"/>
        <w:jc w:val="both"/>
        <w:rPr>
          <w:sz w:val="20"/>
          <w:szCs w:val="20"/>
        </w:rPr>
      </w:pPr>
    </w:p>
    <w:p w:rsidR="00E8103B" w:rsidRPr="00E8103B" w:rsidRDefault="00E8103B" w:rsidP="00E8103B">
      <w:pPr>
        <w:shd w:val="clear" w:color="auto" w:fill="FFFFFF"/>
        <w:spacing w:before="278"/>
        <w:ind w:right="10" w:firstLine="567"/>
        <w:contextualSpacing/>
        <w:jc w:val="center"/>
        <w:rPr>
          <w:b/>
          <w:bCs/>
          <w:sz w:val="20"/>
          <w:szCs w:val="20"/>
        </w:rPr>
      </w:pPr>
      <w:r w:rsidRPr="00E8103B">
        <w:rPr>
          <w:b/>
          <w:bCs/>
          <w:sz w:val="20"/>
          <w:szCs w:val="20"/>
        </w:rPr>
        <w:t>4. Ресурсное обеспечение муниципальной программы.</w:t>
      </w:r>
    </w:p>
    <w:p w:rsidR="00E8103B" w:rsidRPr="00E8103B" w:rsidRDefault="00E8103B" w:rsidP="00E8103B">
      <w:pPr>
        <w:ind w:firstLine="684"/>
        <w:jc w:val="both"/>
        <w:rPr>
          <w:sz w:val="20"/>
          <w:szCs w:val="20"/>
        </w:rPr>
      </w:pPr>
    </w:p>
    <w:p w:rsidR="00E8103B" w:rsidRPr="00E8103B" w:rsidRDefault="00E8103B" w:rsidP="00E8103B">
      <w:pPr>
        <w:ind w:firstLine="567"/>
        <w:contextualSpacing/>
        <w:jc w:val="both"/>
        <w:rPr>
          <w:sz w:val="20"/>
          <w:szCs w:val="20"/>
        </w:rPr>
      </w:pPr>
      <w:r w:rsidRPr="00E8103B">
        <w:rPr>
          <w:sz w:val="20"/>
          <w:szCs w:val="20"/>
        </w:rPr>
        <w:t xml:space="preserve">Финансовые ресурсы, необходимые для реализации муниципальной программы в 2022 - 2024 годах, соответствуют объемам бюджетных ассигнований, предусмотренных законом Воронежской области  об областном бюджете на 2022 год и на плановый период 2023 и 2024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2023-2024 годов. </w:t>
      </w:r>
    </w:p>
    <w:p w:rsidR="00E8103B" w:rsidRPr="00E8103B" w:rsidRDefault="00E8103B" w:rsidP="00E8103B">
      <w:pPr>
        <w:tabs>
          <w:tab w:val="left" w:pos="9355"/>
          <w:tab w:val="left" w:pos="10065"/>
        </w:tabs>
        <w:ind w:right="-1" w:firstLine="709"/>
        <w:jc w:val="both"/>
        <w:rPr>
          <w:sz w:val="20"/>
          <w:szCs w:val="20"/>
        </w:rPr>
      </w:pPr>
      <w:r w:rsidRPr="00E8103B">
        <w:rPr>
          <w:sz w:val="20"/>
          <w:szCs w:val="20"/>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E8103B" w:rsidRPr="00E8103B" w:rsidRDefault="00E8103B" w:rsidP="00E8103B">
      <w:pPr>
        <w:tabs>
          <w:tab w:val="left" w:pos="9355"/>
          <w:tab w:val="left" w:pos="10065"/>
        </w:tabs>
        <w:ind w:right="-1" w:firstLine="709"/>
        <w:jc w:val="both"/>
        <w:rPr>
          <w:sz w:val="20"/>
          <w:szCs w:val="20"/>
        </w:rPr>
      </w:pPr>
      <w:r w:rsidRPr="00E8103B">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E8103B" w:rsidRPr="00E8103B" w:rsidRDefault="00E8103B" w:rsidP="00E8103B">
      <w:pPr>
        <w:ind w:firstLine="567"/>
        <w:contextualSpacing/>
        <w:jc w:val="both"/>
        <w:rPr>
          <w:sz w:val="20"/>
          <w:szCs w:val="20"/>
        </w:rPr>
      </w:pPr>
    </w:p>
    <w:p w:rsidR="00E8103B" w:rsidRPr="00E8103B" w:rsidRDefault="00E8103B" w:rsidP="00E8103B">
      <w:pPr>
        <w:shd w:val="clear" w:color="auto" w:fill="FFFFFF"/>
        <w:spacing w:before="278"/>
        <w:ind w:right="10" w:firstLine="567"/>
        <w:contextualSpacing/>
        <w:jc w:val="center"/>
        <w:rPr>
          <w:sz w:val="20"/>
          <w:szCs w:val="20"/>
        </w:rPr>
      </w:pPr>
      <w:r w:rsidRPr="00E8103B">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E8103B" w:rsidRPr="00E8103B" w:rsidRDefault="00E8103B" w:rsidP="00E8103B">
      <w:pPr>
        <w:contextualSpacing/>
        <w:jc w:val="both"/>
        <w:rPr>
          <w:sz w:val="20"/>
          <w:szCs w:val="20"/>
        </w:rPr>
      </w:pPr>
    </w:p>
    <w:p w:rsidR="00E8103B" w:rsidRPr="00E8103B" w:rsidRDefault="00E8103B" w:rsidP="00E8103B">
      <w:pPr>
        <w:ind w:firstLine="709"/>
        <w:jc w:val="both"/>
        <w:rPr>
          <w:sz w:val="20"/>
          <w:szCs w:val="20"/>
        </w:rPr>
      </w:pPr>
      <w:r w:rsidRPr="00E8103B">
        <w:rPr>
          <w:sz w:val="20"/>
          <w:szCs w:val="20"/>
        </w:rPr>
        <w:t>К основным рискам реализации программы относятся:</w:t>
      </w:r>
    </w:p>
    <w:p w:rsidR="00E8103B" w:rsidRPr="00E8103B" w:rsidRDefault="00E8103B" w:rsidP="00E8103B">
      <w:pPr>
        <w:ind w:firstLine="709"/>
        <w:jc w:val="both"/>
        <w:rPr>
          <w:sz w:val="20"/>
          <w:szCs w:val="20"/>
        </w:rPr>
      </w:pPr>
      <w:r w:rsidRPr="00E8103B">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программы, оценки эффективности использования бюджетных средств.</w:t>
      </w:r>
    </w:p>
    <w:p w:rsidR="00E8103B" w:rsidRPr="00E8103B" w:rsidRDefault="00E8103B" w:rsidP="00E8103B">
      <w:pPr>
        <w:ind w:firstLine="567"/>
        <w:contextualSpacing/>
        <w:jc w:val="both"/>
        <w:rPr>
          <w:sz w:val="20"/>
          <w:szCs w:val="20"/>
        </w:rPr>
      </w:pPr>
    </w:p>
    <w:p w:rsidR="00E8103B" w:rsidRPr="00E8103B" w:rsidRDefault="00E8103B" w:rsidP="00E8103B">
      <w:pPr>
        <w:ind w:firstLine="567"/>
        <w:contextualSpacing/>
        <w:jc w:val="center"/>
        <w:rPr>
          <w:b/>
          <w:bCs/>
          <w:sz w:val="20"/>
          <w:szCs w:val="20"/>
        </w:rPr>
      </w:pPr>
      <w:r w:rsidRPr="00E8103B">
        <w:rPr>
          <w:b/>
          <w:bCs/>
          <w:sz w:val="20"/>
          <w:szCs w:val="20"/>
        </w:rPr>
        <w:t>6. Оценка эффективности реализации муниципальной программы.</w:t>
      </w:r>
    </w:p>
    <w:p w:rsidR="00E8103B" w:rsidRPr="00E8103B" w:rsidRDefault="00E8103B" w:rsidP="00E8103B">
      <w:pPr>
        <w:contextualSpacing/>
        <w:jc w:val="both"/>
        <w:rPr>
          <w:sz w:val="20"/>
          <w:szCs w:val="20"/>
        </w:rPr>
      </w:pPr>
    </w:p>
    <w:p w:rsidR="00E8103B" w:rsidRPr="00E8103B" w:rsidRDefault="00E8103B" w:rsidP="00E8103B">
      <w:pPr>
        <w:pStyle w:val="af1"/>
        <w:jc w:val="both"/>
        <w:rPr>
          <w:rFonts w:ascii="Times New Roman" w:hAnsi="Times New Roman" w:cs="Times New Roman"/>
          <w:sz w:val="20"/>
          <w:szCs w:val="20"/>
        </w:rPr>
      </w:pPr>
      <w:r w:rsidRPr="00E8103B">
        <w:rPr>
          <w:rFonts w:ascii="Times New Roman" w:hAnsi="Times New Roman" w:cs="Times New Roman"/>
          <w:sz w:val="20"/>
          <w:szCs w:val="20"/>
        </w:rPr>
        <w:t xml:space="preserve">     Исполнителями программы осуществляется оценка результативности реализации программы на основании данных о динамике плановых и фактически достигнутых показателей, а также затрат в разрезе отдельных мероприятий программы.</w:t>
      </w:r>
    </w:p>
    <w:p w:rsidR="00E8103B" w:rsidRPr="00E8103B" w:rsidRDefault="00E8103B" w:rsidP="00E8103B">
      <w:pPr>
        <w:pStyle w:val="af1"/>
        <w:jc w:val="both"/>
        <w:rPr>
          <w:rFonts w:ascii="Times New Roman" w:eastAsia="Andale Sans UI" w:hAnsi="Times New Roman" w:cs="Times New Roman"/>
          <w:kern w:val="2"/>
          <w:sz w:val="20"/>
          <w:szCs w:val="20"/>
        </w:rPr>
      </w:pPr>
      <w:r w:rsidRPr="00E8103B">
        <w:rPr>
          <w:rFonts w:ascii="Times New Roman" w:eastAsia="Andale Sans UI" w:hAnsi="Times New Roman" w:cs="Times New Roman"/>
          <w:kern w:val="2"/>
          <w:sz w:val="20"/>
          <w:szCs w:val="20"/>
        </w:rPr>
        <w:t xml:space="preserve">    Оценка производится по следующим показателям: степень достижения запланированных результатов и намеченных целей программы, степень соответствия запланированному уровню расходов, социально-экономическая эффективность.</w:t>
      </w:r>
    </w:p>
    <w:p w:rsidR="00E8103B" w:rsidRPr="00E8103B" w:rsidRDefault="00E8103B" w:rsidP="00E8103B">
      <w:pPr>
        <w:widowControl w:val="0"/>
        <w:autoSpaceDE w:val="0"/>
        <w:autoSpaceDN w:val="0"/>
        <w:adjustRightInd w:val="0"/>
        <w:jc w:val="both"/>
        <w:outlineLvl w:val="1"/>
        <w:rPr>
          <w:rFonts w:eastAsia="Calibri"/>
          <w:kern w:val="2"/>
          <w:sz w:val="20"/>
          <w:szCs w:val="20"/>
          <w:lang w:eastAsia="en-US"/>
        </w:rPr>
      </w:pPr>
      <w:r w:rsidRPr="00E8103B">
        <w:rPr>
          <w:rFonts w:eastAsia="Calibri"/>
          <w:kern w:val="2"/>
          <w:sz w:val="20"/>
          <w:szCs w:val="20"/>
          <w:lang w:eastAsia="en-US"/>
        </w:rPr>
        <w:t xml:space="preserve">     Успешное выполнение мероприятий Программы позволит обеспечить: </w:t>
      </w:r>
    </w:p>
    <w:p w:rsidR="00E8103B" w:rsidRPr="00E8103B" w:rsidRDefault="00E8103B" w:rsidP="00E8103B">
      <w:pPr>
        <w:widowControl w:val="0"/>
        <w:autoSpaceDE w:val="0"/>
        <w:autoSpaceDN w:val="0"/>
        <w:adjustRightInd w:val="0"/>
        <w:jc w:val="both"/>
        <w:outlineLvl w:val="1"/>
        <w:rPr>
          <w:rFonts w:eastAsia="Calibri"/>
          <w:kern w:val="2"/>
          <w:sz w:val="20"/>
          <w:szCs w:val="20"/>
          <w:lang w:eastAsia="en-US"/>
        </w:rPr>
      </w:pPr>
      <w:r w:rsidRPr="00E8103B">
        <w:rPr>
          <w:rFonts w:eastAsia="Calibri"/>
          <w:kern w:val="2"/>
          <w:sz w:val="20"/>
          <w:szCs w:val="20"/>
          <w:lang w:eastAsia="en-US"/>
        </w:rPr>
        <w:t>- комплексный отдых для жителей и гостей города;</w:t>
      </w:r>
    </w:p>
    <w:p w:rsidR="00E8103B" w:rsidRPr="00E8103B" w:rsidRDefault="00E8103B" w:rsidP="00E8103B">
      <w:pPr>
        <w:widowControl w:val="0"/>
        <w:autoSpaceDE w:val="0"/>
        <w:autoSpaceDN w:val="0"/>
        <w:adjustRightInd w:val="0"/>
        <w:jc w:val="both"/>
        <w:outlineLvl w:val="1"/>
        <w:rPr>
          <w:rFonts w:eastAsia="Calibri"/>
          <w:kern w:val="2"/>
          <w:sz w:val="20"/>
          <w:szCs w:val="20"/>
          <w:lang w:eastAsia="en-US"/>
        </w:rPr>
      </w:pPr>
      <w:r w:rsidRPr="00E8103B">
        <w:rPr>
          <w:rFonts w:eastAsia="Calibri"/>
          <w:kern w:val="2"/>
          <w:sz w:val="20"/>
          <w:szCs w:val="20"/>
          <w:lang w:eastAsia="en-US"/>
        </w:rPr>
        <w:t>- позволит сделать акцент на семейном отдыхе;</w:t>
      </w:r>
    </w:p>
    <w:p w:rsidR="00E8103B" w:rsidRPr="00E8103B" w:rsidRDefault="00E8103B" w:rsidP="00E8103B">
      <w:pPr>
        <w:widowControl w:val="0"/>
        <w:autoSpaceDE w:val="0"/>
        <w:autoSpaceDN w:val="0"/>
        <w:adjustRightInd w:val="0"/>
        <w:jc w:val="both"/>
        <w:outlineLvl w:val="1"/>
        <w:rPr>
          <w:rFonts w:eastAsia="Calibri"/>
          <w:kern w:val="2"/>
          <w:sz w:val="20"/>
          <w:szCs w:val="20"/>
          <w:lang w:eastAsia="en-US"/>
        </w:rPr>
      </w:pPr>
      <w:r w:rsidRPr="00E8103B">
        <w:rPr>
          <w:rFonts w:eastAsia="Calibri"/>
          <w:kern w:val="2"/>
          <w:sz w:val="20"/>
          <w:szCs w:val="20"/>
          <w:lang w:eastAsia="en-US"/>
        </w:rPr>
        <w:t>- увеличение количества посетителей;</w:t>
      </w:r>
    </w:p>
    <w:p w:rsidR="00E8103B" w:rsidRPr="00E8103B" w:rsidRDefault="00E8103B" w:rsidP="00E8103B">
      <w:pPr>
        <w:widowControl w:val="0"/>
        <w:autoSpaceDE w:val="0"/>
        <w:autoSpaceDN w:val="0"/>
        <w:adjustRightInd w:val="0"/>
        <w:jc w:val="both"/>
        <w:outlineLvl w:val="1"/>
        <w:rPr>
          <w:rFonts w:eastAsia="Calibri"/>
          <w:kern w:val="2"/>
          <w:sz w:val="20"/>
          <w:szCs w:val="20"/>
          <w:lang w:eastAsia="en-US"/>
        </w:rPr>
      </w:pPr>
      <w:r w:rsidRPr="00E8103B">
        <w:rPr>
          <w:rFonts w:eastAsia="Calibri"/>
          <w:kern w:val="2"/>
          <w:sz w:val="20"/>
          <w:szCs w:val="20"/>
          <w:lang w:eastAsia="en-US"/>
        </w:rPr>
        <w:t>- позволит направить работу на разные слои населения;</w:t>
      </w:r>
    </w:p>
    <w:p w:rsidR="00E8103B" w:rsidRPr="00E8103B" w:rsidRDefault="00E8103B" w:rsidP="00E8103B">
      <w:pPr>
        <w:widowControl w:val="0"/>
        <w:autoSpaceDE w:val="0"/>
        <w:autoSpaceDN w:val="0"/>
        <w:adjustRightInd w:val="0"/>
        <w:jc w:val="both"/>
        <w:outlineLvl w:val="1"/>
        <w:rPr>
          <w:rFonts w:eastAsia="Andale Sans UI"/>
          <w:kern w:val="2"/>
          <w:sz w:val="20"/>
          <w:szCs w:val="20"/>
        </w:rPr>
      </w:pPr>
      <w:r w:rsidRPr="00E8103B">
        <w:rPr>
          <w:rFonts w:eastAsia="Calibri"/>
          <w:kern w:val="2"/>
          <w:sz w:val="20"/>
          <w:szCs w:val="20"/>
          <w:lang w:eastAsia="en-US"/>
        </w:rPr>
        <w:t>- создать современные условия для более комфортного отдыха.</w:t>
      </w:r>
      <w:r w:rsidRPr="00E8103B">
        <w:rPr>
          <w:rFonts w:eastAsia="Andale Sans UI"/>
          <w:kern w:val="2"/>
          <w:sz w:val="20"/>
          <w:szCs w:val="20"/>
        </w:rPr>
        <w:t xml:space="preserve"> Степень соответствия запланированному уровню затрат определяется индикаторами, отражающими соотношение фактически произведенных затрат с их плановыми значениями. Под оценкой эффективности понимается соотношение непосредственных и планируемых результатов программы с фактическими и плановыми затратами на их достижение.</w:t>
      </w:r>
    </w:p>
    <w:p w:rsidR="00E8103B" w:rsidRPr="00E8103B" w:rsidRDefault="00E8103B" w:rsidP="00E8103B">
      <w:pPr>
        <w:widowControl w:val="0"/>
        <w:autoSpaceDE w:val="0"/>
        <w:autoSpaceDN w:val="0"/>
        <w:adjustRightInd w:val="0"/>
        <w:ind w:firstLine="720"/>
        <w:jc w:val="both"/>
        <w:outlineLvl w:val="1"/>
        <w:rPr>
          <w:rFonts w:eastAsia="Andale Sans UI"/>
          <w:kern w:val="2"/>
          <w:sz w:val="20"/>
          <w:szCs w:val="20"/>
        </w:rPr>
      </w:pPr>
      <w:r w:rsidRPr="00E8103B">
        <w:rPr>
          <w:rFonts w:eastAsia="Andale Sans UI"/>
          <w:kern w:val="2"/>
          <w:sz w:val="20"/>
          <w:szCs w:val="20"/>
        </w:rPr>
        <w:t>Оценка уровня достижения каждого целевого индикатора осуществляется по следующей формуле:</w:t>
      </w:r>
    </w:p>
    <w:p w:rsidR="00E8103B" w:rsidRPr="00E8103B" w:rsidRDefault="00E8103B" w:rsidP="00E8103B">
      <w:pPr>
        <w:autoSpaceDE w:val="0"/>
        <w:autoSpaceDN w:val="0"/>
        <w:adjustRightInd w:val="0"/>
        <w:ind w:firstLine="720"/>
        <w:rPr>
          <w:sz w:val="20"/>
          <w:szCs w:val="20"/>
        </w:rPr>
      </w:pPr>
    </w:p>
    <w:p w:rsidR="00E8103B" w:rsidRPr="00E8103B" w:rsidRDefault="00E8103B" w:rsidP="00E8103B">
      <w:pPr>
        <w:autoSpaceDE w:val="0"/>
        <w:autoSpaceDN w:val="0"/>
        <w:adjustRightInd w:val="0"/>
        <w:ind w:firstLine="720"/>
        <w:rPr>
          <w:sz w:val="20"/>
          <w:szCs w:val="20"/>
          <w:vertAlign w:val="subscript"/>
        </w:rPr>
      </w:pPr>
      <w:r w:rsidRPr="00E8103B">
        <w:rPr>
          <w:sz w:val="20"/>
          <w:szCs w:val="20"/>
        </w:rPr>
        <w:t xml:space="preserve">            И</w:t>
      </w:r>
      <w:r w:rsidRPr="00E8103B">
        <w:rPr>
          <w:sz w:val="20"/>
          <w:szCs w:val="20"/>
          <w:vertAlign w:val="subscript"/>
        </w:rPr>
        <w:t>ф</w:t>
      </w:r>
      <w:r w:rsidRPr="00E8103B">
        <w:rPr>
          <w:sz w:val="20"/>
          <w:szCs w:val="20"/>
          <w:vertAlign w:val="subscript"/>
          <w:lang w:val="en-US"/>
        </w:rPr>
        <w:t>n</w:t>
      </w:r>
    </w:p>
    <w:p w:rsidR="00E8103B" w:rsidRPr="00E8103B" w:rsidRDefault="00E8103B" w:rsidP="00E8103B">
      <w:pPr>
        <w:autoSpaceDE w:val="0"/>
        <w:autoSpaceDN w:val="0"/>
        <w:adjustRightInd w:val="0"/>
        <w:rPr>
          <w:sz w:val="20"/>
          <w:szCs w:val="20"/>
        </w:rPr>
      </w:pPr>
      <w:r w:rsidRPr="00E8103B">
        <w:rPr>
          <w:sz w:val="20"/>
          <w:szCs w:val="20"/>
        </w:rPr>
        <w:t xml:space="preserve">       Э</w:t>
      </w:r>
      <w:r w:rsidRPr="00E8103B">
        <w:rPr>
          <w:sz w:val="20"/>
          <w:szCs w:val="20"/>
          <w:vertAlign w:val="subscript"/>
          <w:lang w:val="en-US"/>
        </w:rPr>
        <w:t>n</w:t>
      </w:r>
      <w:r w:rsidRPr="00E8103B">
        <w:rPr>
          <w:sz w:val="20"/>
          <w:szCs w:val="20"/>
        </w:rPr>
        <w:t xml:space="preserve">  =   ----- x 100, где:</w:t>
      </w:r>
    </w:p>
    <w:p w:rsidR="00E8103B" w:rsidRPr="00E8103B" w:rsidRDefault="00E8103B" w:rsidP="00E8103B">
      <w:pPr>
        <w:autoSpaceDE w:val="0"/>
        <w:autoSpaceDN w:val="0"/>
        <w:adjustRightInd w:val="0"/>
        <w:ind w:firstLine="720"/>
        <w:rPr>
          <w:sz w:val="20"/>
          <w:szCs w:val="20"/>
          <w:vertAlign w:val="subscript"/>
        </w:rPr>
      </w:pPr>
      <w:r w:rsidRPr="00E8103B">
        <w:rPr>
          <w:sz w:val="20"/>
          <w:szCs w:val="20"/>
        </w:rPr>
        <w:t xml:space="preserve">            И</w:t>
      </w:r>
      <w:r w:rsidRPr="00E8103B">
        <w:rPr>
          <w:sz w:val="20"/>
          <w:szCs w:val="20"/>
          <w:vertAlign w:val="subscript"/>
        </w:rPr>
        <w:t>п</w:t>
      </w:r>
      <w:r w:rsidRPr="00E8103B">
        <w:rPr>
          <w:sz w:val="20"/>
          <w:szCs w:val="20"/>
          <w:vertAlign w:val="subscript"/>
          <w:lang w:val="en-US"/>
        </w:rPr>
        <w:t>n</w:t>
      </w:r>
    </w:p>
    <w:p w:rsidR="00E8103B" w:rsidRPr="00E8103B" w:rsidRDefault="00E8103B" w:rsidP="00E8103B">
      <w:pPr>
        <w:autoSpaceDE w:val="0"/>
        <w:autoSpaceDN w:val="0"/>
        <w:adjustRightInd w:val="0"/>
        <w:ind w:firstLine="720"/>
        <w:rPr>
          <w:sz w:val="20"/>
          <w:szCs w:val="20"/>
        </w:rPr>
      </w:pPr>
      <w:r w:rsidRPr="00E8103B">
        <w:rPr>
          <w:sz w:val="20"/>
          <w:szCs w:val="20"/>
        </w:rPr>
        <w:t xml:space="preserve">             </w:t>
      </w:r>
    </w:p>
    <w:p w:rsidR="00E8103B" w:rsidRPr="00E8103B" w:rsidRDefault="00E8103B" w:rsidP="00E8103B">
      <w:pPr>
        <w:autoSpaceDE w:val="0"/>
        <w:autoSpaceDN w:val="0"/>
        <w:adjustRightInd w:val="0"/>
        <w:ind w:firstLine="720"/>
        <w:rPr>
          <w:sz w:val="20"/>
          <w:szCs w:val="20"/>
        </w:rPr>
      </w:pPr>
      <w:r w:rsidRPr="00E8103B">
        <w:rPr>
          <w:sz w:val="20"/>
          <w:szCs w:val="20"/>
        </w:rPr>
        <w:t xml:space="preserve">    Э</w:t>
      </w:r>
      <w:r w:rsidRPr="00E8103B">
        <w:rPr>
          <w:sz w:val="20"/>
          <w:szCs w:val="20"/>
          <w:vertAlign w:val="subscript"/>
          <w:lang w:val="en-US"/>
        </w:rPr>
        <w:t>n</w:t>
      </w:r>
      <w:r w:rsidRPr="00E8103B">
        <w:rPr>
          <w:sz w:val="20"/>
          <w:szCs w:val="20"/>
        </w:rPr>
        <w:t xml:space="preserve">  - уровень достижения n-го индикатора программы (процентов);</w:t>
      </w:r>
    </w:p>
    <w:p w:rsidR="00E8103B" w:rsidRPr="00E8103B" w:rsidRDefault="00E8103B" w:rsidP="00E8103B">
      <w:pPr>
        <w:autoSpaceDE w:val="0"/>
        <w:autoSpaceDN w:val="0"/>
        <w:adjustRightInd w:val="0"/>
        <w:ind w:firstLine="720"/>
        <w:jc w:val="both"/>
        <w:rPr>
          <w:sz w:val="20"/>
          <w:szCs w:val="20"/>
        </w:rPr>
      </w:pPr>
      <w:r w:rsidRPr="00E8103B">
        <w:rPr>
          <w:sz w:val="20"/>
          <w:szCs w:val="20"/>
        </w:rPr>
        <w:t xml:space="preserve">    И</w:t>
      </w:r>
      <w:r w:rsidRPr="00E8103B">
        <w:rPr>
          <w:sz w:val="20"/>
          <w:szCs w:val="20"/>
          <w:vertAlign w:val="subscript"/>
        </w:rPr>
        <w:t>ф</w:t>
      </w:r>
      <w:r w:rsidRPr="00E8103B">
        <w:rPr>
          <w:sz w:val="20"/>
          <w:szCs w:val="20"/>
          <w:vertAlign w:val="subscript"/>
          <w:lang w:val="en-US"/>
        </w:rPr>
        <w:t>n</w:t>
      </w:r>
      <w:r w:rsidRPr="00E8103B">
        <w:rPr>
          <w:sz w:val="20"/>
          <w:szCs w:val="20"/>
        </w:rPr>
        <w:t xml:space="preserve">   - фактическое значение индикатора, достигнутое  в ходе реализации программы;</w:t>
      </w:r>
    </w:p>
    <w:p w:rsidR="00E8103B" w:rsidRPr="00E8103B" w:rsidRDefault="00E8103B" w:rsidP="00E8103B">
      <w:pPr>
        <w:autoSpaceDE w:val="0"/>
        <w:autoSpaceDN w:val="0"/>
        <w:adjustRightInd w:val="0"/>
        <w:ind w:firstLine="720"/>
        <w:rPr>
          <w:sz w:val="20"/>
          <w:szCs w:val="20"/>
        </w:rPr>
      </w:pPr>
      <w:r w:rsidRPr="00E8103B">
        <w:rPr>
          <w:sz w:val="20"/>
          <w:szCs w:val="20"/>
        </w:rPr>
        <w:t xml:space="preserve">  И</w:t>
      </w:r>
      <w:r w:rsidRPr="00E8103B">
        <w:rPr>
          <w:sz w:val="20"/>
          <w:szCs w:val="20"/>
          <w:vertAlign w:val="subscript"/>
        </w:rPr>
        <w:t>п</w:t>
      </w:r>
      <w:r w:rsidRPr="00E8103B">
        <w:rPr>
          <w:sz w:val="20"/>
          <w:szCs w:val="20"/>
          <w:vertAlign w:val="subscript"/>
          <w:lang w:val="en-US"/>
        </w:rPr>
        <w:t>n</w:t>
      </w:r>
      <w:r w:rsidRPr="00E8103B">
        <w:rPr>
          <w:sz w:val="20"/>
          <w:szCs w:val="20"/>
          <w:vertAlign w:val="subscript"/>
        </w:rPr>
        <w:t xml:space="preserve"> </w:t>
      </w:r>
      <w:r w:rsidRPr="00E8103B">
        <w:rPr>
          <w:sz w:val="20"/>
          <w:szCs w:val="20"/>
        </w:rPr>
        <w:t xml:space="preserve">  - плановое значение n-го индикатора, утвержденное программой;</w:t>
      </w:r>
    </w:p>
    <w:p w:rsidR="00E8103B" w:rsidRPr="00E8103B" w:rsidRDefault="00E8103B" w:rsidP="00E8103B">
      <w:pPr>
        <w:autoSpaceDE w:val="0"/>
        <w:autoSpaceDN w:val="0"/>
        <w:adjustRightInd w:val="0"/>
        <w:ind w:firstLine="720"/>
        <w:rPr>
          <w:sz w:val="20"/>
          <w:szCs w:val="20"/>
        </w:rPr>
      </w:pPr>
      <w:r w:rsidRPr="00E8103B">
        <w:rPr>
          <w:sz w:val="20"/>
          <w:szCs w:val="20"/>
        </w:rPr>
        <w:t xml:space="preserve">     n - номер индикатора программы.</w:t>
      </w:r>
    </w:p>
    <w:p w:rsidR="00E8103B" w:rsidRPr="00E8103B" w:rsidRDefault="00E8103B" w:rsidP="00E8103B">
      <w:pPr>
        <w:autoSpaceDE w:val="0"/>
        <w:autoSpaceDN w:val="0"/>
        <w:adjustRightInd w:val="0"/>
        <w:ind w:firstLine="720"/>
        <w:jc w:val="both"/>
        <w:rPr>
          <w:sz w:val="20"/>
          <w:szCs w:val="20"/>
        </w:rPr>
      </w:pPr>
      <w:r w:rsidRPr="00E8103B">
        <w:rPr>
          <w:sz w:val="20"/>
          <w:szCs w:val="20"/>
        </w:rPr>
        <w:t>Эффективность ведомственной целевой программы определяется по следующей формуле:</w:t>
      </w:r>
    </w:p>
    <w:p w:rsidR="00E8103B" w:rsidRPr="00E8103B" w:rsidRDefault="00E8103B" w:rsidP="00E8103B">
      <w:pPr>
        <w:autoSpaceDE w:val="0"/>
        <w:autoSpaceDN w:val="0"/>
        <w:adjustRightInd w:val="0"/>
        <w:ind w:firstLine="720"/>
        <w:rPr>
          <w:sz w:val="20"/>
          <w:szCs w:val="20"/>
        </w:rPr>
      </w:pPr>
      <w:r w:rsidRPr="00E8103B">
        <w:rPr>
          <w:sz w:val="20"/>
          <w:szCs w:val="20"/>
        </w:rPr>
        <w:t xml:space="preserve">                    </w:t>
      </w:r>
      <w:r w:rsidRPr="00E8103B">
        <w:rPr>
          <w:sz w:val="20"/>
          <w:szCs w:val="20"/>
          <w:vertAlign w:val="subscript"/>
        </w:rPr>
        <w:t xml:space="preserve"> </w:t>
      </w:r>
      <w:r w:rsidRPr="00E8103B">
        <w:rPr>
          <w:sz w:val="20"/>
          <w:szCs w:val="20"/>
        </w:rPr>
        <w:t xml:space="preserve">И  </w:t>
      </w:r>
      <w:r w:rsidRPr="00E8103B">
        <w:rPr>
          <w:sz w:val="20"/>
          <w:szCs w:val="20"/>
          <w:vertAlign w:val="subscript"/>
        </w:rPr>
        <w:t>фn</w:t>
      </w:r>
    </w:p>
    <w:p w:rsidR="00E8103B" w:rsidRPr="00E8103B" w:rsidRDefault="00E8103B" w:rsidP="00E8103B">
      <w:pPr>
        <w:autoSpaceDE w:val="0"/>
        <w:autoSpaceDN w:val="0"/>
        <w:adjustRightInd w:val="0"/>
        <w:ind w:firstLine="720"/>
        <w:rPr>
          <w:sz w:val="20"/>
          <w:szCs w:val="20"/>
          <w:vertAlign w:val="superscript"/>
        </w:rPr>
      </w:pPr>
      <w:r w:rsidRPr="00E8103B">
        <w:rPr>
          <w:sz w:val="20"/>
          <w:szCs w:val="20"/>
        </w:rPr>
        <w:t xml:space="preserve">         SUM </w:t>
      </w:r>
      <w:r w:rsidRPr="00E8103B">
        <w:rPr>
          <w:sz w:val="20"/>
          <w:szCs w:val="20"/>
          <w:vertAlign w:val="superscript"/>
        </w:rPr>
        <w:t>__________</w:t>
      </w:r>
    </w:p>
    <w:p w:rsidR="00E8103B" w:rsidRPr="00E8103B" w:rsidRDefault="00E8103B" w:rsidP="00E8103B">
      <w:pPr>
        <w:autoSpaceDE w:val="0"/>
        <w:autoSpaceDN w:val="0"/>
        <w:adjustRightInd w:val="0"/>
        <w:ind w:firstLine="720"/>
        <w:rPr>
          <w:sz w:val="20"/>
          <w:szCs w:val="20"/>
        </w:rPr>
      </w:pPr>
      <w:r w:rsidRPr="00E8103B">
        <w:rPr>
          <w:sz w:val="20"/>
          <w:szCs w:val="20"/>
        </w:rPr>
        <w:t xml:space="preserve">                     И</w:t>
      </w:r>
      <w:r w:rsidRPr="00E8103B">
        <w:rPr>
          <w:sz w:val="20"/>
          <w:szCs w:val="20"/>
          <w:vertAlign w:val="subscript"/>
        </w:rPr>
        <w:t>п</w:t>
      </w:r>
      <w:r w:rsidRPr="00E8103B">
        <w:rPr>
          <w:sz w:val="20"/>
          <w:szCs w:val="20"/>
          <w:vertAlign w:val="subscript"/>
          <w:lang w:val="en-US"/>
        </w:rPr>
        <w:t>n</w:t>
      </w:r>
    </w:p>
    <w:p w:rsidR="00E8103B" w:rsidRPr="00E8103B" w:rsidRDefault="00E8103B" w:rsidP="00E8103B">
      <w:pPr>
        <w:autoSpaceDE w:val="0"/>
        <w:autoSpaceDN w:val="0"/>
        <w:adjustRightInd w:val="0"/>
        <w:ind w:firstLine="720"/>
        <w:rPr>
          <w:sz w:val="20"/>
          <w:szCs w:val="20"/>
        </w:rPr>
      </w:pPr>
      <w:r w:rsidRPr="00E8103B">
        <w:rPr>
          <w:sz w:val="20"/>
          <w:szCs w:val="20"/>
        </w:rPr>
        <w:t>Э = --------- x 100, где:</w:t>
      </w:r>
    </w:p>
    <w:p w:rsidR="00E8103B" w:rsidRPr="00E8103B" w:rsidRDefault="00E8103B" w:rsidP="00E8103B">
      <w:pPr>
        <w:autoSpaceDE w:val="0"/>
        <w:autoSpaceDN w:val="0"/>
        <w:adjustRightInd w:val="0"/>
        <w:ind w:firstLine="720"/>
        <w:rPr>
          <w:sz w:val="20"/>
          <w:szCs w:val="20"/>
        </w:rPr>
      </w:pPr>
      <w:r w:rsidRPr="00E8103B">
        <w:rPr>
          <w:sz w:val="20"/>
          <w:szCs w:val="20"/>
        </w:rPr>
        <w:t xml:space="preserve">         m</w:t>
      </w:r>
    </w:p>
    <w:p w:rsidR="00E8103B" w:rsidRPr="00E8103B" w:rsidRDefault="00E8103B" w:rsidP="00E8103B">
      <w:pPr>
        <w:widowControl w:val="0"/>
        <w:autoSpaceDE w:val="0"/>
        <w:autoSpaceDN w:val="0"/>
        <w:adjustRightInd w:val="0"/>
        <w:ind w:firstLine="720"/>
        <w:jc w:val="both"/>
        <w:outlineLvl w:val="1"/>
        <w:rPr>
          <w:rFonts w:eastAsia="Andale Sans UI"/>
          <w:kern w:val="2"/>
          <w:sz w:val="20"/>
          <w:szCs w:val="20"/>
        </w:rPr>
      </w:pPr>
      <w:r w:rsidRPr="00E8103B">
        <w:rPr>
          <w:rFonts w:eastAsia="Andale Sans UI"/>
          <w:kern w:val="2"/>
          <w:sz w:val="20"/>
          <w:szCs w:val="20"/>
        </w:rPr>
        <w:t>Э - эффективность реализации ведомственной целевой программы (процентов);</w:t>
      </w:r>
    </w:p>
    <w:p w:rsidR="00E8103B" w:rsidRPr="00E8103B" w:rsidRDefault="00E8103B" w:rsidP="00E8103B">
      <w:pPr>
        <w:widowControl w:val="0"/>
        <w:autoSpaceDE w:val="0"/>
        <w:autoSpaceDN w:val="0"/>
        <w:adjustRightInd w:val="0"/>
        <w:ind w:firstLine="720"/>
        <w:jc w:val="both"/>
        <w:outlineLvl w:val="1"/>
        <w:rPr>
          <w:rFonts w:eastAsia="Andale Sans UI"/>
          <w:kern w:val="2"/>
          <w:sz w:val="20"/>
          <w:szCs w:val="20"/>
        </w:rPr>
      </w:pPr>
      <w:r w:rsidRPr="00E8103B">
        <w:rPr>
          <w:rFonts w:eastAsia="Andale Sans UI"/>
          <w:kern w:val="2"/>
          <w:sz w:val="20"/>
          <w:szCs w:val="20"/>
        </w:rPr>
        <w:t>m - количество индикаторов программы.</w:t>
      </w:r>
    </w:p>
    <w:p w:rsidR="00E8103B" w:rsidRPr="00E8103B" w:rsidRDefault="00E8103B" w:rsidP="00E8103B">
      <w:pPr>
        <w:widowControl w:val="0"/>
        <w:autoSpaceDE w:val="0"/>
        <w:autoSpaceDN w:val="0"/>
        <w:adjustRightInd w:val="0"/>
        <w:jc w:val="both"/>
        <w:outlineLvl w:val="1"/>
        <w:rPr>
          <w:rFonts w:eastAsia="Calibri"/>
          <w:kern w:val="2"/>
          <w:sz w:val="20"/>
          <w:szCs w:val="20"/>
          <w:lang w:eastAsia="en-US"/>
        </w:rPr>
      </w:pPr>
    </w:p>
    <w:p w:rsidR="00E8103B" w:rsidRPr="00E8103B" w:rsidRDefault="00E8103B" w:rsidP="00E8103B">
      <w:pPr>
        <w:keepNext/>
        <w:widowControl w:val="0"/>
        <w:ind w:firstLine="709"/>
        <w:jc w:val="both"/>
        <w:rPr>
          <w:sz w:val="20"/>
          <w:szCs w:val="20"/>
        </w:rPr>
      </w:pPr>
    </w:p>
    <w:p w:rsidR="00E8103B" w:rsidRPr="00E8103B" w:rsidRDefault="00E8103B" w:rsidP="00E8103B">
      <w:pPr>
        <w:keepNext/>
        <w:widowControl w:val="0"/>
        <w:ind w:firstLine="709"/>
        <w:jc w:val="both"/>
        <w:rPr>
          <w:sz w:val="20"/>
          <w:szCs w:val="20"/>
        </w:rPr>
      </w:pPr>
    </w:p>
    <w:p w:rsidR="00E8103B" w:rsidRPr="00E8103B" w:rsidRDefault="00E8103B" w:rsidP="00E8103B">
      <w:pPr>
        <w:shd w:val="clear" w:color="auto" w:fill="FFFFFF"/>
        <w:jc w:val="center"/>
        <w:rPr>
          <w:b/>
          <w:bCs/>
          <w:spacing w:val="-1"/>
          <w:sz w:val="20"/>
          <w:szCs w:val="20"/>
        </w:rPr>
      </w:pPr>
    </w:p>
    <w:p w:rsidR="00E8103B" w:rsidRPr="00E8103B" w:rsidRDefault="00E8103B" w:rsidP="00E8103B">
      <w:pPr>
        <w:shd w:val="clear" w:color="auto" w:fill="FFFFFF"/>
        <w:jc w:val="center"/>
        <w:rPr>
          <w:b/>
          <w:bCs/>
          <w:spacing w:val="-1"/>
          <w:sz w:val="20"/>
          <w:szCs w:val="20"/>
        </w:rPr>
      </w:pPr>
    </w:p>
    <w:p w:rsidR="00E8103B" w:rsidRPr="00E8103B" w:rsidRDefault="00E8103B" w:rsidP="00E8103B">
      <w:pPr>
        <w:shd w:val="clear" w:color="auto" w:fill="FFFFFF"/>
        <w:jc w:val="center"/>
        <w:rPr>
          <w:b/>
          <w:bCs/>
          <w:spacing w:val="-1"/>
          <w:sz w:val="20"/>
          <w:szCs w:val="20"/>
        </w:rPr>
      </w:pPr>
    </w:p>
    <w:p w:rsidR="00E8103B" w:rsidRPr="00E8103B" w:rsidRDefault="00E8103B" w:rsidP="00E8103B">
      <w:pPr>
        <w:shd w:val="clear" w:color="auto" w:fill="FFFFFF"/>
        <w:jc w:val="center"/>
        <w:rPr>
          <w:b/>
          <w:bCs/>
          <w:spacing w:val="-1"/>
          <w:sz w:val="20"/>
          <w:szCs w:val="20"/>
        </w:rPr>
      </w:pPr>
    </w:p>
    <w:p w:rsidR="00E8103B" w:rsidRPr="00E8103B" w:rsidRDefault="00E8103B" w:rsidP="00E8103B">
      <w:pPr>
        <w:shd w:val="clear" w:color="auto" w:fill="FFFFFF"/>
        <w:jc w:val="center"/>
        <w:rPr>
          <w:b/>
          <w:bCs/>
          <w:sz w:val="20"/>
          <w:szCs w:val="20"/>
        </w:rPr>
      </w:pPr>
      <w:r w:rsidRPr="00E8103B">
        <w:rPr>
          <w:b/>
          <w:bCs/>
          <w:spacing w:val="-1"/>
          <w:sz w:val="20"/>
          <w:szCs w:val="20"/>
        </w:rPr>
        <w:t xml:space="preserve">Подпрограмма 1. </w:t>
      </w:r>
      <w:r w:rsidRPr="00E8103B">
        <w:rPr>
          <w:b/>
          <w:bCs/>
          <w:sz w:val="20"/>
          <w:szCs w:val="20"/>
        </w:rPr>
        <w:t>«</w:t>
      </w:r>
      <w:r w:rsidRPr="00E8103B">
        <w:rPr>
          <w:b/>
          <w:bCs/>
          <w:spacing w:val="-10"/>
          <w:sz w:val="20"/>
          <w:szCs w:val="20"/>
        </w:rPr>
        <w:t>Благоустройство и озеленение парков и скверов городского поселения город Лиски</w:t>
      </w:r>
      <w:r w:rsidRPr="00E8103B">
        <w:rPr>
          <w:b/>
          <w:bCs/>
          <w:sz w:val="20"/>
          <w:szCs w:val="20"/>
        </w:rPr>
        <w:t>»</w:t>
      </w:r>
    </w:p>
    <w:p w:rsidR="00E8103B" w:rsidRPr="00E8103B" w:rsidRDefault="00E8103B" w:rsidP="00E8103B">
      <w:pPr>
        <w:shd w:val="clear" w:color="auto" w:fill="FFFFFF"/>
        <w:ind w:firstLine="567"/>
        <w:jc w:val="center"/>
        <w:rPr>
          <w:sz w:val="20"/>
          <w:szCs w:val="20"/>
        </w:rPr>
      </w:pPr>
      <w:r w:rsidRPr="00E8103B">
        <w:rPr>
          <w:sz w:val="20"/>
          <w:szCs w:val="20"/>
        </w:rPr>
        <w:t>П А С П О Р Т</w:t>
      </w:r>
    </w:p>
    <w:p w:rsidR="00E8103B" w:rsidRPr="00E8103B" w:rsidRDefault="00E8103B" w:rsidP="00E8103B">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1417"/>
        <w:gridCol w:w="1843"/>
        <w:gridCol w:w="2412"/>
      </w:tblGrid>
      <w:tr w:rsidR="00E8103B" w:rsidRPr="00E8103B" w:rsidTr="00F8043F">
        <w:tc>
          <w:tcPr>
            <w:tcW w:w="2593"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pStyle w:val="af1"/>
              <w:rPr>
                <w:rFonts w:ascii="Times New Roman" w:hAnsi="Times New Roman" w:cs="Times New Roman"/>
                <w:b/>
                <w:sz w:val="20"/>
                <w:szCs w:val="20"/>
              </w:rPr>
            </w:pPr>
            <w:r w:rsidRPr="00E8103B">
              <w:rPr>
                <w:rFonts w:ascii="Times New Roman" w:hAnsi="Times New Roman" w:cs="Times New Roman"/>
                <w:b/>
                <w:sz w:val="20"/>
                <w:szCs w:val="20"/>
              </w:rPr>
              <w:t xml:space="preserve">Исполнители подпрограммы муниципальной </w:t>
            </w:r>
          </w:p>
          <w:p w:rsidR="00E8103B" w:rsidRPr="00E8103B" w:rsidRDefault="00E8103B" w:rsidP="00F8043F">
            <w:pPr>
              <w:pStyle w:val="af1"/>
              <w:rPr>
                <w:rFonts w:ascii="Times New Roman" w:hAnsi="Times New Roman" w:cs="Times New Roman"/>
                <w:sz w:val="20"/>
                <w:szCs w:val="20"/>
              </w:rPr>
            </w:pPr>
            <w:r w:rsidRPr="00E8103B">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keepNext/>
              <w:widowControl w:val="0"/>
              <w:rPr>
                <w:sz w:val="20"/>
                <w:szCs w:val="20"/>
              </w:rPr>
            </w:pPr>
            <w:r w:rsidRPr="00E8103B">
              <w:rPr>
                <w:sz w:val="20"/>
                <w:szCs w:val="20"/>
              </w:rPr>
              <w:t>Администрация городского поселения город Лиски</w:t>
            </w:r>
          </w:p>
        </w:tc>
      </w:tr>
      <w:tr w:rsidR="00E8103B" w:rsidRPr="00E8103B" w:rsidTr="00F8043F">
        <w:tc>
          <w:tcPr>
            <w:tcW w:w="2593"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pStyle w:val="af1"/>
              <w:rPr>
                <w:rFonts w:ascii="Times New Roman" w:hAnsi="Times New Roman" w:cs="Times New Roman"/>
                <w:b/>
                <w:sz w:val="20"/>
                <w:szCs w:val="20"/>
              </w:rPr>
            </w:pPr>
            <w:r w:rsidRPr="00E8103B">
              <w:rPr>
                <w:rFonts w:ascii="Times New Roman" w:hAnsi="Times New Roman" w:cs="Times New Roman"/>
                <w:b/>
                <w:sz w:val="20"/>
                <w:szCs w:val="20"/>
              </w:rPr>
              <w:t>Основные мероприятия, входящие в состав подпрограммы муниципальной</w:t>
            </w:r>
          </w:p>
          <w:p w:rsidR="00E8103B" w:rsidRPr="00E8103B" w:rsidRDefault="00E8103B" w:rsidP="00F8043F">
            <w:pPr>
              <w:pStyle w:val="af1"/>
              <w:rPr>
                <w:rFonts w:ascii="Times New Roman" w:hAnsi="Times New Roman" w:cs="Times New Roman"/>
                <w:sz w:val="20"/>
                <w:szCs w:val="20"/>
              </w:rPr>
            </w:pPr>
            <w:r w:rsidRPr="00E8103B">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pStyle w:val="ConsPlusTitle"/>
              <w:jc w:val="both"/>
              <w:rPr>
                <w:b w:val="0"/>
                <w:sz w:val="20"/>
                <w:szCs w:val="20"/>
              </w:rPr>
            </w:pPr>
            <w:r w:rsidRPr="00E8103B">
              <w:rPr>
                <w:sz w:val="20"/>
                <w:szCs w:val="20"/>
              </w:rPr>
              <w:t xml:space="preserve"> </w:t>
            </w:r>
            <w:r w:rsidRPr="00E8103B">
              <w:rPr>
                <w:b w:val="0"/>
                <w:sz w:val="20"/>
                <w:szCs w:val="20"/>
              </w:rPr>
              <w:t>1.   Благоустройство территории парков и скверов в городском поселении город Лиски для обеспечения отдыха и досуга граждан;</w:t>
            </w:r>
          </w:p>
          <w:p w:rsidR="00E8103B" w:rsidRPr="00E8103B" w:rsidRDefault="00E8103B" w:rsidP="00F8043F">
            <w:pPr>
              <w:pStyle w:val="ConsPlusTitle"/>
              <w:jc w:val="both"/>
              <w:rPr>
                <w:b w:val="0"/>
                <w:sz w:val="20"/>
                <w:szCs w:val="20"/>
              </w:rPr>
            </w:pPr>
            <w:r w:rsidRPr="00E8103B">
              <w:rPr>
                <w:b w:val="0"/>
                <w:sz w:val="20"/>
                <w:szCs w:val="20"/>
              </w:rPr>
              <w:t>2.  Установка элементов благоустройства (урны, скамейки, тротуарные дорожки, ограждение по периметру);</w:t>
            </w:r>
          </w:p>
          <w:p w:rsidR="00E8103B" w:rsidRPr="00E8103B" w:rsidRDefault="00E8103B" w:rsidP="00F8043F">
            <w:pPr>
              <w:pStyle w:val="ConsPlusTitle"/>
              <w:jc w:val="both"/>
              <w:rPr>
                <w:b w:val="0"/>
                <w:sz w:val="20"/>
                <w:szCs w:val="20"/>
              </w:rPr>
            </w:pPr>
            <w:r w:rsidRPr="00E8103B">
              <w:rPr>
                <w:b w:val="0"/>
                <w:sz w:val="20"/>
                <w:szCs w:val="20"/>
              </w:rPr>
              <w:t>3. Посадка древесно-кустарниковой растительности;</w:t>
            </w:r>
          </w:p>
          <w:p w:rsidR="00E8103B" w:rsidRPr="00E8103B" w:rsidRDefault="00E8103B" w:rsidP="00F8043F">
            <w:pPr>
              <w:pStyle w:val="ConsPlusTitle"/>
              <w:shd w:val="clear" w:color="auto" w:fill="FFFFFF"/>
              <w:jc w:val="both"/>
              <w:rPr>
                <w:b w:val="0"/>
                <w:sz w:val="20"/>
                <w:szCs w:val="20"/>
              </w:rPr>
            </w:pPr>
            <w:r w:rsidRPr="00E8103B">
              <w:rPr>
                <w:b w:val="0"/>
                <w:sz w:val="20"/>
                <w:szCs w:val="20"/>
              </w:rPr>
              <w:t>4. Устройство наружного освещения.</w:t>
            </w:r>
          </w:p>
        </w:tc>
      </w:tr>
      <w:tr w:rsidR="00E8103B" w:rsidRPr="00E8103B" w:rsidTr="00F8043F">
        <w:tc>
          <w:tcPr>
            <w:tcW w:w="2593"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pStyle w:val="af1"/>
              <w:rPr>
                <w:rFonts w:ascii="Times New Roman" w:hAnsi="Times New Roman" w:cs="Times New Roman"/>
                <w:b/>
                <w:spacing w:val="-2"/>
                <w:sz w:val="20"/>
                <w:szCs w:val="20"/>
              </w:rPr>
            </w:pPr>
            <w:r w:rsidRPr="00E8103B">
              <w:rPr>
                <w:rFonts w:ascii="Times New Roman" w:hAnsi="Times New Roman" w:cs="Times New Roman"/>
                <w:b/>
                <w:sz w:val="20"/>
                <w:szCs w:val="20"/>
              </w:rPr>
              <w:t xml:space="preserve">Цель подпрограммы </w:t>
            </w:r>
            <w:r w:rsidRPr="00E8103B">
              <w:rPr>
                <w:rFonts w:ascii="Times New Roman" w:hAnsi="Times New Roman" w:cs="Times New Roman"/>
                <w:b/>
                <w:spacing w:val="-2"/>
                <w:sz w:val="20"/>
                <w:szCs w:val="20"/>
              </w:rPr>
              <w:t>муниципальной</w:t>
            </w:r>
          </w:p>
          <w:p w:rsidR="00E8103B" w:rsidRPr="00E8103B" w:rsidRDefault="00E8103B" w:rsidP="00F8043F">
            <w:pPr>
              <w:pStyle w:val="af1"/>
              <w:rPr>
                <w:rFonts w:ascii="Times New Roman" w:hAnsi="Times New Roman" w:cs="Times New Roman"/>
                <w:sz w:val="20"/>
                <w:szCs w:val="20"/>
              </w:rPr>
            </w:pPr>
            <w:r w:rsidRPr="00E8103B">
              <w:rPr>
                <w:rFonts w:ascii="Times New Roman" w:hAnsi="Times New Roman" w:cs="Times New Roman"/>
                <w:b/>
                <w:spacing w:val="-2"/>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keepNext/>
              <w:widowControl w:val="0"/>
              <w:jc w:val="both"/>
              <w:rPr>
                <w:sz w:val="20"/>
                <w:szCs w:val="20"/>
              </w:rPr>
            </w:pPr>
            <w:r w:rsidRPr="00E8103B">
              <w:rPr>
                <w:color w:val="000000"/>
                <w:sz w:val="20"/>
                <w:szCs w:val="20"/>
              </w:rPr>
              <w:t>Комплексное развитие и благоустройство парков и скверов в городском поселении город Лиски, увеличение площади земельных насаждений, создание максимально благоприятных, комфортных и безопасных условий для проживания и отдыха жителей городского поселения город Лиски Лискинского муниципального района Воронежской области.</w:t>
            </w:r>
          </w:p>
        </w:tc>
      </w:tr>
      <w:tr w:rsidR="00E8103B" w:rsidRPr="00E8103B" w:rsidTr="00F8043F">
        <w:tc>
          <w:tcPr>
            <w:tcW w:w="2593"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contextualSpacing/>
              <w:rPr>
                <w:sz w:val="20"/>
                <w:szCs w:val="20"/>
              </w:rPr>
            </w:pPr>
            <w:r w:rsidRPr="00E8103B">
              <w:rPr>
                <w:b/>
                <w:bCs/>
                <w:sz w:val="20"/>
                <w:szCs w:val="20"/>
              </w:rPr>
              <w:t xml:space="preserve">Задачи подпрограммы </w:t>
            </w:r>
            <w:r w:rsidRPr="00E8103B">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jc w:val="both"/>
              <w:rPr>
                <w:sz w:val="20"/>
                <w:szCs w:val="20"/>
              </w:rPr>
            </w:pPr>
            <w:r w:rsidRPr="00E8103B">
              <w:rPr>
                <w:sz w:val="20"/>
                <w:szCs w:val="20"/>
              </w:rPr>
              <w:t>Реализация подпрограммы позволит решить следующие задачи:</w:t>
            </w:r>
          </w:p>
          <w:p w:rsidR="00E8103B" w:rsidRPr="00E8103B" w:rsidRDefault="00E8103B" w:rsidP="00F8043F">
            <w:pPr>
              <w:jc w:val="both"/>
              <w:rPr>
                <w:sz w:val="20"/>
                <w:szCs w:val="20"/>
              </w:rPr>
            </w:pPr>
            <w:r w:rsidRPr="00E8103B">
              <w:rPr>
                <w:sz w:val="20"/>
                <w:szCs w:val="20"/>
              </w:rPr>
              <w:t>- организация экономически эффективной системы благоустройства городского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 города;</w:t>
            </w:r>
          </w:p>
          <w:p w:rsidR="00E8103B" w:rsidRPr="00E8103B" w:rsidRDefault="00E8103B" w:rsidP="00F8043F">
            <w:pPr>
              <w:jc w:val="both"/>
              <w:rPr>
                <w:sz w:val="20"/>
                <w:szCs w:val="20"/>
              </w:rPr>
            </w:pPr>
            <w:r w:rsidRPr="00E8103B">
              <w:rPr>
                <w:sz w:val="20"/>
                <w:szCs w:val="20"/>
              </w:rPr>
              <w:t>- создание зон отдыха и благоприятных условий для проживания и отдыха жителей городского поселения;</w:t>
            </w:r>
          </w:p>
          <w:p w:rsidR="00E8103B" w:rsidRPr="00E8103B" w:rsidRDefault="00E8103B" w:rsidP="00F8043F">
            <w:pPr>
              <w:jc w:val="both"/>
              <w:rPr>
                <w:sz w:val="20"/>
                <w:szCs w:val="20"/>
              </w:rPr>
            </w:pPr>
            <w:r w:rsidRPr="00E8103B">
              <w:rPr>
                <w:sz w:val="20"/>
                <w:szCs w:val="20"/>
              </w:rPr>
              <w:t xml:space="preserve">- установка малых архитектурных форм в местах массового отдыха жителей городского поселения.  </w:t>
            </w:r>
          </w:p>
        </w:tc>
      </w:tr>
      <w:tr w:rsidR="00E8103B" w:rsidRPr="00E8103B" w:rsidTr="00F8043F">
        <w:tc>
          <w:tcPr>
            <w:tcW w:w="2593"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contextualSpacing/>
              <w:rPr>
                <w:sz w:val="20"/>
                <w:szCs w:val="20"/>
              </w:rPr>
            </w:pPr>
            <w:r w:rsidRPr="00E8103B">
              <w:rPr>
                <w:b/>
                <w:bCs/>
                <w:spacing w:val="-2"/>
                <w:sz w:val="20"/>
                <w:szCs w:val="20"/>
              </w:rPr>
              <w:t xml:space="preserve">Сроки </w:t>
            </w:r>
            <w:r w:rsidRPr="00E8103B">
              <w:rPr>
                <w:b/>
                <w:bCs/>
                <w:sz w:val="20"/>
                <w:szCs w:val="20"/>
              </w:rPr>
              <w:t xml:space="preserve">реализации подпрограммы </w:t>
            </w:r>
            <w:r w:rsidRPr="00E8103B">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contextualSpacing/>
              <w:jc w:val="both"/>
              <w:rPr>
                <w:sz w:val="20"/>
                <w:szCs w:val="20"/>
              </w:rPr>
            </w:pPr>
            <w:r w:rsidRPr="00E8103B">
              <w:rPr>
                <w:sz w:val="20"/>
                <w:szCs w:val="20"/>
              </w:rPr>
              <w:t>2014-2024 годы. Этапы реализации подпрограммы не выделяются</w:t>
            </w:r>
          </w:p>
        </w:tc>
      </w:tr>
      <w:tr w:rsidR="00E8103B" w:rsidRPr="00E8103B" w:rsidTr="00F8043F">
        <w:tc>
          <w:tcPr>
            <w:tcW w:w="2593" w:type="dxa"/>
            <w:vMerge w:val="restart"/>
            <w:tcBorders>
              <w:top w:val="single" w:sz="6" w:space="0" w:color="auto"/>
              <w:left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contextualSpacing/>
              <w:rPr>
                <w:sz w:val="20"/>
                <w:szCs w:val="20"/>
              </w:rPr>
            </w:pPr>
            <w:r w:rsidRPr="00E8103B">
              <w:rPr>
                <w:b/>
                <w:bCs/>
                <w:sz w:val="20"/>
                <w:szCs w:val="20"/>
              </w:rPr>
              <w:t xml:space="preserve">Объемы и источники финансирования подпрограммы </w:t>
            </w:r>
            <w:r w:rsidRPr="00E8103B">
              <w:rPr>
                <w:b/>
                <w:bCs/>
                <w:spacing w:val="-2"/>
                <w:sz w:val="20"/>
                <w:szCs w:val="20"/>
              </w:rPr>
              <w:t>муниципальной</w:t>
            </w:r>
            <w:r w:rsidRPr="00E8103B">
              <w:rPr>
                <w:b/>
                <w:bCs/>
                <w:sz w:val="20"/>
                <w:szCs w:val="20"/>
              </w:rPr>
              <w:t xml:space="preserve"> программы (в действующих ценах каждого года реализации подпрограммы  </w:t>
            </w:r>
            <w:r w:rsidRPr="00E8103B">
              <w:rPr>
                <w:b/>
                <w:bCs/>
                <w:spacing w:val="-2"/>
                <w:sz w:val="20"/>
                <w:szCs w:val="20"/>
              </w:rPr>
              <w:t>муниципальной</w:t>
            </w:r>
            <w:r w:rsidRPr="00E8103B">
              <w:rPr>
                <w:b/>
                <w:bCs/>
                <w:sz w:val="20"/>
                <w:szCs w:val="20"/>
              </w:rPr>
              <w:t xml:space="preserve">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shd w:val="clear" w:color="auto" w:fill="FFFFFF"/>
              <w:ind w:left="102"/>
              <w:contextualSpacing/>
              <w:jc w:val="both"/>
              <w:rPr>
                <w:sz w:val="20"/>
                <w:szCs w:val="20"/>
              </w:rPr>
            </w:pPr>
            <w:r w:rsidRPr="00E8103B">
              <w:rPr>
                <w:sz w:val="20"/>
                <w:szCs w:val="20"/>
              </w:rPr>
              <w:t>Объем бюджетных ассигнований на реализацию подпрограммы составляет – 112 913,4 тыс. рублей, в том числе средства бюджета города  –   65 820,1  тыс. рублей; средства областного бюджета – 47 093,3 тыс.руб.</w:t>
            </w:r>
          </w:p>
          <w:p w:rsidR="00E8103B" w:rsidRPr="00E8103B" w:rsidRDefault="00E8103B" w:rsidP="00F8043F">
            <w:pPr>
              <w:widowControl w:val="0"/>
              <w:shd w:val="clear" w:color="auto" w:fill="FFFFFF"/>
              <w:autoSpaceDE w:val="0"/>
              <w:autoSpaceDN w:val="0"/>
              <w:adjustRightInd w:val="0"/>
              <w:ind w:left="102"/>
              <w:contextualSpacing/>
              <w:jc w:val="both"/>
              <w:rPr>
                <w:sz w:val="20"/>
                <w:szCs w:val="20"/>
              </w:rPr>
            </w:pPr>
            <w:r w:rsidRPr="00E8103B">
              <w:rPr>
                <w:sz w:val="20"/>
                <w:szCs w:val="20"/>
              </w:rPr>
              <w:t>Объем бюджетных ассигнований на реализацию муниципальной  подпрограммы по годам составляет (тыс. руб.):</w:t>
            </w:r>
          </w:p>
          <w:p w:rsidR="00E8103B" w:rsidRPr="00E8103B" w:rsidRDefault="00E8103B" w:rsidP="00F8043F">
            <w:pPr>
              <w:widowControl w:val="0"/>
              <w:shd w:val="clear" w:color="auto" w:fill="FFFFFF"/>
              <w:autoSpaceDE w:val="0"/>
              <w:autoSpaceDN w:val="0"/>
              <w:adjustRightInd w:val="0"/>
              <w:ind w:left="102"/>
              <w:contextualSpacing/>
              <w:jc w:val="both"/>
              <w:rPr>
                <w:sz w:val="20"/>
                <w:szCs w:val="20"/>
              </w:rPr>
            </w:pPr>
          </w:p>
        </w:tc>
      </w:tr>
      <w:tr w:rsidR="00E8103B" w:rsidRPr="00E8103B" w:rsidTr="00F8043F">
        <w:trPr>
          <w:trHeight w:val="395"/>
        </w:trPr>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2"/>
              <w:contextualSpacing/>
              <w:jc w:val="both"/>
              <w:rPr>
                <w:sz w:val="20"/>
                <w:szCs w:val="20"/>
              </w:rPr>
            </w:pPr>
            <w:r w:rsidRPr="00E8103B">
              <w:rPr>
                <w:sz w:val="20"/>
                <w:szCs w:val="20"/>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2"/>
              <w:contextualSpacing/>
              <w:jc w:val="both"/>
              <w:rPr>
                <w:sz w:val="20"/>
                <w:szCs w:val="20"/>
              </w:rPr>
            </w:pPr>
            <w:r w:rsidRPr="00E8103B">
              <w:rPr>
                <w:sz w:val="20"/>
                <w:szCs w:val="20"/>
              </w:rPr>
              <w:t>Всего</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shd w:val="clear" w:color="auto" w:fill="FFFFFF"/>
              <w:autoSpaceDE w:val="0"/>
              <w:autoSpaceDN w:val="0"/>
              <w:adjustRightInd w:val="0"/>
              <w:contextualSpacing/>
              <w:jc w:val="center"/>
              <w:rPr>
                <w:spacing w:val="-2"/>
                <w:sz w:val="20"/>
                <w:szCs w:val="20"/>
              </w:rPr>
            </w:pPr>
            <w:r w:rsidRPr="00E8103B">
              <w:rPr>
                <w:spacing w:val="-2"/>
                <w:sz w:val="20"/>
                <w:szCs w:val="20"/>
              </w:rPr>
              <w:t>Областной бюджет</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contextualSpacing/>
              <w:jc w:val="center"/>
              <w:rPr>
                <w:spacing w:val="-2"/>
                <w:sz w:val="20"/>
                <w:szCs w:val="20"/>
              </w:rPr>
            </w:pPr>
            <w:r w:rsidRPr="00E8103B">
              <w:rPr>
                <w:spacing w:val="-2"/>
                <w:sz w:val="20"/>
                <w:szCs w:val="20"/>
              </w:rPr>
              <w:t>Бюджет города</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2 275,0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1 510,4</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764,6</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18 150,4</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9 696,4</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8 454,0</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19 677,3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7 454,4</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12 222,9</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7 230,7</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1 910,7</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5 320,0</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8 783,0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3 000,0</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5 783,0</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2019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7 763,0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4 763,3</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2 999,7</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9 804,9</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4 386,9</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5 418,0</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6 077,1</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2 646,2</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3 430,9</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30 952,0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11 725,0</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19 227,0</w:t>
            </w:r>
          </w:p>
        </w:tc>
      </w:tr>
      <w:tr w:rsidR="00E8103B" w:rsidRPr="00E8103B" w:rsidTr="00F8043F">
        <w:tc>
          <w:tcPr>
            <w:tcW w:w="2593" w:type="dxa"/>
            <w:vMerge/>
            <w:tcBorders>
              <w:left w:val="single" w:sz="6" w:space="0" w:color="auto"/>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1 100,0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1 100,0</w:t>
            </w:r>
          </w:p>
        </w:tc>
      </w:tr>
      <w:tr w:rsidR="00E8103B" w:rsidRPr="00E8103B" w:rsidTr="00F8043F">
        <w:tc>
          <w:tcPr>
            <w:tcW w:w="2593" w:type="dxa"/>
            <w:vMerge/>
            <w:tcBorders>
              <w:left w:val="single" w:sz="6" w:space="0" w:color="auto"/>
              <w:bottom w:val="nil"/>
              <w:right w:val="single" w:sz="6" w:space="0" w:color="auto"/>
            </w:tcBorders>
            <w:vAlign w:val="center"/>
          </w:tcPr>
          <w:p w:rsidR="00E8103B" w:rsidRPr="00E8103B" w:rsidRDefault="00E8103B" w:rsidP="00F8043F">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shd w:val="clear" w:color="auto" w:fill="FFFFFF"/>
              <w:autoSpaceDE w:val="0"/>
              <w:autoSpaceDN w:val="0"/>
              <w:adjustRightInd w:val="0"/>
              <w:ind w:left="101" w:right="23"/>
              <w:jc w:val="center"/>
              <w:rPr>
                <w:sz w:val="20"/>
                <w:szCs w:val="20"/>
              </w:rPr>
            </w:pPr>
            <w:r w:rsidRPr="00E8103B">
              <w:rPr>
                <w:sz w:val="20"/>
                <w:szCs w:val="20"/>
              </w:rPr>
              <w:t>2024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1 100,0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widowControl w:val="0"/>
              <w:autoSpaceDE w:val="0"/>
              <w:autoSpaceDN w:val="0"/>
              <w:adjustRightInd w:val="0"/>
              <w:jc w:val="center"/>
              <w:rPr>
                <w:sz w:val="20"/>
                <w:szCs w:val="20"/>
              </w:rPr>
            </w:pPr>
            <w:r w:rsidRPr="00E8103B">
              <w:rPr>
                <w:sz w:val="20"/>
                <w:szCs w:val="20"/>
              </w:rPr>
              <w:t>1 100,0</w:t>
            </w:r>
          </w:p>
        </w:tc>
      </w:tr>
      <w:tr w:rsidR="00E8103B" w:rsidRPr="00E8103B" w:rsidTr="00F8043F">
        <w:tc>
          <w:tcPr>
            <w:tcW w:w="2593" w:type="dxa"/>
            <w:tcBorders>
              <w:top w:val="single" w:sz="4" w:space="0" w:color="auto"/>
              <w:left w:val="single" w:sz="4" w:space="0" w:color="auto"/>
              <w:bottom w:val="single" w:sz="4" w:space="0" w:color="auto"/>
              <w:right w:val="single" w:sz="4" w:space="0" w:color="auto"/>
            </w:tcBorders>
            <w:shd w:val="clear" w:color="auto" w:fill="FFFFFF"/>
          </w:tcPr>
          <w:p w:rsidR="00E8103B" w:rsidRPr="00E8103B" w:rsidRDefault="00E8103B" w:rsidP="00F8043F">
            <w:pPr>
              <w:widowControl w:val="0"/>
              <w:autoSpaceDE w:val="0"/>
              <w:autoSpaceDN w:val="0"/>
              <w:adjustRightInd w:val="0"/>
              <w:contextualSpacing/>
              <w:rPr>
                <w:sz w:val="20"/>
                <w:szCs w:val="20"/>
              </w:rPr>
            </w:pPr>
            <w:r w:rsidRPr="00E8103B">
              <w:rPr>
                <w:b/>
                <w:bCs/>
                <w:sz w:val="20"/>
                <w:szCs w:val="20"/>
              </w:rPr>
              <w:t xml:space="preserve">Ожидаемые непосредственные результаты реализации подпрограммы </w:t>
            </w:r>
            <w:r w:rsidRPr="00E8103B">
              <w:rPr>
                <w:b/>
                <w:bCs/>
                <w:spacing w:val="-2"/>
                <w:sz w:val="20"/>
                <w:szCs w:val="20"/>
              </w:rPr>
              <w:t>муниципальной</w:t>
            </w:r>
            <w:r w:rsidRPr="00E8103B">
              <w:rPr>
                <w:b/>
                <w:bCs/>
                <w:sz w:val="20"/>
                <w:szCs w:val="20"/>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E8103B" w:rsidRPr="00E8103B" w:rsidRDefault="00E8103B" w:rsidP="00F8043F">
            <w:pPr>
              <w:pStyle w:val="af1"/>
              <w:jc w:val="both"/>
              <w:rPr>
                <w:rFonts w:ascii="Times New Roman" w:hAnsi="Times New Roman" w:cs="Times New Roman"/>
                <w:sz w:val="20"/>
                <w:szCs w:val="20"/>
              </w:rPr>
            </w:pPr>
            <w:r w:rsidRPr="00E8103B">
              <w:rPr>
                <w:rFonts w:ascii="Times New Roman" w:hAnsi="Times New Roman" w:cs="Times New Roman"/>
                <w:sz w:val="20"/>
                <w:szCs w:val="20"/>
              </w:rPr>
              <w:t>1. Улучшение санитарного благополучия территории городских парков и скверов, приведение объектов городского поселения к требуемому эксплуатационному уровню, формирование надлежащего эстетического облика городского поселения и улучшение его внешнего облика.</w:t>
            </w:r>
          </w:p>
          <w:p w:rsidR="00E8103B" w:rsidRPr="00E8103B" w:rsidRDefault="00E8103B" w:rsidP="00F8043F">
            <w:pPr>
              <w:autoSpaceDE w:val="0"/>
              <w:autoSpaceDN w:val="0"/>
              <w:adjustRightInd w:val="0"/>
              <w:contextualSpacing/>
              <w:jc w:val="both"/>
              <w:rPr>
                <w:sz w:val="20"/>
                <w:szCs w:val="20"/>
              </w:rPr>
            </w:pPr>
            <w:r w:rsidRPr="00E8103B">
              <w:rPr>
                <w:sz w:val="20"/>
                <w:szCs w:val="20"/>
              </w:rPr>
              <w:t>2. Улучшение экологической обстановки и санитарно-гигиенических условий жизни в городском поселении город Лиски.</w:t>
            </w:r>
          </w:p>
          <w:p w:rsidR="00E8103B" w:rsidRPr="00E8103B" w:rsidRDefault="00E8103B" w:rsidP="00F8043F">
            <w:pPr>
              <w:autoSpaceDE w:val="0"/>
              <w:autoSpaceDN w:val="0"/>
              <w:adjustRightInd w:val="0"/>
              <w:contextualSpacing/>
              <w:jc w:val="both"/>
              <w:rPr>
                <w:sz w:val="20"/>
                <w:szCs w:val="20"/>
              </w:rPr>
            </w:pPr>
            <w:r w:rsidRPr="00E8103B">
              <w:rPr>
                <w:sz w:val="20"/>
                <w:szCs w:val="20"/>
              </w:rPr>
              <w:t>3. Повышение культурного уровня населения в опросах благоустройства.</w:t>
            </w:r>
          </w:p>
        </w:tc>
      </w:tr>
    </w:tbl>
    <w:p w:rsidR="00E8103B" w:rsidRPr="00E8103B" w:rsidRDefault="00E8103B" w:rsidP="00E8103B">
      <w:pPr>
        <w:keepNext/>
        <w:widowControl w:val="0"/>
        <w:jc w:val="center"/>
        <w:rPr>
          <w:b/>
          <w:bCs/>
          <w:sz w:val="20"/>
          <w:szCs w:val="20"/>
        </w:rPr>
      </w:pPr>
    </w:p>
    <w:p w:rsidR="00E8103B" w:rsidRPr="00E8103B" w:rsidRDefault="00E8103B" w:rsidP="00E8103B">
      <w:pPr>
        <w:keepNext/>
        <w:widowControl w:val="0"/>
        <w:jc w:val="center"/>
        <w:rPr>
          <w:b/>
          <w:sz w:val="20"/>
          <w:szCs w:val="20"/>
        </w:rPr>
      </w:pPr>
      <w:r w:rsidRPr="00E8103B">
        <w:rPr>
          <w:b/>
          <w:bCs/>
          <w:sz w:val="20"/>
          <w:szCs w:val="20"/>
        </w:rPr>
        <w:t>1. Общая характеристика сферы реализации муниципальной подпрограммы</w:t>
      </w:r>
    </w:p>
    <w:p w:rsidR="00E8103B" w:rsidRPr="00E8103B" w:rsidRDefault="00E8103B" w:rsidP="00E8103B">
      <w:pPr>
        <w:keepNext/>
        <w:widowControl w:val="0"/>
        <w:jc w:val="center"/>
        <w:rPr>
          <w:b/>
          <w:sz w:val="20"/>
          <w:szCs w:val="20"/>
        </w:rPr>
      </w:pPr>
    </w:p>
    <w:p w:rsidR="00E8103B" w:rsidRPr="00E8103B" w:rsidRDefault="00E8103B" w:rsidP="00E8103B">
      <w:pPr>
        <w:widowControl w:val="0"/>
        <w:autoSpaceDE w:val="0"/>
        <w:autoSpaceDN w:val="0"/>
        <w:adjustRightInd w:val="0"/>
        <w:jc w:val="both"/>
        <w:rPr>
          <w:bCs/>
          <w:sz w:val="20"/>
          <w:szCs w:val="20"/>
        </w:rPr>
      </w:pPr>
      <w:r w:rsidRPr="00E8103B">
        <w:rPr>
          <w:sz w:val="20"/>
          <w:szCs w:val="20"/>
        </w:rPr>
        <w:t xml:space="preserve">    Разработка подпрограммы </w:t>
      </w:r>
      <w:r w:rsidRPr="00E8103B">
        <w:rPr>
          <w:bCs/>
          <w:sz w:val="20"/>
          <w:szCs w:val="20"/>
        </w:rPr>
        <w:t>«</w:t>
      </w:r>
      <w:r w:rsidRPr="00E8103B">
        <w:rPr>
          <w:bCs/>
          <w:spacing w:val="-10"/>
          <w:sz w:val="20"/>
          <w:szCs w:val="20"/>
        </w:rPr>
        <w:t>Благоустройство и озеленение парков и скверов городского поселения город Лиски</w:t>
      </w:r>
      <w:r w:rsidRPr="00E8103B">
        <w:rPr>
          <w:bCs/>
          <w:sz w:val="20"/>
          <w:szCs w:val="20"/>
        </w:rPr>
        <w:t>» обусловлена возрастанием роли зеленых насаждений в повышении средозащитной, санитарно-гигиенической функции и эстетической ценности городских зеленых насаждений, рационального использования финансовых средств, направленных на благоустройство и озеленение.</w:t>
      </w:r>
    </w:p>
    <w:p w:rsidR="00E8103B" w:rsidRPr="00E8103B" w:rsidRDefault="00E8103B" w:rsidP="00E8103B">
      <w:pPr>
        <w:widowControl w:val="0"/>
        <w:autoSpaceDE w:val="0"/>
        <w:autoSpaceDN w:val="0"/>
        <w:adjustRightInd w:val="0"/>
        <w:jc w:val="both"/>
        <w:rPr>
          <w:bCs/>
          <w:sz w:val="20"/>
          <w:szCs w:val="20"/>
        </w:rPr>
      </w:pPr>
      <w:r w:rsidRPr="00E8103B">
        <w:rPr>
          <w:bCs/>
          <w:sz w:val="20"/>
          <w:szCs w:val="20"/>
        </w:rPr>
        <w:t xml:space="preserve">   Данная подпрограмма включает в себя ряд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города, обеспечивающих улучшение и поддержание комфортности среды жизни населения.</w:t>
      </w:r>
    </w:p>
    <w:p w:rsidR="00E8103B" w:rsidRPr="00E8103B" w:rsidRDefault="00E8103B" w:rsidP="00E8103B">
      <w:pPr>
        <w:widowControl w:val="0"/>
        <w:autoSpaceDE w:val="0"/>
        <w:autoSpaceDN w:val="0"/>
        <w:adjustRightInd w:val="0"/>
        <w:ind w:firstLine="540"/>
        <w:jc w:val="both"/>
        <w:rPr>
          <w:sz w:val="20"/>
          <w:szCs w:val="20"/>
        </w:rPr>
      </w:pPr>
      <w:r w:rsidRPr="00E8103B">
        <w:rPr>
          <w:bCs/>
          <w:sz w:val="20"/>
          <w:szCs w:val="20"/>
        </w:rPr>
        <w:t xml:space="preserve">   </w:t>
      </w:r>
      <w:r w:rsidRPr="00E8103B">
        <w:rPr>
          <w:sz w:val="20"/>
          <w:szCs w:val="20"/>
        </w:rPr>
        <w:t>В настоящее время зеленые насаждения на территории городского поселения,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В настоящее время значительная их часть требует осуществления тех или иных форм восстановления – капитального ремонта и полной или частичной реконструкции.</w:t>
      </w:r>
    </w:p>
    <w:p w:rsidR="00E8103B" w:rsidRPr="00E8103B" w:rsidRDefault="00E8103B" w:rsidP="00E8103B">
      <w:pPr>
        <w:widowControl w:val="0"/>
        <w:autoSpaceDE w:val="0"/>
        <w:autoSpaceDN w:val="0"/>
        <w:adjustRightInd w:val="0"/>
        <w:ind w:firstLine="540"/>
        <w:jc w:val="both"/>
        <w:rPr>
          <w:sz w:val="20"/>
          <w:szCs w:val="20"/>
        </w:rPr>
      </w:pPr>
      <w:r w:rsidRPr="00E8103B">
        <w:rPr>
          <w:sz w:val="20"/>
          <w:szCs w:val="20"/>
        </w:rPr>
        <w:t>Ежегодно за счет средств местного бюджета, а также за счет средств предприятий в городе выполняются работы по реконструкции и капитальному ремонту существующих объектов озеленения, а также созданию новых цветников, отличающиеся оригинальным проектным решением и исполнительским мастерством.</w:t>
      </w:r>
    </w:p>
    <w:p w:rsidR="00E8103B" w:rsidRPr="00E8103B" w:rsidRDefault="00E8103B" w:rsidP="00E8103B">
      <w:pPr>
        <w:widowControl w:val="0"/>
        <w:autoSpaceDE w:val="0"/>
        <w:autoSpaceDN w:val="0"/>
        <w:adjustRightInd w:val="0"/>
        <w:ind w:firstLine="540"/>
        <w:jc w:val="both"/>
        <w:rPr>
          <w:sz w:val="20"/>
          <w:szCs w:val="20"/>
        </w:rPr>
      </w:pPr>
      <w:r w:rsidRPr="00E8103B">
        <w:rPr>
          <w:sz w:val="20"/>
          <w:szCs w:val="20"/>
        </w:rPr>
        <w:t xml:space="preserve"> Однако, несмотря на имеющиеся положительные тенденции в развитии озеленения  необходимо отметить и существующую проблему - недостаточное финансирование на выполнение работ по реконструкции зеленых насаждений рядовых посадок, созданию парковых зон.</w:t>
      </w:r>
    </w:p>
    <w:p w:rsidR="00E8103B" w:rsidRPr="00E8103B" w:rsidRDefault="00E8103B" w:rsidP="00E8103B">
      <w:pPr>
        <w:autoSpaceDE w:val="0"/>
        <w:autoSpaceDN w:val="0"/>
        <w:adjustRightInd w:val="0"/>
        <w:jc w:val="both"/>
        <w:rPr>
          <w:sz w:val="20"/>
          <w:szCs w:val="20"/>
        </w:rPr>
      </w:pPr>
      <w:r w:rsidRPr="00E8103B">
        <w:rPr>
          <w:sz w:val="20"/>
          <w:szCs w:val="20"/>
        </w:rPr>
        <w:tab/>
        <w:t>Проблема благоустройства территории является одной из самых насущных, требующих каждодневного внимания и эффективного решения.</w:t>
      </w:r>
    </w:p>
    <w:p w:rsidR="00E8103B" w:rsidRPr="00E8103B" w:rsidRDefault="00E8103B" w:rsidP="00E8103B">
      <w:pPr>
        <w:autoSpaceDE w:val="0"/>
        <w:autoSpaceDN w:val="0"/>
        <w:adjustRightInd w:val="0"/>
        <w:jc w:val="both"/>
        <w:rPr>
          <w:sz w:val="20"/>
          <w:szCs w:val="20"/>
        </w:rPr>
      </w:pPr>
      <w:r w:rsidRPr="00E8103B">
        <w:rPr>
          <w:sz w:val="20"/>
          <w:szCs w:val="20"/>
        </w:rPr>
        <w:t xml:space="preserve">   Данная подпрограмма ориентирована на устойчивое развитие городского поселения город Лиски,  под которым предполагается повышение уровня жизни и условий проживания и отдыха населения, долговременная экологическая безопасность поселения, улучшение санитарного благополучия территории, приведение объекта городского поселения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w:t>
      </w:r>
    </w:p>
    <w:p w:rsidR="00E8103B" w:rsidRPr="00E8103B" w:rsidRDefault="00E8103B" w:rsidP="00E8103B">
      <w:pPr>
        <w:widowControl w:val="0"/>
        <w:autoSpaceDE w:val="0"/>
        <w:autoSpaceDN w:val="0"/>
        <w:adjustRightInd w:val="0"/>
        <w:ind w:firstLine="540"/>
        <w:jc w:val="both"/>
        <w:rPr>
          <w:sz w:val="20"/>
          <w:szCs w:val="20"/>
        </w:rPr>
      </w:pPr>
      <w:r w:rsidRPr="00E8103B">
        <w:rPr>
          <w:sz w:val="20"/>
          <w:szCs w:val="20"/>
        </w:rPr>
        <w:t>Подпрограмма в полной мере соответствует государственной политике реформирования жилищно-коммунального комплекса Российской Федерации.</w:t>
      </w:r>
    </w:p>
    <w:p w:rsidR="00E8103B" w:rsidRPr="00E8103B" w:rsidRDefault="00E8103B" w:rsidP="00E8103B">
      <w:pPr>
        <w:widowControl w:val="0"/>
        <w:autoSpaceDE w:val="0"/>
        <w:autoSpaceDN w:val="0"/>
        <w:adjustRightInd w:val="0"/>
        <w:jc w:val="both"/>
        <w:rPr>
          <w:sz w:val="20"/>
          <w:szCs w:val="20"/>
        </w:rPr>
      </w:pPr>
      <w:r w:rsidRPr="00E8103B">
        <w:rPr>
          <w:sz w:val="20"/>
          <w:szCs w:val="20"/>
        </w:rPr>
        <w:t xml:space="preserve">   Основным разработчиком подпрограммы является: Администрация городского поселения город Лиски Лискинского муниципального района Воронежской области.</w:t>
      </w:r>
    </w:p>
    <w:p w:rsidR="00E8103B" w:rsidRPr="00E8103B" w:rsidRDefault="00E8103B" w:rsidP="00E8103B">
      <w:pPr>
        <w:widowControl w:val="0"/>
        <w:autoSpaceDE w:val="0"/>
        <w:autoSpaceDN w:val="0"/>
        <w:adjustRightInd w:val="0"/>
        <w:ind w:firstLine="540"/>
        <w:jc w:val="both"/>
        <w:rPr>
          <w:sz w:val="20"/>
          <w:szCs w:val="20"/>
        </w:rPr>
      </w:pPr>
      <w:r w:rsidRPr="00E8103B">
        <w:rPr>
          <w:sz w:val="20"/>
          <w:szCs w:val="20"/>
        </w:rPr>
        <w:t>Основные идеи подпрограммы формировались по следующим основным направлениям совершенствования и развития благоустройства территории  парков и скверов городского поселения город Лиски:</w:t>
      </w:r>
    </w:p>
    <w:p w:rsidR="00E8103B" w:rsidRPr="00E8103B" w:rsidRDefault="00E8103B" w:rsidP="00E8103B">
      <w:pPr>
        <w:widowControl w:val="0"/>
        <w:autoSpaceDE w:val="0"/>
        <w:autoSpaceDN w:val="0"/>
        <w:adjustRightInd w:val="0"/>
        <w:jc w:val="both"/>
        <w:rPr>
          <w:sz w:val="20"/>
          <w:szCs w:val="20"/>
        </w:rPr>
      </w:pPr>
      <w:r w:rsidRPr="00E8103B">
        <w:rPr>
          <w:sz w:val="20"/>
          <w:szCs w:val="20"/>
        </w:rPr>
        <w:t xml:space="preserve">   1. Создание и содержание зеленых насаждений на территории парков  скверов.</w:t>
      </w:r>
    </w:p>
    <w:p w:rsidR="00E8103B" w:rsidRPr="00E8103B" w:rsidRDefault="00E8103B" w:rsidP="00E8103B">
      <w:pPr>
        <w:widowControl w:val="0"/>
        <w:autoSpaceDE w:val="0"/>
        <w:autoSpaceDN w:val="0"/>
        <w:adjustRightInd w:val="0"/>
        <w:jc w:val="both"/>
        <w:rPr>
          <w:sz w:val="20"/>
          <w:szCs w:val="20"/>
        </w:rPr>
      </w:pPr>
      <w:r w:rsidRPr="00E8103B">
        <w:rPr>
          <w:sz w:val="20"/>
          <w:szCs w:val="20"/>
        </w:rPr>
        <w:t xml:space="preserve">   2. Обеспечение требуемого санитарного и экологического состояния территории парков и скверов в городском поселении город Лиски.</w:t>
      </w:r>
    </w:p>
    <w:p w:rsidR="00E8103B" w:rsidRPr="00E8103B" w:rsidRDefault="00E8103B" w:rsidP="00E8103B">
      <w:pPr>
        <w:widowControl w:val="0"/>
        <w:autoSpaceDE w:val="0"/>
        <w:autoSpaceDN w:val="0"/>
        <w:adjustRightInd w:val="0"/>
        <w:jc w:val="both"/>
        <w:rPr>
          <w:sz w:val="20"/>
          <w:szCs w:val="20"/>
        </w:rPr>
      </w:pPr>
      <w:r w:rsidRPr="00E8103B">
        <w:rPr>
          <w:sz w:val="20"/>
          <w:szCs w:val="20"/>
        </w:rPr>
        <w:t xml:space="preserve">   3. Благоустройство территории парков и скверов.</w:t>
      </w:r>
    </w:p>
    <w:p w:rsidR="00E8103B" w:rsidRPr="00E8103B" w:rsidRDefault="00E8103B" w:rsidP="00E8103B">
      <w:pPr>
        <w:widowControl w:val="0"/>
        <w:autoSpaceDE w:val="0"/>
        <w:autoSpaceDN w:val="0"/>
        <w:adjustRightInd w:val="0"/>
        <w:jc w:val="both"/>
        <w:rPr>
          <w:sz w:val="20"/>
          <w:szCs w:val="20"/>
        </w:rPr>
      </w:pPr>
      <w:r w:rsidRPr="00E8103B">
        <w:rPr>
          <w:sz w:val="20"/>
          <w:szCs w:val="20"/>
        </w:rPr>
        <w:t xml:space="preserve">   4. Обустройство зон отдыха для жителей городского поселения город Лиски. </w:t>
      </w: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keepNext/>
        <w:widowControl w:val="0"/>
        <w:rPr>
          <w:b/>
          <w:sz w:val="20"/>
          <w:szCs w:val="20"/>
        </w:rPr>
      </w:pPr>
    </w:p>
    <w:p w:rsidR="00E8103B" w:rsidRPr="00E8103B" w:rsidRDefault="00E8103B" w:rsidP="00E8103B">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E8103B">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E8103B" w:rsidRPr="00E8103B" w:rsidRDefault="00E8103B" w:rsidP="00E8103B">
      <w:pPr>
        <w:keepNext/>
        <w:widowControl w:val="0"/>
        <w:jc w:val="center"/>
        <w:rPr>
          <w:sz w:val="20"/>
          <w:szCs w:val="20"/>
        </w:rPr>
      </w:pPr>
    </w:p>
    <w:p w:rsidR="00E8103B" w:rsidRPr="00E8103B" w:rsidRDefault="00E8103B" w:rsidP="00E8103B">
      <w:pPr>
        <w:tabs>
          <w:tab w:val="left" w:pos="10065"/>
        </w:tabs>
        <w:ind w:firstLine="567"/>
        <w:jc w:val="both"/>
        <w:rPr>
          <w:sz w:val="20"/>
          <w:szCs w:val="20"/>
        </w:rPr>
      </w:pPr>
      <w:r w:rsidRPr="00E8103B">
        <w:rPr>
          <w:sz w:val="20"/>
          <w:szCs w:val="20"/>
        </w:rPr>
        <w:t xml:space="preserve">     К приоритетным направлениям муниципальной политики в сфере развития территории городского поселения город Лиски относятся:</w:t>
      </w:r>
    </w:p>
    <w:p w:rsidR="00E8103B" w:rsidRPr="00E8103B" w:rsidRDefault="00E8103B" w:rsidP="00A842AE">
      <w:pPr>
        <w:pStyle w:val="ad"/>
        <w:widowControl/>
        <w:numPr>
          <w:ilvl w:val="0"/>
          <w:numId w:val="9"/>
        </w:numPr>
        <w:tabs>
          <w:tab w:val="left" w:pos="851"/>
          <w:tab w:val="left" w:pos="10065"/>
        </w:tabs>
        <w:suppressAutoHyphens w:val="0"/>
        <w:ind w:left="0" w:firstLine="567"/>
        <w:jc w:val="both"/>
        <w:rPr>
          <w:sz w:val="20"/>
          <w:szCs w:val="20"/>
        </w:rPr>
      </w:pPr>
      <w:r w:rsidRPr="00E8103B">
        <w:rPr>
          <w:sz w:val="20"/>
          <w:szCs w:val="20"/>
        </w:rPr>
        <w:t>сохранение и поддержание в надлежащем состоянии благоустроенных мест массового отдыха населения;</w:t>
      </w:r>
    </w:p>
    <w:p w:rsidR="00E8103B" w:rsidRPr="00E8103B" w:rsidRDefault="00E8103B" w:rsidP="00A842AE">
      <w:pPr>
        <w:pStyle w:val="ad"/>
        <w:widowControl/>
        <w:numPr>
          <w:ilvl w:val="0"/>
          <w:numId w:val="9"/>
        </w:numPr>
        <w:tabs>
          <w:tab w:val="left" w:pos="851"/>
          <w:tab w:val="left" w:pos="10065"/>
        </w:tabs>
        <w:suppressAutoHyphens w:val="0"/>
        <w:ind w:left="0" w:firstLine="567"/>
        <w:jc w:val="both"/>
        <w:rPr>
          <w:sz w:val="20"/>
          <w:szCs w:val="20"/>
        </w:rPr>
      </w:pPr>
      <w:r w:rsidRPr="00E8103B">
        <w:rPr>
          <w:sz w:val="20"/>
          <w:szCs w:val="20"/>
        </w:rPr>
        <w:t>улучшение архитиктурно-планировочного облика городского поселения город Лиски;</w:t>
      </w:r>
    </w:p>
    <w:p w:rsidR="00E8103B" w:rsidRPr="00E8103B" w:rsidRDefault="00E8103B" w:rsidP="00A842AE">
      <w:pPr>
        <w:pStyle w:val="ad"/>
        <w:widowControl/>
        <w:numPr>
          <w:ilvl w:val="0"/>
          <w:numId w:val="9"/>
        </w:numPr>
        <w:tabs>
          <w:tab w:val="left" w:pos="851"/>
          <w:tab w:val="left" w:pos="10065"/>
        </w:tabs>
        <w:suppressAutoHyphens w:val="0"/>
        <w:ind w:left="0" w:firstLine="567"/>
        <w:jc w:val="both"/>
        <w:rPr>
          <w:sz w:val="20"/>
          <w:szCs w:val="20"/>
        </w:rPr>
      </w:pPr>
      <w:r w:rsidRPr="00E8103B">
        <w:rPr>
          <w:sz w:val="20"/>
          <w:szCs w:val="20"/>
        </w:rPr>
        <w:t>улучшение экологической обстановки и санитарно-гигиенических условий жизни в городском поселении город Лиски;</w:t>
      </w:r>
    </w:p>
    <w:p w:rsidR="00E8103B" w:rsidRPr="00E8103B" w:rsidRDefault="00E8103B" w:rsidP="00A842AE">
      <w:pPr>
        <w:pStyle w:val="ad"/>
        <w:widowControl/>
        <w:numPr>
          <w:ilvl w:val="0"/>
          <w:numId w:val="9"/>
        </w:numPr>
        <w:tabs>
          <w:tab w:val="left" w:pos="851"/>
          <w:tab w:val="left" w:pos="10065"/>
        </w:tabs>
        <w:suppressAutoHyphens w:val="0"/>
        <w:ind w:left="0" w:firstLine="567"/>
        <w:jc w:val="both"/>
        <w:rPr>
          <w:sz w:val="20"/>
          <w:szCs w:val="20"/>
        </w:rPr>
      </w:pPr>
      <w:r w:rsidRPr="00E8103B">
        <w:rPr>
          <w:sz w:val="20"/>
          <w:szCs w:val="20"/>
        </w:rPr>
        <w:t>повышение культурного уровня населения в вопросах благоустройства.</w:t>
      </w:r>
    </w:p>
    <w:p w:rsidR="00E8103B" w:rsidRPr="00E8103B" w:rsidRDefault="00E8103B" w:rsidP="00E8103B">
      <w:pPr>
        <w:autoSpaceDE w:val="0"/>
        <w:autoSpaceDN w:val="0"/>
        <w:adjustRightInd w:val="0"/>
        <w:jc w:val="both"/>
        <w:rPr>
          <w:sz w:val="20"/>
          <w:szCs w:val="20"/>
        </w:rPr>
      </w:pPr>
      <w:r w:rsidRPr="00E8103B">
        <w:rPr>
          <w:sz w:val="20"/>
          <w:szCs w:val="20"/>
        </w:rPr>
        <w:t xml:space="preserve">   Целью подпрограммы являются комплексное развитие и благоустройство городского поселения город Лиски, создание максимально благоприятных, комфортных и безопасных условий для проживания и отдыха жителей.       </w:t>
      </w:r>
    </w:p>
    <w:p w:rsidR="00E8103B" w:rsidRPr="00E8103B" w:rsidRDefault="00E8103B" w:rsidP="00E8103B">
      <w:pPr>
        <w:autoSpaceDE w:val="0"/>
        <w:autoSpaceDN w:val="0"/>
        <w:adjustRightInd w:val="0"/>
        <w:jc w:val="both"/>
        <w:rPr>
          <w:sz w:val="20"/>
          <w:szCs w:val="20"/>
        </w:rPr>
      </w:pPr>
      <w:r w:rsidRPr="00E8103B">
        <w:rPr>
          <w:sz w:val="20"/>
          <w:szCs w:val="20"/>
        </w:rPr>
        <w:t xml:space="preserve">   Задачами подпрограммы являются:</w:t>
      </w:r>
    </w:p>
    <w:p w:rsidR="00E8103B" w:rsidRPr="00E8103B" w:rsidRDefault="00E8103B" w:rsidP="00E8103B">
      <w:pPr>
        <w:autoSpaceDE w:val="0"/>
        <w:autoSpaceDN w:val="0"/>
        <w:adjustRightInd w:val="0"/>
        <w:jc w:val="both"/>
        <w:rPr>
          <w:sz w:val="20"/>
          <w:szCs w:val="20"/>
        </w:rPr>
      </w:pPr>
      <w:r w:rsidRPr="00E8103B">
        <w:rPr>
          <w:sz w:val="20"/>
          <w:szCs w:val="20"/>
        </w:rPr>
        <w:t xml:space="preserve">   - организация экономически эффективной системы благоустройства городского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E8103B" w:rsidRPr="00E8103B" w:rsidRDefault="00E8103B" w:rsidP="00E8103B">
      <w:pPr>
        <w:autoSpaceDE w:val="0"/>
        <w:autoSpaceDN w:val="0"/>
        <w:adjustRightInd w:val="0"/>
        <w:jc w:val="both"/>
        <w:rPr>
          <w:sz w:val="20"/>
          <w:szCs w:val="20"/>
        </w:rPr>
      </w:pPr>
      <w:r w:rsidRPr="00E8103B">
        <w:rPr>
          <w:sz w:val="20"/>
          <w:szCs w:val="20"/>
        </w:rPr>
        <w:t xml:space="preserve">   - создание зон отдыха и  благоприятных условий для проживания и отдыха жителей города;</w:t>
      </w:r>
    </w:p>
    <w:p w:rsidR="00E8103B" w:rsidRPr="00E8103B" w:rsidRDefault="00E8103B" w:rsidP="00E8103B">
      <w:pPr>
        <w:autoSpaceDE w:val="0"/>
        <w:autoSpaceDN w:val="0"/>
        <w:adjustRightInd w:val="0"/>
        <w:jc w:val="both"/>
        <w:rPr>
          <w:sz w:val="20"/>
          <w:szCs w:val="20"/>
        </w:rPr>
      </w:pPr>
      <w:r w:rsidRPr="00E8103B">
        <w:rPr>
          <w:sz w:val="20"/>
          <w:szCs w:val="20"/>
        </w:rPr>
        <w:t xml:space="preserve">  - установка малых архитектурных форм в местах массового отдыха жителей города.</w:t>
      </w:r>
    </w:p>
    <w:p w:rsidR="00E8103B" w:rsidRPr="00E8103B" w:rsidRDefault="00E8103B" w:rsidP="00E8103B">
      <w:pPr>
        <w:ind w:firstLine="720"/>
        <w:jc w:val="both"/>
        <w:rPr>
          <w:sz w:val="20"/>
          <w:szCs w:val="20"/>
        </w:rPr>
      </w:pPr>
      <w:r w:rsidRPr="00E8103B">
        <w:rPr>
          <w:sz w:val="20"/>
          <w:szCs w:val="20"/>
        </w:rPr>
        <w:lastRenderedPageBreak/>
        <w:t xml:space="preserve">   При оценке достижения поставленной цели и решения задач планируется использовать показатели, характеризующие общее развитие городского поселения город Лиски.</w:t>
      </w:r>
    </w:p>
    <w:p w:rsidR="00E8103B" w:rsidRPr="00E8103B" w:rsidRDefault="00E8103B" w:rsidP="00E8103B">
      <w:pPr>
        <w:ind w:firstLine="720"/>
        <w:jc w:val="both"/>
        <w:rPr>
          <w:sz w:val="20"/>
          <w:szCs w:val="20"/>
        </w:rPr>
      </w:pPr>
      <w:r w:rsidRPr="00E8103B">
        <w:rPr>
          <w:sz w:val="20"/>
          <w:szCs w:val="20"/>
        </w:rPr>
        <w:t>Показатели, используемые для оценки достижения результатов муниципальной программы в целом:</w:t>
      </w:r>
    </w:p>
    <w:p w:rsidR="00E8103B" w:rsidRPr="00E8103B" w:rsidRDefault="00E8103B" w:rsidP="00E8103B">
      <w:pPr>
        <w:ind w:firstLine="720"/>
        <w:jc w:val="both"/>
        <w:rPr>
          <w:sz w:val="20"/>
          <w:szCs w:val="20"/>
        </w:rPr>
      </w:pPr>
      <w:r w:rsidRPr="00E8103B">
        <w:rPr>
          <w:sz w:val="20"/>
          <w:szCs w:val="20"/>
        </w:rPr>
        <w:t>Уровень удовлетворенности граждан количеством и качеством благоустроенных мест города, %.</w:t>
      </w:r>
    </w:p>
    <w:p w:rsidR="00E8103B" w:rsidRPr="00E8103B" w:rsidRDefault="00E8103B" w:rsidP="00E8103B">
      <w:pPr>
        <w:ind w:firstLine="720"/>
        <w:jc w:val="both"/>
        <w:rPr>
          <w:sz w:val="20"/>
          <w:szCs w:val="20"/>
        </w:rPr>
      </w:pPr>
      <w:r w:rsidRPr="00E8103B">
        <w:rPr>
          <w:sz w:val="20"/>
          <w:szCs w:val="20"/>
        </w:rPr>
        <w:t>Показатель рассчитывается на основании информации, получаемой по результатам анкетирования и соц.опросов жителей города.</w:t>
      </w:r>
    </w:p>
    <w:p w:rsidR="00E8103B" w:rsidRPr="00E8103B" w:rsidRDefault="00E8103B" w:rsidP="00E8103B">
      <w:pPr>
        <w:ind w:firstLine="720"/>
        <w:jc w:val="both"/>
        <w:rPr>
          <w:sz w:val="20"/>
          <w:szCs w:val="20"/>
        </w:rPr>
      </w:pPr>
      <w:r w:rsidRPr="00E8103B">
        <w:rPr>
          <w:sz w:val="20"/>
          <w:szCs w:val="20"/>
        </w:rPr>
        <w:t>Расчет показателя производится по формуле:</w:t>
      </w:r>
    </w:p>
    <w:p w:rsidR="00E8103B" w:rsidRPr="00E8103B" w:rsidRDefault="00E8103B" w:rsidP="00E8103B">
      <w:pPr>
        <w:ind w:firstLine="720"/>
        <w:jc w:val="both"/>
        <w:rPr>
          <w:sz w:val="20"/>
          <w:szCs w:val="20"/>
        </w:rPr>
      </w:pPr>
    </w:p>
    <w:p w:rsidR="00E8103B" w:rsidRPr="00E8103B" w:rsidRDefault="00E8103B" w:rsidP="00E8103B">
      <w:pPr>
        <w:ind w:firstLine="720"/>
        <w:jc w:val="both"/>
        <w:rPr>
          <w:sz w:val="20"/>
          <w:szCs w:val="20"/>
        </w:rPr>
      </w:pPr>
      <w:r w:rsidRPr="00E8103B">
        <w:rPr>
          <w:sz w:val="20"/>
          <w:szCs w:val="20"/>
        </w:rPr>
        <w:t>УУ= КО/ОК*100%, где:</w:t>
      </w:r>
    </w:p>
    <w:p w:rsidR="00E8103B" w:rsidRPr="00E8103B" w:rsidRDefault="00E8103B" w:rsidP="00E8103B">
      <w:pPr>
        <w:ind w:firstLine="720"/>
        <w:jc w:val="both"/>
        <w:rPr>
          <w:sz w:val="20"/>
          <w:szCs w:val="20"/>
        </w:rPr>
      </w:pPr>
    </w:p>
    <w:p w:rsidR="00E8103B" w:rsidRPr="00E8103B" w:rsidRDefault="00E8103B" w:rsidP="00E8103B">
      <w:pPr>
        <w:ind w:firstLine="720"/>
        <w:jc w:val="both"/>
        <w:rPr>
          <w:sz w:val="20"/>
          <w:szCs w:val="20"/>
        </w:rPr>
      </w:pPr>
      <w:r w:rsidRPr="00E8103B">
        <w:rPr>
          <w:sz w:val="20"/>
          <w:szCs w:val="20"/>
        </w:rPr>
        <w:t>УУ- уровень удовлетворенности граждан количеством и качеством благоустроенных мест города, %;</w:t>
      </w:r>
    </w:p>
    <w:p w:rsidR="00E8103B" w:rsidRPr="00E8103B" w:rsidRDefault="00E8103B" w:rsidP="00E8103B">
      <w:pPr>
        <w:ind w:firstLine="720"/>
        <w:jc w:val="both"/>
        <w:rPr>
          <w:sz w:val="20"/>
          <w:szCs w:val="20"/>
        </w:rPr>
      </w:pPr>
      <w:r w:rsidRPr="00E8103B">
        <w:rPr>
          <w:sz w:val="20"/>
          <w:szCs w:val="20"/>
        </w:rPr>
        <w:t>КО- количество опрошенных лиц, поставивших 4 или 5 баллов при оценке качества и количества благоустроенных мест, человек;</w:t>
      </w:r>
    </w:p>
    <w:p w:rsidR="00E8103B" w:rsidRPr="00E8103B" w:rsidRDefault="00E8103B" w:rsidP="00E8103B">
      <w:pPr>
        <w:ind w:firstLine="720"/>
        <w:jc w:val="both"/>
        <w:rPr>
          <w:sz w:val="20"/>
          <w:szCs w:val="20"/>
        </w:rPr>
      </w:pPr>
      <w:r w:rsidRPr="00E8103B">
        <w:rPr>
          <w:sz w:val="20"/>
          <w:szCs w:val="20"/>
        </w:rPr>
        <w:t>ОК- общее количество опрошенных лиц, человек.</w:t>
      </w:r>
    </w:p>
    <w:p w:rsidR="00E8103B" w:rsidRPr="00E8103B" w:rsidRDefault="00E8103B" w:rsidP="00E8103B">
      <w:pPr>
        <w:pStyle w:val="ad"/>
        <w:tabs>
          <w:tab w:val="left" w:pos="176"/>
          <w:tab w:val="left" w:pos="10065"/>
        </w:tabs>
        <w:ind w:left="0" w:firstLine="709"/>
        <w:rPr>
          <w:sz w:val="20"/>
          <w:szCs w:val="20"/>
        </w:rPr>
      </w:pPr>
      <w:r w:rsidRPr="00E8103B">
        <w:rPr>
          <w:sz w:val="20"/>
          <w:szCs w:val="20"/>
        </w:rPr>
        <w:t>Целевые индикаторы и показатели  программы, в т.ч. в разрезе подпрограмм, приведены в приложении № 1.</w:t>
      </w:r>
    </w:p>
    <w:p w:rsidR="00E8103B" w:rsidRPr="00E8103B" w:rsidRDefault="00E8103B" w:rsidP="00E8103B">
      <w:pPr>
        <w:autoSpaceDE w:val="0"/>
        <w:autoSpaceDN w:val="0"/>
        <w:adjustRightInd w:val="0"/>
        <w:ind w:firstLine="709"/>
        <w:jc w:val="both"/>
        <w:rPr>
          <w:sz w:val="20"/>
          <w:szCs w:val="20"/>
        </w:rPr>
      </w:pPr>
      <w:r w:rsidRPr="00E8103B">
        <w:rPr>
          <w:sz w:val="20"/>
          <w:szCs w:val="20"/>
        </w:rPr>
        <w:t>Общий срок реализации подпрограммы рассчитан на период с 2014 по 2024 год.</w:t>
      </w:r>
    </w:p>
    <w:p w:rsidR="00E8103B" w:rsidRPr="00E8103B" w:rsidRDefault="00E8103B" w:rsidP="00E8103B">
      <w:pPr>
        <w:keepNext/>
        <w:widowControl w:val="0"/>
        <w:jc w:val="both"/>
        <w:rPr>
          <w:sz w:val="20"/>
          <w:szCs w:val="20"/>
        </w:rPr>
      </w:pPr>
    </w:p>
    <w:p w:rsidR="00E8103B" w:rsidRPr="00E8103B" w:rsidRDefault="00E8103B" w:rsidP="00E8103B">
      <w:pPr>
        <w:keepNext/>
        <w:widowControl w:val="0"/>
        <w:ind w:firstLine="709"/>
        <w:jc w:val="both"/>
        <w:rPr>
          <w:b/>
          <w:bCs/>
          <w:sz w:val="20"/>
          <w:szCs w:val="20"/>
        </w:rPr>
      </w:pPr>
      <w:r w:rsidRPr="00E8103B">
        <w:rPr>
          <w:b/>
          <w:bCs/>
          <w:sz w:val="20"/>
          <w:szCs w:val="20"/>
        </w:rPr>
        <w:t>3. Обобщенная характеристика основных мероприятий программы.</w:t>
      </w:r>
    </w:p>
    <w:p w:rsidR="00E8103B" w:rsidRPr="00E8103B" w:rsidRDefault="00E8103B" w:rsidP="00E8103B">
      <w:pPr>
        <w:keepNext/>
        <w:widowControl w:val="0"/>
        <w:ind w:firstLine="709"/>
        <w:jc w:val="both"/>
        <w:rPr>
          <w:sz w:val="20"/>
          <w:szCs w:val="20"/>
        </w:rPr>
      </w:pPr>
    </w:p>
    <w:p w:rsidR="00E8103B" w:rsidRPr="00E8103B" w:rsidRDefault="00E8103B" w:rsidP="00E8103B">
      <w:pPr>
        <w:autoSpaceDE w:val="0"/>
        <w:autoSpaceDN w:val="0"/>
        <w:adjustRightInd w:val="0"/>
        <w:jc w:val="both"/>
        <w:rPr>
          <w:sz w:val="20"/>
          <w:szCs w:val="20"/>
        </w:rPr>
      </w:pPr>
      <w:r w:rsidRPr="00E8103B">
        <w:rPr>
          <w:sz w:val="20"/>
          <w:szCs w:val="20"/>
        </w:rPr>
        <w:t xml:space="preserve">     Планы мероприятий подпрограммы подлежат корректировке с учетом объема финансирования бюджета города.</w:t>
      </w:r>
    </w:p>
    <w:p w:rsidR="00E8103B" w:rsidRPr="00E8103B" w:rsidRDefault="00E8103B" w:rsidP="00E8103B">
      <w:pPr>
        <w:autoSpaceDE w:val="0"/>
        <w:autoSpaceDN w:val="0"/>
        <w:adjustRightInd w:val="0"/>
        <w:jc w:val="both"/>
        <w:rPr>
          <w:sz w:val="20"/>
          <w:szCs w:val="20"/>
        </w:rPr>
      </w:pPr>
      <w:r w:rsidRPr="00E8103B">
        <w:rPr>
          <w:sz w:val="20"/>
          <w:szCs w:val="20"/>
        </w:rPr>
        <w:t xml:space="preserve">     Перечень мероприятий подпрограммы предусматривает решение конкретных проблем городского поселения и включает следующие группы мероприятий:</w:t>
      </w:r>
    </w:p>
    <w:p w:rsidR="00E8103B" w:rsidRPr="00E8103B" w:rsidRDefault="00E8103B" w:rsidP="00E8103B">
      <w:pPr>
        <w:autoSpaceDE w:val="0"/>
        <w:autoSpaceDN w:val="0"/>
        <w:adjustRightInd w:val="0"/>
        <w:jc w:val="both"/>
        <w:rPr>
          <w:sz w:val="20"/>
          <w:szCs w:val="20"/>
        </w:rPr>
      </w:pPr>
      <w:r w:rsidRPr="00E8103B">
        <w:rPr>
          <w:sz w:val="20"/>
          <w:szCs w:val="20"/>
        </w:rPr>
        <w:t xml:space="preserve">        - благоустройство территории парков и скверов   в городском поселении город Лиски для обеспечения отдыха и досуга граждан;</w:t>
      </w:r>
    </w:p>
    <w:p w:rsidR="00E8103B" w:rsidRPr="00E8103B" w:rsidRDefault="00E8103B" w:rsidP="00E8103B">
      <w:pPr>
        <w:autoSpaceDE w:val="0"/>
        <w:autoSpaceDN w:val="0"/>
        <w:adjustRightInd w:val="0"/>
        <w:jc w:val="both"/>
        <w:rPr>
          <w:sz w:val="20"/>
          <w:szCs w:val="20"/>
        </w:rPr>
      </w:pPr>
      <w:r w:rsidRPr="00E8103B">
        <w:rPr>
          <w:sz w:val="20"/>
          <w:szCs w:val="20"/>
        </w:rPr>
        <w:t xml:space="preserve">        - устройство элементов благоустройства  (урны, скамейки);</w:t>
      </w:r>
    </w:p>
    <w:p w:rsidR="00E8103B" w:rsidRPr="00E8103B" w:rsidRDefault="00E8103B" w:rsidP="00E8103B">
      <w:pPr>
        <w:autoSpaceDE w:val="0"/>
        <w:autoSpaceDN w:val="0"/>
        <w:adjustRightInd w:val="0"/>
        <w:jc w:val="both"/>
        <w:rPr>
          <w:sz w:val="20"/>
          <w:szCs w:val="20"/>
        </w:rPr>
      </w:pPr>
      <w:r w:rsidRPr="00E8103B">
        <w:rPr>
          <w:sz w:val="20"/>
          <w:szCs w:val="20"/>
        </w:rPr>
        <w:t xml:space="preserve">        - посадка древесно-кустарниковой растительности;</w:t>
      </w:r>
    </w:p>
    <w:p w:rsidR="00E8103B" w:rsidRPr="00E8103B" w:rsidRDefault="00E8103B" w:rsidP="00E8103B">
      <w:pPr>
        <w:autoSpaceDE w:val="0"/>
        <w:autoSpaceDN w:val="0"/>
        <w:adjustRightInd w:val="0"/>
        <w:ind w:firstLine="540"/>
        <w:jc w:val="both"/>
        <w:rPr>
          <w:sz w:val="20"/>
          <w:szCs w:val="20"/>
        </w:rPr>
      </w:pPr>
      <w:r w:rsidRPr="00E8103B">
        <w:rPr>
          <w:sz w:val="20"/>
          <w:szCs w:val="20"/>
        </w:rPr>
        <w:t>- устройство наружного освещения (установка светильников);</w:t>
      </w:r>
    </w:p>
    <w:p w:rsidR="00E8103B" w:rsidRPr="00E8103B" w:rsidRDefault="00E8103B" w:rsidP="00E8103B">
      <w:pPr>
        <w:autoSpaceDE w:val="0"/>
        <w:autoSpaceDN w:val="0"/>
        <w:adjustRightInd w:val="0"/>
        <w:ind w:firstLine="540"/>
        <w:jc w:val="both"/>
        <w:rPr>
          <w:sz w:val="20"/>
          <w:szCs w:val="20"/>
        </w:rPr>
      </w:pPr>
      <w:r w:rsidRPr="00E8103B">
        <w:rPr>
          <w:sz w:val="20"/>
          <w:szCs w:val="20"/>
        </w:rPr>
        <w:t>- устройство тротуарных дорожек.</w:t>
      </w:r>
    </w:p>
    <w:p w:rsidR="00E8103B" w:rsidRPr="00E8103B" w:rsidRDefault="00E8103B" w:rsidP="00E8103B">
      <w:pPr>
        <w:autoSpaceDE w:val="0"/>
        <w:autoSpaceDN w:val="0"/>
        <w:adjustRightInd w:val="0"/>
        <w:jc w:val="both"/>
        <w:rPr>
          <w:sz w:val="20"/>
          <w:szCs w:val="20"/>
        </w:rPr>
      </w:pPr>
      <w:r w:rsidRPr="00E8103B">
        <w:rPr>
          <w:color w:val="000000"/>
          <w:sz w:val="20"/>
          <w:szCs w:val="20"/>
        </w:rPr>
        <w:t xml:space="preserve">   В результате реализации подпрограммы ожидается создание условий, обеспечивающих комфортные условия для проживания и отдыха населения на территории </w:t>
      </w:r>
      <w:r w:rsidRPr="00E8103B">
        <w:rPr>
          <w:sz w:val="20"/>
          <w:szCs w:val="20"/>
        </w:rPr>
        <w:t>городского поселения город Лиски.</w:t>
      </w:r>
    </w:p>
    <w:p w:rsidR="00E8103B" w:rsidRPr="00E8103B" w:rsidRDefault="00E8103B" w:rsidP="00E8103B">
      <w:pPr>
        <w:ind w:firstLine="684"/>
        <w:jc w:val="both"/>
        <w:rPr>
          <w:sz w:val="20"/>
          <w:szCs w:val="20"/>
        </w:rPr>
      </w:pPr>
    </w:p>
    <w:p w:rsidR="00E8103B" w:rsidRPr="00E8103B" w:rsidRDefault="00E8103B" w:rsidP="00E8103B">
      <w:pPr>
        <w:shd w:val="clear" w:color="auto" w:fill="FFFFFF"/>
        <w:spacing w:before="278"/>
        <w:ind w:firstLine="567"/>
        <w:contextualSpacing/>
        <w:jc w:val="center"/>
        <w:rPr>
          <w:b/>
          <w:bCs/>
          <w:sz w:val="20"/>
          <w:szCs w:val="20"/>
        </w:rPr>
      </w:pPr>
      <w:r w:rsidRPr="00E8103B">
        <w:rPr>
          <w:b/>
          <w:bCs/>
          <w:sz w:val="20"/>
          <w:szCs w:val="20"/>
        </w:rPr>
        <w:t>4. Финансовое обеспечение реализации подпрограммы.</w:t>
      </w:r>
    </w:p>
    <w:p w:rsidR="00E8103B" w:rsidRPr="00E8103B" w:rsidRDefault="00E8103B" w:rsidP="00E8103B">
      <w:pPr>
        <w:ind w:firstLine="567"/>
        <w:contextualSpacing/>
        <w:jc w:val="both"/>
        <w:rPr>
          <w:sz w:val="20"/>
          <w:szCs w:val="20"/>
        </w:rPr>
      </w:pPr>
    </w:p>
    <w:p w:rsidR="00E8103B" w:rsidRPr="00E8103B" w:rsidRDefault="00E8103B" w:rsidP="00E8103B">
      <w:pPr>
        <w:ind w:firstLine="567"/>
        <w:contextualSpacing/>
        <w:jc w:val="both"/>
        <w:rPr>
          <w:sz w:val="20"/>
          <w:szCs w:val="20"/>
        </w:rPr>
      </w:pPr>
      <w:r w:rsidRPr="00E8103B">
        <w:rPr>
          <w:sz w:val="20"/>
          <w:szCs w:val="20"/>
        </w:rPr>
        <w:t xml:space="preserve">Финансовые ресурсы, необходимые для реализации подпрограммы в 2022-2024 годах, соответствуют объемам бюджетных ассигнований, предусмотренным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2022 год и на плановый период 2023 и 2024 годов. </w:t>
      </w:r>
    </w:p>
    <w:p w:rsidR="00E8103B" w:rsidRPr="00E8103B" w:rsidRDefault="00E8103B" w:rsidP="00E8103B">
      <w:pPr>
        <w:ind w:firstLine="567"/>
        <w:contextualSpacing/>
        <w:jc w:val="both"/>
        <w:rPr>
          <w:sz w:val="20"/>
          <w:szCs w:val="20"/>
        </w:rPr>
      </w:pPr>
      <w:r w:rsidRPr="00E8103B">
        <w:rPr>
          <w:sz w:val="20"/>
          <w:szCs w:val="20"/>
        </w:rPr>
        <w:t>Объем финансового обеспечения реализации подпрограммы за счет средств бюджета города за весь период ее реализации составляет 112 913,4 тыс. рублей. Обеспечение реализации подпрограммы по годам ее реализации представлено в приложении № 2 и 3.</w:t>
      </w:r>
    </w:p>
    <w:p w:rsidR="00E8103B" w:rsidRPr="00E8103B" w:rsidRDefault="00E8103B" w:rsidP="00E8103B">
      <w:pPr>
        <w:autoSpaceDE w:val="0"/>
        <w:autoSpaceDN w:val="0"/>
        <w:adjustRightInd w:val="0"/>
        <w:outlineLvl w:val="1"/>
        <w:rPr>
          <w:b/>
          <w:sz w:val="20"/>
          <w:szCs w:val="20"/>
        </w:rPr>
      </w:pPr>
    </w:p>
    <w:p w:rsidR="00E8103B" w:rsidRPr="00E8103B" w:rsidRDefault="00E8103B" w:rsidP="00E8103B">
      <w:pPr>
        <w:autoSpaceDE w:val="0"/>
        <w:autoSpaceDN w:val="0"/>
        <w:adjustRightInd w:val="0"/>
        <w:outlineLvl w:val="1"/>
        <w:rPr>
          <w:b/>
          <w:sz w:val="20"/>
          <w:szCs w:val="20"/>
        </w:rPr>
      </w:pPr>
    </w:p>
    <w:p w:rsidR="00E8103B" w:rsidRPr="00E8103B" w:rsidRDefault="00E8103B" w:rsidP="00E8103B">
      <w:pPr>
        <w:shd w:val="clear" w:color="auto" w:fill="FFFFFF"/>
        <w:spacing w:before="278"/>
        <w:ind w:right="10" w:firstLine="567"/>
        <w:contextualSpacing/>
        <w:jc w:val="center"/>
        <w:rPr>
          <w:sz w:val="20"/>
          <w:szCs w:val="20"/>
        </w:rPr>
      </w:pPr>
      <w:r w:rsidRPr="00E8103B">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E8103B" w:rsidRPr="00E8103B" w:rsidRDefault="00E8103B" w:rsidP="00E8103B">
      <w:pPr>
        <w:contextualSpacing/>
        <w:jc w:val="both"/>
        <w:rPr>
          <w:sz w:val="20"/>
          <w:szCs w:val="20"/>
        </w:rPr>
      </w:pPr>
    </w:p>
    <w:p w:rsidR="00E8103B" w:rsidRPr="00E8103B" w:rsidRDefault="00E8103B" w:rsidP="00E8103B">
      <w:pPr>
        <w:ind w:firstLine="709"/>
        <w:jc w:val="both"/>
        <w:rPr>
          <w:sz w:val="20"/>
          <w:szCs w:val="20"/>
        </w:rPr>
      </w:pPr>
      <w:r w:rsidRPr="00E8103B">
        <w:rPr>
          <w:sz w:val="20"/>
          <w:szCs w:val="20"/>
        </w:rPr>
        <w:t>К основным рискам реализации программы относятся:</w:t>
      </w:r>
    </w:p>
    <w:p w:rsidR="00E8103B" w:rsidRPr="00E8103B" w:rsidRDefault="00E8103B" w:rsidP="00E8103B">
      <w:pPr>
        <w:ind w:firstLine="709"/>
        <w:jc w:val="both"/>
        <w:rPr>
          <w:sz w:val="20"/>
          <w:szCs w:val="20"/>
        </w:rPr>
      </w:pPr>
      <w:r w:rsidRPr="00E8103B">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E8103B" w:rsidRPr="00E8103B" w:rsidRDefault="00E8103B" w:rsidP="00E8103B">
      <w:pPr>
        <w:ind w:firstLine="709"/>
        <w:jc w:val="both"/>
        <w:rPr>
          <w:sz w:val="20"/>
          <w:szCs w:val="20"/>
        </w:rPr>
      </w:pPr>
    </w:p>
    <w:p w:rsidR="00E8103B" w:rsidRPr="00E8103B" w:rsidRDefault="00E8103B" w:rsidP="00E8103B">
      <w:pPr>
        <w:autoSpaceDE w:val="0"/>
        <w:autoSpaceDN w:val="0"/>
        <w:adjustRightInd w:val="0"/>
        <w:outlineLvl w:val="1"/>
        <w:rPr>
          <w:b/>
          <w:sz w:val="20"/>
          <w:szCs w:val="20"/>
        </w:rPr>
      </w:pPr>
    </w:p>
    <w:p w:rsidR="00E8103B" w:rsidRPr="00E8103B" w:rsidRDefault="00E8103B" w:rsidP="00E8103B">
      <w:pPr>
        <w:pStyle w:val="ad"/>
        <w:ind w:left="0" w:firstLine="709"/>
        <w:jc w:val="center"/>
        <w:rPr>
          <w:b/>
          <w:sz w:val="20"/>
          <w:szCs w:val="20"/>
        </w:rPr>
      </w:pPr>
      <w:r w:rsidRPr="00E8103B">
        <w:rPr>
          <w:b/>
          <w:sz w:val="20"/>
          <w:szCs w:val="20"/>
        </w:rPr>
        <w:t>6. Оценка эффективности реализации подпрограммы.</w:t>
      </w:r>
    </w:p>
    <w:p w:rsidR="00E8103B" w:rsidRPr="00E8103B" w:rsidRDefault="00E8103B" w:rsidP="00E8103B">
      <w:pPr>
        <w:pStyle w:val="ad"/>
        <w:ind w:left="0" w:firstLine="709"/>
        <w:rPr>
          <w:b/>
          <w:sz w:val="20"/>
          <w:szCs w:val="20"/>
        </w:rPr>
      </w:pPr>
    </w:p>
    <w:p w:rsidR="00E8103B" w:rsidRPr="00E8103B" w:rsidRDefault="00E8103B" w:rsidP="00E8103B">
      <w:pPr>
        <w:autoSpaceDE w:val="0"/>
        <w:autoSpaceDN w:val="0"/>
        <w:adjustRightInd w:val="0"/>
        <w:ind w:firstLine="540"/>
        <w:jc w:val="both"/>
        <w:rPr>
          <w:sz w:val="20"/>
          <w:szCs w:val="20"/>
        </w:rPr>
      </w:pPr>
      <w:r w:rsidRPr="00E8103B">
        <w:rPr>
          <w:sz w:val="20"/>
          <w:szCs w:val="20"/>
        </w:rPr>
        <w:t>Основными ожидаемыми результатами подпрограммы являются:</w:t>
      </w:r>
    </w:p>
    <w:p w:rsidR="00E8103B" w:rsidRPr="00E8103B" w:rsidRDefault="00E8103B" w:rsidP="00E8103B">
      <w:pPr>
        <w:autoSpaceDE w:val="0"/>
        <w:autoSpaceDN w:val="0"/>
        <w:adjustRightInd w:val="0"/>
        <w:jc w:val="both"/>
        <w:rPr>
          <w:sz w:val="20"/>
          <w:szCs w:val="20"/>
        </w:rPr>
      </w:pPr>
      <w:r w:rsidRPr="00E8103B">
        <w:rPr>
          <w:sz w:val="20"/>
          <w:szCs w:val="20"/>
        </w:rPr>
        <w:t>- улучшение архитектурно-планировочного облика  городского поселения город Лиски;</w:t>
      </w:r>
    </w:p>
    <w:p w:rsidR="00E8103B" w:rsidRPr="00E8103B" w:rsidRDefault="00E8103B" w:rsidP="00E8103B">
      <w:pPr>
        <w:autoSpaceDE w:val="0"/>
        <w:autoSpaceDN w:val="0"/>
        <w:adjustRightInd w:val="0"/>
        <w:jc w:val="both"/>
        <w:rPr>
          <w:sz w:val="20"/>
          <w:szCs w:val="20"/>
        </w:rPr>
      </w:pPr>
      <w:r w:rsidRPr="00E8103B">
        <w:rPr>
          <w:sz w:val="20"/>
          <w:szCs w:val="20"/>
        </w:rPr>
        <w:t>- улучшение экологической обстановки и санитарно-гигиенических условий жизни в городском поселении город Лиски;</w:t>
      </w:r>
    </w:p>
    <w:p w:rsidR="00E8103B" w:rsidRPr="00E8103B" w:rsidRDefault="00E8103B" w:rsidP="00E8103B">
      <w:pPr>
        <w:autoSpaceDE w:val="0"/>
        <w:autoSpaceDN w:val="0"/>
        <w:adjustRightInd w:val="0"/>
        <w:jc w:val="both"/>
        <w:rPr>
          <w:sz w:val="20"/>
          <w:szCs w:val="20"/>
        </w:rPr>
      </w:pPr>
      <w:r w:rsidRPr="00E8103B">
        <w:rPr>
          <w:sz w:val="20"/>
          <w:szCs w:val="20"/>
        </w:rPr>
        <w:t>- создание безопасных и комфортных условий для проживания и отдыха населения городского поселения город Лиски;</w:t>
      </w:r>
    </w:p>
    <w:p w:rsidR="00E8103B" w:rsidRPr="00E8103B" w:rsidRDefault="00E8103B" w:rsidP="00E8103B">
      <w:pPr>
        <w:widowControl w:val="0"/>
        <w:autoSpaceDE w:val="0"/>
        <w:autoSpaceDN w:val="0"/>
        <w:adjustRightInd w:val="0"/>
        <w:jc w:val="both"/>
        <w:rPr>
          <w:sz w:val="20"/>
          <w:szCs w:val="20"/>
        </w:rPr>
      </w:pPr>
      <w:r w:rsidRPr="00E8103B">
        <w:rPr>
          <w:sz w:val="20"/>
          <w:szCs w:val="20"/>
        </w:rPr>
        <w:t>- повышение культурного уровня населения в вопросах благоустройства;</w:t>
      </w:r>
    </w:p>
    <w:p w:rsidR="00E8103B" w:rsidRPr="00E8103B" w:rsidRDefault="00E8103B" w:rsidP="00E8103B">
      <w:pPr>
        <w:widowControl w:val="0"/>
        <w:autoSpaceDE w:val="0"/>
        <w:autoSpaceDN w:val="0"/>
        <w:adjustRightInd w:val="0"/>
        <w:jc w:val="both"/>
        <w:rPr>
          <w:sz w:val="20"/>
          <w:szCs w:val="20"/>
        </w:rPr>
      </w:pPr>
      <w:r w:rsidRPr="00E8103B">
        <w:rPr>
          <w:sz w:val="20"/>
          <w:szCs w:val="20"/>
        </w:rPr>
        <w:lastRenderedPageBreak/>
        <w:t>- решение проблем организации досуга населения.</w:t>
      </w:r>
    </w:p>
    <w:p w:rsidR="00E8103B" w:rsidRPr="00E8103B" w:rsidRDefault="00E8103B" w:rsidP="00E8103B">
      <w:pPr>
        <w:widowControl w:val="0"/>
        <w:autoSpaceDE w:val="0"/>
        <w:autoSpaceDN w:val="0"/>
        <w:adjustRightInd w:val="0"/>
        <w:jc w:val="both"/>
        <w:rPr>
          <w:sz w:val="20"/>
          <w:szCs w:val="20"/>
        </w:rPr>
      </w:pPr>
      <w:r w:rsidRPr="00E8103B">
        <w:rPr>
          <w:sz w:val="20"/>
          <w:szCs w:val="20"/>
        </w:rPr>
        <w:t xml:space="preserve">       Эффективность программы оценивается по следующим показателям:</w:t>
      </w:r>
    </w:p>
    <w:p w:rsidR="00E8103B" w:rsidRPr="00E8103B" w:rsidRDefault="00E8103B" w:rsidP="00E8103B">
      <w:pPr>
        <w:widowControl w:val="0"/>
        <w:autoSpaceDE w:val="0"/>
        <w:autoSpaceDN w:val="0"/>
        <w:adjustRightInd w:val="0"/>
        <w:jc w:val="both"/>
        <w:rPr>
          <w:sz w:val="20"/>
          <w:szCs w:val="20"/>
        </w:rPr>
      </w:pPr>
      <w:r w:rsidRPr="00E8103B">
        <w:rPr>
          <w:sz w:val="20"/>
          <w:szCs w:val="20"/>
        </w:rPr>
        <w:t>- уровень благоустроенности городского поселения (обеспеченность города сетями наружного освещения, зелеными насаждениями, элементами благоустройства);</w:t>
      </w:r>
    </w:p>
    <w:p w:rsidR="00E8103B" w:rsidRPr="00E8103B" w:rsidRDefault="00E8103B" w:rsidP="00E8103B">
      <w:pPr>
        <w:widowControl w:val="0"/>
        <w:autoSpaceDE w:val="0"/>
        <w:autoSpaceDN w:val="0"/>
        <w:adjustRightInd w:val="0"/>
        <w:jc w:val="both"/>
        <w:rPr>
          <w:sz w:val="20"/>
          <w:szCs w:val="20"/>
        </w:rPr>
      </w:pPr>
      <w:r w:rsidRPr="00E8103B">
        <w:rPr>
          <w:sz w:val="20"/>
          <w:szCs w:val="20"/>
        </w:rPr>
        <w:t>- создание условий для стабильной и эффективной деятельности по обеспечению досуга населения городского поселения город Лиски.</w:t>
      </w: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jc w:val="both"/>
        <w:rPr>
          <w:sz w:val="20"/>
          <w:szCs w:val="20"/>
        </w:rPr>
      </w:pPr>
    </w:p>
    <w:p w:rsidR="00E8103B" w:rsidRPr="00E8103B" w:rsidRDefault="00E8103B" w:rsidP="00E8103B">
      <w:pPr>
        <w:widowControl w:val="0"/>
        <w:autoSpaceDE w:val="0"/>
        <w:autoSpaceDN w:val="0"/>
        <w:adjustRightInd w:val="0"/>
        <w:ind w:firstLine="540"/>
        <w:jc w:val="both"/>
        <w:rPr>
          <w:sz w:val="20"/>
          <w:szCs w:val="20"/>
        </w:rPr>
      </w:pPr>
      <w:r w:rsidRPr="00E8103B">
        <w:rPr>
          <w:sz w:val="20"/>
          <w:szCs w:val="20"/>
        </w:rPr>
        <w:t xml:space="preserve"> </w:t>
      </w:r>
    </w:p>
    <w:p w:rsidR="00E8103B" w:rsidRPr="00E8103B" w:rsidRDefault="00E8103B" w:rsidP="00E8103B">
      <w:pPr>
        <w:keepNext/>
        <w:widowControl w:val="0"/>
        <w:jc w:val="center"/>
        <w:rPr>
          <w:sz w:val="20"/>
          <w:szCs w:val="20"/>
        </w:rPr>
        <w:sectPr w:rsidR="00E8103B" w:rsidRPr="00E8103B" w:rsidSect="004E736A">
          <w:pgSz w:w="11906" w:h="16838"/>
          <w:pgMar w:top="899" w:right="986" w:bottom="539" w:left="1134" w:header="709" w:footer="709" w:gutter="0"/>
          <w:cols w:space="708"/>
          <w:docGrid w:linePitch="360"/>
        </w:sectPr>
      </w:pPr>
    </w:p>
    <w:tbl>
      <w:tblPr>
        <w:tblW w:w="14885" w:type="dxa"/>
        <w:tblInd w:w="-885" w:type="dxa"/>
        <w:tblLayout w:type="fixed"/>
        <w:tblLook w:val="04A0"/>
      </w:tblPr>
      <w:tblGrid>
        <w:gridCol w:w="14885"/>
      </w:tblGrid>
      <w:tr w:rsidR="00E8103B" w:rsidRPr="008B02EB" w:rsidTr="00F8043F">
        <w:trPr>
          <w:trHeight w:val="436"/>
        </w:trPr>
        <w:tc>
          <w:tcPr>
            <w:tcW w:w="14885" w:type="dxa"/>
          </w:tcPr>
          <w:p w:rsidR="00E8103B" w:rsidRPr="00E8103B" w:rsidRDefault="00E8103B" w:rsidP="00F8043F">
            <w:pPr>
              <w:jc w:val="right"/>
              <w:rPr>
                <w:sz w:val="20"/>
                <w:szCs w:val="20"/>
              </w:rPr>
            </w:pPr>
            <w:r w:rsidRPr="00E8103B">
              <w:rPr>
                <w:sz w:val="20"/>
                <w:szCs w:val="20"/>
              </w:rPr>
              <w:lastRenderedPageBreak/>
              <w:t>Приложение № 1</w:t>
            </w:r>
          </w:p>
          <w:p w:rsidR="00E8103B" w:rsidRPr="00E8103B" w:rsidRDefault="00E8103B" w:rsidP="00F8043F">
            <w:pPr>
              <w:jc w:val="right"/>
              <w:rPr>
                <w:sz w:val="20"/>
                <w:szCs w:val="20"/>
              </w:rPr>
            </w:pPr>
            <w:r w:rsidRPr="00E8103B">
              <w:rPr>
                <w:sz w:val="20"/>
                <w:szCs w:val="20"/>
              </w:rPr>
              <w:t>к муниципальной программе городского поселения</w:t>
            </w:r>
          </w:p>
          <w:p w:rsidR="00E8103B" w:rsidRPr="00E8103B" w:rsidRDefault="00E8103B" w:rsidP="00F8043F">
            <w:pPr>
              <w:jc w:val="right"/>
              <w:rPr>
                <w:sz w:val="20"/>
                <w:szCs w:val="20"/>
              </w:rPr>
            </w:pPr>
            <w:r w:rsidRPr="00E8103B">
              <w:rPr>
                <w:sz w:val="20"/>
                <w:szCs w:val="20"/>
              </w:rPr>
              <w:t>город Лиски «Развитие  территории городского</w:t>
            </w:r>
          </w:p>
          <w:p w:rsidR="00E8103B" w:rsidRPr="00E8103B" w:rsidRDefault="00E8103B" w:rsidP="00F8043F">
            <w:pPr>
              <w:jc w:val="right"/>
              <w:rPr>
                <w:sz w:val="20"/>
                <w:szCs w:val="20"/>
              </w:rPr>
            </w:pPr>
            <w:r w:rsidRPr="00E8103B">
              <w:rPr>
                <w:sz w:val="20"/>
                <w:szCs w:val="20"/>
              </w:rPr>
              <w:t xml:space="preserve"> поселения город Лиски»</w:t>
            </w:r>
          </w:p>
        </w:tc>
      </w:tr>
      <w:tr w:rsidR="00E8103B" w:rsidRPr="008B02EB" w:rsidTr="00F8043F">
        <w:trPr>
          <w:trHeight w:val="556"/>
        </w:trPr>
        <w:tc>
          <w:tcPr>
            <w:tcW w:w="14885" w:type="dxa"/>
          </w:tcPr>
          <w:p w:rsidR="00E8103B" w:rsidRPr="00E8103B" w:rsidRDefault="00E8103B" w:rsidP="00F8043F">
            <w:pPr>
              <w:tabs>
                <w:tab w:val="left" w:pos="10065"/>
                <w:tab w:val="left" w:pos="14766"/>
              </w:tabs>
              <w:autoSpaceDE w:val="0"/>
              <w:autoSpaceDN w:val="0"/>
              <w:adjustRightInd w:val="0"/>
              <w:spacing w:line="360" w:lineRule="auto"/>
              <w:jc w:val="center"/>
              <w:rPr>
                <w:color w:val="000000"/>
                <w:sz w:val="20"/>
                <w:szCs w:val="20"/>
              </w:rPr>
            </w:pPr>
          </w:p>
          <w:p w:rsidR="00E8103B" w:rsidRPr="00E8103B" w:rsidRDefault="00E8103B" w:rsidP="00F8043F">
            <w:pPr>
              <w:jc w:val="center"/>
              <w:rPr>
                <w:sz w:val="20"/>
                <w:szCs w:val="20"/>
              </w:rPr>
            </w:pPr>
            <w:r w:rsidRPr="00E8103B">
              <w:rPr>
                <w:color w:val="000000"/>
                <w:sz w:val="20"/>
                <w:szCs w:val="20"/>
              </w:rPr>
              <w:t>Сведения о показателях (индикаторах) муниципальной программы городского поселения город Лиски</w:t>
            </w:r>
            <w:r w:rsidRPr="00E8103B">
              <w:rPr>
                <w:color w:val="000000"/>
                <w:sz w:val="20"/>
                <w:szCs w:val="20"/>
              </w:rPr>
              <w:br/>
              <w:t xml:space="preserve"> </w:t>
            </w:r>
            <w:r w:rsidRPr="00E8103B">
              <w:rPr>
                <w:sz w:val="20"/>
                <w:szCs w:val="20"/>
              </w:rPr>
              <w:t>«Развитие территории городского поселения город Лиски»</w:t>
            </w:r>
            <w:r w:rsidRPr="00E8103B">
              <w:rPr>
                <w:color w:val="000000"/>
                <w:sz w:val="20"/>
                <w:szCs w:val="20"/>
              </w:rPr>
              <w:t xml:space="preserve"> и их значениях</w:t>
            </w:r>
          </w:p>
        </w:tc>
      </w:tr>
    </w:tbl>
    <w:p w:rsidR="00E8103B" w:rsidRPr="00E80CBF" w:rsidRDefault="00E8103B" w:rsidP="00E8103B">
      <w:pPr>
        <w:tabs>
          <w:tab w:val="left" w:pos="10065"/>
        </w:tabs>
        <w:ind w:right="-598"/>
        <w:rPr>
          <w:sz w:val="28"/>
          <w:szCs w:val="28"/>
        </w:rPr>
      </w:pPr>
    </w:p>
    <w:tbl>
      <w:tblPr>
        <w:tblW w:w="15877" w:type="dxa"/>
        <w:tblInd w:w="-1310" w:type="dxa"/>
        <w:tblLayout w:type="fixed"/>
        <w:tblLook w:val="04A0"/>
      </w:tblPr>
      <w:tblGrid>
        <w:gridCol w:w="567"/>
        <w:gridCol w:w="3686"/>
        <w:gridCol w:w="1134"/>
        <w:gridCol w:w="1125"/>
        <w:gridCol w:w="9"/>
        <w:gridCol w:w="926"/>
        <w:gridCol w:w="57"/>
        <w:gridCol w:w="992"/>
        <w:gridCol w:w="992"/>
        <w:gridCol w:w="992"/>
        <w:gridCol w:w="998"/>
        <w:gridCol w:w="945"/>
        <w:gridCol w:w="15"/>
        <w:gridCol w:w="32"/>
        <w:gridCol w:w="855"/>
        <w:gridCol w:w="851"/>
        <w:gridCol w:w="850"/>
        <w:gridCol w:w="851"/>
      </w:tblGrid>
      <w:tr w:rsidR="00E8103B" w:rsidRPr="008B02EB" w:rsidTr="00F8043F">
        <w:trPr>
          <w:trHeight w:val="519"/>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ind w:right="-598"/>
              <w:rPr>
                <w:sz w:val="20"/>
                <w:szCs w:val="20"/>
              </w:rPr>
            </w:pPr>
            <w:r w:rsidRPr="00F776CE">
              <w:rPr>
                <w:sz w:val="20"/>
                <w:szCs w:val="20"/>
              </w:rPr>
              <w:t xml:space="preserve">№ </w:t>
            </w:r>
          </w:p>
          <w:p w:rsidR="00E8103B" w:rsidRPr="00F776CE" w:rsidRDefault="00E8103B" w:rsidP="00F8043F">
            <w:pPr>
              <w:tabs>
                <w:tab w:val="left" w:pos="10065"/>
              </w:tabs>
              <w:ind w:right="-598"/>
              <w:rPr>
                <w:sz w:val="20"/>
                <w:szCs w:val="20"/>
              </w:rPr>
            </w:pPr>
            <w:r w:rsidRPr="00F776CE">
              <w:rPr>
                <w:sz w:val="20"/>
                <w:szCs w:val="20"/>
              </w:rPr>
              <w:t>п/п</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jc w:val="center"/>
              <w:rPr>
                <w:sz w:val="20"/>
                <w:szCs w:val="20"/>
              </w:rPr>
            </w:pPr>
            <w:r w:rsidRPr="00F776CE">
              <w:rPr>
                <w:sz w:val="20"/>
                <w:szCs w:val="20"/>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ind w:left="-70" w:right="-4"/>
              <w:jc w:val="center"/>
              <w:rPr>
                <w:sz w:val="20"/>
                <w:szCs w:val="20"/>
              </w:rPr>
            </w:pPr>
            <w:r w:rsidRPr="00F776CE">
              <w:rPr>
                <w:sz w:val="20"/>
                <w:szCs w:val="20"/>
              </w:rPr>
              <w:t>Ед. измерения</w:t>
            </w:r>
          </w:p>
        </w:tc>
        <w:tc>
          <w:tcPr>
            <w:tcW w:w="2117" w:type="dxa"/>
            <w:gridSpan w:val="4"/>
            <w:tcBorders>
              <w:top w:val="single" w:sz="4" w:space="0" w:color="auto"/>
              <w:left w:val="single" w:sz="4" w:space="0" w:color="auto"/>
              <w:bottom w:val="single" w:sz="4" w:space="0" w:color="auto"/>
            </w:tcBorders>
            <w:vAlign w:val="center"/>
          </w:tcPr>
          <w:p w:rsidR="00E8103B" w:rsidRPr="00F776CE" w:rsidRDefault="00E8103B" w:rsidP="00F8043F">
            <w:pPr>
              <w:tabs>
                <w:tab w:val="left" w:pos="10065"/>
              </w:tabs>
              <w:ind w:right="25"/>
              <w:jc w:val="center"/>
              <w:rPr>
                <w:sz w:val="20"/>
                <w:szCs w:val="20"/>
              </w:rPr>
            </w:pPr>
          </w:p>
        </w:tc>
        <w:tc>
          <w:tcPr>
            <w:tcW w:w="8373" w:type="dxa"/>
            <w:gridSpan w:val="11"/>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jc w:val="center"/>
              <w:rPr>
                <w:sz w:val="20"/>
                <w:szCs w:val="20"/>
              </w:rPr>
            </w:pPr>
            <w:r w:rsidRPr="00F776CE">
              <w:rPr>
                <w:sz w:val="20"/>
                <w:szCs w:val="20"/>
              </w:rPr>
              <w:t>Значения показателя (индикатора) по годам реализации муниципальной программы</w:t>
            </w:r>
          </w:p>
        </w:tc>
      </w:tr>
      <w:tr w:rsidR="00E8103B" w:rsidRPr="008B02EB" w:rsidTr="00E8103B">
        <w:trPr>
          <w:trHeight w:val="394"/>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ind w:right="-598"/>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ind w:right="-598"/>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ind w:right="-598"/>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ind w:left="-108" w:right="-108"/>
              <w:jc w:val="center"/>
              <w:rPr>
                <w:sz w:val="20"/>
                <w:szCs w:val="20"/>
              </w:rPr>
            </w:pPr>
            <w:r w:rsidRPr="00F776CE">
              <w:rPr>
                <w:sz w:val="20"/>
                <w:szCs w:val="20"/>
              </w:rPr>
              <w:t>2014</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ind w:left="-108" w:right="-77"/>
              <w:jc w:val="center"/>
              <w:rPr>
                <w:sz w:val="20"/>
                <w:szCs w:val="20"/>
              </w:rPr>
            </w:pPr>
            <w:r w:rsidRPr="00F776CE">
              <w:rPr>
                <w:sz w:val="20"/>
                <w:szCs w:val="20"/>
              </w:rPr>
              <w:t>2015</w:t>
            </w:r>
          </w:p>
        </w:tc>
        <w:tc>
          <w:tcPr>
            <w:tcW w:w="992" w:type="dxa"/>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jc w:val="center"/>
              <w:rPr>
                <w:sz w:val="20"/>
                <w:szCs w:val="20"/>
              </w:rPr>
            </w:pPr>
            <w:r w:rsidRPr="00F776CE">
              <w:rPr>
                <w:sz w:val="20"/>
                <w:szCs w:val="20"/>
              </w:rPr>
              <w:t>2016</w:t>
            </w:r>
          </w:p>
        </w:tc>
        <w:tc>
          <w:tcPr>
            <w:tcW w:w="992" w:type="dxa"/>
            <w:tcBorders>
              <w:top w:val="single" w:sz="4" w:space="0" w:color="auto"/>
              <w:left w:val="single" w:sz="4" w:space="0" w:color="auto"/>
              <w:bottom w:val="single" w:sz="4" w:space="0" w:color="auto"/>
              <w:right w:val="single" w:sz="4" w:space="0" w:color="auto"/>
            </w:tcBorders>
            <w:vAlign w:val="center"/>
          </w:tcPr>
          <w:p w:rsidR="00E8103B" w:rsidRPr="00F776CE" w:rsidRDefault="00E8103B" w:rsidP="00F8043F">
            <w:pPr>
              <w:tabs>
                <w:tab w:val="left" w:pos="10065"/>
              </w:tabs>
              <w:jc w:val="center"/>
              <w:rPr>
                <w:sz w:val="20"/>
                <w:szCs w:val="20"/>
              </w:rPr>
            </w:pPr>
            <w:r w:rsidRPr="00F776CE">
              <w:rPr>
                <w:sz w:val="20"/>
                <w:szCs w:val="20"/>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67"/>
              <w:jc w:val="center"/>
              <w:rPr>
                <w:sz w:val="20"/>
                <w:szCs w:val="20"/>
              </w:rPr>
            </w:pPr>
            <w:r w:rsidRPr="00F776CE">
              <w:rPr>
                <w:sz w:val="20"/>
                <w:szCs w:val="20"/>
              </w:rPr>
              <w:t>2018</w:t>
            </w:r>
          </w:p>
        </w:tc>
        <w:tc>
          <w:tcPr>
            <w:tcW w:w="998"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08"/>
              <w:jc w:val="center"/>
              <w:rPr>
                <w:sz w:val="20"/>
                <w:szCs w:val="20"/>
              </w:rPr>
            </w:pPr>
            <w:r w:rsidRPr="00F776CE">
              <w:rPr>
                <w:sz w:val="20"/>
                <w:szCs w:val="20"/>
              </w:rPr>
              <w:t>2019</w:t>
            </w:r>
          </w:p>
        </w:tc>
        <w:tc>
          <w:tcPr>
            <w:tcW w:w="992" w:type="dxa"/>
            <w:gridSpan w:val="3"/>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2020</w:t>
            </w:r>
          </w:p>
        </w:tc>
        <w:tc>
          <w:tcPr>
            <w:tcW w:w="855"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08"/>
              <w:jc w:val="center"/>
              <w:rPr>
                <w:sz w:val="20"/>
                <w:szCs w:val="20"/>
              </w:rPr>
            </w:pPr>
            <w:r w:rsidRPr="00F776CE">
              <w:rPr>
                <w:sz w:val="20"/>
                <w:szCs w:val="20"/>
              </w:rPr>
              <w:t>2021</w:t>
            </w:r>
          </w:p>
        </w:tc>
        <w:tc>
          <w:tcPr>
            <w:tcW w:w="851"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2022</w:t>
            </w:r>
          </w:p>
        </w:tc>
        <w:tc>
          <w:tcPr>
            <w:tcW w:w="850"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2023</w:t>
            </w:r>
          </w:p>
        </w:tc>
        <w:tc>
          <w:tcPr>
            <w:tcW w:w="851"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2024</w:t>
            </w:r>
          </w:p>
        </w:tc>
      </w:tr>
      <w:tr w:rsidR="00E8103B" w:rsidRPr="008B02EB" w:rsidTr="00F8043F">
        <w:trPr>
          <w:trHeight w:val="330"/>
          <w:tblHeader/>
        </w:trPr>
        <w:tc>
          <w:tcPr>
            <w:tcW w:w="567" w:type="dxa"/>
            <w:tcBorders>
              <w:top w:val="nil"/>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260"/>
              <w:rPr>
                <w:sz w:val="20"/>
                <w:szCs w:val="20"/>
              </w:rPr>
            </w:pPr>
            <w:r w:rsidRPr="00F776CE">
              <w:rPr>
                <w:sz w:val="20"/>
                <w:szCs w:val="20"/>
              </w:rPr>
              <w:t>1</w:t>
            </w:r>
          </w:p>
        </w:tc>
        <w:tc>
          <w:tcPr>
            <w:tcW w:w="3686"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3010"/>
                <w:tab w:val="left" w:pos="10065"/>
              </w:tabs>
              <w:jc w:val="center"/>
              <w:rPr>
                <w:sz w:val="20"/>
                <w:szCs w:val="20"/>
              </w:rPr>
            </w:pPr>
            <w:r w:rsidRPr="00F776CE">
              <w:rPr>
                <w:sz w:val="20"/>
                <w:szCs w:val="20"/>
              </w:rPr>
              <w:t>2</w:t>
            </w:r>
          </w:p>
        </w:tc>
        <w:tc>
          <w:tcPr>
            <w:tcW w:w="1134"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
              <w:jc w:val="center"/>
              <w:rPr>
                <w:sz w:val="20"/>
                <w:szCs w:val="20"/>
              </w:rPr>
            </w:pPr>
            <w:r w:rsidRPr="00F776CE">
              <w:rPr>
                <w:sz w:val="20"/>
                <w:szCs w:val="20"/>
              </w:rPr>
              <w:t>3</w:t>
            </w:r>
          </w:p>
        </w:tc>
        <w:tc>
          <w:tcPr>
            <w:tcW w:w="1134" w:type="dxa"/>
            <w:gridSpan w:val="2"/>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25"/>
              <w:jc w:val="center"/>
              <w:rPr>
                <w:sz w:val="20"/>
                <w:szCs w:val="20"/>
              </w:rPr>
            </w:pPr>
            <w:r w:rsidRPr="00F776CE">
              <w:rPr>
                <w:sz w:val="20"/>
                <w:szCs w:val="20"/>
              </w:rPr>
              <w:t>4</w:t>
            </w:r>
          </w:p>
        </w:tc>
        <w:tc>
          <w:tcPr>
            <w:tcW w:w="983" w:type="dxa"/>
            <w:gridSpan w:val="2"/>
            <w:tcBorders>
              <w:top w:val="nil"/>
              <w:left w:val="nil"/>
              <w:bottom w:val="single" w:sz="4" w:space="0" w:color="auto"/>
              <w:right w:val="single" w:sz="4" w:space="0" w:color="auto"/>
            </w:tcBorders>
            <w:shd w:val="clear" w:color="auto" w:fill="FFFFFF"/>
          </w:tcPr>
          <w:p w:rsidR="00E8103B" w:rsidRPr="00F776CE" w:rsidRDefault="00E8103B" w:rsidP="00F8043F">
            <w:pPr>
              <w:tabs>
                <w:tab w:val="left" w:pos="10065"/>
              </w:tabs>
              <w:ind w:left="-108" w:right="-108"/>
              <w:jc w:val="center"/>
              <w:rPr>
                <w:sz w:val="20"/>
                <w:szCs w:val="20"/>
              </w:rPr>
            </w:pPr>
            <w:r w:rsidRPr="00F776CE">
              <w:rPr>
                <w:sz w:val="20"/>
                <w:szCs w:val="20"/>
              </w:rPr>
              <w:t>5</w:t>
            </w:r>
          </w:p>
        </w:tc>
        <w:tc>
          <w:tcPr>
            <w:tcW w:w="992"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77"/>
              <w:jc w:val="center"/>
              <w:rPr>
                <w:sz w:val="20"/>
                <w:szCs w:val="20"/>
              </w:rPr>
            </w:pPr>
            <w:r w:rsidRPr="00F776CE">
              <w:rPr>
                <w:sz w:val="20"/>
                <w:szCs w:val="20"/>
              </w:rPr>
              <w:t>6</w:t>
            </w:r>
          </w:p>
        </w:tc>
        <w:tc>
          <w:tcPr>
            <w:tcW w:w="992"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jc w:val="center"/>
              <w:rPr>
                <w:sz w:val="20"/>
                <w:szCs w:val="20"/>
              </w:rPr>
            </w:pPr>
            <w:r w:rsidRPr="00F776CE">
              <w:rPr>
                <w:sz w:val="20"/>
                <w:szCs w:val="20"/>
              </w:rPr>
              <w:t>7</w:t>
            </w:r>
          </w:p>
        </w:tc>
        <w:tc>
          <w:tcPr>
            <w:tcW w:w="992"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jc w:val="center"/>
              <w:rPr>
                <w:sz w:val="20"/>
                <w:szCs w:val="20"/>
              </w:rPr>
            </w:pPr>
            <w:r w:rsidRPr="00F776CE">
              <w:rPr>
                <w:sz w:val="20"/>
                <w:szCs w:val="20"/>
              </w:rPr>
              <w:t>8</w:t>
            </w:r>
          </w:p>
        </w:tc>
        <w:tc>
          <w:tcPr>
            <w:tcW w:w="998"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67"/>
              <w:jc w:val="center"/>
              <w:rPr>
                <w:sz w:val="20"/>
                <w:szCs w:val="20"/>
              </w:rPr>
            </w:pPr>
            <w:r w:rsidRPr="00F776CE">
              <w:rPr>
                <w:sz w:val="20"/>
                <w:szCs w:val="20"/>
              </w:rPr>
              <w:t>9</w:t>
            </w:r>
          </w:p>
        </w:tc>
        <w:tc>
          <w:tcPr>
            <w:tcW w:w="992" w:type="dxa"/>
            <w:gridSpan w:val="3"/>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08"/>
              <w:jc w:val="center"/>
              <w:rPr>
                <w:sz w:val="20"/>
                <w:szCs w:val="20"/>
              </w:rPr>
            </w:pPr>
            <w:r w:rsidRPr="00F776CE">
              <w:rPr>
                <w:sz w:val="20"/>
                <w:szCs w:val="20"/>
              </w:rPr>
              <w:t>10</w:t>
            </w:r>
          </w:p>
        </w:tc>
        <w:tc>
          <w:tcPr>
            <w:tcW w:w="855"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11</w:t>
            </w:r>
          </w:p>
        </w:tc>
        <w:tc>
          <w:tcPr>
            <w:tcW w:w="851"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12</w:t>
            </w:r>
          </w:p>
        </w:tc>
        <w:tc>
          <w:tcPr>
            <w:tcW w:w="850"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13</w:t>
            </w:r>
          </w:p>
        </w:tc>
        <w:tc>
          <w:tcPr>
            <w:tcW w:w="851"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14</w:t>
            </w:r>
          </w:p>
        </w:tc>
      </w:tr>
      <w:tr w:rsidR="00E8103B" w:rsidRPr="008B02EB" w:rsidTr="00F8043F">
        <w:trPr>
          <w:trHeight w:val="446"/>
        </w:trPr>
        <w:tc>
          <w:tcPr>
            <w:tcW w:w="15877" w:type="dxa"/>
            <w:gridSpan w:val="18"/>
            <w:tcBorders>
              <w:top w:val="nil"/>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autoSpaceDE w:val="0"/>
              <w:autoSpaceDN w:val="0"/>
              <w:adjustRightInd w:val="0"/>
              <w:ind w:left="-108" w:right="-44" w:firstLine="31"/>
              <w:jc w:val="center"/>
              <w:rPr>
                <w:b/>
                <w:sz w:val="20"/>
                <w:szCs w:val="20"/>
              </w:rPr>
            </w:pPr>
            <w:r w:rsidRPr="00F776CE">
              <w:rPr>
                <w:b/>
                <w:sz w:val="20"/>
                <w:szCs w:val="20"/>
              </w:rPr>
              <w:t>Муниципальная программа</w:t>
            </w:r>
            <w:r w:rsidRPr="00F776CE">
              <w:rPr>
                <w:b/>
                <w:color w:val="000000"/>
                <w:sz w:val="20"/>
                <w:szCs w:val="20"/>
              </w:rPr>
              <w:t xml:space="preserve"> </w:t>
            </w:r>
            <w:r w:rsidRPr="00F776CE">
              <w:rPr>
                <w:b/>
                <w:sz w:val="20"/>
                <w:szCs w:val="20"/>
              </w:rPr>
              <w:t>«Развитие территории городского поселения город Лиски»</w:t>
            </w:r>
          </w:p>
        </w:tc>
      </w:tr>
      <w:tr w:rsidR="00E8103B" w:rsidRPr="008B02EB" w:rsidTr="00E8103B">
        <w:trPr>
          <w:trHeight w:val="46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598"/>
              <w:rPr>
                <w:sz w:val="20"/>
                <w:szCs w:val="20"/>
              </w:rPr>
            </w:pPr>
            <w:r w:rsidRPr="00F776CE">
              <w:rPr>
                <w:sz w:val="20"/>
                <w:szCs w:val="20"/>
              </w:rPr>
              <w:t>1</w:t>
            </w:r>
          </w:p>
        </w:tc>
        <w:tc>
          <w:tcPr>
            <w:tcW w:w="3686" w:type="dxa"/>
            <w:tcBorders>
              <w:top w:val="single" w:sz="4" w:space="0" w:color="auto"/>
              <w:left w:val="nil"/>
              <w:bottom w:val="single" w:sz="4" w:space="0" w:color="auto"/>
              <w:right w:val="single" w:sz="4" w:space="0" w:color="auto"/>
            </w:tcBorders>
            <w:vAlign w:val="center"/>
          </w:tcPr>
          <w:p w:rsidR="00E8103B" w:rsidRPr="00F776CE" w:rsidRDefault="00E8103B" w:rsidP="00F8043F">
            <w:pPr>
              <w:tabs>
                <w:tab w:val="left" w:pos="10065"/>
              </w:tabs>
              <w:ind w:right="-4"/>
              <w:rPr>
                <w:sz w:val="20"/>
                <w:szCs w:val="20"/>
              </w:rPr>
            </w:pPr>
            <w:r w:rsidRPr="00F776CE">
              <w:rPr>
                <w:sz w:val="20"/>
                <w:szCs w:val="20"/>
              </w:rPr>
              <w:t>Уровень удовлетворенности граждан количеством и качеством благоустроенных мест города</w:t>
            </w:r>
          </w:p>
        </w:tc>
        <w:tc>
          <w:tcPr>
            <w:tcW w:w="1134" w:type="dxa"/>
            <w:tcBorders>
              <w:top w:val="single" w:sz="4" w:space="0" w:color="auto"/>
              <w:left w:val="nil"/>
              <w:bottom w:val="single" w:sz="4" w:space="0" w:color="auto"/>
              <w:right w:val="single" w:sz="4" w:space="0" w:color="auto"/>
            </w:tcBorders>
            <w:vAlign w:val="center"/>
          </w:tcPr>
          <w:p w:rsidR="00E8103B" w:rsidRPr="00F776CE" w:rsidRDefault="00E8103B" w:rsidP="00F8043F">
            <w:pPr>
              <w:tabs>
                <w:tab w:val="left" w:pos="10065"/>
              </w:tabs>
              <w:ind w:right="25"/>
              <w:jc w:val="center"/>
              <w:rPr>
                <w:sz w:val="20"/>
                <w:szCs w:val="20"/>
              </w:rPr>
            </w:pPr>
            <w:r w:rsidRPr="00F776CE">
              <w:rPr>
                <w:sz w:val="20"/>
                <w:szCs w:val="20"/>
              </w:rPr>
              <w:t>%</w:t>
            </w:r>
          </w:p>
        </w:tc>
        <w:tc>
          <w:tcPr>
            <w:tcW w:w="1134" w:type="dxa"/>
            <w:gridSpan w:val="2"/>
            <w:tcBorders>
              <w:top w:val="single" w:sz="4" w:space="0" w:color="auto"/>
              <w:left w:val="nil"/>
              <w:bottom w:val="single" w:sz="4" w:space="0" w:color="auto"/>
              <w:right w:val="single" w:sz="4" w:space="0" w:color="auto"/>
            </w:tcBorders>
            <w:vAlign w:val="center"/>
          </w:tcPr>
          <w:p w:rsidR="00E8103B" w:rsidRPr="00F776CE" w:rsidRDefault="00E8103B" w:rsidP="00F8043F">
            <w:pPr>
              <w:tabs>
                <w:tab w:val="left" w:pos="10065"/>
              </w:tabs>
              <w:ind w:left="-108" w:right="-108"/>
              <w:jc w:val="center"/>
              <w:rPr>
                <w:sz w:val="20"/>
                <w:szCs w:val="20"/>
              </w:rPr>
            </w:pPr>
            <w:r w:rsidRPr="00F776CE">
              <w:rPr>
                <w:sz w:val="20"/>
                <w:szCs w:val="20"/>
              </w:rPr>
              <w:t>74,0</w:t>
            </w:r>
          </w:p>
        </w:tc>
        <w:tc>
          <w:tcPr>
            <w:tcW w:w="926" w:type="dxa"/>
            <w:tcBorders>
              <w:top w:val="single" w:sz="4" w:space="0" w:color="auto"/>
              <w:left w:val="nil"/>
              <w:bottom w:val="single" w:sz="4" w:space="0" w:color="auto"/>
              <w:right w:val="single" w:sz="4" w:space="0" w:color="auto"/>
            </w:tcBorders>
            <w:vAlign w:val="center"/>
          </w:tcPr>
          <w:p w:rsidR="00E8103B" w:rsidRPr="00F776CE" w:rsidRDefault="00E8103B" w:rsidP="00F8043F">
            <w:pPr>
              <w:tabs>
                <w:tab w:val="left" w:pos="10065"/>
              </w:tabs>
              <w:ind w:left="-108" w:right="-77"/>
              <w:jc w:val="center"/>
              <w:rPr>
                <w:sz w:val="20"/>
                <w:szCs w:val="20"/>
              </w:rPr>
            </w:pPr>
            <w:r w:rsidRPr="00F776CE">
              <w:rPr>
                <w:sz w:val="20"/>
                <w:szCs w:val="20"/>
              </w:rPr>
              <w:t>80,0</w:t>
            </w:r>
          </w:p>
        </w:tc>
        <w:tc>
          <w:tcPr>
            <w:tcW w:w="1049" w:type="dxa"/>
            <w:gridSpan w:val="2"/>
            <w:tcBorders>
              <w:top w:val="single" w:sz="4" w:space="0" w:color="auto"/>
              <w:left w:val="nil"/>
              <w:bottom w:val="single" w:sz="4" w:space="0" w:color="auto"/>
              <w:right w:val="single" w:sz="4" w:space="0" w:color="auto"/>
            </w:tcBorders>
            <w:vAlign w:val="center"/>
          </w:tcPr>
          <w:p w:rsidR="00E8103B" w:rsidRPr="00F776CE" w:rsidRDefault="00E8103B" w:rsidP="00F8043F">
            <w:pPr>
              <w:tabs>
                <w:tab w:val="left" w:pos="10065"/>
              </w:tabs>
              <w:jc w:val="center"/>
              <w:rPr>
                <w:sz w:val="20"/>
                <w:szCs w:val="20"/>
              </w:rPr>
            </w:pPr>
            <w:r w:rsidRPr="00F776CE">
              <w:rPr>
                <w:sz w:val="20"/>
                <w:szCs w:val="20"/>
              </w:rPr>
              <w:t>83,0</w:t>
            </w:r>
          </w:p>
        </w:tc>
        <w:tc>
          <w:tcPr>
            <w:tcW w:w="992" w:type="dxa"/>
            <w:tcBorders>
              <w:top w:val="single" w:sz="4" w:space="0" w:color="auto"/>
              <w:left w:val="nil"/>
              <w:bottom w:val="single" w:sz="4" w:space="0" w:color="auto"/>
              <w:right w:val="single" w:sz="4" w:space="0" w:color="auto"/>
            </w:tcBorders>
            <w:vAlign w:val="center"/>
          </w:tcPr>
          <w:p w:rsidR="00E8103B" w:rsidRPr="00F776CE" w:rsidRDefault="00E8103B" w:rsidP="00F8043F">
            <w:pPr>
              <w:tabs>
                <w:tab w:val="left" w:pos="10065"/>
              </w:tabs>
              <w:jc w:val="center"/>
              <w:rPr>
                <w:sz w:val="20"/>
                <w:szCs w:val="20"/>
              </w:rPr>
            </w:pPr>
            <w:r w:rsidRPr="00F776CE">
              <w:rPr>
                <w:sz w:val="20"/>
                <w:szCs w:val="20"/>
              </w:rPr>
              <w:t>88,0</w:t>
            </w:r>
          </w:p>
        </w:tc>
        <w:tc>
          <w:tcPr>
            <w:tcW w:w="992" w:type="dxa"/>
            <w:tcBorders>
              <w:top w:val="single" w:sz="4" w:space="0" w:color="auto"/>
              <w:left w:val="nil"/>
              <w:bottom w:val="single" w:sz="4" w:space="0" w:color="auto"/>
              <w:right w:val="single" w:sz="4" w:space="0" w:color="auto"/>
            </w:tcBorders>
            <w:vAlign w:val="center"/>
          </w:tcPr>
          <w:p w:rsidR="00E8103B" w:rsidRPr="00F776CE" w:rsidRDefault="00E8103B" w:rsidP="00F8043F">
            <w:pPr>
              <w:tabs>
                <w:tab w:val="left" w:pos="10065"/>
              </w:tabs>
              <w:ind w:right="-67"/>
              <w:jc w:val="center"/>
              <w:rPr>
                <w:sz w:val="20"/>
                <w:szCs w:val="20"/>
              </w:rPr>
            </w:pPr>
            <w:r w:rsidRPr="00F776CE">
              <w:rPr>
                <w:sz w:val="20"/>
                <w:szCs w:val="20"/>
              </w:rPr>
              <w:t>90,0</w:t>
            </w:r>
          </w:p>
        </w:tc>
        <w:tc>
          <w:tcPr>
            <w:tcW w:w="998"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08"/>
              <w:jc w:val="center"/>
              <w:rPr>
                <w:sz w:val="20"/>
                <w:szCs w:val="20"/>
              </w:rPr>
            </w:pPr>
            <w:r w:rsidRPr="00F776CE">
              <w:rPr>
                <w:sz w:val="20"/>
                <w:szCs w:val="20"/>
              </w:rPr>
              <w:t>92,0</w:t>
            </w:r>
          </w:p>
        </w:tc>
        <w:tc>
          <w:tcPr>
            <w:tcW w:w="992" w:type="dxa"/>
            <w:gridSpan w:val="3"/>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9</w:t>
            </w:r>
            <w:r>
              <w:rPr>
                <w:sz w:val="20"/>
                <w:szCs w:val="20"/>
              </w:rPr>
              <w:t>3</w:t>
            </w:r>
            <w:r w:rsidRPr="00F776CE">
              <w:rPr>
                <w:sz w:val="20"/>
                <w:szCs w:val="20"/>
              </w:rPr>
              <w:t>,0</w:t>
            </w:r>
          </w:p>
        </w:tc>
        <w:tc>
          <w:tcPr>
            <w:tcW w:w="855"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95,0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9</w:t>
            </w:r>
            <w:r>
              <w:rPr>
                <w:sz w:val="20"/>
                <w:szCs w:val="20"/>
              </w:rPr>
              <w:t>6</w:t>
            </w:r>
            <w:r w:rsidRPr="00F776CE">
              <w:rPr>
                <w:sz w:val="20"/>
                <w:szCs w:val="20"/>
              </w:rPr>
              <w:t>,0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97,0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98,0</w:t>
            </w:r>
          </w:p>
        </w:tc>
      </w:tr>
      <w:tr w:rsidR="00E8103B" w:rsidRPr="008B02EB" w:rsidTr="00E8103B">
        <w:trPr>
          <w:trHeight w:val="606"/>
        </w:trPr>
        <w:tc>
          <w:tcPr>
            <w:tcW w:w="567" w:type="dxa"/>
            <w:tcBorders>
              <w:top w:val="nil"/>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rPr>
                <w:sz w:val="20"/>
                <w:szCs w:val="20"/>
              </w:rPr>
            </w:pPr>
            <w:r w:rsidRPr="00F776CE">
              <w:rPr>
                <w:sz w:val="20"/>
                <w:szCs w:val="20"/>
              </w:rPr>
              <w:t>2</w:t>
            </w:r>
          </w:p>
        </w:tc>
        <w:tc>
          <w:tcPr>
            <w:tcW w:w="3686" w:type="dxa"/>
            <w:tcBorders>
              <w:top w:val="nil"/>
              <w:left w:val="nil"/>
              <w:bottom w:val="single" w:sz="4" w:space="0" w:color="auto"/>
              <w:right w:val="single" w:sz="4" w:space="0" w:color="auto"/>
            </w:tcBorders>
            <w:vAlign w:val="center"/>
          </w:tcPr>
          <w:p w:rsidR="00E8103B" w:rsidRPr="00F776CE" w:rsidRDefault="00E8103B" w:rsidP="00F8043F">
            <w:pPr>
              <w:tabs>
                <w:tab w:val="left" w:pos="10065"/>
              </w:tabs>
              <w:ind w:right="138"/>
              <w:rPr>
                <w:sz w:val="20"/>
                <w:szCs w:val="20"/>
              </w:rPr>
            </w:pPr>
            <w:r w:rsidRPr="00F776CE">
              <w:rPr>
                <w:sz w:val="20"/>
                <w:szCs w:val="20"/>
              </w:rPr>
              <w:t xml:space="preserve">Количество благоустроенных мест массового отдыха на территории городского поселения город Лиски </w:t>
            </w:r>
          </w:p>
        </w:tc>
        <w:tc>
          <w:tcPr>
            <w:tcW w:w="1134" w:type="dxa"/>
            <w:tcBorders>
              <w:top w:val="nil"/>
              <w:left w:val="nil"/>
              <w:bottom w:val="single" w:sz="4" w:space="0" w:color="auto"/>
              <w:right w:val="single" w:sz="4" w:space="0" w:color="auto"/>
            </w:tcBorders>
            <w:vAlign w:val="center"/>
          </w:tcPr>
          <w:p w:rsidR="00E8103B" w:rsidRPr="00F776CE" w:rsidRDefault="00E8103B" w:rsidP="00F8043F">
            <w:pPr>
              <w:tabs>
                <w:tab w:val="left" w:pos="10065"/>
              </w:tabs>
              <w:ind w:right="25"/>
              <w:jc w:val="center"/>
              <w:rPr>
                <w:sz w:val="20"/>
                <w:szCs w:val="20"/>
              </w:rPr>
            </w:pPr>
            <w:r w:rsidRPr="00F776CE">
              <w:rPr>
                <w:sz w:val="20"/>
                <w:szCs w:val="20"/>
              </w:rPr>
              <w:t>ед.</w:t>
            </w:r>
          </w:p>
        </w:tc>
        <w:tc>
          <w:tcPr>
            <w:tcW w:w="1134" w:type="dxa"/>
            <w:gridSpan w:val="2"/>
            <w:tcBorders>
              <w:top w:val="nil"/>
              <w:left w:val="nil"/>
              <w:bottom w:val="single" w:sz="4" w:space="0" w:color="auto"/>
              <w:right w:val="single" w:sz="4" w:space="0" w:color="auto"/>
            </w:tcBorders>
            <w:vAlign w:val="center"/>
          </w:tcPr>
          <w:p w:rsidR="00E8103B" w:rsidRPr="00F776CE" w:rsidRDefault="00E8103B" w:rsidP="00F8043F">
            <w:pPr>
              <w:tabs>
                <w:tab w:val="left" w:pos="10065"/>
              </w:tabs>
              <w:ind w:left="-99" w:right="-108"/>
              <w:jc w:val="center"/>
              <w:rPr>
                <w:sz w:val="20"/>
                <w:szCs w:val="20"/>
              </w:rPr>
            </w:pPr>
            <w:r w:rsidRPr="00F776CE">
              <w:rPr>
                <w:sz w:val="20"/>
                <w:szCs w:val="20"/>
              </w:rPr>
              <w:t>8</w:t>
            </w:r>
          </w:p>
        </w:tc>
        <w:tc>
          <w:tcPr>
            <w:tcW w:w="926" w:type="dxa"/>
            <w:tcBorders>
              <w:top w:val="nil"/>
              <w:left w:val="nil"/>
              <w:bottom w:val="single" w:sz="4" w:space="0" w:color="auto"/>
              <w:right w:val="single" w:sz="4" w:space="0" w:color="auto"/>
            </w:tcBorders>
            <w:vAlign w:val="center"/>
          </w:tcPr>
          <w:p w:rsidR="00E8103B" w:rsidRPr="00F776CE" w:rsidRDefault="00E8103B" w:rsidP="00F8043F">
            <w:pPr>
              <w:tabs>
                <w:tab w:val="left" w:pos="10065"/>
              </w:tabs>
              <w:ind w:left="-108" w:right="-77"/>
              <w:jc w:val="center"/>
              <w:rPr>
                <w:sz w:val="20"/>
                <w:szCs w:val="20"/>
              </w:rPr>
            </w:pPr>
            <w:r w:rsidRPr="00F776CE">
              <w:rPr>
                <w:sz w:val="20"/>
                <w:szCs w:val="20"/>
              </w:rPr>
              <w:t>9</w:t>
            </w:r>
          </w:p>
        </w:tc>
        <w:tc>
          <w:tcPr>
            <w:tcW w:w="1049" w:type="dxa"/>
            <w:gridSpan w:val="2"/>
            <w:tcBorders>
              <w:top w:val="nil"/>
              <w:left w:val="nil"/>
              <w:bottom w:val="single" w:sz="4" w:space="0" w:color="auto"/>
              <w:right w:val="single" w:sz="4" w:space="0" w:color="auto"/>
            </w:tcBorders>
            <w:vAlign w:val="center"/>
          </w:tcPr>
          <w:p w:rsidR="00E8103B" w:rsidRPr="00F776CE" w:rsidRDefault="00E8103B" w:rsidP="00F8043F">
            <w:pPr>
              <w:tabs>
                <w:tab w:val="left" w:pos="10065"/>
              </w:tabs>
              <w:jc w:val="center"/>
              <w:rPr>
                <w:sz w:val="20"/>
                <w:szCs w:val="20"/>
              </w:rPr>
            </w:pPr>
            <w:r w:rsidRPr="00F776CE">
              <w:rPr>
                <w:sz w:val="20"/>
                <w:szCs w:val="20"/>
              </w:rPr>
              <w:t>11</w:t>
            </w:r>
          </w:p>
        </w:tc>
        <w:tc>
          <w:tcPr>
            <w:tcW w:w="992" w:type="dxa"/>
            <w:tcBorders>
              <w:top w:val="nil"/>
              <w:left w:val="nil"/>
              <w:bottom w:val="single" w:sz="4" w:space="0" w:color="auto"/>
              <w:right w:val="single" w:sz="4" w:space="0" w:color="auto"/>
            </w:tcBorders>
            <w:vAlign w:val="center"/>
          </w:tcPr>
          <w:p w:rsidR="00E8103B" w:rsidRPr="00F776CE" w:rsidRDefault="00E8103B" w:rsidP="00F8043F">
            <w:pPr>
              <w:tabs>
                <w:tab w:val="left" w:pos="10065"/>
              </w:tabs>
              <w:jc w:val="center"/>
              <w:rPr>
                <w:sz w:val="20"/>
                <w:szCs w:val="20"/>
              </w:rPr>
            </w:pPr>
            <w:r w:rsidRPr="00F776CE">
              <w:rPr>
                <w:sz w:val="20"/>
                <w:szCs w:val="20"/>
              </w:rPr>
              <w:t>12</w:t>
            </w:r>
          </w:p>
        </w:tc>
        <w:tc>
          <w:tcPr>
            <w:tcW w:w="992" w:type="dxa"/>
            <w:tcBorders>
              <w:top w:val="nil"/>
              <w:left w:val="single" w:sz="4" w:space="0" w:color="auto"/>
              <w:bottom w:val="single" w:sz="4" w:space="0" w:color="auto"/>
              <w:right w:val="single" w:sz="4" w:space="0" w:color="auto"/>
            </w:tcBorders>
            <w:vAlign w:val="center"/>
          </w:tcPr>
          <w:p w:rsidR="00E8103B" w:rsidRPr="00F776CE" w:rsidRDefault="00E8103B" w:rsidP="00F8043F">
            <w:pPr>
              <w:tabs>
                <w:tab w:val="left" w:pos="10065"/>
              </w:tabs>
              <w:ind w:right="-67"/>
              <w:jc w:val="center"/>
              <w:rPr>
                <w:sz w:val="20"/>
                <w:szCs w:val="20"/>
              </w:rPr>
            </w:pPr>
            <w:r w:rsidRPr="00F776CE">
              <w:rPr>
                <w:sz w:val="20"/>
                <w:szCs w:val="20"/>
              </w:rPr>
              <w:t>14</w:t>
            </w:r>
          </w:p>
        </w:tc>
        <w:tc>
          <w:tcPr>
            <w:tcW w:w="998"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08"/>
              <w:jc w:val="center"/>
              <w:rPr>
                <w:sz w:val="20"/>
                <w:szCs w:val="20"/>
              </w:rPr>
            </w:pPr>
            <w:r w:rsidRPr="00F776CE">
              <w:rPr>
                <w:sz w:val="20"/>
                <w:szCs w:val="20"/>
              </w:rPr>
              <w:t>15</w:t>
            </w:r>
          </w:p>
        </w:tc>
        <w:tc>
          <w:tcPr>
            <w:tcW w:w="992" w:type="dxa"/>
            <w:gridSpan w:val="3"/>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16</w:t>
            </w:r>
          </w:p>
        </w:tc>
        <w:tc>
          <w:tcPr>
            <w:tcW w:w="855"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18</w:t>
            </w:r>
          </w:p>
        </w:tc>
        <w:tc>
          <w:tcPr>
            <w:tcW w:w="851"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20</w:t>
            </w:r>
          </w:p>
        </w:tc>
        <w:tc>
          <w:tcPr>
            <w:tcW w:w="850"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21</w:t>
            </w:r>
          </w:p>
        </w:tc>
        <w:tc>
          <w:tcPr>
            <w:tcW w:w="851" w:type="dxa"/>
            <w:tcBorders>
              <w:top w:val="nil"/>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25</w:t>
            </w:r>
          </w:p>
        </w:tc>
      </w:tr>
      <w:tr w:rsidR="00E8103B" w:rsidRPr="008B02EB" w:rsidTr="00F8043F">
        <w:trPr>
          <w:trHeight w:val="392"/>
        </w:trPr>
        <w:tc>
          <w:tcPr>
            <w:tcW w:w="15877"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jc w:val="center"/>
              <w:rPr>
                <w:sz w:val="20"/>
                <w:szCs w:val="20"/>
              </w:rPr>
            </w:pPr>
            <w:r w:rsidRPr="00F776CE">
              <w:rPr>
                <w:b/>
                <w:sz w:val="20"/>
                <w:szCs w:val="20"/>
              </w:rPr>
              <w:t>Подпрограмма 1 «Благоустройство и озеленение парков и скверов городского поселения город Лиски»</w:t>
            </w:r>
          </w:p>
        </w:tc>
      </w:tr>
      <w:tr w:rsidR="00E8103B" w:rsidRPr="008B02EB" w:rsidTr="00E8103B">
        <w:trPr>
          <w:trHeight w:val="65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13"/>
              <w:jc w:val="center"/>
              <w:rPr>
                <w:sz w:val="20"/>
                <w:szCs w:val="20"/>
              </w:rPr>
            </w:pPr>
            <w:r w:rsidRPr="00F776CE">
              <w:rPr>
                <w:sz w:val="20"/>
                <w:szCs w:val="20"/>
              </w:rPr>
              <w:t>1.1</w:t>
            </w:r>
          </w:p>
        </w:tc>
        <w:tc>
          <w:tcPr>
            <w:tcW w:w="3686"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
              <w:rPr>
                <w:sz w:val="20"/>
                <w:szCs w:val="20"/>
              </w:rPr>
            </w:pPr>
            <w:r w:rsidRPr="00F776CE">
              <w:rPr>
                <w:sz w:val="20"/>
                <w:szCs w:val="20"/>
              </w:rPr>
              <w:t>Уровень удовлетворенности граждан количеством и качеством благоустроенных мест города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25"/>
              <w:jc w:val="center"/>
              <w:rPr>
                <w:sz w:val="20"/>
                <w:szCs w:val="20"/>
              </w:rPr>
            </w:pPr>
            <w:r w:rsidRPr="00F776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08"/>
              <w:jc w:val="center"/>
              <w:rPr>
                <w:sz w:val="20"/>
                <w:szCs w:val="20"/>
              </w:rPr>
            </w:pPr>
            <w:r w:rsidRPr="00F776CE">
              <w:rPr>
                <w:sz w:val="20"/>
                <w:szCs w:val="20"/>
              </w:rPr>
              <w:t>74,0</w:t>
            </w:r>
          </w:p>
        </w:tc>
        <w:tc>
          <w:tcPr>
            <w:tcW w:w="983" w:type="dxa"/>
            <w:gridSpan w:val="2"/>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77"/>
              <w:jc w:val="center"/>
              <w:rPr>
                <w:sz w:val="20"/>
                <w:szCs w:val="20"/>
              </w:rPr>
            </w:pPr>
            <w:r w:rsidRPr="00F776CE">
              <w:rPr>
                <w:sz w:val="20"/>
                <w:szCs w:val="20"/>
              </w:rPr>
              <w:t>80,0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jc w:val="center"/>
              <w:rPr>
                <w:sz w:val="20"/>
                <w:szCs w:val="20"/>
              </w:rPr>
            </w:pPr>
            <w:r w:rsidRPr="00F776CE">
              <w:rPr>
                <w:sz w:val="20"/>
                <w:szCs w:val="20"/>
              </w:rPr>
              <w:t>83,0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jc w:val="center"/>
              <w:rPr>
                <w:sz w:val="20"/>
                <w:szCs w:val="20"/>
              </w:rPr>
            </w:pPr>
            <w:r w:rsidRPr="00F776CE">
              <w:rPr>
                <w:sz w:val="20"/>
                <w:szCs w:val="20"/>
              </w:rPr>
              <w:t>88,0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67"/>
              <w:jc w:val="center"/>
              <w:rPr>
                <w:sz w:val="20"/>
                <w:szCs w:val="20"/>
              </w:rPr>
            </w:pPr>
            <w:r w:rsidRPr="00F776CE">
              <w:rPr>
                <w:sz w:val="20"/>
                <w:szCs w:val="20"/>
              </w:rPr>
              <w:t>90,0</w:t>
            </w:r>
          </w:p>
        </w:tc>
        <w:tc>
          <w:tcPr>
            <w:tcW w:w="998"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08"/>
              <w:jc w:val="center"/>
              <w:rPr>
                <w:sz w:val="20"/>
                <w:szCs w:val="20"/>
              </w:rPr>
            </w:pPr>
            <w:r w:rsidRPr="00F776CE">
              <w:rPr>
                <w:sz w:val="20"/>
                <w:szCs w:val="20"/>
              </w:rPr>
              <w:t>92,0</w:t>
            </w:r>
          </w:p>
        </w:tc>
        <w:tc>
          <w:tcPr>
            <w:tcW w:w="960" w:type="dxa"/>
            <w:gridSpan w:val="2"/>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9</w:t>
            </w:r>
            <w:r>
              <w:rPr>
                <w:sz w:val="20"/>
                <w:szCs w:val="20"/>
              </w:rPr>
              <w:t>3</w:t>
            </w:r>
            <w:r w:rsidRPr="00F776CE">
              <w:rPr>
                <w:sz w:val="20"/>
                <w:szCs w:val="20"/>
              </w:rPr>
              <w:t>,0</w:t>
            </w:r>
          </w:p>
        </w:tc>
        <w:tc>
          <w:tcPr>
            <w:tcW w:w="887" w:type="dxa"/>
            <w:gridSpan w:val="2"/>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95,0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9</w:t>
            </w:r>
            <w:r>
              <w:rPr>
                <w:sz w:val="20"/>
                <w:szCs w:val="20"/>
              </w:rPr>
              <w:t>6</w:t>
            </w:r>
            <w:r w:rsidRPr="00F776CE">
              <w:rPr>
                <w:sz w:val="20"/>
                <w:szCs w:val="20"/>
              </w:rPr>
              <w:t>,0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97,0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98,0</w:t>
            </w:r>
          </w:p>
        </w:tc>
      </w:tr>
      <w:tr w:rsidR="00E8103B" w:rsidRPr="008B02EB" w:rsidTr="00E8103B">
        <w:trPr>
          <w:trHeight w:val="37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13"/>
              <w:jc w:val="center"/>
              <w:rPr>
                <w:sz w:val="20"/>
                <w:szCs w:val="20"/>
              </w:rPr>
            </w:pPr>
            <w:r w:rsidRPr="00F776CE">
              <w:rPr>
                <w:sz w:val="20"/>
                <w:szCs w:val="20"/>
              </w:rPr>
              <w:t>1.2</w:t>
            </w:r>
          </w:p>
        </w:tc>
        <w:tc>
          <w:tcPr>
            <w:tcW w:w="3686"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138"/>
              <w:rPr>
                <w:sz w:val="20"/>
                <w:szCs w:val="20"/>
              </w:rPr>
            </w:pPr>
            <w:r w:rsidRPr="00F776CE">
              <w:rPr>
                <w:sz w:val="20"/>
                <w:szCs w:val="20"/>
              </w:rPr>
              <w:t xml:space="preserve">Количество благоустроенных мест массового отдыха на территории городского поселения город Лиски </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25"/>
              <w:jc w:val="center"/>
              <w:rPr>
                <w:sz w:val="20"/>
                <w:szCs w:val="20"/>
              </w:rPr>
            </w:pPr>
            <w:r w:rsidRPr="00F776CE">
              <w:rPr>
                <w:sz w:val="20"/>
                <w:szCs w:val="20"/>
              </w:rPr>
              <w:t>ед.</w:t>
            </w:r>
          </w:p>
        </w:tc>
        <w:tc>
          <w:tcPr>
            <w:tcW w:w="1125"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99" w:right="-108"/>
              <w:jc w:val="center"/>
              <w:rPr>
                <w:sz w:val="20"/>
                <w:szCs w:val="20"/>
              </w:rPr>
            </w:pPr>
            <w:r w:rsidRPr="00F776CE">
              <w:rPr>
                <w:sz w:val="20"/>
                <w:szCs w:val="20"/>
              </w:rPr>
              <w:t>8</w:t>
            </w:r>
          </w:p>
        </w:tc>
        <w:tc>
          <w:tcPr>
            <w:tcW w:w="992" w:type="dxa"/>
            <w:gridSpan w:val="3"/>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77"/>
              <w:jc w:val="center"/>
              <w:rPr>
                <w:sz w:val="20"/>
                <w:szCs w:val="20"/>
              </w:rPr>
            </w:pPr>
            <w:r w:rsidRPr="00F776CE">
              <w:rPr>
                <w:sz w:val="20"/>
                <w:szCs w:val="20"/>
              </w:rPr>
              <w:t>9</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jc w:val="center"/>
              <w:rPr>
                <w:sz w:val="20"/>
                <w:szCs w:val="20"/>
              </w:rPr>
            </w:pPr>
            <w:r w:rsidRPr="00F776CE">
              <w:rPr>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F776CE" w:rsidRDefault="00E8103B" w:rsidP="00F8043F">
            <w:pPr>
              <w:tabs>
                <w:tab w:val="left" w:pos="10065"/>
              </w:tabs>
              <w:jc w:val="center"/>
              <w:rPr>
                <w:sz w:val="20"/>
                <w:szCs w:val="20"/>
              </w:rPr>
            </w:pPr>
            <w:r w:rsidRPr="00F776CE">
              <w:rPr>
                <w:sz w:val="20"/>
                <w:szCs w:val="20"/>
              </w:rPr>
              <w:t>12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67"/>
              <w:jc w:val="center"/>
              <w:rPr>
                <w:sz w:val="20"/>
                <w:szCs w:val="20"/>
              </w:rPr>
            </w:pPr>
            <w:r w:rsidRPr="00F776CE">
              <w:rPr>
                <w:sz w:val="20"/>
                <w:szCs w:val="20"/>
              </w:rPr>
              <w:t>14</w:t>
            </w:r>
          </w:p>
        </w:tc>
        <w:tc>
          <w:tcPr>
            <w:tcW w:w="998"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left="-108" w:right="-108"/>
              <w:jc w:val="center"/>
              <w:rPr>
                <w:sz w:val="20"/>
                <w:szCs w:val="20"/>
              </w:rPr>
            </w:pPr>
            <w:r w:rsidRPr="00F776CE">
              <w:rPr>
                <w:sz w:val="20"/>
                <w:szCs w:val="20"/>
              </w:rPr>
              <w:t>15</w:t>
            </w:r>
          </w:p>
        </w:tc>
        <w:tc>
          <w:tcPr>
            <w:tcW w:w="945"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16</w:t>
            </w:r>
          </w:p>
        </w:tc>
        <w:tc>
          <w:tcPr>
            <w:tcW w:w="902" w:type="dxa"/>
            <w:gridSpan w:val="3"/>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18</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sidRPr="00F776CE">
              <w:rPr>
                <w:sz w:val="20"/>
                <w:szCs w:val="20"/>
              </w:rPr>
              <w:t>20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21</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F776CE" w:rsidRDefault="00E8103B" w:rsidP="00F8043F">
            <w:pPr>
              <w:tabs>
                <w:tab w:val="left" w:pos="10065"/>
              </w:tabs>
              <w:ind w:right="-44"/>
              <w:jc w:val="center"/>
              <w:rPr>
                <w:sz w:val="20"/>
                <w:szCs w:val="20"/>
              </w:rPr>
            </w:pPr>
            <w:r>
              <w:rPr>
                <w:sz w:val="20"/>
                <w:szCs w:val="20"/>
              </w:rPr>
              <w:t>25</w:t>
            </w:r>
          </w:p>
        </w:tc>
      </w:tr>
    </w:tbl>
    <w:p w:rsidR="00E8103B" w:rsidRPr="00E80CBF" w:rsidRDefault="00E8103B" w:rsidP="00E8103B">
      <w:pPr>
        <w:widowControl w:val="0"/>
        <w:tabs>
          <w:tab w:val="left" w:pos="10065"/>
        </w:tabs>
        <w:autoSpaceDE w:val="0"/>
        <w:rPr>
          <w:sz w:val="28"/>
          <w:szCs w:val="28"/>
        </w:rPr>
      </w:pPr>
    </w:p>
    <w:p w:rsidR="00E8103B" w:rsidRPr="00E80CBF" w:rsidRDefault="00E8103B" w:rsidP="00E8103B">
      <w:pPr>
        <w:widowControl w:val="0"/>
        <w:tabs>
          <w:tab w:val="left" w:pos="10065"/>
        </w:tabs>
        <w:autoSpaceDE w:val="0"/>
        <w:jc w:val="right"/>
        <w:rPr>
          <w:sz w:val="28"/>
          <w:szCs w:val="28"/>
        </w:rPr>
        <w:sectPr w:rsidR="00E8103B" w:rsidRPr="00E80CBF" w:rsidSect="00CA4A48">
          <w:pgSz w:w="16838" w:h="11906" w:orient="landscape"/>
          <w:pgMar w:top="993" w:right="962" w:bottom="567" w:left="1985" w:header="708" w:footer="708" w:gutter="0"/>
          <w:cols w:space="708"/>
          <w:titlePg/>
          <w:docGrid w:linePitch="360"/>
        </w:sectPr>
      </w:pPr>
    </w:p>
    <w:tbl>
      <w:tblPr>
        <w:tblW w:w="16019" w:type="dxa"/>
        <w:tblInd w:w="-885" w:type="dxa"/>
        <w:tblLayout w:type="fixed"/>
        <w:tblLook w:val="04A0"/>
      </w:tblPr>
      <w:tblGrid>
        <w:gridCol w:w="16019"/>
      </w:tblGrid>
      <w:tr w:rsidR="00E8103B" w:rsidRPr="00E8103B" w:rsidTr="00F8043F">
        <w:trPr>
          <w:trHeight w:val="436"/>
        </w:trPr>
        <w:tc>
          <w:tcPr>
            <w:tcW w:w="16019" w:type="dxa"/>
          </w:tcPr>
          <w:p w:rsidR="00E8103B" w:rsidRPr="00E8103B" w:rsidRDefault="00E8103B" w:rsidP="00F8043F">
            <w:pPr>
              <w:jc w:val="right"/>
              <w:rPr>
                <w:sz w:val="18"/>
                <w:szCs w:val="18"/>
              </w:rPr>
            </w:pPr>
            <w:r w:rsidRPr="00E8103B">
              <w:rPr>
                <w:sz w:val="18"/>
                <w:szCs w:val="18"/>
              </w:rPr>
              <w:lastRenderedPageBreak/>
              <w:t>Приложение № 2</w:t>
            </w:r>
          </w:p>
          <w:p w:rsidR="00E8103B" w:rsidRPr="00E8103B" w:rsidRDefault="00E8103B" w:rsidP="00F8043F">
            <w:pPr>
              <w:jc w:val="right"/>
              <w:rPr>
                <w:sz w:val="18"/>
                <w:szCs w:val="18"/>
              </w:rPr>
            </w:pPr>
            <w:r w:rsidRPr="00E8103B">
              <w:rPr>
                <w:sz w:val="18"/>
                <w:szCs w:val="18"/>
              </w:rPr>
              <w:t>к муниципальной программе городского поселения</w:t>
            </w:r>
          </w:p>
          <w:p w:rsidR="00E8103B" w:rsidRPr="00E8103B" w:rsidRDefault="00E8103B" w:rsidP="00F8043F">
            <w:pPr>
              <w:jc w:val="right"/>
              <w:rPr>
                <w:sz w:val="18"/>
                <w:szCs w:val="18"/>
              </w:rPr>
            </w:pPr>
            <w:r w:rsidRPr="00E8103B">
              <w:rPr>
                <w:sz w:val="18"/>
                <w:szCs w:val="18"/>
              </w:rPr>
              <w:t>город Лиски «Развитие  территории городского</w:t>
            </w:r>
          </w:p>
          <w:p w:rsidR="00E8103B" w:rsidRPr="00E8103B" w:rsidRDefault="00E8103B" w:rsidP="00F8043F">
            <w:pPr>
              <w:jc w:val="right"/>
              <w:rPr>
                <w:sz w:val="18"/>
                <w:szCs w:val="18"/>
              </w:rPr>
            </w:pPr>
            <w:r w:rsidRPr="00E8103B">
              <w:rPr>
                <w:sz w:val="18"/>
                <w:szCs w:val="18"/>
              </w:rPr>
              <w:t xml:space="preserve"> поселения город Лиски»</w:t>
            </w:r>
          </w:p>
        </w:tc>
      </w:tr>
    </w:tbl>
    <w:p w:rsidR="00E8103B" w:rsidRPr="0076588C" w:rsidRDefault="00E8103B" w:rsidP="00E8103B">
      <w:pPr>
        <w:pStyle w:val="ad"/>
        <w:tabs>
          <w:tab w:val="left" w:pos="176"/>
          <w:tab w:val="left" w:pos="10065"/>
        </w:tabs>
        <w:spacing w:line="360" w:lineRule="auto"/>
        <w:ind w:left="0" w:firstLine="567"/>
        <w:jc w:val="right"/>
        <w:rPr>
          <w:szCs w:val="28"/>
        </w:rPr>
      </w:pPr>
    </w:p>
    <w:p w:rsidR="00E8103B" w:rsidRPr="00E8103B" w:rsidRDefault="00E8103B" w:rsidP="00E8103B">
      <w:pPr>
        <w:jc w:val="center"/>
        <w:rPr>
          <w:sz w:val="20"/>
          <w:szCs w:val="20"/>
        </w:rPr>
      </w:pPr>
      <w:r w:rsidRPr="00E8103B">
        <w:rPr>
          <w:sz w:val="20"/>
          <w:szCs w:val="20"/>
        </w:rPr>
        <w:t xml:space="preserve">Расходы бюджета городского поселения город Лиски на реализацию муниципальной программы </w:t>
      </w:r>
      <w:r w:rsidRPr="00E8103B">
        <w:rPr>
          <w:sz w:val="20"/>
          <w:szCs w:val="20"/>
        </w:rPr>
        <w:br/>
        <w:t xml:space="preserve">городского поселения город Лиски «Развитие территории городского </w:t>
      </w:r>
    </w:p>
    <w:p w:rsidR="00E8103B" w:rsidRPr="00E8103B" w:rsidRDefault="00E8103B" w:rsidP="00E8103B">
      <w:pPr>
        <w:jc w:val="center"/>
        <w:rPr>
          <w:sz w:val="20"/>
          <w:szCs w:val="20"/>
        </w:rPr>
      </w:pPr>
      <w:r w:rsidRPr="00E8103B">
        <w:rPr>
          <w:sz w:val="20"/>
          <w:szCs w:val="20"/>
        </w:rPr>
        <w:t>поселения город Лиски»</w:t>
      </w:r>
    </w:p>
    <w:tbl>
      <w:tblPr>
        <w:tblW w:w="16302" w:type="dxa"/>
        <w:tblInd w:w="-743" w:type="dxa"/>
        <w:tblLayout w:type="fixed"/>
        <w:tblLook w:val="04A0"/>
      </w:tblPr>
      <w:tblGrid>
        <w:gridCol w:w="851"/>
        <w:gridCol w:w="2127"/>
        <w:gridCol w:w="1842"/>
        <w:gridCol w:w="1080"/>
        <w:gridCol w:w="905"/>
        <w:gridCol w:w="992"/>
        <w:gridCol w:w="992"/>
        <w:gridCol w:w="993"/>
        <w:gridCol w:w="992"/>
        <w:gridCol w:w="992"/>
        <w:gridCol w:w="992"/>
        <w:gridCol w:w="993"/>
        <w:gridCol w:w="850"/>
        <w:gridCol w:w="851"/>
        <w:gridCol w:w="850"/>
      </w:tblGrid>
      <w:tr w:rsidR="00E8103B" w:rsidRPr="008B02EB" w:rsidTr="00F8043F">
        <w:trPr>
          <w:trHeight w:val="519"/>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Наименование муниципальной программы, подпрограммы, основного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ind w:left="-108" w:right="-108"/>
              <w:jc w:val="center"/>
              <w:rPr>
                <w:sz w:val="20"/>
                <w:szCs w:val="20"/>
                <w:lang w:eastAsia="en-US"/>
              </w:rPr>
            </w:pPr>
            <w:r w:rsidRPr="002C5F8A">
              <w:rPr>
                <w:sz w:val="20"/>
                <w:szCs w:val="20"/>
                <w:lang w:eastAsia="en-US"/>
              </w:rPr>
              <w:t>Наименование ответственного исполнителя, исполнителя - главного распорядителя средств бюджета городского поселения город Лиски</w:t>
            </w:r>
          </w:p>
          <w:p w:rsidR="00E8103B" w:rsidRPr="002C5F8A" w:rsidRDefault="00E8103B" w:rsidP="00F8043F">
            <w:pPr>
              <w:tabs>
                <w:tab w:val="left" w:pos="10065"/>
              </w:tabs>
              <w:ind w:left="-108" w:right="-108"/>
              <w:jc w:val="center"/>
              <w:rPr>
                <w:sz w:val="20"/>
                <w:szCs w:val="20"/>
                <w:lang w:eastAsia="en-US"/>
              </w:rPr>
            </w:pPr>
            <w:r w:rsidRPr="002C5F8A">
              <w:rPr>
                <w:sz w:val="20"/>
                <w:szCs w:val="20"/>
                <w:lang w:eastAsia="en-US"/>
              </w:rPr>
              <w:t xml:space="preserve"> (далее - ГРБС)</w:t>
            </w:r>
          </w:p>
        </w:tc>
        <w:tc>
          <w:tcPr>
            <w:tcW w:w="11482" w:type="dxa"/>
            <w:gridSpan w:val="12"/>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jc w:val="center"/>
              <w:rPr>
                <w:sz w:val="20"/>
                <w:szCs w:val="20"/>
                <w:lang w:eastAsia="en-US"/>
              </w:rPr>
            </w:pPr>
            <w:r w:rsidRPr="002C5F8A">
              <w:rPr>
                <w:sz w:val="20"/>
                <w:szCs w:val="20"/>
                <w:lang w:eastAsia="en-US"/>
              </w:rPr>
              <w:t>Расходы бюджета городского поселения город Лиски по годам реализации муниципальной программы, тыс. руб.</w:t>
            </w:r>
          </w:p>
        </w:tc>
      </w:tr>
      <w:tr w:rsidR="00E8103B" w:rsidRPr="008B02EB" w:rsidTr="00F8043F">
        <w:trPr>
          <w:trHeight w:val="1305"/>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ind w:left="-108" w:right="-108"/>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ind w:left="-108" w:right="-108"/>
              <w:rPr>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ind w:left="-108" w:right="-108"/>
              <w:rPr>
                <w:sz w:val="20"/>
                <w:szCs w:val="20"/>
                <w:lang w:eastAsia="en-US"/>
              </w:rPr>
            </w:pPr>
          </w:p>
        </w:tc>
        <w:tc>
          <w:tcPr>
            <w:tcW w:w="1080" w:type="dxa"/>
            <w:tcBorders>
              <w:top w:val="nil"/>
              <w:left w:val="single" w:sz="4" w:space="0" w:color="auto"/>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Всего</w:t>
            </w:r>
          </w:p>
        </w:tc>
        <w:tc>
          <w:tcPr>
            <w:tcW w:w="905" w:type="dxa"/>
            <w:tcBorders>
              <w:top w:val="nil"/>
              <w:left w:val="single" w:sz="4" w:space="0" w:color="auto"/>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2014</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2015</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2016</w:t>
            </w:r>
          </w:p>
        </w:tc>
        <w:tc>
          <w:tcPr>
            <w:tcW w:w="993"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2017</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2018</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2019</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2020</w:t>
            </w:r>
          </w:p>
        </w:tc>
        <w:tc>
          <w:tcPr>
            <w:tcW w:w="993"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2021</w:t>
            </w:r>
          </w:p>
        </w:tc>
        <w:tc>
          <w:tcPr>
            <w:tcW w:w="850"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2022</w:t>
            </w:r>
          </w:p>
        </w:tc>
        <w:tc>
          <w:tcPr>
            <w:tcW w:w="851"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Pr>
                <w:sz w:val="20"/>
                <w:szCs w:val="20"/>
                <w:lang w:eastAsia="en-US"/>
              </w:rPr>
              <w:t>2023</w:t>
            </w:r>
          </w:p>
        </w:tc>
        <w:tc>
          <w:tcPr>
            <w:tcW w:w="850"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Pr>
                <w:sz w:val="20"/>
                <w:szCs w:val="20"/>
                <w:lang w:eastAsia="en-US"/>
              </w:rPr>
              <w:t>2024</w:t>
            </w:r>
          </w:p>
        </w:tc>
      </w:tr>
      <w:tr w:rsidR="00E8103B" w:rsidRPr="008B02EB" w:rsidTr="00F8043F">
        <w:trPr>
          <w:trHeight w:val="289"/>
          <w:tblHeader/>
        </w:trPr>
        <w:tc>
          <w:tcPr>
            <w:tcW w:w="851" w:type="dxa"/>
            <w:tcBorders>
              <w:top w:val="nil"/>
              <w:left w:val="single" w:sz="4" w:space="0" w:color="auto"/>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1</w:t>
            </w:r>
          </w:p>
        </w:tc>
        <w:tc>
          <w:tcPr>
            <w:tcW w:w="2127"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2</w:t>
            </w:r>
          </w:p>
        </w:tc>
        <w:tc>
          <w:tcPr>
            <w:tcW w:w="184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sz w:val="20"/>
                <w:szCs w:val="20"/>
                <w:lang w:eastAsia="en-US"/>
              </w:rPr>
            </w:pPr>
            <w:r w:rsidRPr="002C5F8A">
              <w:rPr>
                <w:sz w:val="20"/>
                <w:szCs w:val="20"/>
                <w:lang w:eastAsia="en-US"/>
              </w:rPr>
              <w:t>3</w:t>
            </w:r>
          </w:p>
        </w:tc>
        <w:tc>
          <w:tcPr>
            <w:tcW w:w="1080" w:type="dxa"/>
            <w:tcBorders>
              <w:top w:val="nil"/>
              <w:left w:val="single" w:sz="4" w:space="0" w:color="auto"/>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4</w:t>
            </w:r>
          </w:p>
        </w:tc>
        <w:tc>
          <w:tcPr>
            <w:tcW w:w="905" w:type="dxa"/>
            <w:tcBorders>
              <w:top w:val="nil"/>
              <w:left w:val="single" w:sz="4" w:space="0" w:color="auto"/>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5</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6</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7</w:t>
            </w:r>
          </w:p>
        </w:tc>
        <w:tc>
          <w:tcPr>
            <w:tcW w:w="993"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8</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9</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10</w:t>
            </w:r>
          </w:p>
        </w:tc>
        <w:tc>
          <w:tcPr>
            <w:tcW w:w="992"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11</w:t>
            </w:r>
          </w:p>
        </w:tc>
        <w:tc>
          <w:tcPr>
            <w:tcW w:w="993"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12</w:t>
            </w:r>
          </w:p>
        </w:tc>
        <w:tc>
          <w:tcPr>
            <w:tcW w:w="850"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13</w:t>
            </w:r>
          </w:p>
        </w:tc>
        <w:tc>
          <w:tcPr>
            <w:tcW w:w="851"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Pr>
                <w:sz w:val="20"/>
                <w:szCs w:val="20"/>
                <w:lang w:eastAsia="en-US"/>
              </w:rPr>
              <w:t>14</w:t>
            </w:r>
          </w:p>
        </w:tc>
        <w:tc>
          <w:tcPr>
            <w:tcW w:w="850" w:type="dxa"/>
            <w:tcBorders>
              <w:top w:val="nil"/>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Pr>
                <w:sz w:val="20"/>
                <w:szCs w:val="20"/>
                <w:lang w:eastAsia="en-US"/>
              </w:rPr>
              <w:t>15</w:t>
            </w:r>
          </w:p>
        </w:tc>
      </w:tr>
      <w:tr w:rsidR="00E8103B" w:rsidRPr="008B02EB" w:rsidTr="00F8043F">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ind w:left="-108" w:right="-108"/>
              <w:jc w:val="center"/>
              <w:rPr>
                <w:sz w:val="20"/>
                <w:szCs w:val="20"/>
                <w:lang w:eastAsia="en-US"/>
              </w:rPr>
            </w:pPr>
            <w:r w:rsidRPr="002C5F8A">
              <w:rPr>
                <w:sz w:val="20"/>
                <w:szCs w:val="20"/>
                <w:lang w:eastAsia="en-US"/>
              </w:rPr>
              <w:t>Муници</w:t>
            </w:r>
            <w:r>
              <w:rPr>
                <w:sz w:val="20"/>
                <w:szCs w:val="20"/>
                <w:lang w:eastAsia="en-US"/>
              </w:rPr>
              <w:t>-пальная програм</w:t>
            </w:r>
            <w:r w:rsidRPr="002C5F8A">
              <w:rPr>
                <w:sz w:val="20"/>
                <w:szCs w:val="20"/>
                <w:lang w:eastAsia="en-US"/>
              </w:rPr>
              <w:t>ма</w:t>
            </w:r>
          </w:p>
        </w:tc>
        <w:tc>
          <w:tcPr>
            <w:tcW w:w="2127" w:type="dxa"/>
            <w:vMerge w:val="restart"/>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jc w:val="center"/>
              <w:rPr>
                <w:sz w:val="20"/>
                <w:szCs w:val="20"/>
              </w:rPr>
            </w:pPr>
            <w:r w:rsidRPr="002C5F8A">
              <w:rPr>
                <w:sz w:val="20"/>
                <w:szCs w:val="20"/>
              </w:rPr>
              <w:t xml:space="preserve">Развитие </w:t>
            </w:r>
          </w:p>
          <w:p w:rsidR="00E8103B" w:rsidRPr="002C5F8A" w:rsidRDefault="00E8103B" w:rsidP="00F8043F">
            <w:pPr>
              <w:tabs>
                <w:tab w:val="left" w:pos="10065"/>
              </w:tabs>
              <w:ind w:left="-108" w:right="-108" w:firstLine="32"/>
              <w:jc w:val="center"/>
              <w:rPr>
                <w:sz w:val="20"/>
                <w:szCs w:val="20"/>
                <w:lang w:eastAsia="en-US"/>
              </w:rPr>
            </w:pPr>
            <w:r w:rsidRPr="002C5F8A">
              <w:rPr>
                <w:sz w:val="20"/>
                <w:szCs w:val="20"/>
              </w:rPr>
              <w:t>территории городского поселения город Лиски</w:t>
            </w:r>
          </w:p>
        </w:tc>
        <w:tc>
          <w:tcPr>
            <w:tcW w:w="1842" w:type="dxa"/>
            <w:tcBorders>
              <w:top w:val="single" w:sz="4" w:space="0" w:color="auto"/>
              <w:left w:val="nil"/>
              <w:bottom w:val="single" w:sz="4" w:space="0" w:color="auto"/>
              <w:right w:val="single" w:sz="4" w:space="0" w:color="auto"/>
            </w:tcBorders>
            <w:shd w:val="clear" w:color="auto" w:fill="FFFFFF"/>
            <w:vAlign w:val="bottom"/>
          </w:tcPr>
          <w:p w:rsidR="00E8103B" w:rsidRPr="002C5F8A" w:rsidRDefault="00E8103B" w:rsidP="00F8043F">
            <w:pPr>
              <w:tabs>
                <w:tab w:val="left" w:pos="10065"/>
              </w:tabs>
              <w:ind w:left="-108" w:right="-108"/>
              <w:jc w:val="center"/>
              <w:rPr>
                <w:b/>
                <w:bCs/>
                <w:color w:val="000000"/>
                <w:sz w:val="20"/>
                <w:szCs w:val="20"/>
                <w:lang w:eastAsia="en-US"/>
              </w:rPr>
            </w:pPr>
            <w:r w:rsidRPr="002C5F8A">
              <w:rPr>
                <w:b/>
                <w:bCs/>
                <w:color w:val="000000"/>
                <w:sz w:val="20"/>
                <w:szCs w:val="20"/>
                <w:lang w:eastAsia="en-US"/>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112 913,4</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2 275,0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18 150,4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19 677,3</w:t>
            </w: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7 230,7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8 783,0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7 763,0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9 804,9</w:t>
            </w: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6 077,1</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30 952,0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r>
      <w:tr w:rsidR="00E8103B" w:rsidRPr="008B02EB" w:rsidTr="00F8043F">
        <w:trPr>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rPr>
                <w:sz w:val="20"/>
                <w:szCs w:val="20"/>
                <w:lang w:eastAsia="en-US"/>
              </w:rPr>
            </w:pPr>
          </w:p>
        </w:tc>
        <w:tc>
          <w:tcPr>
            <w:tcW w:w="2127" w:type="dxa"/>
            <w:vMerge/>
            <w:tcBorders>
              <w:top w:val="single" w:sz="4" w:space="0" w:color="auto"/>
              <w:left w:val="nil"/>
              <w:bottom w:val="single" w:sz="4" w:space="0" w:color="auto"/>
              <w:right w:val="single" w:sz="4" w:space="0" w:color="auto"/>
            </w:tcBorders>
            <w:vAlign w:val="center"/>
          </w:tcPr>
          <w:p w:rsidR="00E8103B" w:rsidRPr="002C5F8A" w:rsidRDefault="00E8103B" w:rsidP="00F8043F">
            <w:pPr>
              <w:tabs>
                <w:tab w:val="left" w:pos="10065"/>
              </w:tabs>
              <w:rPr>
                <w:sz w:val="20"/>
                <w:szCs w:val="20"/>
                <w:lang w:eastAsia="en-US"/>
              </w:rPr>
            </w:pPr>
          </w:p>
        </w:tc>
        <w:tc>
          <w:tcPr>
            <w:tcW w:w="184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20"/>
                <w:szCs w:val="20"/>
                <w:lang w:eastAsia="en-US"/>
              </w:rPr>
            </w:pPr>
            <w:r w:rsidRPr="002C5F8A">
              <w:rPr>
                <w:color w:val="000000"/>
                <w:sz w:val="20"/>
                <w:szCs w:val="20"/>
                <w:lang w:eastAsia="en-US"/>
              </w:rPr>
              <w:t>в том числе по ГРБС:</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r>
      <w:tr w:rsidR="00E8103B" w:rsidRPr="008B02EB" w:rsidTr="00F8043F">
        <w:trPr>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rPr>
                <w:sz w:val="20"/>
                <w:szCs w:val="20"/>
                <w:lang w:eastAsia="en-US"/>
              </w:rPr>
            </w:pPr>
          </w:p>
        </w:tc>
        <w:tc>
          <w:tcPr>
            <w:tcW w:w="2127" w:type="dxa"/>
            <w:vMerge/>
            <w:tcBorders>
              <w:top w:val="single" w:sz="4" w:space="0" w:color="auto"/>
              <w:left w:val="nil"/>
              <w:bottom w:val="single" w:sz="4" w:space="0" w:color="auto"/>
              <w:right w:val="single" w:sz="4" w:space="0" w:color="auto"/>
            </w:tcBorders>
            <w:vAlign w:val="center"/>
          </w:tcPr>
          <w:p w:rsidR="00E8103B" w:rsidRPr="002C5F8A" w:rsidRDefault="00E8103B" w:rsidP="00F8043F">
            <w:pPr>
              <w:tabs>
                <w:tab w:val="left" w:pos="10065"/>
              </w:tabs>
              <w:rPr>
                <w:sz w:val="20"/>
                <w:szCs w:val="20"/>
                <w:lang w:eastAsia="en-US"/>
              </w:rPr>
            </w:pPr>
          </w:p>
        </w:tc>
        <w:tc>
          <w:tcPr>
            <w:tcW w:w="184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20"/>
                <w:szCs w:val="20"/>
                <w:lang w:eastAsia="en-US"/>
              </w:rPr>
            </w:pPr>
            <w:r w:rsidRPr="002C5F8A">
              <w:rPr>
                <w:color w:val="000000"/>
                <w:sz w:val="20"/>
                <w:szCs w:val="20"/>
                <w:lang w:eastAsia="en-US"/>
              </w:rPr>
              <w:t>Администрация городского поселения город Лиски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112 913,4</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2 275,0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18 150,4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19 677,3</w:t>
            </w: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7 230,7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8 783,0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7 763,0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9 804,9</w:t>
            </w: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6 077,1</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30 952,0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1 100,0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1 100,0</w:t>
            </w:r>
          </w:p>
        </w:tc>
      </w:tr>
      <w:tr w:rsidR="00E8103B" w:rsidRPr="008B02EB" w:rsidTr="00F8043F">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jc w:val="center"/>
              <w:rPr>
                <w:sz w:val="20"/>
                <w:szCs w:val="20"/>
                <w:lang w:eastAsia="en-US"/>
              </w:rPr>
            </w:pPr>
            <w:r w:rsidRPr="002C5F8A">
              <w:rPr>
                <w:sz w:val="20"/>
                <w:szCs w:val="20"/>
                <w:lang w:eastAsia="en-US"/>
              </w:rPr>
              <w:t>Подпрог-рамма 1</w:t>
            </w:r>
          </w:p>
        </w:tc>
        <w:tc>
          <w:tcPr>
            <w:tcW w:w="2127" w:type="dxa"/>
            <w:vMerge w:val="restart"/>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widowControl w:val="0"/>
              <w:tabs>
                <w:tab w:val="left" w:pos="10065"/>
              </w:tabs>
              <w:autoSpaceDE w:val="0"/>
              <w:autoSpaceDN w:val="0"/>
              <w:adjustRightInd w:val="0"/>
              <w:jc w:val="center"/>
              <w:rPr>
                <w:sz w:val="20"/>
                <w:szCs w:val="20"/>
                <w:lang w:eastAsia="en-US"/>
              </w:rPr>
            </w:pPr>
            <w:r w:rsidRPr="002C5F8A">
              <w:rPr>
                <w:sz w:val="20"/>
                <w:szCs w:val="20"/>
              </w:rPr>
              <w:t>Благоустройство и озеленение парков и скверов городского поселения город Лиски</w:t>
            </w:r>
          </w:p>
        </w:tc>
        <w:tc>
          <w:tcPr>
            <w:tcW w:w="184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jc w:val="center"/>
              <w:rPr>
                <w:b/>
                <w:bCs/>
                <w:color w:val="000000"/>
                <w:sz w:val="20"/>
                <w:szCs w:val="20"/>
                <w:lang w:eastAsia="en-US"/>
              </w:rPr>
            </w:pPr>
            <w:r w:rsidRPr="002C5F8A">
              <w:rPr>
                <w:b/>
                <w:bCs/>
                <w:color w:val="000000"/>
                <w:sz w:val="20"/>
                <w:szCs w:val="20"/>
                <w:lang w:eastAsia="en-US"/>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112 913,4</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2 275,0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18 150,4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19 677,3</w:t>
            </w: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7 230,7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8 783,0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7 763,0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9 804,9</w:t>
            </w: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6 077,1</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30 952,0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r>
      <w:tr w:rsidR="00E8103B" w:rsidRPr="008B02EB" w:rsidTr="00F8043F">
        <w:trPr>
          <w:trHeight w:val="427"/>
        </w:trPr>
        <w:tc>
          <w:tcPr>
            <w:tcW w:w="851"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rPr>
                <w:sz w:val="20"/>
                <w:szCs w:val="20"/>
                <w:lang w:eastAsia="en-US"/>
              </w:rPr>
            </w:pPr>
          </w:p>
        </w:tc>
        <w:tc>
          <w:tcPr>
            <w:tcW w:w="2127" w:type="dxa"/>
            <w:vMerge/>
            <w:tcBorders>
              <w:top w:val="single" w:sz="4" w:space="0" w:color="auto"/>
              <w:left w:val="nil"/>
              <w:bottom w:val="single" w:sz="4" w:space="0" w:color="auto"/>
              <w:right w:val="single" w:sz="4" w:space="0" w:color="auto"/>
            </w:tcBorders>
            <w:vAlign w:val="center"/>
          </w:tcPr>
          <w:p w:rsidR="00E8103B" w:rsidRPr="002C5F8A" w:rsidRDefault="00E8103B" w:rsidP="00F8043F">
            <w:pPr>
              <w:tabs>
                <w:tab w:val="left" w:pos="10065"/>
              </w:tabs>
              <w:rPr>
                <w:sz w:val="20"/>
                <w:szCs w:val="20"/>
                <w:lang w:eastAsia="en-US"/>
              </w:rPr>
            </w:pPr>
          </w:p>
        </w:tc>
        <w:tc>
          <w:tcPr>
            <w:tcW w:w="184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jc w:val="center"/>
              <w:rPr>
                <w:color w:val="000000"/>
                <w:sz w:val="20"/>
                <w:szCs w:val="20"/>
                <w:lang w:eastAsia="en-US"/>
              </w:rPr>
            </w:pPr>
            <w:r w:rsidRPr="002C5F8A">
              <w:rPr>
                <w:color w:val="000000"/>
                <w:sz w:val="20"/>
                <w:szCs w:val="20"/>
                <w:lang w:eastAsia="en-US"/>
              </w:rPr>
              <w:t>в том числе по ГРБС:</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color w:val="000000"/>
                <w:sz w:val="16"/>
                <w:szCs w:val="16"/>
                <w:lang w:eastAsia="en-US"/>
              </w:rPr>
            </w:pPr>
          </w:p>
        </w:tc>
      </w:tr>
      <w:tr w:rsidR="00E8103B" w:rsidRPr="008B02EB" w:rsidTr="00F8043F">
        <w:trPr>
          <w:trHeight w:val="693"/>
        </w:trPr>
        <w:tc>
          <w:tcPr>
            <w:tcW w:w="851"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rPr>
                <w:sz w:val="20"/>
                <w:szCs w:val="20"/>
                <w:lang w:eastAsia="en-US"/>
              </w:rPr>
            </w:pPr>
          </w:p>
        </w:tc>
        <w:tc>
          <w:tcPr>
            <w:tcW w:w="2127" w:type="dxa"/>
            <w:vMerge/>
            <w:tcBorders>
              <w:top w:val="single" w:sz="4" w:space="0" w:color="auto"/>
              <w:left w:val="nil"/>
              <w:bottom w:val="single" w:sz="4" w:space="0" w:color="auto"/>
              <w:right w:val="single" w:sz="4" w:space="0" w:color="auto"/>
            </w:tcBorders>
            <w:vAlign w:val="center"/>
          </w:tcPr>
          <w:p w:rsidR="00E8103B" w:rsidRPr="002C5F8A" w:rsidRDefault="00E8103B" w:rsidP="00F8043F">
            <w:pPr>
              <w:tabs>
                <w:tab w:val="left" w:pos="10065"/>
              </w:tabs>
              <w:rPr>
                <w:sz w:val="20"/>
                <w:szCs w:val="20"/>
                <w:lang w:eastAsia="en-US"/>
              </w:rPr>
            </w:pPr>
          </w:p>
        </w:tc>
        <w:tc>
          <w:tcPr>
            <w:tcW w:w="184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jc w:val="center"/>
              <w:rPr>
                <w:color w:val="000000"/>
                <w:sz w:val="20"/>
                <w:szCs w:val="20"/>
                <w:lang w:eastAsia="en-US"/>
              </w:rPr>
            </w:pPr>
            <w:r w:rsidRPr="002C5F8A">
              <w:rPr>
                <w:color w:val="000000"/>
                <w:sz w:val="20"/>
                <w:szCs w:val="20"/>
                <w:lang w:eastAsia="en-US"/>
              </w:rPr>
              <w:t>Администрация городского поселения город Лиски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112 913,4</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2 275,0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18 150,4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19 677,3</w:t>
            </w: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7 230,7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8 783,0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7 763,0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9 804,9</w:t>
            </w:r>
          </w:p>
        </w:tc>
        <w:tc>
          <w:tcPr>
            <w:tcW w:w="993"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6 077,1</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30 952,0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1 100,0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1 100,0</w:t>
            </w:r>
          </w:p>
        </w:tc>
      </w:tr>
    </w:tbl>
    <w:p w:rsidR="00E8103B" w:rsidRDefault="00E8103B" w:rsidP="00E8103B">
      <w:pPr>
        <w:tabs>
          <w:tab w:val="left" w:pos="10065"/>
        </w:tabs>
        <w:rPr>
          <w:rFonts w:eastAsia="Calibri"/>
          <w:sz w:val="28"/>
          <w:szCs w:val="28"/>
          <w:lang w:eastAsia="en-US"/>
        </w:rPr>
        <w:sectPr w:rsidR="00E8103B" w:rsidSect="00CA4A48">
          <w:pgSz w:w="16838" w:h="11906" w:orient="landscape"/>
          <w:pgMar w:top="851" w:right="962" w:bottom="567" w:left="1134" w:header="708" w:footer="708" w:gutter="0"/>
          <w:cols w:space="708"/>
          <w:titlePg/>
          <w:docGrid w:linePitch="360"/>
        </w:sectPr>
      </w:pPr>
    </w:p>
    <w:p w:rsidR="00E8103B" w:rsidRPr="00E8103B" w:rsidRDefault="00E8103B" w:rsidP="00E8103B">
      <w:pPr>
        <w:jc w:val="right"/>
        <w:rPr>
          <w:sz w:val="18"/>
          <w:szCs w:val="18"/>
        </w:rPr>
      </w:pPr>
      <w:r w:rsidRPr="00E8103B">
        <w:rPr>
          <w:sz w:val="18"/>
          <w:szCs w:val="18"/>
        </w:rPr>
        <w:lastRenderedPageBreak/>
        <w:t>Приложение № 3</w:t>
      </w:r>
    </w:p>
    <w:p w:rsidR="00E8103B" w:rsidRPr="00E8103B" w:rsidRDefault="00E8103B" w:rsidP="00E8103B">
      <w:pPr>
        <w:jc w:val="right"/>
        <w:rPr>
          <w:sz w:val="18"/>
          <w:szCs w:val="18"/>
        </w:rPr>
      </w:pPr>
      <w:r w:rsidRPr="00E8103B">
        <w:rPr>
          <w:sz w:val="18"/>
          <w:szCs w:val="18"/>
        </w:rPr>
        <w:t>к муниципальной программе городского поселения</w:t>
      </w:r>
    </w:p>
    <w:p w:rsidR="00E8103B" w:rsidRPr="00E8103B" w:rsidRDefault="00E8103B" w:rsidP="00E8103B">
      <w:pPr>
        <w:jc w:val="right"/>
        <w:rPr>
          <w:sz w:val="18"/>
          <w:szCs w:val="18"/>
        </w:rPr>
      </w:pPr>
      <w:r w:rsidRPr="00E8103B">
        <w:rPr>
          <w:sz w:val="18"/>
          <w:szCs w:val="18"/>
        </w:rPr>
        <w:t>город Лиски «Развитие  территории городского</w:t>
      </w:r>
    </w:p>
    <w:p w:rsidR="00E8103B" w:rsidRPr="00E8103B" w:rsidRDefault="00E8103B" w:rsidP="00E8103B">
      <w:pPr>
        <w:jc w:val="right"/>
        <w:rPr>
          <w:sz w:val="18"/>
          <w:szCs w:val="18"/>
        </w:rPr>
      </w:pPr>
      <w:r w:rsidRPr="00E8103B">
        <w:rPr>
          <w:sz w:val="18"/>
          <w:szCs w:val="18"/>
        </w:rPr>
        <w:t xml:space="preserve"> поселения город Лиски»</w:t>
      </w:r>
    </w:p>
    <w:p w:rsidR="00E8103B" w:rsidRPr="00CA4A48" w:rsidRDefault="00E8103B" w:rsidP="00E8103B">
      <w:pPr>
        <w:jc w:val="right"/>
      </w:pPr>
    </w:p>
    <w:p w:rsidR="00E8103B" w:rsidRPr="00E8103B" w:rsidRDefault="00E8103B" w:rsidP="00E8103B">
      <w:pPr>
        <w:tabs>
          <w:tab w:val="left" w:pos="10065"/>
        </w:tabs>
        <w:ind w:left="-709"/>
        <w:jc w:val="center"/>
        <w:rPr>
          <w:sz w:val="22"/>
          <w:szCs w:val="22"/>
        </w:rPr>
      </w:pPr>
      <w:r w:rsidRPr="00E8103B">
        <w:rPr>
          <w:sz w:val="22"/>
          <w:szCs w:val="22"/>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E8103B" w:rsidRPr="00E8103B" w:rsidRDefault="00E8103B" w:rsidP="00E8103B">
      <w:pPr>
        <w:jc w:val="center"/>
        <w:rPr>
          <w:sz w:val="22"/>
          <w:szCs w:val="22"/>
        </w:rPr>
      </w:pPr>
      <w:r w:rsidRPr="00E8103B">
        <w:rPr>
          <w:sz w:val="22"/>
          <w:szCs w:val="22"/>
        </w:rPr>
        <w:t xml:space="preserve">городского поселения город Лиски «Развитие территории городского </w:t>
      </w:r>
    </w:p>
    <w:p w:rsidR="00E8103B" w:rsidRPr="00E8103B" w:rsidRDefault="00E8103B" w:rsidP="00E8103B">
      <w:pPr>
        <w:jc w:val="center"/>
        <w:rPr>
          <w:sz w:val="22"/>
          <w:szCs w:val="22"/>
        </w:rPr>
      </w:pPr>
      <w:r w:rsidRPr="00E8103B">
        <w:rPr>
          <w:sz w:val="22"/>
          <w:szCs w:val="22"/>
        </w:rPr>
        <w:t>поселения город Лиски»</w:t>
      </w:r>
    </w:p>
    <w:tbl>
      <w:tblPr>
        <w:tblpPr w:leftFromText="180" w:rightFromText="180" w:vertAnchor="text" w:horzAnchor="margin" w:tblpXSpec="center" w:tblpY="2"/>
        <w:tblW w:w="16268" w:type="dxa"/>
        <w:tblLayout w:type="fixed"/>
        <w:tblLook w:val="04A0"/>
      </w:tblPr>
      <w:tblGrid>
        <w:gridCol w:w="815"/>
        <w:gridCol w:w="32"/>
        <w:gridCol w:w="1949"/>
        <w:gridCol w:w="1845"/>
        <w:gridCol w:w="960"/>
        <w:gridCol w:w="15"/>
        <w:gridCol w:w="18"/>
        <w:gridCol w:w="995"/>
        <w:gridCol w:w="992"/>
        <w:gridCol w:w="992"/>
        <w:gridCol w:w="993"/>
        <w:gridCol w:w="982"/>
        <w:gridCol w:w="10"/>
        <w:gridCol w:w="992"/>
        <w:gridCol w:w="992"/>
        <w:gridCol w:w="993"/>
        <w:gridCol w:w="919"/>
        <w:gridCol w:w="992"/>
        <w:gridCol w:w="782"/>
      </w:tblGrid>
      <w:tr w:rsidR="00E8103B" w:rsidRPr="00E80CBF" w:rsidTr="00F8043F">
        <w:trPr>
          <w:trHeight w:val="405"/>
          <w:tblHeader/>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26"/>
                <w:tab w:val="left" w:pos="10065"/>
              </w:tabs>
              <w:ind w:left="-185"/>
              <w:jc w:val="center"/>
              <w:rPr>
                <w:color w:val="000000"/>
                <w:sz w:val="20"/>
                <w:szCs w:val="20"/>
              </w:rPr>
            </w:pPr>
            <w:r w:rsidRPr="002C5F8A">
              <w:rPr>
                <w:color w:val="000000"/>
                <w:sz w:val="20"/>
                <w:szCs w:val="20"/>
              </w:rPr>
              <w:t>Статус</w:t>
            </w:r>
          </w:p>
        </w:tc>
        <w:tc>
          <w:tcPr>
            <w:tcW w:w="1949" w:type="dxa"/>
            <w:vMerge w:val="restart"/>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Наименование муниципальной программы, подпрограммы основного мероприятия</w:t>
            </w:r>
          </w:p>
        </w:tc>
        <w:tc>
          <w:tcPr>
            <w:tcW w:w="1845" w:type="dxa"/>
            <w:vMerge w:val="restart"/>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Источники ресурсного обеспечения</w:t>
            </w:r>
          </w:p>
        </w:tc>
        <w:tc>
          <w:tcPr>
            <w:tcW w:w="11627" w:type="dxa"/>
            <w:gridSpan w:val="15"/>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Оценка расходов по годам реализации муниципальной программы, тыс. руб.</w:t>
            </w:r>
          </w:p>
        </w:tc>
      </w:tr>
      <w:tr w:rsidR="00E8103B" w:rsidRPr="00E80CBF" w:rsidTr="00F8043F">
        <w:trPr>
          <w:trHeight w:val="1725"/>
          <w:tblHeader/>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49" w:type="dxa"/>
            <w:vMerge/>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vMerge/>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997"/>
                <w:tab w:val="left" w:pos="10065"/>
              </w:tabs>
              <w:jc w:val="center"/>
              <w:rPr>
                <w:color w:val="000000"/>
                <w:sz w:val="16"/>
                <w:szCs w:val="16"/>
              </w:rPr>
            </w:pPr>
            <w:r w:rsidRPr="002C5F8A">
              <w:rPr>
                <w:color w:val="000000"/>
                <w:sz w:val="16"/>
                <w:szCs w:val="16"/>
              </w:rPr>
              <w:t>Всего</w:t>
            </w:r>
          </w:p>
        </w:tc>
        <w:tc>
          <w:tcPr>
            <w:tcW w:w="1028"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2014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2015</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2016</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2017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2018</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2021</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2022</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2023</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2024</w:t>
            </w:r>
          </w:p>
        </w:tc>
      </w:tr>
      <w:tr w:rsidR="00E8103B" w:rsidRPr="00E80CBF" w:rsidTr="00F8043F">
        <w:trPr>
          <w:cantSplit/>
          <w:trHeight w:val="300"/>
          <w:tblHeader/>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20"/>
                <w:szCs w:val="20"/>
              </w:rPr>
            </w:pPr>
            <w:r w:rsidRPr="002C5F8A">
              <w:rPr>
                <w:color w:val="000000"/>
                <w:sz w:val="20"/>
                <w:szCs w:val="20"/>
              </w:rPr>
              <w:t>1</w:t>
            </w:r>
          </w:p>
        </w:tc>
        <w:tc>
          <w:tcPr>
            <w:tcW w:w="1949"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20"/>
                <w:szCs w:val="20"/>
              </w:rPr>
            </w:pPr>
            <w:r w:rsidRPr="002C5F8A">
              <w:rPr>
                <w:color w:val="000000"/>
                <w:sz w:val="20"/>
                <w:szCs w:val="20"/>
              </w:rPr>
              <w:t>2</w:t>
            </w:r>
          </w:p>
        </w:tc>
        <w:tc>
          <w:tcPr>
            <w:tcW w:w="1845"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20"/>
                <w:szCs w:val="20"/>
              </w:rPr>
            </w:pPr>
            <w:r w:rsidRPr="002C5F8A">
              <w:rPr>
                <w:color w:val="000000"/>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sidRPr="002C5F8A">
              <w:rPr>
                <w:color w:val="000000"/>
                <w:sz w:val="16"/>
                <w:szCs w:val="16"/>
              </w:rPr>
              <w:t>4</w:t>
            </w:r>
          </w:p>
        </w:tc>
        <w:tc>
          <w:tcPr>
            <w:tcW w:w="1028" w:type="dxa"/>
            <w:gridSpan w:val="3"/>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sidRPr="002C5F8A">
              <w:rPr>
                <w:color w:val="000000"/>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sidRPr="002C5F8A">
              <w:rPr>
                <w:color w:val="000000"/>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sidRPr="002C5F8A">
              <w:rPr>
                <w:color w:val="000000"/>
                <w:sz w:val="16"/>
                <w:szCs w:val="16"/>
              </w:rPr>
              <w:t>7</w:t>
            </w:r>
          </w:p>
        </w:tc>
        <w:tc>
          <w:tcPr>
            <w:tcW w:w="993"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sidRPr="002C5F8A">
              <w:rPr>
                <w:color w:val="000000"/>
                <w:sz w:val="16"/>
                <w:szCs w:val="16"/>
              </w:rPr>
              <w:t>8</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sidRPr="002C5F8A">
              <w:rPr>
                <w:color w:val="000000"/>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sidRPr="002C5F8A">
              <w:rPr>
                <w:color w:val="000000"/>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sidRPr="002C5F8A">
              <w:rPr>
                <w:color w:val="000000"/>
                <w:sz w:val="16"/>
                <w:szCs w:val="16"/>
              </w:rPr>
              <w:t>11</w:t>
            </w:r>
          </w:p>
        </w:tc>
        <w:tc>
          <w:tcPr>
            <w:tcW w:w="993"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Pr>
                <w:color w:val="000000"/>
                <w:sz w:val="16"/>
                <w:szCs w:val="16"/>
              </w:rPr>
              <w:t>12</w:t>
            </w:r>
          </w:p>
        </w:tc>
        <w:tc>
          <w:tcPr>
            <w:tcW w:w="919"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Pr>
                <w:color w:val="000000"/>
                <w:sz w:val="16"/>
                <w:szCs w:val="16"/>
              </w:rPr>
              <w:t>13</w:t>
            </w:r>
          </w:p>
        </w:tc>
        <w:tc>
          <w:tcPr>
            <w:tcW w:w="992"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Pr>
                <w:color w:val="000000"/>
                <w:sz w:val="16"/>
                <w:szCs w:val="16"/>
              </w:rPr>
              <w:t>14</w:t>
            </w:r>
          </w:p>
        </w:tc>
        <w:tc>
          <w:tcPr>
            <w:tcW w:w="782" w:type="dxa"/>
            <w:tcBorders>
              <w:top w:val="single" w:sz="4" w:space="0" w:color="auto"/>
              <w:left w:val="nil"/>
              <w:bottom w:val="single" w:sz="4" w:space="0" w:color="auto"/>
              <w:right w:val="single" w:sz="4" w:space="0" w:color="auto"/>
            </w:tcBorders>
            <w:shd w:val="clear" w:color="auto" w:fill="auto"/>
            <w:vAlign w:val="bottom"/>
          </w:tcPr>
          <w:p w:rsidR="00E8103B" w:rsidRPr="002C5F8A" w:rsidRDefault="00E8103B" w:rsidP="00F8043F">
            <w:pPr>
              <w:tabs>
                <w:tab w:val="left" w:pos="10065"/>
              </w:tabs>
              <w:jc w:val="center"/>
              <w:rPr>
                <w:color w:val="000000"/>
                <w:sz w:val="16"/>
                <w:szCs w:val="16"/>
              </w:rPr>
            </w:pPr>
            <w:r>
              <w:rPr>
                <w:color w:val="000000"/>
                <w:sz w:val="16"/>
                <w:szCs w:val="16"/>
              </w:rPr>
              <w:t>15</w:t>
            </w:r>
          </w:p>
        </w:tc>
      </w:tr>
      <w:tr w:rsidR="00E8103B" w:rsidRPr="00E80CBF" w:rsidTr="00F8043F">
        <w:trPr>
          <w:trHeight w:val="509"/>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Муници-пальная програ</w:t>
            </w:r>
            <w:r>
              <w:rPr>
                <w:color w:val="000000"/>
                <w:sz w:val="20"/>
                <w:szCs w:val="20"/>
              </w:rPr>
              <w:t>м</w:t>
            </w:r>
            <w:r w:rsidRPr="002C5F8A">
              <w:rPr>
                <w:color w:val="000000"/>
                <w:sz w:val="20"/>
                <w:szCs w:val="20"/>
              </w:rPr>
              <w:t>ма</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jc w:val="center"/>
              <w:rPr>
                <w:color w:val="000000"/>
                <w:sz w:val="20"/>
                <w:szCs w:val="20"/>
              </w:rPr>
            </w:pPr>
            <w:r w:rsidRPr="002C5F8A">
              <w:rPr>
                <w:sz w:val="20"/>
                <w:szCs w:val="20"/>
              </w:rPr>
              <w:t>Развитие территории городского поселения город Лиски</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60"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112 913,4</w:t>
            </w:r>
          </w:p>
        </w:tc>
        <w:tc>
          <w:tcPr>
            <w:tcW w:w="1028"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2 275,0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18 150,4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19 677,3</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7 230,7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8 783,0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7 763,0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9 804,9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6 077,1</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30 952,0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r>
      <w:tr w:rsidR="00E8103B" w:rsidRPr="00E80CBF" w:rsidTr="00F8043F">
        <w:trPr>
          <w:trHeight w:val="559"/>
        </w:trPr>
        <w:tc>
          <w:tcPr>
            <w:tcW w:w="847" w:type="dxa"/>
            <w:gridSpan w:val="2"/>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Областной бюджет</w:t>
            </w:r>
          </w:p>
        </w:tc>
        <w:tc>
          <w:tcPr>
            <w:tcW w:w="960"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47 093,3</w:t>
            </w:r>
          </w:p>
        </w:tc>
        <w:tc>
          <w:tcPr>
            <w:tcW w:w="1028"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1 510,4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9 696,4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7 454,4</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1 910,7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3 000,0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4 763,3</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4 386,9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2 646,2</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11 725,0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w:t>
            </w:r>
          </w:p>
        </w:tc>
      </w:tr>
      <w:tr w:rsidR="00E8103B" w:rsidRPr="00E80CBF" w:rsidTr="00F8043F">
        <w:trPr>
          <w:trHeight w:val="426"/>
        </w:trPr>
        <w:tc>
          <w:tcPr>
            <w:tcW w:w="847" w:type="dxa"/>
            <w:gridSpan w:val="2"/>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Бюджет города</w:t>
            </w:r>
          </w:p>
        </w:tc>
        <w:tc>
          <w:tcPr>
            <w:tcW w:w="960"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65 820,1</w:t>
            </w:r>
          </w:p>
        </w:tc>
        <w:tc>
          <w:tcPr>
            <w:tcW w:w="1028"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764,6</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8 454,0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12 222,9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5 320,0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5 783,0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2 999,7</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5 418,0</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3 430,9</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19 227,0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 xml:space="preserve"> 1 100,0</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1 100,0</w:t>
            </w:r>
          </w:p>
        </w:tc>
      </w:tr>
      <w:tr w:rsidR="00E8103B" w:rsidRPr="00E80CBF" w:rsidTr="00F8043F">
        <w:trPr>
          <w:trHeight w:val="551"/>
        </w:trPr>
        <w:tc>
          <w:tcPr>
            <w:tcW w:w="847" w:type="dxa"/>
            <w:gridSpan w:val="2"/>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33"/>
              <w:jc w:val="center"/>
              <w:rPr>
                <w:color w:val="000000"/>
                <w:sz w:val="20"/>
                <w:szCs w:val="20"/>
              </w:rPr>
            </w:pPr>
            <w:r w:rsidRPr="002C5F8A">
              <w:rPr>
                <w:color w:val="000000"/>
                <w:sz w:val="20"/>
                <w:szCs w:val="20"/>
              </w:rPr>
              <w:t>Внебюджетные источники</w:t>
            </w:r>
          </w:p>
        </w:tc>
        <w:tc>
          <w:tcPr>
            <w:tcW w:w="960"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28"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422"/>
        </w:trPr>
        <w:tc>
          <w:tcPr>
            <w:tcW w:w="1626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rPr>
                <w:color w:val="000000"/>
                <w:sz w:val="16"/>
                <w:szCs w:val="16"/>
              </w:rPr>
            </w:pPr>
            <w:r w:rsidRPr="002C5F8A">
              <w:rPr>
                <w:color w:val="000000"/>
                <w:sz w:val="16"/>
                <w:szCs w:val="16"/>
              </w:rPr>
              <w:t>в том числе:</w:t>
            </w:r>
          </w:p>
        </w:tc>
      </w:tr>
      <w:tr w:rsidR="00E8103B" w:rsidRPr="00E80CBF" w:rsidTr="00F8043F">
        <w:trPr>
          <w:trHeight w:val="545"/>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Подпрог-рамма 1</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sz w:val="20"/>
                <w:szCs w:val="20"/>
              </w:rPr>
              <w:t>Благоустройство и озеленение парков и скверов городского поселения город Лиски</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112 913,4</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2 275,0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18 150,4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19 677,3</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7 230,7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8 783,0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7 763,0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9 804,9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6 077,1</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30 952,0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r>
      <w:tr w:rsidR="00E8103B" w:rsidRPr="00E80CBF" w:rsidTr="00F8043F">
        <w:trPr>
          <w:trHeight w:val="553"/>
        </w:trPr>
        <w:tc>
          <w:tcPr>
            <w:tcW w:w="847" w:type="dxa"/>
            <w:gridSpan w:val="2"/>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Областной 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47 093,3</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1 510,4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9 696,4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7 454,4</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1 910,7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3 000,0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4 763,3</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4 386,9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2 646,2</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11 725,0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w:t>
            </w:r>
          </w:p>
        </w:tc>
      </w:tr>
      <w:tr w:rsidR="00E8103B" w:rsidRPr="00E80CBF" w:rsidTr="00F8043F">
        <w:trPr>
          <w:trHeight w:val="463"/>
        </w:trPr>
        <w:tc>
          <w:tcPr>
            <w:tcW w:w="847" w:type="dxa"/>
            <w:gridSpan w:val="2"/>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Бюджет 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65 820,1</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764,6</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8 454,0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12 222,9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5 320,0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5 783,0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2 999,7</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5 418,0</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3 430,9</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19 227,0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 xml:space="preserve"> 1 100,0</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Pr>
                <w:bCs/>
                <w:color w:val="000000"/>
                <w:sz w:val="16"/>
                <w:szCs w:val="16"/>
                <w:lang w:eastAsia="en-US"/>
              </w:rPr>
              <w:t>1 100,0</w:t>
            </w:r>
          </w:p>
        </w:tc>
      </w:tr>
      <w:tr w:rsidR="00E8103B" w:rsidRPr="00E80CBF" w:rsidTr="00F8043F">
        <w:trPr>
          <w:trHeight w:val="419"/>
        </w:trPr>
        <w:tc>
          <w:tcPr>
            <w:tcW w:w="847" w:type="dxa"/>
            <w:gridSpan w:val="2"/>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411"/>
        </w:trPr>
        <w:tc>
          <w:tcPr>
            <w:tcW w:w="1626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rPr>
                <w:color w:val="000000"/>
                <w:sz w:val="16"/>
                <w:szCs w:val="16"/>
              </w:rPr>
            </w:pPr>
            <w:r w:rsidRPr="002C5F8A">
              <w:rPr>
                <w:color w:val="000000"/>
                <w:sz w:val="16"/>
                <w:szCs w:val="16"/>
              </w:rPr>
              <w:t>в том числе по мероприятиям:</w:t>
            </w:r>
          </w:p>
        </w:tc>
      </w:tr>
      <w:tr w:rsidR="00E8103B" w:rsidRPr="00E80CBF" w:rsidTr="00F8043F">
        <w:trPr>
          <w:trHeight w:val="566"/>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20"/>
                <w:szCs w:val="20"/>
              </w:rPr>
            </w:pPr>
            <w:r w:rsidRPr="002C5F8A">
              <w:rPr>
                <w:bCs/>
                <w:color w:val="000000"/>
                <w:sz w:val="20"/>
                <w:szCs w:val="20"/>
              </w:rPr>
              <w:t>1.1</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20"/>
                <w:szCs w:val="20"/>
              </w:rPr>
            </w:pPr>
            <w:r w:rsidRPr="002C5F8A">
              <w:rPr>
                <w:color w:val="000000"/>
                <w:sz w:val="20"/>
                <w:szCs w:val="20"/>
              </w:rPr>
              <w:t>Благоустройство</w:t>
            </w:r>
            <w:r w:rsidRPr="002C5F8A">
              <w:rPr>
                <w:bCs/>
                <w:color w:val="000000"/>
                <w:sz w:val="20"/>
                <w:szCs w:val="20"/>
              </w:rPr>
              <w:t xml:space="preserve"> сквера по ул.Свердлова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16"/>
                <w:szCs w:val="16"/>
              </w:rPr>
            </w:pPr>
            <w:r w:rsidRPr="002C5F8A">
              <w:rPr>
                <w:b/>
                <w:bCs/>
                <w:color w:val="000000"/>
                <w:sz w:val="16"/>
                <w:szCs w:val="16"/>
              </w:rPr>
              <w:t>2 275,0</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16"/>
                <w:szCs w:val="16"/>
              </w:rPr>
            </w:pPr>
            <w:r w:rsidRPr="002C5F8A">
              <w:rPr>
                <w:b/>
                <w:bCs/>
                <w:color w:val="000000"/>
                <w:sz w:val="16"/>
                <w:szCs w:val="16"/>
              </w:rPr>
              <w:t>2 275,0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37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Областной 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1 510,4</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1 510,4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31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Бюджет 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764,6</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764,6</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522"/>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Cs/>
                <w:color w:val="000000"/>
                <w:sz w:val="16"/>
                <w:szCs w:val="16"/>
              </w:rPr>
            </w:pPr>
            <w:r w:rsidRPr="002C5F8A">
              <w:rPr>
                <w:bCs/>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345"/>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1.2.</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w:t>
            </w:r>
            <w:r w:rsidRPr="002C5F8A">
              <w:rPr>
                <w:bCs/>
                <w:color w:val="000000"/>
                <w:sz w:val="20"/>
                <w:szCs w:val="20"/>
              </w:rPr>
              <w:t xml:space="preserve"> сквера</w:t>
            </w:r>
            <w:r w:rsidRPr="002C5F8A">
              <w:rPr>
                <w:color w:val="000000"/>
                <w:sz w:val="20"/>
                <w:szCs w:val="20"/>
              </w:rPr>
              <w:t xml:space="preserve"> по пр.Ленина </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8 096,8</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7 813,2</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283,6</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458"/>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Областной 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3 584,3</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3 584,3</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33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Бюджет 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4 512,5</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4 228,9</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283,6</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80"/>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260"/>
        </w:trPr>
        <w:tc>
          <w:tcPr>
            <w:tcW w:w="815" w:type="dxa"/>
            <w:vMerge w:val="restart"/>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1.3.</w:t>
            </w:r>
          </w:p>
        </w:tc>
        <w:tc>
          <w:tcPr>
            <w:tcW w:w="1981" w:type="dxa"/>
            <w:gridSpan w:val="2"/>
            <w:vMerge w:val="restart"/>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w:t>
            </w:r>
            <w:r w:rsidRPr="002C5F8A">
              <w:rPr>
                <w:bCs/>
                <w:color w:val="000000"/>
                <w:sz w:val="20"/>
                <w:szCs w:val="20"/>
              </w:rPr>
              <w:t xml:space="preserve"> сквера</w:t>
            </w:r>
            <w:r w:rsidRPr="002C5F8A">
              <w:rPr>
                <w:color w:val="000000"/>
                <w:sz w:val="20"/>
                <w:szCs w:val="20"/>
              </w:rPr>
              <w:t xml:space="preserve"> </w:t>
            </w:r>
          </w:p>
          <w:p w:rsidR="00E8103B" w:rsidRPr="002C5F8A" w:rsidRDefault="00E8103B" w:rsidP="00F8043F">
            <w:pPr>
              <w:tabs>
                <w:tab w:val="left" w:pos="10065"/>
              </w:tabs>
              <w:jc w:val="center"/>
              <w:rPr>
                <w:color w:val="000000"/>
                <w:sz w:val="20"/>
                <w:szCs w:val="20"/>
              </w:rPr>
            </w:pPr>
            <w:r w:rsidRPr="002C5F8A">
              <w:rPr>
                <w:color w:val="000000"/>
                <w:sz w:val="20"/>
                <w:szCs w:val="20"/>
              </w:rPr>
              <w:t>ул.Титова 9а</w:t>
            </w:r>
          </w:p>
          <w:p w:rsidR="00E8103B" w:rsidRPr="002C5F8A" w:rsidRDefault="00E8103B" w:rsidP="00F8043F">
            <w:pPr>
              <w:tabs>
                <w:tab w:val="left" w:pos="10065"/>
              </w:tabs>
              <w:jc w:val="center"/>
              <w:rPr>
                <w:color w:val="000000"/>
                <w:sz w:val="20"/>
                <w:szCs w:val="20"/>
              </w:rPr>
            </w:pPr>
            <w:r w:rsidRPr="002C5F8A">
              <w:rPr>
                <w:color w:val="000000"/>
                <w:sz w:val="20"/>
                <w:szCs w:val="20"/>
              </w:rPr>
              <w:t>1 очередь</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3 305,9</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3 305,9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37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Областной 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1 642,2</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1 642,2</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37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 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1 663,7</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1 663,7</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55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420"/>
        </w:trPr>
        <w:tc>
          <w:tcPr>
            <w:tcW w:w="815" w:type="dxa"/>
            <w:vMerge w:val="restart"/>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p w:rsidR="00E8103B" w:rsidRPr="002C5F8A" w:rsidRDefault="00E8103B" w:rsidP="00F8043F">
            <w:pPr>
              <w:tabs>
                <w:tab w:val="left" w:pos="10065"/>
              </w:tabs>
              <w:jc w:val="center"/>
              <w:rPr>
                <w:color w:val="000000"/>
                <w:sz w:val="20"/>
                <w:szCs w:val="20"/>
              </w:rPr>
            </w:pPr>
          </w:p>
          <w:p w:rsidR="00E8103B" w:rsidRPr="002C5F8A" w:rsidRDefault="00E8103B" w:rsidP="00F8043F">
            <w:pPr>
              <w:tabs>
                <w:tab w:val="left" w:pos="10065"/>
              </w:tabs>
              <w:jc w:val="center"/>
              <w:rPr>
                <w:color w:val="000000"/>
                <w:sz w:val="20"/>
                <w:szCs w:val="20"/>
              </w:rPr>
            </w:pPr>
            <w:r w:rsidRPr="002C5F8A">
              <w:rPr>
                <w:color w:val="000000"/>
                <w:sz w:val="20"/>
                <w:szCs w:val="20"/>
              </w:rPr>
              <w:t>1.4.</w:t>
            </w:r>
          </w:p>
          <w:p w:rsidR="00E8103B" w:rsidRPr="002C5F8A" w:rsidRDefault="00E8103B" w:rsidP="00F8043F">
            <w:pPr>
              <w:tabs>
                <w:tab w:val="left" w:pos="10065"/>
              </w:tabs>
              <w:jc w:val="center"/>
              <w:rPr>
                <w:color w:val="000000"/>
                <w:sz w:val="20"/>
                <w:szCs w:val="20"/>
              </w:rPr>
            </w:pPr>
          </w:p>
          <w:p w:rsidR="00E8103B" w:rsidRPr="002C5F8A" w:rsidRDefault="00E8103B" w:rsidP="00F8043F">
            <w:pPr>
              <w:tabs>
                <w:tab w:val="left" w:pos="10065"/>
              </w:tabs>
              <w:jc w:val="center"/>
              <w:rPr>
                <w:color w:val="000000"/>
                <w:sz w:val="20"/>
                <w:szCs w:val="20"/>
              </w:rPr>
            </w:pPr>
          </w:p>
          <w:p w:rsidR="00E8103B" w:rsidRPr="002C5F8A" w:rsidRDefault="00E8103B" w:rsidP="00F8043F">
            <w:pPr>
              <w:tabs>
                <w:tab w:val="left" w:pos="10065"/>
              </w:tabs>
              <w:jc w:val="center"/>
              <w:rPr>
                <w:color w:val="000000"/>
                <w:sz w:val="20"/>
                <w:szCs w:val="20"/>
              </w:rPr>
            </w:pPr>
          </w:p>
        </w:tc>
        <w:tc>
          <w:tcPr>
            <w:tcW w:w="1981" w:type="dxa"/>
            <w:gridSpan w:val="2"/>
            <w:vMerge w:val="restart"/>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w:t>
            </w:r>
            <w:r w:rsidRPr="002C5F8A">
              <w:rPr>
                <w:bCs/>
                <w:color w:val="000000"/>
                <w:sz w:val="20"/>
                <w:szCs w:val="20"/>
              </w:rPr>
              <w:t xml:space="preserve"> сквера </w:t>
            </w:r>
            <w:r w:rsidRPr="002C5F8A">
              <w:rPr>
                <w:color w:val="000000"/>
                <w:sz w:val="20"/>
                <w:szCs w:val="20"/>
              </w:rPr>
              <w:t>пр.Ленина 58б (снос домов)</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1 948,4</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1 948,4</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r>
      <w:tr w:rsidR="00E8103B" w:rsidRPr="00E80CBF" w:rsidTr="00F8043F">
        <w:trPr>
          <w:trHeight w:val="36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Областной 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49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 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1 948,4</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1 948,4</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61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270"/>
        </w:trPr>
        <w:tc>
          <w:tcPr>
            <w:tcW w:w="815" w:type="dxa"/>
            <w:vMerge w:val="restart"/>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1.5.</w:t>
            </w:r>
          </w:p>
        </w:tc>
        <w:tc>
          <w:tcPr>
            <w:tcW w:w="1981" w:type="dxa"/>
            <w:gridSpan w:val="2"/>
            <w:vMerge w:val="restart"/>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w:t>
            </w:r>
            <w:r w:rsidRPr="002C5F8A">
              <w:rPr>
                <w:bCs/>
                <w:color w:val="000000"/>
                <w:sz w:val="20"/>
                <w:szCs w:val="20"/>
              </w:rPr>
              <w:t xml:space="preserve"> сквера</w:t>
            </w:r>
            <w:r w:rsidRPr="002C5F8A">
              <w:rPr>
                <w:color w:val="000000"/>
                <w:sz w:val="20"/>
                <w:szCs w:val="20"/>
              </w:rPr>
              <w:t xml:space="preserve"> </w:t>
            </w:r>
          </w:p>
          <w:p w:rsidR="00E8103B" w:rsidRPr="002C5F8A" w:rsidRDefault="00E8103B" w:rsidP="00F8043F">
            <w:pPr>
              <w:tabs>
                <w:tab w:val="left" w:pos="10065"/>
              </w:tabs>
              <w:jc w:val="center"/>
              <w:rPr>
                <w:color w:val="000000"/>
                <w:sz w:val="20"/>
                <w:szCs w:val="20"/>
              </w:rPr>
            </w:pPr>
            <w:r w:rsidRPr="002C5F8A">
              <w:rPr>
                <w:color w:val="000000"/>
                <w:sz w:val="20"/>
                <w:szCs w:val="20"/>
              </w:rPr>
              <w:lastRenderedPageBreak/>
              <w:t xml:space="preserve">ул.Титова 9 а </w:t>
            </w:r>
          </w:p>
          <w:p w:rsidR="00E8103B" w:rsidRPr="002C5F8A" w:rsidRDefault="00E8103B" w:rsidP="00F8043F">
            <w:pPr>
              <w:tabs>
                <w:tab w:val="left" w:pos="10065"/>
              </w:tabs>
              <w:jc w:val="center"/>
              <w:rPr>
                <w:color w:val="000000"/>
                <w:sz w:val="20"/>
                <w:szCs w:val="20"/>
              </w:rPr>
            </w:pPr>
            <w:r w:rsidRPr="002C5F8A">
              <w:rPr>
                <w:color w:val="000000"/>
                <w:sz w:val="20"/>
                <w:szCs w:val="20"/>
              </w:rPr>
              <w:t>2 очередь</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lastRenderedPageBreak/>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5 956,3</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5 956,3</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r>
      <w:tr w:rsidR="00E8103B" w:rsidRPr="00E80CBF" w:rsidTr="00F8043F">
        <w:trPr>
          <w:trHeight w:val="33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Областной 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3 000,0</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404"/>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 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2 956,3</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2 956,3</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450"/>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1.6.</w:t>
            </w:r>
          </w:p>
        </w:tc>
        <w:tc>
          <w:tcPr>
            <w:tcW w:w="198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Скульптурная композиция «Лиска»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3 950,0</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3 950,0</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383"/>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375"/>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Бюджет</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 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3 950,0</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3 950,0</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300"/>
        </w:trPr>
        <w:tc>
          <w:tcPr>
            <w:tcW w:w="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50"/>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1.7</w:t>
            </w:r>
          </w:p>
        </w:tc>
        <w:tc>
          <w:tcPr>
            <w:tcW w:w="198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 автостоянки по пр.Ленина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2 155,2</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2 155,2</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35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Областной</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 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411"/>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Pr>
                <w:color w:val="000000"/>
                <w:sz w:val="20"/>
                <w:szCs w:val="20"/>
              </w:rPr>
              <w:t>г</w:t>
            </w:r>
            <w:r w:rsidRPr="002C5F8A">
              <w:rPr>
                <w:color w:val="000000"/>
                <w:sz w:val="20"/>
                <w:szCs w:val="20"/>
              </w:rPr>
              <w:t>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2 155,2</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2 155,2</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3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35"/>
        </w:trPr>
        <w:tc>
          <w:tcPr>
            <w:tcW w:w="815" w:type="dxa"/>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3 821,4</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3 821,4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346"/>
        </w:trPr>
        <w:tc>
          <w:tcPr>
            <w:tcW w:w="815" w:type="dxa"/>
            <w:vMerge w:val="restart"/>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1.8</w:t>
            </w:r>
          </w:p>
        </w:tc>
        <w:tc>
          <w:tcPr>
            <w:tcW w:w="1981" w:type="dxa"/>
            <w:gridSpan w:val="2"/>
            <w:vMerge w:val="restart"/>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w:t>
            </w:r>
            <w:r w:rsidRPr="002C5F8A">
              <w:rPr>
                <w:bCs/>
                <w:color w:val="000000"/>
                <w:sz w:val="20"/>
                <w:szCs w:val="20"/>
              </w:rPr>
              <w:t xml:space="preserve"> сквера по </w:t>
            </w:r>
            <w:r w:rsidRPr="002C5F8A">
              <w:rPr>
                <w:color w:val="000000"/>
                <w:sz w:val="20"/>
                <w:szCs w:val="20"/>
              </w:rPr>
              <w:t>ул.Титова 1</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1 910,7</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1 910,7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407"/>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1 910,7</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1 910,7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55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80"/>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1.9</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Проектные работы, прочее</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1 997,7</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144,3</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345,6</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536,4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584,6</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66,0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32511B" w:rsidRDefault="00E8103B" w:rsidP="00F8043F">
            <w:pPr>
              <w:tabs>
                <w:tab w:val="left" w:pos="10065"/>
              </w:tabs>
              <w:jc w:val="center"/>
              <w:rPr>
                <w:b/>
                <w:color w:val="000000"/>
                <w:sz w:val="16"/>
                <w:szCs w:val="16"/>
              </w:rPr>
            </w:pPr>
            <w:r>
              <w:rPr>
                <w:b/>
                <w:color w:val="000000"/>
                <w:sz w:val="16"/>
                <w:szCs w:val="16"/>
              </w:rPr>
              <w:t>320,8</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32511B" w:rsidRDefault="00E8103B" w:rsidP="00F8043F">
            <w:pPr>
              <w:tabs>
                <w:tab w:val="left" w:pos="10065"/>
              </w:tabs>
              <w:jc w:val="center"/>
              <w:rPr>
                <w:b/>
                <w:color w:val="000000"/>
                <w:sz w:val="16"/>
                <w:szCs w:val="16"/>
              </w:rPr>
            </w:pPr>
            <w:r>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32511B" w:rsidRDefault="00E8103B" w:rsidP="00F8043F">
            <w:pPr>
              <w:tabs>
                <w:tab w:val="left" w:pos="10065"/>
              </w:tabs>
              <w:jc w:val="center"/>
              <w:rPr>
                <w:b/>
                <w:color w:val="000000"/>
                <w:sz w:val="16"/>
                <w:szCs w:val="16"/>
              </w:rPr>
            </w:pPr>
            <w:r>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r>
      <w:tr w:rsidR="00E8103B" w:rsidRPr="00E80CBF" w:rsidTr="00F8043F">
        <w:trPr>
          <w:trHeight w:val="372"/>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Областной</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 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3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Бюджет</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 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1 997,7</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144,3</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345,6</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536,4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584,6</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66,0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320,8</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3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Внебюджетные </w:t>
            </w:r>
            <w:r w:rsidRPr="002C5F8A">
              <w:rPr>
                <w:color w:val="000000"/>
                <w:sz w:val="20"/>
                <w:szCs w:val="20"/>
              </w:rPr>
              <w:lastRenderedPageBreak/>
              <w:t>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lastRenderedPageBreak/>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50"/>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lastRenderedPageBreak/>
              <w:t>2.0</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Мемориальный комплекс</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17 656,3</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8 037,7</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2 812,2</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6 806,4</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r>
      <w:tr w:rsidR="00E8103B" w:rsidRPr="00E80CBF" w:rsidTr="00F8043F">
        <w:trPr>
          <w:trHeight w:val="111"/>
        </w:trPr>
        <w:tc>
          <w:tcPr>
            <w:tcW w:w="815" w:type="dxa"/>
            <w:vMerge/>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13 687,6</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6 112,1</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2 812,2</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4 763,3</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11"/>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3 968,7</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1 925,6</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2 043,1</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50"/>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p w:rsidR="00E8103B" w:rsidRPr="002C5F8A" w:rsidRDefault="00E8103B" w:rsidP="00F8043F">
            <w:pPr>
              <w:tabs>
                <w:tab w:val="left" w:pos="10065"/>
              </w:tabs>
              <w:ind w:left="-108" w:right="-108"/>
              <w:jc w:val="center"/>
              <w:rPr>
                <w:color w:val="000000"/>
                <w:sz w:val="20"/>
                <w:szCs w:val="20"/>
              </w:rPr>
            </w:pP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50"/>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2.1</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 сквера ул.К.Маркса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1 075,3</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1 075,3</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126"/>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3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1 075,3</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1 075,3</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11"/>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12"/>
        </w:trPr>
        <w:tc>
          <w:tcPr>
            <w:tcW w:w="815" w:type="dxa"/>
            <w:vMerge w:val="restart"/>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2.2</w:t>
            </w:r>
          </w:p>
        </w:tc>
        <w:tc>
          <w:tcPr>
            <w:tcW w:w="1981" w:type="dxa"/>
            <w:gridSpan w:val="2"/>
            <w:vMerge w:val="restart"/>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 сквера ул.Заводская</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2 449,9</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2 449,9</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16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96"/>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2 449,9</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2 449,9</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6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42"/>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2.3</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 спортивной площадки по ул.Г.Машина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423,0</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423,0</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13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Областной</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26"/>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423,0</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423,0</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562"/>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446"/>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2.4</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 xml:space="preserve">Благоустройство сквера 80 лет </w:t>
            </w:r>
            <w:r w:rsidRPr="002C5F8A">
              <w:rPr>
                <w:color w:val="000000"/>
                <w:sz w:val="20"/>
                <w:szCs w:val="20"/>
              </w:rPr>
              <w:lastRenderedPageBreak/>
              <w:t>ВЛКСМ</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lastRenderedPageBreak/>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6 606,4</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6 606,4</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32511B" w:rsidRDefault="00E8103B" w:rsidP="00F8043F">
            <w:pPr>
              <w:tabs>
                <w:tab w:val="left" w:pos="10065"/>
              </w:tabs>
              <w:jc w:val="center"/>
              <w:rPr>
                <w:b/>
                <w:color w:val="000000"/>
                <w:sz w:val="16"/>
                <w:szCs w:val="16"/>
              </w:rPr>
            </w:pPr>
            <w:r>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32511B" w:rsidRDefault="00E8103B" w:rsidP="00F8043F">
            <w:pPr>
              <w:tabs>
                <w:tab w:val="left" w:pos="10065"/>
              </w:tabs>
              <w:jc w:val="center"/>
              <w:rPr>
                <w:b/>
                <w:color w:val="000000"/>
                <w:sz w:val="16"/>
                <w:szCs w:val="16"/>
              </w:rPr>
            </w:pPr>
            <w:r>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32511B" w:rsidRDefault="00E8103B" w:rsidP="00F8043F">
            <w:pPr>
              <w:tabs>
                <w:tab w:val="left" w:pos="10065"/>
              </w:tabs>
              <w:jc w:val="center"/>
              <w:rPr>
                <w:b/>
                <w:color w:val="000000"/>
                <w:sz w:val="16"/>
                <w:szCs w:val="16"/>
              </w:rPr>
            </w:pPr>
            <w:r>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32511B" w:rsidRDefault="00E8103B" w:rsidP="00F8043F">
            <w:pPr>
              <w:tabs>
                <w:tab w:val="left" w:pos="10065"/>
              </w:tabs>
              <w:jc w:val="center"/>
              <w:rPr>
                <w:b/>
                <w:color w:val="000000"/>
                <w:sz w:val="16"/>
                <w:szCs w:val="16"/>
              </w:rPr>
            </w:pPr>
            <w:r>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32511B" w:rsidRDefault="00E8103B" w:rsidP="00F8043F">
            <w:pPr>
              <w:tabs>
                <w:tab w:val="left" w:pos="10065"/>
              </w:tabs>
              <w:jc w:val="center"/>
              <w:rPr>
                <w:b/>
                <w:color w:val="000000"/>
                <w:sz w:val="16"/>
                <w:szCs w:val="16"/>
              </w:rPr>
            </w:pPr>
            <w:r>
              <w:rPr>
                <w:b/>
                <w:color w:val="000000"/>
                <w:sz w:val="16"/>
                <w:szCs w:val="16"/>
              </w:rPr>
              <w:t>-</w:t>
            </w:r>
          </w:p>
        </w:tc>
      </w:tr>
      <w:tr w:rsidR="00E8103B" w:rsidRPr="00E80CBF" w:rsidTr="00F8043F">
        <w:trPr>
          <w:trHeight w:val="13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3 000,0</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3 000,0</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26"/>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Бюджет</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 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3 606,4</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3 606,4</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562"/>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291"/>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2.5</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Скульптурная композиция «Памятный знак 100-летию комсомола»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1 592,0</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1 592,0</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24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8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Бюджет</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 города</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1 592,0</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1 592,0</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22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75"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1013"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57"/>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2.6</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 сквера по ул.Матросова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9 140,0</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9 140,0</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w:t>
            </w:r>
          </w:p>
        </w:tc>
      </w:tr>
      <w:tr w:rsidR="00E8103B" w:rsidRPr="00E80CBF" w:rsidTr="00F8043F">
        <w:trPr>
          <w:trHeight w:val="126"/>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Областной</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 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4 386,9</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4 386,9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3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4 753,1</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4 753,1</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80"/>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65"/>
        </w:trPr>
        <w:tc>
          <w:tcPr>
            <w:tcW w:w="815" w:type="dxa"/>
            <w:vMerge w:val="restart"/>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2.7</w:t>
            </w:r>
          </w:p>
        </w:tc>
        <w:tc>
          <w:tcPr>
            <w:tcW w:w="1981" w:type="dxa"/>
            <w:gridSpan w:val="2"/>
            <w:vMerge w:val="restart"/>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 сквера по ул.219 Идрицкой Стрелковой Дивизии</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1</w:t>
            </w:r>
            <w:r>
              <w:rPr>
                <w:b/>
                <w:color w:val="000000"/>
                <w:sz w:val="16"/>
                <w:szCs w:val="16"/>
              </w:rPr>
              <w:t> 555,5</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890,6</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664,9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r>
      <w:tr w:rsidR="00E8103B" w:rsidRPr="00E80CBF" w:rsidTr="00F8043F">
        <w:trPr>
          <w:trHeight w:val="96"/>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3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Бюджет</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 xml:space="preserve"> 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1</w:t>
            </w:r>
            <w:r>
              <w:rPr>
                <w:color w:val="000000"/>
                <w:sz w:val="16"/>
                <w:szCs w:val="16"/>
              </w:rPr>
              <w:t> 555,5</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890,6</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664,9</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126"/>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r>
      <w:tr w:rsidR="00E8103B" w:rsidRPr="00E80CBF" w:rsidTr="00F8043F">
        <w:trPr>
          <w:trHeight w:val="240"/>
        </w:trPr>
        <w:tc>
          <w:tcPr>
            <w:tcW w:w="815" w:type="dxa"/>
            <w:vMerge w:val="restart"/>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2.8</w:t>
            </w:r>
          </w:p>
        </w:tc>
        <w:tc>
          <w:tcPr>
            <w:tcW w:w="1981" w:type="dxa"/>
            <w:gridSpan w:val="2"/>
            <w:vMerge w:val="restart"/>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 сквера по ул.</w:t>
            </w:r>
            <w:r>
              <w:rPr>
                <w:color w:val="000000"/>
                <w:sz w:val="20"/>
                <w:szCs w:val="20"/>
              </w:rPr>
              <w:t>Воронежской</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4 862,9</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4 862,9</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r>
      <w:tr w:rsidR="00E8103B" w:rsidRPr="00E80CBF" w:rsidTr="00F8043F">
        <w:trPr>
          <w:trHeight w:val="22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2 646,2</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2 646,2</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0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2 216,7</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2 216,7</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r>
      <w:tr w:rsidR="00E8103B" w:rsidRPr="00E80CBF" w:rsidTr="00F8043F">
        <w:trPr>
          <w:trHeight w:val="110"/>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81"/>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2.9</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Зона отдыха Сахарного завода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893,4</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893,4</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r>
      <w:tr w:rsidR="00E8103B" w:rsidRPr="00E80CBF" w:rsidTr="00F8043F">
        <w:trPr>
          <w:trHeight w:val="180"/>
        </w:trPr>
        <w:tc>
          <w:tcPr>
            <w:tcW w:w="815" w:type="dxa"/>
            <w:vMerge/>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5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893,4</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893,4</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r>
      <w:tr w:rsidR="00E8103B" w:rsidRPr="00E80CBF" w:rsidTr="00F8043F">
        <w:trPr>
          <w:trHeight w:val="22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95"/>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3.0</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Обустройство тротуара по ул.Краснознаменной</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4 266,3</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4 266,3</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r>
      <w:tr w:rsidR="00E8103B" w:rsidRPr="00E80CBF" w:rsidTr="00F8043F">
        <w:trPr>
          <w:trHeight w:val="12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3 000,0</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3 000,0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9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1 266,3</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1 266,3</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r>
      <w:tr w:rsidR="00E8103B" w:rsidRPr="00E80CBF" w:rsidTr="00F8043F">
        <w:trPr>
          <w:trHeight w:val="701"/>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80"/>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3.1</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Благоустройство сквера по ул.Толстого</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11 537,2</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11 537,2</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r>
      <w:tr w:rsidR="00E8103B" w:rsidRPr="00E80CBF" w:rsidTr="00F8043F">
        <w:trPr>
          <w:trHeight w:val="9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8 725,0</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8 725,0</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95"/>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2 812,2</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2 812,2</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r>
      <w:tr w:rsidR="00E8103B" w:rsidRPr="00E80CBF" w:rsidTr="00F8043F">
        <w:trPr>
          <w:trHeight w:val="10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75"/>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3.2</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Обустройство тротуаров и межквартальных проездов</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15 148,5</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15 148,5</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r>
      <w:tr w:rsidR="00E8103B" w:rsidRPr="00E80CBF" w:rsidTr="00F8043F">
        <w:trPr>
          <w:trHeight w:val="15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120"/>
        </w:trPr>
        <w:tc>
          <w:tcPr>
            <w:tcW w:w="815" w:type="dxa"/>
            <w:vMerge/>
            <w:tcBorders>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15 148,5</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Cs/>
                <w:color w:val="000000"/>
                <w:sz w:val="16"/>
                <w:szCs w:val="16"/>
                <w:lang w:eastAsia="en-US"/>
              </w:rPr>
            </w:pPr>
            <w:r w:rsidRPr="002C5F8A">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15 148,5</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Cs/>
                <w:color w:val="000000"/>
                <w:sz w:val="16"/>
                <w:szCs w:val="16"/>
                <w:lang w:eastAsia="en-US"/>
              </w:rPr>
            </w:pPr>
            <w:r>
              <w:rPr>
                <w:bCs/>
                <w:color w:val="000000"/>
                <w:sz w:val="16"/>
                <w:szCs w:val="16"/>
                <w:lang w:eastAsia="en-US"/>
              </w:rPr>
              <w:t>-</w:t>
            </w:r>
          </w:p>
        </w:tc>
      </w:tr>
      <w:tr w:rsidR="00E8103B" w:rsidRPr="00E80CBF" w:rsidTr="00F8043F">
        <w:trPr>
          <w:trHeight w:val="135"/>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5"/>
        </w:trPr>
        <w:tc>
          <w:tcPr>
            <w:tcW w:w="815" w:type="dxa"/>
            <w:vMerge w:val="restart"/>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Pr>
                <w:color w:val="000000"/>
                <w:sz w:val="20"/>
                <w:szCs w:val="20"/>
              </w:rPr>
              <w:t>3.3</w:t>
            </w:r>
          </w:p>
        </w:tc>
        <w:tc>
          <w:tcPr>
            <w:tcW w:w="1981" w:type="dxa"/>
            <w:gridSpan w:val="2"/>
            <w:vMerge w:val="restart"/>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r w:rsidRPr="002C5F8A">
              <w:rPr>
                <w:color w:val="000000"/>
                <w:sz w:val="20"/>
                <w:szCs w:val="20"/>
              </w:rPr>
              <w:t>Благоустройство скверов города</w:t>
            </w: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bCs/>
                <w:color w:val="000000"/>
                <w:sz w:val="20"/>
                <w:szCs w:val="20"/>
              </w:rPr>
            </w:pPr>
            <w:r w:rsidRPr="002C5F8A">
              <w:rPr>
                <w:b/>
                <w:bCs/>
                <w:color w:val="000000"/>
                <w:sz w:val="20"/>
                <w:szCs w:val="20"/>
              </w:rPr>
              <w:t>Всего, в том числе: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Pr>
                <w:b/>
                <w:color w:val="000000"/>
                <w:sz w:val="16"/>
                <w:szCs w:val="16"/>
              </w:rPr>
              <w:t>2</w:t>
            </w:r>
            <w:r w:rsidRPr="002C5F8A">
              <w:rPr>
                <w:b/>
                <w:color w:val="000000"/>
                <w:sz w:val="16"/>
                <w:szCs w:val="16"/>
              </w:rPr>
              <w:t> </w:t>
            </w:r>
            <w:r>
              <w:rPr>
                <w:b/>
                <w:color w:val="000000"/>
                <w:sz w:val="16"/>
                <w:szCs w:val="16"/>
              </w:rPr>
              <w:t>20</w:t>
            </w:r>
            <w:r w:rsidRPr="002C5F8A">
              <w:rPr>
                <w:b/>
                <w:color w:val="000000"/>
                <w:sz w:val="16"/>
                <w:szCs w:val="16"/>
              </w:rPr>
              <w:t>0,0</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b/>
                <w:color w:val="000000"/>
                <w:sz w:val="16"/>
                <w:szCs w:val="16"/>
              </w:rPr>
            </w:pPr>
            <w:r w:rsidRPr="002C5F8A">
              <w:rPr>
                <w:b/>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sidRPr="002C5F8A">
              <w:rPr>
                <w:b/>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right="-108"/>
              <w:jc w:val="center"/>
              <w:rPr>
                <w:b/>
                <w:bCs/>
                <w:color w:val="000000"/>
                <w:sz w:val="16"/>
                <w:szCs w:val="16"/>
                <w:lang w:eastAsia="en-US"/>
              </w:rPr>
            </w:pPr>
            <w:r>
              <w:rPr>
                <w:b/>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b/>
                <w:bCs/>
                <w:color w:val="000000"/>
                <w:sz w:val="16"/>
                <w:szCs w:val="16"/>
                <w:lang w:eastAsia="en-US"/>
              </w:rPr>
            </w:pPr>
            <w:r>
              <w:rPr>
                <w:b/>
                <w:bCs/>
                <w:color w:val="000000"/>
                <w:sz w:val="16"/>
                <w:szCs w:val="16"/>
                <w:lang w:eastAsia="en-US"/>
              </w:rPr>
              <w:t>1 100,0</w:t>
            </w:r>
          </w:p>
        </w:tc>
      </w:tr>
      <w:tr w:rsidR="00E8103B" w:rsidRPr="00E80CBF" w:rsidTr="00F8043F">
        <w:trPr>
          <w:trHeight w:val="210"/>
        </w:trPr>
        <w:tc>
          <w:tcPr>
            <w:tcW w:w="815" w:type="dxa"/>
            <w:vMerge/>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Областной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бюджет</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color w:val="000000"/>
                <w:sz w:val="16"/>
                <w:szCs w:val="16"/>
              </w:rPr>
              <w:t>-</w:t>
            </w:r>
          </w:p>
        </w:tc>
      </w:tr>
      <w:tr w:rsidR="00E8103B" w:rsidRPr="00E80CBF" w:rsidTr="00F8043F">
        <w:trPr>
          <w:trHeight w:val="210"/>
        </w:trPr>
        <w:tc>
          <w:tcPr>
            <w:tcW w:w="815" w:type="dxa"/>
            <w:vMerge/>
            <w:tcBorders>
              <w:top w:val="single" w:sz="4" w:space="0" w:color="auto"/>
              <w:left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top w:val="single" w:sz="4" w:space="0" w:color="auto"/>
              <w:left w:val="nil"/>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ind w:left="-108" w:right="-108"/>
              <w:jc w:val="center"/>
              <w:rPr>
                <w:color w:val="000000"/>
                <w:sz w:val="20"/>
                <w:szCs w:val="20"/>
              </w:rPr>
            </w:pPr>
            <w:r w:rsidRPr="002C5F8A">
              <w:rPr>
                <w:color w:val="000000"/>
                <w:sz w:val="20"/>
                <w:szCs w:val="20"/>
              </w:rPr>
              <w:t xml:space="preserve">Бюджет </w:t>
            </w:r>
          </w:p>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города</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Pr>
                <w:color w:val="000000"/>
                <w:sz w:val="16"/>
                <w:szCs w:val="16"/>
              </w:rPr>
              <w:t>2</w:t>
            </w:r>
            <w:r w:rsidRPr="002C5F8A">
              <w:rPr>
                <w:color w:val="000000"/>
                <w:sz w:val="16"/>
                <w:szCs w:val="16"/>
              </w:rPr>
              <w:t> </w:t>
            </w:r>
            <w:r>
              <w:rPr>
                <w:color w:val="000000"/>
                <w:sz w:val="16"/>
                <w:szCs w:val="16"/>
              </w:rPr>
              <w:t>20</w:t>
            </w:r>
            <w:r w:rsidRPr="002C5F8A">
              <w:rPr>
                <w:color w:val="000000"/>
                <w:sz w:val="16"/>
                <w:szCs w:val="16"/>
              </w:rPr>
              <w:t>0,0</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bCs/>
                <w:color w:val="000000"/>
                <w:sz w:val="16"/>
                <w:szCs w:val="16"/>
                <w:lang w:eastAsia="en-U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bCs/>
                <w:color w:val="000000"/>
                <w:sz w:val="16"/>
                <w:szCs w:val="16"/>
                <w:lang w:eastAsia="en-US"/>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bCs/>
                <w:color w:val="000000"/>
                <w:sz w:val="16"/>
                <w:szCs w:val="16"/>
                <w:lang w:eastAsia="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bCs/>
                <w:color w:val="000000"/>
                <w:sz w:val="16"/>
                <w:szCs w:val="16"/>
                <w:lang w:eastAsia="en-US"/>
              </w:rPr>
              <w:t>1 100,0</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bCs/>
                <w:color w:val="000000"/>
                <w:sz w:val="16"/>
                <w:szCs w:val="16"/>
                <w:lang w:eastAsia="en-US"/>
              </w:rPr>
              <w:t>1 100,0</w:t>
            </w:r>
          </w:p>
        </w:tc>
      </w:tr>
      <w:tr w:rsidR="00E8103B" w:rsidRPr="00E80CBF" w:rsidTr="00F8043F">
        <w:trPr>
          <w:trHeight w:val="210"/>
        </w:trPr>
        <w:tc>
          <w:tcPr>
            <w:tcW w:w="815" w:type="dxa"/>
            <w:vMerge/>
            <w:tcBorders>
              <w:left w:val="single" w:sz="4" w:space="0" w:color="auto"/>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981" w:type="dxa"/>
            <w:gridSpan w:val="2"/>
            <w:vMerge/>
            <w:tcBorders>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20"/>
                <w:szCs w:val="20"/>
              </w:rPr>
            </w:pPr>
          </w:p>
        </w:tc>
        <w:tc>
          <w:tcPr>
            <w:tcW w:w="184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ind w:left="-108" w:right="-108"/>
              <w:jc w:val="center"/>
              <w:rPr>
                <w:color w:val="000000"/>
                <w:sz w:val="20"/>
                <w:szCs w:val="20"/>
              </w:rPr>
            </w:pPr>
            <w:r w:rsidRPr="002C5F8A">
              <w:rPr>
                <w:color w:val="000000"/>
                <w:sz w:val="20"/>
                <w:szCs w:val="20"/>
              </w:rPr>
              <w:t>Внебюджетные источники</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8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Pr="002C5F8A" w:rsidRDefault="00E8103B" w:rsidP="00F8043F">
            <w:pPr>
              <w:tabs>
                <w:tab w:val="left" w:pos="10065"/>
              </w:tabs>
              <w:jc w:val="center"/>
              <w:rPr>
                <w:color w:val="000000"/>
                <w:sz w:val="16"/>
                <w:szCs w:val="16"/>
              </w:rPr>
            </w:pPr>
            <w:r w:rsidRPr="002C5F8A">
              <w:rPr>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color w:val="000000"/>
                <w:sz w:val="16"/>
                <w:szCs w:val="16"/>
              </w:rPr>
              <w:t>-</w:t>
            </w:r>
          </w:p>
        </w:tc>
        <w:tc>
          <w:tcPr>
            <w:tcW w:w="919"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color w:val="000000"/>
                <w:sz w:val="16"/>
                <w:szCs w:val="16"/>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E8103B" w:rsidRDefault="00E8103B" w:rsidP="00F8043F">
            <w:pPr>
              <w:tabs>
                <w:tab w:val="left" w:pos="10065"/>
              </w:tabs>
              <w:jc w:val="center"/>
              <w:rPr>
                <w:color w:val="000000"/>
                <w:sz w:val="16"/>
                <w:szCs w:val="16"/>
              </w:rPr>
            </w:pPr>
            <w:r>
              <w:rPr>
                <w:color w:val="000000"/>
                <w:sz w:val="16"/>
                <w:szCs w:val="16"/>
              </w:rPr>
              <w:t>-</w:t>
            </w:r>
          </w:p>
        </w:tc>
      </w:tr>
    </w:tbl>
    <w:p w:rsidR="00E8103B" w:rsidRDefault="00E8103B" w:rsidP="00E8103B">
      <w:pPr>
        <w:tabs>
          <w:tab w:val="left" w:pos="10065"/>
        </w:tabs>
        <w:spacing w:line="360" w:lineRule="auto"/>
        <w:ind w:left="-709"/>
        <w:jc w:val="center"/>
        <w:rPr>
          <w:sz w:val="28"/>
          <w:szCs w:val="28"/>
        </w:rPr>
      </w:pPr>
    </w:p>
    <w:p w:rsidR="00E8103B" w:rsidRDefault="00E8103B" w:rsidP="00E8103B">
      <w:pPr>
        <w:tabs>
          <w:tab w:val="left" w:pos="10065"/>
        </w:tabs>
        <w:spacing w:line="360" w:lineRule="auto"/>
        <w:ind w:left="-709"/>
        <w:jc w:val="center"/>
        <w:rPr>
          <w:sz w:val="28"/>
          <w:szCs w:val="28"/>
        </w:rPr>
      </w:pPr>
    </w:p>
    <w:p w:rsidR="00E8103B" w:rsidRPr="00E80CBF" w:rsidRDefault="00E8103B" w:rsidP="00E8103B">
      <w:pPr>
        <w:tabs>
          <w:tab w:val="left" w:pos="10065"/>
        </w:tabs>
        <w:rPr>
          <w:sz w:val="28"/>
          <w:szCs w:val="28"/>
        </w:rPr>
      </w:pPr>
    </w:p>
    <w:p w:rsidR="00E8103B" w:rsidRPr="00E51612" w:rsidRDefault="00E8103B" w:rsidP="00E8103B">
      <w:pPr>
        <w:tabs>
          <w:tab w:val="left" w:pos="10065"/>
        </w:tabs>
        <w:spacing w:line="360" w:lineRule="auto"/>
        <w:rPr>
          <w:sz w:val="28"/>
          <w:szCs w:val="28"/>
        </w:rPr>
      </w:pPr>
    </w:p>
    <w:p w:rsidR="00F0021B" w:rsidRDefault="00F0021B" w:rsidP="00AE437E">
      <w:pPr>
        <w:sectPr w:rsidR="00F0021B" w:rsidSect="00E8103B">
          <w:footerReference w:type="default" r:id="rId18"/>
          <w:footnotePr>
            <w:pos w:val="beneathText"/>
          </w:footnotePr>
          <w:pgSz w:w="16834" w:h="11909" w:orient="landscape"/>
          <w:pgMar w:top="1559" w:right="1134" w:bottom="851" w:left="851" w:header="709" w:footer="720" w:gutter="0"/>
          <w:cols w:space="720"/>
          <w:docGrid w:linePitch="360"/>
        </w:sectPr>
      </w:pPr>
    </w:p>
    <w:p w:rsidR="00F0021B" w:rsidRDefault="00F0021B" w:rsidP="00F0021B">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4835" cy="690880"/>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4835" cy="690880"/>
                    </a:xfrm>
                    <a:prstGeom prst="rect">
                      <a:avLst/>
                    </a:prstGeom>
                    <a:solidFill>
                      <a:srgbClr val="FFFFFF"/>
                    </a:solidFill>
                    <a:ln w="9525">
                      <a:noFill/>
                      <a:miter lim="800000"/>
                      <a:headEnd/>
                      <a:tailEnd/>
                    </a:ln>
                  </pic:spPr>
                </pic:pic>
              </a:graphicData>
            </a:graphic>
          </wp:inline>
        </w:drawing>
      </w:r>
    </w:p>
    <w:p w:rsidR="00F0021B" w:rsidRDefault="00F0021B" w:rsidP="00F0021B">
      <w:pPr>
        <w:shd w:val="clear" w:color="auto" w:fill="FFFFFF"/>
        <w:autoSpaceDE w:val="0"/>
        <w:jc w:val="center"/>
        <w:rPr>
          <w:b/>
          <w:smallCaps/>
          <w:color w:val="000000"/>
          <w:spacing w:val="4"/>
        </w:rPr>
      </w:pPr>
    </w:p>
    <w:p w:rsidR="00F0021B" w:rsidRPr="00F0021B" w:rsidRDefault="00F0021B" w:rsidP="00F0021B">
      <w:pPr>
        <w:pStyle w:val="1"/>
        <w:tabs>
          <w:tab w:val="left" w:pos="0"/>
        </w:tabs>
        <w:rPr>
          <w:sz w:val="22"/>
          <w:szCs w:val="22"/>
        </w:rPr>
      </w:pPr>
      <w:r w:rsidRPr="00F0021B">
        <w:rPr>
          <w:sz w:val="22"/>
          <w:szCs w:val="22"/>
        </w:rPr>
        <w:t>АДМИНИСТРАЦИЯ ГОРОДСКОГО ПОСЕЛЕНИЯ  ГОРОД  ЛИСКИ</w:t>
      </w:r>
    </w:p>
    <w:p w:rsidR="00F0021B" w:rsidRPr="00F0021B" w:rsidRDefault="00F0021B" w:rsidP="00F0021B">
      <w:pPr>
        <w:shd w:val="clear" w:color="auto" w:fill="FFFFFF"/>
        <w:autoSpaceDE w:val="0"/>
        <w:ind w:right="-5"/>
        <w:jc w:val="center"/>
        <w:rPr>
          <w:b/>
          <w:color w:val="000000"/>
          <w:spacing w:val="-4"/>
          <w:sz w:val="22"/>
          <w:szCs w:val="22"/>
        </w:rPr>
      </w:pPr>
      <w:r w:rsidRPr="00F0021B">
        <w:rPr>
          <w:b/>
          <w:color w:val="000000"/>
          <w:spacing w:val="-4"/>
          <w:sz w:val="22"/>
          <w:szCs w:val="22"/>
        </w:rPr>
        <w:t xml:space="preserve">ЛИСКИНСКОГО МУНИЦИПАЛЬНОГО РАЙОНА </w:t>
      </w:r>
    </w:p>
    <w:p w:rsidR="00F0021B" w:rsidRPr="00F0021B" w:rsidRDefault="00F0021B" w:rsidP="00F0021B">
      <w:pPr>
        <w:shd w:val="clear" w:color="auto" w:fill="FFFFFF"/>
        <w:autoSpaceDE w:val="0"/>
        <w:ind w:right="-5"/>
        <w:jc w:val="center"/>
        <w:rPr>
          <w:b/>
          <w:color w:val="000000"/>
          <w:spacing w:val="-4"/>
          <w:sz w:val="22"/>
          <w:szCs w:val="22"/>
        </w:rPr>
      </w:pPr>
      <w:r w:rsidRPr="00F0021B">
        <w:rPr>
          <w:b/>
          <w:color w:val="000000"/>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F0021B" w:rsidTr="00821F2F">
        <w:tc>
          <w:tcPr>
            <w:tcW w:w="9570" w:type="dxa"/>
            <w:tcBorders>
              <w:top w:val="nil"/>
              <w:left w:val="nil"/>
              <w:right w:val="nil"/>
            </w:tcBorders>
          </w:tcPr>
          <w:p w:rsidR="00F0021B" w:rsidRPr="008465D4" w:rsidRDefault="00F0021B" w:rsidP="00821F2F">
            <w:pPr>
              <w:pStyle w:val="2"/>
              <w:tabs>
                <w:tab w:val="left" w:pos="0"/>
              </w:tabs>
              <w:spacing w:before="0"/>
              <w:ind w:right="-6"/>
              <w:rPr>
                <w:rFonts w:eastAsia="Times New Roman"/>
                <w:sz w:val="32"/>
                <w:szCs w:val="32"/>
              </w:rPr>
            </w:pPr>
          </w:p>
          <w:p w:rsidR="00F0021B" w:rsidRPr="00F0021B" w:rsidRDefault="00F0021B" w:rsidP="00F0021B">
            <w:pPr>
              <w:pStyle w:val="2"/>
              <w:tabs>
                <w:tab w:val="left" w:pos="0"/>
              </w:tabs>
              <w:spacing w:before="0"/>
              <w:ind w:right="-6"/>
              <w:jc w:val="center"/>
              <w:rPr>
                <w:rFonts w:eastAsia="Times New Roman"/>
                <w:color w:val="auto"/>
                <w:sz w:val="24"/>
                <w:szCs w:val="24"/>
              </w:rPr>
            </w:pPr>
            <w:r w:rsidRPr="00F0021B">
              <w:rPr>
                <w:rFonts w:eastAsia="Times New Roman"/>
                <w:color w:val="auto"/>
                <w:sz w:val="24"/>
                <w:szCs w:val="24"/>
              </w:rPr>
              <w:t>П О С Т А Н О В Л Е Н И Е</w:t>
            </w:r>
          </w:p>
        </w:tc>
      </w:tr>
    </w:tbl>
    <w:p w:rsidR="00F0021B" w:rsidRDefault="00F0021B" w:rsidP="00F0021B">
      <w:pPr>
        <w:shd w:val="clear" w:color="auto" w:fill="FFFFFF"/>
        <w:autoSpaceDE w:val="0"/>
        <w:ind w:right="-6"/>
        <w:rPr>
          <w:bCs/>
          <w:color w:val="000000"/>
          <w:spacing w:val="-4"/>
          <w:szCs w:val="28"/>
        </w:rPr>
      </w:pPr>
    </w:p>
    <w:p w:rsidR="00F0021B" w:rsidRPr="008B14E3" w:rsidRDefault="00F0021B" w:rsidP="00F0021B">
      <w:pPr>
        <w:shd w:val="clear" w:color="auto" w:fill="FFFFFF"/>
        <w:autoSpaceDE w:val="0"/>
        <w:ind w:right="-6"/>
        <w:rPr>
          <w:bCs/>
          <w:color w:val="000000"/>
          <w:spacing w:val="-4"/>
          <w:szCs w:val="28"/>
        </w:rPr>
      </w:pPr>
      <w:r>
        <w:rPr>
          <w:bCs/>
          <w:color w:val="000000"/>
          <w:spacing w:val="-4"/>
          <w:szCs w:val="28"/>
        </w:rPr>
        <w:t xml:space="preserve">от </w:t>
      </w:r>
      <w:r w:rsidRPr="008B14E3">
        <w:rPr>
          <w:bCs/>
          <w:color w:val="000000"/>
          <w:spacing w:val="-4"/>
          <w:szCs w:val="28"/>
        </w:rPr>
        <w:t>«</w:t>
      </w:r>
      <w:r>
        <w:rPr>
          <w:bCs/>
          <w:color w:val="000000"/>
          <w:spacing w:val="-4"/>
          <w:szCs w:val="28"/>
        </w:rPr>
        <w:t xml:space="preserve"> 8 </w:t>
      </w:r>
      <w:r w:rsidRPr="008B14E3">
        <w:rPr>
          <w:bCs/>
          <w:color w:val="000000"/>
          <w:spacing w:val="-4"/>
          <w:szCs w:val="28"/>
        </w:rPr>
        <w:t xml:space="preserve">» </w:t>
      </w:r>
      <w:r>
        <w:rPr>
          <w:bCs/>
          <w:color w:val="000000"/>
          <w:spacing w:val="-4"/>
          <w:szCs w:val="28"/>
        </w:rPr>
        <w:t xml:space="preserve">____февраля___ </w:t>
      </w:r>
      <w:r w:rsidRPr="008B14E3">
        <w:rPr>
          <w:bCs/>
          <w:color w:val="000000"/>
          <w:spacing w:val="-4"/>
          <w:szCs w:val="28"/>
        </w:rPr>
        <w:t xml:space="preserve"> </w:t>
      </w:r>
      <w:r>
        <w:rPr>
          <w:bCs/>
          <w:color w:val="000000"/>
          <w:spacing w:val="-4"/>
          <w:szCs w:val="28"/>
        </w:rPr>
        <w:t xml:space="preserve">  </w:t>
      </w:r>
      <w:r w:rsidRPr="008B14E3">
        <w:rPr>
          <w:bCs/>
          <w:color w:val="000000"/>
          <w:spacing w:val="-4"/>
          <w:szCs w:val="28"/>
        </w:rPr>
        <w:t>20</w:t>
      </w:r>
      <w:r>
        <w:rPr>
          <w:bCs/>
          <w:color w:val="000000"/>
          <w:spacing w:val="-4"/>
          <w:szCs w:val="28"/>
        </w:rPr>
        <w:t>22 г.  №70</w:t>
      </w:r>
    </w:p>
    <w:p w:rsidR="00F0021B" w:rsidRPr="008B14E3" w:rsidRDefault="00F0021B" w:rsidP="00F0021B">
      <w:pPr>
        <w:shd w:val="clear" w:color="auto" w:fill="FFFFFF"/>
        <w:autoSpaceDE w:val="0"/>
        <w:ind w:right="-6"/>
        <w:rPr>
          <w:bCs/>
          <w:color w:val="000000"/>
          <w:spacing w:val="-4"/>
          <w:sz w:val="20"/>
          <w:szCs w:val="20"/>
        </w:rPr>
      </w:pPr>
      <w:r w:rsidRPr="008B14E3">
        <w:rPr>
          <w:bCs/>
          <w:color w:val="000000"/>
          <w:spacing w:val="-4"/>
          <w:szCs w:val="28"/>
        </w:rPr>
        <w:t xml:space="preserve"> </w:t>
      </w:r>
      <w:r>
        <w:rPr>
          <w:bCs/>
          <w:color w:val="000000"/>
          <w:spacing w:val="-4"/>
          <w:szCs w:val="28"/>
        </w:rPr>
        <w:t xml:space="preserve">                     </w:t>
      </w:r>
      <w:r w:rsidRPr="008B14E3">
        <w:rPr>
          <w:bCs/>
          <w:color w:val="000000"/>
          <w:spacing w:val="-4"/>
          <w:szCs w:val="28"/>
        </w:rPr>
        <w:t xml:space="preserve"> </w:t>
      </w:r>
      <w:r w:rsidRPr="008B14E3">
        <w:rPr>
          <w:bCs/>
          <w:color w:val="000000"/>
          <w:spacing w:val="-4"/>
          <w:sz w:val="20"/>
          <w:szCs w:val="20"/>
        </w:rPr>
        <w:t>г. Лиски</w:t>
      </w:r>
    </w:p>
    <w:p w:rsidR="00F0021B" w:rsidRDefault="00F0021B" w:rsidP="00F0021B">
      <w:pPr>
        <w:shd w:val="clear" w:color="auto" w:fill="FFFFFF"/>
        <w:autoSpaceDE w:val="0"/>
        <w:ind w:right="-6"/>
        <w:rPr>
          <w:bCs/>
          <w:color w:val="000000"/>
          <w:spacing w:val="-4"/>
          <w:sz w:val="20"/>
          <w:szCs w:val="20"/>
        </w:rPr>
      </w:pPr>
      <w:r w:rsidRPr="00A91F88">
        <w:rPr>
          <w:bCs/>
          <w:color w:val="000000"/>
          <w:spacing w:val="-4"/>
          <w:sz w:val="20"/>
          <w:szCs w:val="20"/>
        </w:rPr>
        <w:t xml:space="preserve">               </w:t>
      </w:r>
      <w:r>
        <w:rPr>
          <w:bCs/>
          <w:color w:val="000000"/>
          <w:spacing w:val="-4"/>
          <w:sz w:val="20"/>
          <w:szCs w:val="20"/>
        </w:rPr>
        <w:t xml:space="preserve">              </w:t>
      </w:r>
    </w:p>
    <w:tbl>
      <w:tblPr>
        <w:tblW w:w="0" w:type="auto"/>
        <w:tblLook w:val="01E0"/>
      </w:tblPr>
      <w:tblGrid>
        <w:gridCol w:w="5211"/>
      </w:tblGrid>
      <w:tr w:rsidR="00F0021B" w:rsidRPr="00F0021B" w:rsidTr="00821F2F">
        <w:tc>
          <w:tcPr>
            <w:tcW w:w="5211" w:type="dxa"/>
          </w:tcPr>
          <w:p w:rsidR="00F0021B" w:rsidRPr="00F0021B" w:rsidRDefault="00F0021B" w:rsidP="00821F2F">
            <w:pPr>
              <w:jc w:val="both"/>
              <w:rPr>
                <w:b/>
                <w:sz w:val="22"/>
                <w:szCs w:val="22"/>
              </w:rPr>
            </w:pPr>
            <w:r w:rsidRPr="00F0021B">
              <w:rPr>
                <w:b/>
                <w:sz w:val="22"/>
                <w:szCs w:val="22"/>
              </w:rPr>
              <w:t xml:space="preserve">О внесении изменений в постановление администрации городского поселения город Лиски от 01.03.2011 №112 «Об утверждении показателей определения и порядка утверждения перечня автомобильных дорог общего пользования местного значения» </w:t>
            </w:r>
          </w:p>
        </w:tc>
      </w:tr>
    </w:tbl>
    <w:p w:rsidR="00F0021B" w:rsidRPr="00F0021B" w:rsidRDefault="00F0021B" w:rsidP="00F0021B">
      <w:pPr>
        <w:rPr>
          <w:sz w:val="22"/>
          <w:szCs w:val="22"/>
        </w:rPr>
      </w:pPr>
    </w:p>
    <w:p w:rsidR="00F0021B" w:rsidRPr="00F0021B" w:rsidRDefault="00F0021B" w:rsidP="00F0021B">
      <w:pPr>
        <w:spacing w:line="360" w:lineRule="auto"/>
        <w:ind w:firstLine="567"/>
        <w:jc w:val="both"/>
        <w:rPr>
          <w:sz w:val="22"/>
          <w:szCs w:val="22"/>
        </w:rPr>
      </w:pPr>
      <w:r w:rsidRPr="00F0021B">
        <w:rPr>
          <w:spacing w:val="2"/>
          <w:sz w:val="22"/>
          <w:szCs w:val="22"/>
          <w:shd w:val="clear" w:color="auto" w:fill="FFFFFF"/>
        </w:rPr>
        <w:t>С целью приведения нормативно-правового акта в соответствие действующему законодательству, руководствуясь Федеральным з</w:t>
      </w:r>
      <w:r w:rsidRPr="00F0021B">
        <w:rPr>
          <w:color w:val="000000"/>
          <w:spacing w:val="-4"/>
          <w:sz w:val="22"/>
          <w:szCs w:val="22"/>
        </w:rPr>
        <w:t>аконом от 08.11.2007 №257-ФЗ «</w:t>
      </w:r>
      <w:r w:rsidRPr="00F0021B">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11.04.2006 №209 «О некоторых вопросах, связанных с классификацией автомобильных дорог в Российской Федерации», Правилами присвоения автомобильным дорогам идентификационных номеров, утвержденными приказом Министерства транспорта от 07.02.2007 №16, администрация городского поселения город  Лиски</w:t>
      </w:r>
    </w:p>
    <w:p w:rsidR="00F0021B" w:rsidRPr="00F0021B" w:rsidRDefault="00F0021B" w:rsidP="00F0021B">
      <w:pPr>
        <w:pStyle w:val="ad"/>
        <w:spacing w:line="360" w:lineRule="auto"/>
        <w:ind w:left="1069" w:hanging="1069"/>
        <w:jc w:val="both"/>
        <w:rPr>
          <w:b/>
          <w:sz w:val="22"/>
          <w:szCs w:val="22"/>
        </w:rPr>
      </w:pPr>
      <w:r w:rsidRPr="00F0021B">
        <w:rPr>
          <w:b/>
          <w:sz w:val="22"/>
          <w:szCs w:val="22"/>
        </w:rPr>
        <w:t>п о с т а н о в л я е т :</w:t>
      </w:r>
    </w:p>
    <w:p w:rsidR="00F0021B" w:rsidRPr="00F0021B" w:rsidRDefault="00F0021B" w:rsidP="00F0021B">
      <w:pPr>
        <w:pStyle w:val="ad"/>
        <w:numPr>
          <w:ilvl w:val="0"/>
          <w:numId w:val="15"/>
        </w:numPr>
        <w:tabs>
          <w:tab w:val="left" w:pos="284"/>
          <w:tab w:val="left" w:pos="851"/>
          <w:tab w:val="left" w:pos="993"/>
        </w:tabs>
        <w:spacing w:line="360" w:lineRule="auto"/>
        <w:ind w:left="0" w:firstLine="567"/>
        <w:jc w:val="both"/>
        <w:rPr>
          <w:sz w:val="22"/>
          <w:szCs w:val="22"/>
        </w:rPr>
      </w:pPr>
      <w:r w:rsidRPr="00F0021B">
        <w:rPr>
          <w:sz w:val="22"/>
          <w:szCs w:val="22"/>
        </w:rPr>
        <w:t>Внести в постановление администрации городского поселения город Лиски от 01.03.2011 №112 «Об утверждении показателей определения и порядка утверждения перечня автомобильных дорог общего пользования местного значения» следующие изменения:</w:t>
      </w:r>
    </w:p>
    <w:p w:rsidR="00F0021B" w:rsidRPr="00F0021B" w:rsidRDefault="00F0021B" w:rsidP="00F0021B">
      <w:pPr>
        <w:pStyle w:val="ad"/>
        <w:numPr>
          <w:ilvl w:val="1"/>
          <w:numId w:val="15"/>
        </w:numPr>
        <w:tabs>
          <w:tab w:val="left" w:pos="284"/>
          <w:tab w:val="left" w:pos="851"/>
          <w:tab w:val="left" w:pos="993"/>
          <w:tab w:val="left" w:pos="1134"/>
        </w:tabs>
        <w:spacing w:line="360" w:lineRule="auto"/>
        <w:ind w:left="0" w:firstLine="709"/>
        <w:jc w:val="both"/>
        <w:rPr>
          <w:sz w:val="22"/>
          <w:szCs w:val="22"/>
        </w:rPr>
      </w:pPr>
      <w:r w:rsidRPr="00F0021B">
        <w:rPr>
          <w:sz w:val="22"/>
          <w:szCs w:val="22"/>
        </w:rPr>
        <w:t xml:space="preserve"> в приложении 1 постановления «Показатели определения автомобильных дорог общего пользования местного значения» исключить пункт 5;</w:t>
      </w:r>
    </w:p>
    <w:p w:rsidR="00F0021B" w:rsidRPr="00F0021B" w:rsidRDefault="00F0021B" w:rsidP="00F0021B">
      <w:pPr>
        <w:pStyle w:val="ad"/>
        <w:numPr>
          <w:ilvl w:val="1"/>
          <w:numId w:val="15"/>
        </w:numPr>
        <w:tabs>
          <w:tab w:val="left" w:pos="284"/>
          <w:tab w:val="left" w:pos="851"/>
          <w:tab w:val="left" w:pos="993"/>
          <w:tab w:val="left" w:pos="1134"/>
        </w:tabs>
        <w:spacing w:line="360" w:lineRule="auto"/>
        <w:ind w:left="0" w:firstLine="709"/>
        <w:jc w:val="both"/>
        <w:rPr>
          <w:sz w:val="22"/>
          <w:szCs w:val="22"/>
        </w:rPr>
      </w:pPr>
      <w:r w:rsidRPr="00F0021B">
        <w:rPr>
          <w:sz w:val="22"/>
          <w:szCs w:val="22"/>
        </w:rPr>
        <w:t xml:space="preserve"> наименование приложения 2 постановления дополнить словами «и их наименований»;</w:t>
      </w:r>
    </w:p>
    <w:p w:rsidR="00F0021B" w:rsidRPr="00F0021B" w:rsidRDefault="00F0021B" w:rsidP="00F0021B">
      <w:pPr>
        <w:pStyle w:val="ad"/>
        <w:numPr>
          <w:ilvl w:val="1"/>
          <w:numId w:val="15"/>
        </w:numPr>
        <w:tabs>
          <w:tab w:val="left" w:pos="284"/>
          <w:tab w:val="left" w:pos="851"/>
          <w:tab w:val="left" w:pos="993"/>
          <w:tab w:val="left" w:pos="1134"/>
        </w:tabs>
        <w:spacing w:line="360" w:lineRule="auto"/>
        <w:ind w:left="0" w:firstLine="709"/>
        <w:jc w:val="both"/>
        <w:rPr>
          <w:sz w:val="22"/>
          <w:szCs w:val="22"/>
        </w:rPr>
      </w:pPr>
      <w:r w:rsidRPr="00F0021B">
        <w:rPr>
          <w:sz w:val="22"/>
          <w:szCs w:val="22"/>
        </w:rPr>
        <w:t xml:space="preserve"> пункт 1 приложения 2 постановления изложить в новой редакции:</w:t>
      </w:r>
    </w:p>
    <w:p w:rsidR="00F0021B" w:rsidRPr="00F0021B" w:rsidRDefault="00F0021B" w:rsidP="00F0021B">
      <w:pPr>
        <w:pStyle w:val="ad"/>
        <w:tabs>
          <w:tab w:val="left" w:pos="284"/>
          <w:tab w:val="left" w:pos="851"/>
          <w:tab w:val="left" w:pos="993"/>
          <w:tab w:val="left" w:pos="1134"/>
        </w:tabs>
        <w:spacing w:line="360" w:lineRule="auto"/>
        <w:ind w:left="0" w:firstLine="709"/>
        <w:jc w:val="both"/>
        <w:rPr>
          <w:sz w:val="22"/>
          <w:szCs w:val="22"/>
        </w:rPr>
      </w:pPr>
      <w:r w:rsidRPr="00F0021B">
        <w:rPr>
          <w:sz w:val="22"/>
          <w:szCs w:val="22"/>
        </w:rPr>
        <w:t>«1. Перечень автомобильных дорог общего пользования местного значения (далее- Перечень) и изменения в него утверждаются постановлением администрации городского поселения город Лиски по предложению МБУ «Коммунальное хозяйство»;</w:t>
      </w:r>
    </w:p>
    <w:p w:rsidR="00F0021B" w:rsidRPr="00F0021B" w:rsidRDefault="00F0021B" w:rsidP="00F0021B">
      <w:pPr>
        <w:pStyle w:val="ad"/>
        <w:numPr>
          <w:ilvl w:val="1"/>
          <w:numId w:val="15"/>
        </w:numPr>
        <w:tabs>
          <w:tab w:val="left" w:pos="284"/>
          <w:tab w:val="left" w:pos="851"/>
          <w:tab w:val="left" w:pos="993"/>
          <w:tab w:val="left" w:pos="1134"/>
        </w:tabs>
        <w:spacing w:line="360" w:lineRule="auto"/>
        <w:ind w:left="0" w:firstLine="709"/>
        <w:jc w:val="both"/>
        <w:rPr>
          <w:sz w:val="22"/>
          <w:szCs w:val="22"/>
        </w:rPr>
      </w:pPr>
      <w:r w:rsidRPr="00F0021B">
        <w:rPr>
          <w:sz w:val="22"/>
          <w:szCs w:val="22"/>
        </w:rPr>
        <w:t xml:space="preserve"> в пункте 3 приложения 2 постановления слова «муниципальное унитарное предприятие городского поселения город Лиски «Лискидор» заменить на «муниципальное бюджетное  учреждение «Коммунальное хозяйство»;</w:t>
      </w:r>
    </w:p>
    <w:p w:rsidR="00F0021B" w:rsidRPr="00F0021B" w:rsidRDefault="00F0021B" w:rsidP="00F0021B">
      <w:pPr>
        <w:pStyle w:val="ad"/>
        <w:numPr>
          <w:ilvl w:val="1"/>
          <w:numId w:val="15"/>
        </w:numPr>
        <w:tabs>
          <w:tab w:val="left" w:pos="284"/>
          <w:tab w:val="left" w:pos="851"/>
          <w:tab w:val="left" w:pos="993"/>
          <w:tab w:val="left" w:pos="1134"/>
        </w:tabs>
        <w:spacing w:line="360" w:lineRule="auto"/>
        <w:ind w:left="0" w:firstLine="709"/>
        <w:jc w:val="both"/>
        <w:rPr>
          <w:sz w:val="22"/>
          <w:szCs w:val="22"/>
        </w:rPr>
      </w:pPr>
      <w:r w:rsidRPr="00F0021B">
        <w:rPr>
          <w:sz w:val="22"/>
          <w:szCs w:val="22"/>
        </w:rPr>
        <w:lastRenderedPageBreak/>
        <w:t xml:space="preserve"> в пункте 4 приложения 2 постановления слова «Муниципальное унитарное предприятие городского поселения город Лиски «Лискидор» заменить на «муниципальное бюджетное  учреждение «Коммунальное хозяйство»; </w:t>
      </w:r>
    </w:p>
    <w:p w:rsidR="00F0021B" w:rsidRPr="00F0021B" w:rsidRDefault="00F0021B" w:rsidP="00F0021B">
      <w:pPr>
        <w:pStyle w:val="ad"/>
        <w:numPr>
          <w:ilvl w:val="1"/>
          <w:numId w:val="15"/>
        </w:numPr>
        <w:tabs>
          <w:tab w:val="left" w:pos="284"/>
          <w:tab w:val="left" w:pos="851"/>
          <w:tab w:val="left" w:pos="993"/>
          <w:tab w:val="left" w:pos="1134"/>
        </w:tabs>
        <w:spacing w:line="360" w:lineRule="auto"/>
        <w:ind w:left="0" w:firstLine="709"/>
        <w:jc w:val="both"/>
        <w:rPr>
          <w:sz w:val="22"/>
          <w:szCs w:val="22"/>
        </w:rPr>
      </w:pPr>
      <w:r w:rsidRPr="00F0021B">
        <w:rPr>
          <w:sz w:val="22"/>
          <w:szCs w:val="22"/>
        </w:rPr>
        <w:t xml:space="preserve"> пункт 6 приложения 2 постановления исключить;</w:t>
      </w:r>
    </w:p>
    <w:p w:rsidR="00F0021B" w:rsidRPr="00F0021B" w:rsidRDefault="00F0021B" w:rsidP="00F0021B">
      <w:pPr>
        <w:pStyle w:val="ad"/>
        <w:numPr>
          <w:ilvl w:val="1"/>
          <w:numId w:val="15"/>
        </w:numPr>
        <w:tabs>
          <w:tab w:val="left" w:pos="284"/>
          <w:tab w:val="left" w:pos="851"/>
          <w:tab w:val="left" w:pos="993"/>
          <w:tab w:val="left" w:pos="1134"/>
        </w:tabs>
        <w:spacing w:line="360" w:lineRule="auto"/>
        <w:ind w:left="0" w:firstLine="709"/>
        <w:jc w:val="both"/>
        <w:rPr>
          <w:sz w:val="22"/>
          <w:szCs w:val="22"/>
        </w:rPr>
      </w:pPr>
      <w:r w:rsidRPr="00F0021B">
        <w:rPr>
          <w:sz w:val="22"/>
          <w:szCs w:val="22"/>
        </w:rPr>
        <w:t xml:space="preserve"> приложение 2 постановления дополнить п.7 следующего содержания:</w:t>
      </w:r>
    </w:p>
    <w:p w:rsidR="00F0021B" w:rsidRPr="00F0021B" w:rsidRDefault="00F0021B" w:rsidP="00F0021B">
      <w:pPr>
        <w:pStyle w:val="ad"/>
        <w:tabs>
          <w:tab w:val="left" w:pos="284"/>
          <w:tab w:val="left" w:pos="851"/>
          <w:tab w:val="left" w:pos="993"/>
          <w:tab w:val="left" w:pos="1134"/>
        </w:tabs>
        <w:spacing w:line="360" w:lineRule="auto"/>
        <w:ind w:left="0" w:firstLine="851"/>
        <w:jc w:val="both"/>
        <w:rPr>
          <w:sz w:val="22"/>
          <w:szCs w:val="22"/>
        </w:rPr>
      </w:pPr>
      <w:r w:rsidRPr="00F0021B">
        <w:rPr>
          <w:sz w:val="22"/>
          <w:szCs w:val="22"/>
        </w:rPr>
        <w:t>«7. Автомобильные дороги общего пользования местного значения могут иметь наименования, которые утверждаются постановлением администрации городского поселения город Лиски, с обязательным согласованием с департаментом дорожной деятельности Воронежской области»;</w:t>
      </w:r>
    </w:p>
    <w:p w:rsidR="00F0021B" w:rsidRPr="00F0021B" w:rsidRDefault="00F0021B" w:rsidP="00F0021B">
      <w:pPr>
        <w:pStyle w:val="ad"/>
        <w:numPr>
          <w:ilvl w:val="1"/>
          <w:numId w:val="15"/>
        </w:numPr>
        <w:tabs>
          <w:tab w:val="left" w:pos="284"/>
          <w:tab w:val="left" w:pos="851"/>
          <w:tab w:val="left" w:pos="993"/>
          <w:tab w:val="left" w:pos="1134"/>
        </w:tabs>
        <w:spacing w:line="360" w:lineRule="auto"/>
        <w:jc w:val="both"/>
        <w:rPr>
          <w:sz w:val="22"/>
          <w:szCs w:val="22"/>
        </w:rPr>
      </w:pPr>
      <w:r w:rsidRPr="00F0021B">
        <w:rPr>
          <w:sz w:val="22"/>
          <w:szCs w:val="22"/>
        </w:rPr>
        <w:t xml:space="preserve"> приложение 3 постановления изложить в новой редакции:</w:t>
      </w:r>
    </w:p>
    <w:p w:rsidR="00F0021B" w:rsidRPr="00F0021B" w:rsidRDefault="00F0021B" w:rsidP="00F0021B">
      <w:pPr>
        <w:pStyle w:val="ad"/>
        <w:tabs>
          <w:tab w:val="left" w:pos="284"/>
          <w:tab w:val="left" w:pos="851"/>
          <w:tab w:val="left" w:pos="993"/>
          <w:tab w:val="left" w:pos="1134"/>
        </w:tabs>
        <w:spacing w:line="360" w:lineRule="auto"/>
        <w:ind w:left="0" w:firstLine="851"/>
        <w:jc w:val="both"/>
        <w:rPr>
          <w:sz w:val="22"/>
          <w:szCs w:val="22"/>
        </w:rPr>
      </w:pPr>
      <w:r w:rsidRPr="00F0021B">
        <w:rPr>
          <w:sz w:val="22"/>
          <w:szCs w:val="22"/>
        </w:rPr>
        <w:t xml:space="preserve">«Председатель комиссии: </w:t>
      </w:r>
    </w:p>
    <w:p w:rsidR="00F0021B" w:rsidRPr="00F0021B" w:rsidRDefault="00F0021B" w:rsidP="00F0021B">
      <w:pPr>
        <w:pStyle w:val="ad"/>
        <w:tabs>
          <w:tab w:val="left" w:pos="284"/>
          <w:tab w:val="left" w:pos="851"/>
          <w:tab w:val="left" w:pos="993"/>
          <w:tab w:val="left" w:pos="1134"/>
        </w:tabs>
        <w:spacing w:line="360" w:lineRule="auto"/>
        <w:ind w:left="0" w:firstLine="851"/>
        <w:jc w:val="both"/>
        <w:rPr>
          <w:sz w:val="22"/>
          <w:szCs w:val="22"/>
        </w:rPr>
      </w:pPr>
      <w:r w:rsidRPr="00F0021B">
        <w:rPr>
          <w:sz w:val="22"/>
          <w:szCs w:val="22"/>
        </w:rPr>
        <w:t>- Чирков В.Н.- заместитель главы администрации городского поселения город Лиски;</w:t>
      </w:r>
    </w:p>
    <w:p w:rsidR="00F0021B" w:rsidRPr="00F0021B" w:rsidRDefault="00F0021B" w:rsidP="00F0021B">
      <w:pPr>
        <w:pStyle w:val="ad"/>
        <w:tabs>
          <w:tab w:val="left" w:pos="284"/>
          <w:tab w:val="left" w:pos="851"/>
          <w:tab w:val="left" w:pos="993"/>
          <w:tab w:val="left" w:pos="1134"/>
        </w:tabs>
        <w:spacing w:line="360" w:lineRule="auto"/>
        <w:ind w:left="0" w:firstLine="851"/>
        <w:jc w:val="both"/>
        <w:rPr>
          <w:sz w:val="22"/>
          <w:szCs w:val="22"/>
        </w:rPr>
      </w:pPr>
      <w:r w:rsidRPr="00F0021B">
        <w:rPr>
          <w:sz w:val="22"/>
          <w:szCs w:val="22"/>
        </w:rPr>
        <w:t>Члены комиссии:</w:t>
      </w:r>
    </w:p>
    <w:p w:rsidR="00F0021B" w:rsidRPr="00F0021B" w:rsidRDefault="00F0021B" w:rsidP="00F0021B">
      <w:pPr>
        <w:spacing w:line="360" w:lineRule="auto"/>
        <w:ind w:firstLine="851"/>
        <w:rPr>
          <w:sz w:val="22"/>
          <w:szCs w:val="22"/>
        </w:rPr>
      </w:pPr>
      <w:r w:rsidRPr="00F0021B">
        <w:rPr>
          <w:sz w:val="22"/>
          <w:szCs w:val="22"/>
        </w:rPr>
        <w:t>- Филиппова Т.К.- начальник отдела по  строительству и архитектуре администрации городского поселения город Лиски;</w:t>
      </w:r>
    </w:p>
    <w:p w:rsidR="00F0021B" w:rsidRPr="00F0021B" w:rsidRDefault="00F0021B" w:rsidP="00F0021B">
      <w:pPr>
        <w:spacing w:line="360" w:lineRule="auto"/>
        <w:ind w:firstLine="851"/>
        <w:rPr>
          <w:sz w:val="22"/>
          <w:szCs w:val="22"/>
        </w:rPr>
      </w:pPr>
      <w:r w:rsidRPr="00F0021B">
        <w:rPr>
          <w:sz w:val="22"/>
          <w:szCs w:val="22"/>
        </w:rPr>
        <w:t>- Севастьянов А.А. – директор МБУ «Коммунальное хозяйство»;</w:t>
      </w:r>
    </w:p>
    <w:p w:rsidR="00F0021B" w:rsidRPr="00F0021B" w:rsidRDefault="00F0021B" w:rsidP="00F0021B">
      <w:pPr>
        <w:spacing w:line="360" w:lineRule="auto"/>
        <w:ind w:firstLine="851"/>
        <w:rPr>
          <w:sz w:val="22"/>
          <w:szCs w:val="22"/>
        </w:rPr>
      </w:pPr>
      <w:r w:rsidRPr="00F0021B">
        <w:rPr>
          <w:sz w:val="22"/>
          <w:szCs w:val="22"/>
        </w:rPr>
        <w:t>- Иванюк Н.Н.- ведущий инженер МБУ «Коммунальное хозяйство»;</w:t>
      </w:r>
    </w:p>
    <w:p w:rsidR="00F0021B" w:rsidRPr="00F0021B" w:rsidRDefault="00F0021B" w:rsidP="00F0021B">
      <w:pPr>
        <w:spacing w:line="360" w:lineRule="auto"/>
        <w:ind w:firstLine="851"/>
        <w:rPr>
          <w:sz w:val="22"/>
          <w:szCs w:val="22"/>
        </w:rPr>
      </w:pPr>
      <w:r w:rsidRPr="00F0021B">
        <w:rPr>
          <w:sz w:val="22"/>
          <w:szCs w:val="22"/>
        </w:rPr>
        <w:t xml:space="preserve">- Баутин О.В.- государственный инспектор дорожного надзора ОГИБДД отдела МВД России по Лискинскому району (по согласованию)».   </w:t>
      </w:r>
    </w:p>
    <w:p w:rsidR="00F0021B" w:rsidRPr="00F0021B" w:rsidRDefault="00F0021B" w:rsidP="00F0021B">
      <w:pPr>
        <w:pStyle w:val="ad"/>
        <w:numPr>
          <w:ilvl w:val="0"/>
          <w:numId w:val="15"/>
        </w:numPr>
        <w:tabs>
          <w:tab w:val="left" w:pos="284"/>
          <w:tab w:val="left" w:pos="851"/>
          <w:tab w:val="left" w:pos="993"/>
        </w:tabs>
        <w:spacing w:line="360" w:lineRule="auto"/>
        <w:ind w:left="0" w:firstLine="567"/>
        <w:jc w:val="both"/>
        <w:rPr>
          <w:sz w:val="22"/>
          <w:szCs w:val="22"/>
        </w:rPr>
      </w:pPr>
      <w:r w:rsidRPr="00F0021B">
        <w:rPr>
          <w:sz w:val="22"/>
          <w:szCs w:val="22"/>
        </w:rPr>
        <w:t>Настоящее постановл</w:t>
      </w:r>
      <w:r w:rsidRPr="00F0021B">
        <w:rPr>
          <w:color w:val="000000"/>
          <w:sz w:val="22"/>
          <w:szCs w:val="22"/>
        </w:rPr>
        <w:t>ение вступает в силу с момента опубликования в газете «Официальный вестник города Лиски» и подлежит размещению на сайте администрации городского поселения город Лиски в сети «Интернет».</w:t>
      </w:r>
    </w:p>
    <w:p w:rsidR="00F0021B" w:rsidRPr="00F0021B" w:rsidRDefault="00F0021B" w:rsidP="00F0021B">
      <w:pPr>
        <w:tabs>
          <w:tab w:val="left" w:pos="567"/>
        </w:tabs>
        <w:spacing w:line="360" w:lineRule="auto"/>
        <w:ind w:firstLine="567"/>
        <w:jc w:val="both"/>
        <w:rPr>
          <w:sz w:val="22"/>
          <w:szCs w:val="22"/>
        </w:rPr>
      </w:pPr>
      <w:r w:rsidRPr="00F0021B">
        <w:rPr>
          <w:sz w:val="22"/>
          <w:szCs w:val="22"/>
        </w:rPr>
        <w:t>3. Контроль за исполнением настоящего постановления оставляю за собой.</w:t>
      </w:r>
    </w:p>
    <w:p w:rsidR="00F0021B" w:rsidRPr="00F0021B" w:rsidRDefault="00F0021B" w:rsidP="00F0021B">
      <w:pPr>
        <w:jc w:val="both"/>
        <w:rPr>
          <w:sz w:val="22"/>
          <w:szCs w:val="22"/>
        </w:rPr>
      </w:pPr>
    </w:p>
    <w:p w:rsidR="00F0021B" w:rsidRPr="00F0021B" w:rsidRDefault="00F0021B" w:rsidP="00F0021B">
      <w:pPr>
        <w:jc w:val="both"/>
        <w:rPr>
          <w:sz w:val="22"/>
          <w:szCs w:val="22"/>
        </w:rPr>
      </w:pPr>
    </w:p>
    <w:p w:rsidR="00F0021B" w:rsidRPr="00F0021B" w:rsidRDefault="00F0021B" w:rsidP="00F0021B">
      <w:pPr>
        <w:jc w:val="both"/>
        <w:rPr>
          <w:sz w:val="22"/>
          <w:szCs w:val="22"/>
        </w:rPr>
      </w:pPr>
      <w:r w:rsidRPr="00F0021B">
        <w:rPr>
          <w:sz w:val="22"/>
          <w:szCs w:val="22"/>
        </w:rPr>
        <w:t xml:space="preserve">Глава администрации </w:t>
      </w:r>
    </w:p>
    <w:p w:rsidR="00F0021B" w:rsidRPr="00F0021B" w:rsidRDefault="00F0021B" w:rsidP="00F0021B">
      <w:pPr>
        <w:jc w:val="both"/>
        <w:rPr>
          <w:sz w:val="22"/>
          <w:szCs w:val="22"/>
        </w:rPr>
      </w:pPr>
      <w:r w:rsidRPr="00F0021B">
        <w:rPr>
          <w:sz w:val="22"/>
          <w:szCs w:val="22"/>
        </w:rPr>
        <w:t>городского поселения город Лиски                                                       Е.В.Митюрёв</w:t>
      </w:r>
    </w:p>
    <w:p w:rsidR="00AE437E" w:rsidRPr="00F0021B" w:rsidRDefault="00AE437E" w:rsidP="00AE437E">
      <w:pPr>
        <w:rPr>
          <w:sz w:val="22"/>
          <w:szCs w:val="22"/>
        </w:rPr>
      </w:pPr>
    </w:p>
    <w:p w:rsidR="00AE437E" w:rsidRPr="00F0021B" w:rsidRDefault="00AE437E" w:rsidP="00AE437E">
      <w:pPr>
        <w:rPr>
          <w:sz w:val="22"/>
          <w:szCs w:val="22"/>
        </w:rPr>
      </w:pPr>
    </w:p>
    <w:p w:rsidR="00AE437E" w:rsidRPr="00F0021B" w:rsidRDefault="00AE437E" w:rsidP="00AE437E">
      <w:pPr>
        <w:rPr>
          <w:sz w:val="22"/>
          <w:szCs w:val="22"/>
        </w:rPr>
      </w:pPr>
    </w:p>
    <w:p w:rsidR="00AE437E" w:rsidRPr="00F0021B" w:rsidRDefault="00AE437E" w:rsidP="00AE437E">
      <w:pPr>
        <w:rPr>
          <w:sz w:val="22"/>
          <w:szCs w:val="22"/>
        </w:rPr>
      </w:pPr>
    </w:p>
    <w:p w:rsidR="00AE437E" w:rsidRPr="00F0021B" w:rsidRDefault="00AE437E" w:rsidP="00AE437E">
      <w:pPr>
        <w:rPr>
          <w:sz w:val="22"/>
          <w:szCs w:val="22"/>
        </w:rPr>
      </w:pPr>
    </w:p>
    <w:p w:rsidR="00AE437E" w:rsidRDefault="00AE437E" w:rsidP="00AE437E"/>
    <w:p w:rsidR="00AE437E" w:rsidRDefault="00AE437E" w:rsidP="00AE437E"/>
    <w:p w:rsidR="00AE437E" w:rsidRPr="00F30C6B" w:rsidRDefault="00AE437E" w:rsidP="00AE437E">
      <w:pPr>
        <w:rPr>
          <w:sz w:val="20"/>
          <w:szCs w:val="20"/>
        </w:rPr>
      </w:pPr>
    </w:p>
    <w:p w:rsidR="00AE437E" w:rsidRDefault="0087601E" w:rsidP="00AE437E">
      <w:pPr>
        <w:pStyle w:val="aff2"/>
        <w:tabs>
          <w:tab w:val="right" w:pos="10013"/>
        </w:tabs>
        <w:ind w:right="49"/>
        <w:jc w:val="both"/>
        <w:rPr>
          <w:b w:val="0"/>
          <w:sz w:val="22"/>
          <w:szCs w:val="22"/>
        </w:rPr>
      </w:pPr>
      <w:r w:rsidRPr="0087601E">
        <w:rPr>
          <w:noProof/>
          <w:sz w:val="22"/>
          <w:szCs w:val="22"/>
          <w:lang w:eastAsia="ru-RU"/>
        </w:rPr>
        <w:pict>
          <v:group id="Group 28" o:spid="_x0000_s1054" style="position:absolute;left:0;text-align:left;margin-left:-44.85pt;margin-top:8.15pt;width:526.75pt;height:87.2pt;z-index:251660288;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TrYv05wD&#10;AADpCQAADgAAAAAAAAAAAAAAAAAuAgAAZHJzL2Uyb0RvYy54bWxQSwECLQAUAAYACAAAACEAJMLG&#10;K98AAAAJAQAADwAAAAAAAAAAAAAAAAD2BQAAZHJzL2Rvd25yZXYueG1sUEsFBgAAAAAEAAQA8wAA&#10;AAIHAAAAAA==&#10;">
            <v:roundrect id="AutoShape 29" o:spid="_x0000_s1055" style="position:absolute;left:-540;top:82;width:10800;height:144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" strokeweight="1.59mm">
              <v:stroke joinstyle="miter"/>
            </v:roundrect>
            <v:shape id="Text Box 30" o:spid="_x0000_s1056" type="#_x0000_t202" style="position:absolute;left:-471;top:152;width:10660;height:13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style="mso-next-textbox:#Text Box 30">
                <w:txbxContent>
                  <w:p w:rsidR="00224E00" w:rsidRDefault="00224E00" w:rsidP="00AE437E">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224E00" w:rsidRDefault="00224E00" w:rsidP="00AE437E">
                    <w:pPr>
                      <w:jc w:val="center"/>
                      <w:rPr>
                        <w:i/>
                        <w:iCs/>
                        <w:sz w:val="18"/>
                      </w:rPr>
                    </w:pPr>
                    <w:r>
                      <w:rPr>
                        <w:i/>
                        <w:iCs/>
                        <w:sz w:val="18"/>
                      </w:rPr>
                      <w:t>Лискинского муниципального  района Воронежской области</w:t>
                    </w:r>
                  </w:p>
                  <w:p w:rsidR="00224E00" w:rsidRDefault="00224E00" w:rsidP="00AE437E">
                    <w:pPr>
                      <w:jc w:val="center"/>
                      <w:rPr>
                        <w:i/>
                        <w:iCs/>
                        <w:sz w:val="18"/>
                      </w:rPr>
                    </w:pPr>
                    <w:r>
                      <w:rPr>
                        <w:i/>
                        <w:iCs/>
                        <w:sz w:val="18"/>
                      </w:rPr>
                      <w:t>396900, г.Лиски, Воронежская область, проспект Ленина – 32. Тел: 4-55-44; 4-65-52.</w:t>
                    </w:r>
                  </w:p>
                  <w:p w:rsidR="00224E00" w:rsidRDefault="00224E00" w:rsidP="00AE437E">
                    <w:pPr>
                      <w:jc w:val="center"/>
                      <w:rPr>
                        <w:i/>
                        <w:iCs/>
                        <w:sz w:val="18"/>
                      </w:rPr>
                    </w:pPr>
                    <w:r>
                      <w:rPr>
                        <w:i/>
                        <w:iCs/>
                        <w:sz w:val="18"/>
                      </w:rPr>
                      <w:t>Объем 4 усл.печ.л.;</w:t>
                    </w:r>
                  </w:p>
                  <w:p w:rsidR="00224E00" w:rsidRDefault="00224E00" w:rsidP="00AE437E">
                    <w:pPr>
                      <w:jc w:val="center"/>
                      <w:rPr>
                        <w:i/>
                        <w:iCs/>
                        <w:sz w:val="18"/>
                      </w:rPr>
                    </w:pPr>
                    <w:r>
                      <w:rPr>
                        <w:i/>
                        <w:iCs/>
                        <w:sz w:val="18"/>
                      </w:rPr>
                      <w:t>Тираж 100; бесплатно</w:t>
                    </w:r>
                  </w:p>
                  <w:p w:rsidR="00224E00" w:rsidRDefault="00224E00" w:rsidP="00AE437E">
                    <w:pPr>
                      <w:jc w:val="center"/>
                      <w:rPr>
                        <w:i/>
                        <w:iCs/>
                        <w:sz w:val="18"/>
                      </w:rPr>
                    </w:pPr>
                  </w:p>
                </w:txbxContent>
              </v:textbox>
            </v:shape>
          </v:group>
        </w:pict>
      </w:r>
    </w:p>
    <w:p w:rsidR="00AE437E" w:rsidRDefault="00AE437E" w:rsidP="00AE437E">
      <w:pPr>
        <w:pStyle w:val="aff2"/>
        <w:ind w:right="49"/>
        <w:jc w:val="both"/>
        <w:rPr>
          <w:b w:val="0"/>
          <w:sz w:val="22"/>
          <w:szCs w:val="22"/>
        </w:rPr>
      </w:pPr>
    </w:p>
    <w:p w:rsidR="00AE437E" w:rsidRDefault="00AE437E" w:rsidP="00AE437E">
      <w:pPr>
        <w:pStyle w:val="aff2"/>
        <w:ind w:right="49"/>
        <w:jc w:val="both"/>
        <w:rPr>
          <w:b w:val="0"/>
          <w:sz w:val="22"/>
          <w:szCs w:val="22"/>
        </w:rPr>
      </w:pPr>
    </w:p>
    <w:p w:rsidR="00AE437E" w:rsidRDefault="00AE437E" w:rsidP="00AE437E">
      <w:pPr>
        <w:tabs>
          <w:tab w:val="left" w:pos="4395"/>
        </w:tabs>
        <w:ind w:right="5102"/>
        <w:jc w:val="both"/>
        <w:rPr>
          <w:sz w:val="22"/>
          <w:szCs w:val="22"/>
        </w:rPr>
      </w:pPr>
    </w:p>
    <w:p w:rsidR="00AE437E" w:rsidRPr="005C2A03" w:rsidRDefault="00AE437E" w:rsidP="00AE437E">
      <w:pPr>
        <w:tabs>
          <w:tab w:val="left" w:pos="4395"/>
        </w:tabs>
        <w:ind w:right="5102"/>
        <w:jc w:val="both"/>
        <w:rPr>
          <w:sz w:val="22"/>
          <w:szCs w:val="22"/>
        </w:rPr>
      </w:pPr>
    </w:p>
    <w:p w:rsidR="00747DDB" w:rsidRPr="00AE437E" w:rsidRDefault="00747DDB" w:rsidP="00AE437E">
      <w:pPr>
        <w:rPr>
          <w:szCs w:val="22"/>
        </w:rPr>
      </w:pPr>
    </w:p>
    <w:sectPr w:rsidR="00747DDB" w:rsidRPr="00AE437E" w:rsidSect="00F0021B">
      <w:footnotePr>
        <w:pos w:val="beneathText"/>
      </w:footnotePr>
      <w:pgSz w:w="11909" w:h="16834"/>
      <w:pgMar w:top="1134" w:right="851" w:bottom="851" w:left="1559"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47F" w:rsidRDefault="0018247F" w:rsidP="00D374C3">
      <w:r>
        <w:separator/>
      </w:r>
    </w:p>
  </w:endnote>
  <w:endnote w:type="continuationSeparator" w:id="1">
    <w:p w:rsidR="0018247F" w:rsidRDefault="0018247F"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sig w:usb0="00000000" w:usb1="00000000" w:usb2="00000000" w:usb3="00000000" w:csb0="00000000" w:csb1="00000000"/>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59" w:rsidRPr="00DD483B" w:rsidRDefault="007D0C59" w:rsidP="007D0C59">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10 февраля 2022 </w:t>
    </w:r>
    <w:r w:rsidRPr="002B1309">
      <w:rPr>
        <w:i/>
      </w:rPr>
      <w:t>года №</w:t>
    </w:r>
    <w:r>
      <w:rPr>
        <w:i/>
      </w:rPr>
      <w:t>13(877)</w:t>
    </w:r>
  </w:p>
  <w:p w:rsidR="007D0C59" w:rsidRDefault="007D0C59">
    <w:pPr>
      <w:pStyle w:val="a5"/>
    </w:pPr>
  </w:p>
  <w:p w:rsidR="007D0C59" w:rsidRDefault="007D0C5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00" w:rsidRPr="00DD483B" w:rsidRDefault="00224E00"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10 февраля 2022 </w:t>
    </w:r>
    <w:r w:rsidRPr="002B1309">
      <w:rPr>
        <w:i/>
      </w:rPr>
      <w:t>года №</w:t>
    </w:r>
    <w:r>
      <w:rPr>
        <w:i/>
      </w:rPr>
      <w:t>1</w:t>
    </w:r>
    <w:r w:rsidR="00F0021B">
      <w:rPr>
        <w:i/>
      </w:rPr>
      <w:t>3</w:t>
    </w:r>
    <w:r>
      <w:rPr>
        <w:i/>
      </w:rPr>
      <w:t>(87</w:t>
    </w:r>
    <w:r w:rsidR="00F0021B">
      <w:rPr>
        <w:i/>
      </w:rPr>
      <w:t>7</w:t>
    </w:r>
    <w:r>
      <w:rPr>
        <w:i/>
      </w:rPr>
      <w:t>)</w:t>
    </w:r>
  </w:p>
  <w:p w:rsidR="00224E00" w:rsidRDefault="00224E00" w:rsidP="00B31EFC">
    <w:pPr>
      <w:pStyle w:val="a5"/>
      <w:ind w:right="360"/>
    </w:pPr>
  </w:p>
  <w:p w:rsidR="00224E00" w:rsidRDefault="00224E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47F" w:rsidRDefault="0018247F" w:rsidP="00D374C3">
      <w:r>
        <w:separator/>
      </w:r>
    </w:p>
  </w:footnote>
  <w:footnote w:type="continuationSeparator" w:id="1">
    <w:p w:rsidR="0018247F" w:rsidRDefault="0018247F"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0D7"/>
    <w:multiLevelType w:val="hybridMultilevel"/>
    <w:tmpl w:val="ABFA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E47AA"/>
    <w:multiLevelType w:val="hybridMultilevel"/>
    <w:tmpl w:val="0E3A35C2"/>
    <w:lvl w:ilvl="0" w:tplc="B4943232">
      <w:start w:val="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9DB19FD"/>
    <w:multiLevelType w:val="hybridMultilevel"/>
    <w:tmpl w:val="81922840"/>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C545E5D"/>
    <w:multiLevelType w:val="hybridMultilevel"/>
    <w:tmpl w:val="FB50C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8C5CC6"/>
    <w:multiLevelType w:val="hybridMultilevel"/>
    <w:tmpl w:val="C31A3D8E"/>
    <w:lvl w:ilvl="0" w:tplc="9CBEA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31082CF8"/>
    <w:multiLevelType w:val="hybridMultilevel"/>
    <w:tmpl w:val="43569DF0"/>
    <w:lvl w:ilvl="0" w:tplc="C436D57A">
      <w:start w:val="3"/>
      <w:numFmt w:val="decimal"/>
      <w:lvlText w:val="%1)"/>
      <w:lvlJc w:val="left"/>
      <w:pPr>
        <w:ind w:left="986" w:hanging="360"/>
      </w:pPr>
      <w:rPr>
        <w:rFonts w:hint="default"/>
      </w:r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7">
    <w:nsid w:val="37171A1B"/>
    <w:multiLevelType w:val="multilevel"/>
    <w:tmpl w:val="440C0C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73F609B"/>
    <w:multiLevelType w:val="hybridMultilevel"/>
    <w:tmpl w:val="D0E2FFEE"/>
    <w:lvl w:ilvl="0" w:tplc="9CBEA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5621D8"/>
    <w:multiLevelType w:val="hybridMultilevel"/>
    <w:tmpl w:val="1E446086"/>
    <w:lvl w:ilvl="0" w:tplc="AA945A3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nsid w:val="5CCB2861"/>
    <w:multiLevelType w:val="hybridMultilevel"/>
    <w:tmpl w:val="1E446086"/>
    <w:lvl w:ilvl="0" w:tplc="AA945A3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2175F2"/>
    <w:multiLevelType w:val="multilevel"/>
    <w:tmpl w:val="27987B9E"/>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D4AFD"/>
    <w:multiLevelType w:val="hybridMultilevel"/>
    <w:tmpl w:val="32E6051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4"/>
  </w:num>
  <w:num w:numId="3">
    <w:abstractNumId w:val="3"/>
  </w:num>
  <w:num w:numId="4">
    <w:abstractNumId w:val="0"/>
  </w:num>
  <w:num w:numId="5">
    <w:abstractNumId w:val="1"/>
  </w:num>
  <w:num w:numId="6">
    <w:abstractNumId w:val="13"/>
  </w:num>
  <w:num w:numId="7">
    <w:abstractNumId w:val="12"/>
  </w:num>
  <w:num w:numId="8">
    <w:abstractNumId w:val="11"/>
  </w:num>
  <w:num w:numId="9">
    <w:abstractNumId w:val="2"/>
  </w:num>
  <w:num w:numId="10">
    <w:abstractNumId w:val="4"/>
  </w:num>
  <w:num w:numId="11">
    <w:abstractNumId w:val="8"/>
  </w:num>
  <w:num w:numId="12">
    <w:abstractNumId w:val="9"/>
  </w:num>
  <w:num w:numId="13">
    <w:abstractNumId w:val="10"/>
  </w:num>
  <w:num w:numId="14">
    <w:abstractNumId w:val="6"/>
  </w:num>
  <w:num w:numId="15">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4F94"/>
    <w:rsid w:val="00004741"/>
    <w:rsid w:val="00020ED2"/>
    <w:rsid w:val="00027546"/>
    <w:rsid w:val="00031278"/>
    <w:rsid w:val="000401B2"/>
    <w:rsid w:val="00087F03"/>
    <w:rsid w:val="000A1145"/>
    <w:rsid w:val="000B6EF8"/>
    <w:rsid w:val="000F414D"/>
    <w:rsid w:val="001360BD"/>
    <w:rsid w:val="0015473F"/>
    <w:rsid w:val="00162266"/>
    <w:rsid w:val="00165FE1"/>
    <w:rsid w:val="0018247F"/>
    <w:rsid w:val="00186090"/>
    <w:rsid w:val="00193E0E"/>
    <w:rsid w:val="001A095C"/>
    <w:rsid w:val="001A68E6"/>
    <w:rsid w:val="001C2D40"/>
    <w:rsid w:val="001C4945"/>
    <w:rsid w:val="001E7F0C"/>
    <w:rsid w:val="00201091"/>
    <w:rsid w:val="002238F4"/>
    <w:rsid w:val="00224E00"/>
    <w:rsid w:val="002361A3"/>
    <w:rsid w:val="0026554C"/>
    <w:rsid w:val="00265FC3"/>
    <w:rsid w:val="0027618F"/>
    <w:rsid w:val="00296559"/>
    <w:rsid w:val="002A076C"/>
    <w:rsid w:val="002A79AA"/>
    <w:rsid w:val="002E0102"/>
    <w:rsid w:val="003042E3"/>
    <w:rsid w:val="00304D8A"/>
    <w:rsid w:val="003246F2"/>
    <w:rsid w:val="00325510"/>
    <w:rsid w:val="00337986"/>
    <w:rsid w:val="00340B17"/>
    <w:rsid w:val="00374F94"/>
    <w:rsid w:val="0038402E"/>
    <w:rsid w:val="00387B95"/>
    <w:rsid w:val="00396B58"/>
    <w:rsid w:val="00396DA7"/>
    <w:rsid w:val="003D0B88"/>
    <w:rsid w:val="003D1877"/>
    <w:rsid w:val="003D4486"/>
    <w:rsid w:val="003E5CF6"/>
    <w:rsid w:val="00410770"/>
    <w:rsid w:val="0041532E"/>
    <w:rsid w:val="00415A7F"/>
    <w:rsid w:val="0042577A"/>
    <w:rsid w:val="00432E32"/>
    <w:rsid w:val="00434689"/>
    <w:rsid w:val="0045235B"/>
    <w:rsid w:val="004538F3"/>
    <w:rsid w:val="0046434A"/>
    <w:rsid w:val="00466220"/>
    <w:rsid w:val="004A2BE9"/>
    <w:rsid w:val="004A443B"/>
    <w:rsid w:val="004B2F62"/>
    <w:rsid w:val="004D3D81"/>
    <w:rsid w:val="004E271F"/>
    <w:rsid w:val="004F095A"/>
    <w:rsid w:val="0050194D"/>
    <w:rsid w:val="0050284A"/>
    <w:rsid w:val="00505645"/>
    <w:rsid w:val="005103EF"/>
    <w:rsid w:val="0052497F"/>
    <w:rsid w:val="00536E1B"/>
    <w:rsid w:val="00555A9D"/>
    <w:rsid w:val="00560DA8"/>
    <w:rsid w:val="005618A7"/>
    <w:rsid w:val="00576344"/>
    <w:rsid w:val="005765B6"/>
    <w:rsid w:val="005825A0"/>
    <w:rsid w:val="005A0D40"/>
    <w:rsid w:val="005A3DD9"/>
    <w:rsid w:val="005B3148"/>
    <w:rsid w:val="005B43D8"/>
    <w:rsid w:val="005C2A03"/>
    <w:rsid w:val="005C39C8"/>
    <w:rsid w:val="005E718D"/>
    <w:rsid w:val="00601316"/>
    <w:rsid w:val="006049FE"/>
    <w:rsid w:val="006128C7"/>
    <w:rsid w:val="0064194D"/>
    <w:rsid w:val="0065711E"/>
    <w:rsid w:val="006640E4"/>
    <w:rsid w:val="00675112"/>
    <w:rsid w:val="006940C5"/>
    <w:rsid w:val="00697DC5"/>
    <w:rsid w:val="006B66D8"/>
    <w:rsid w:val="006C63CC"/>
    <w:rsid w:val="006E0153"/>
    <w:rsid w:val="006E5C8B"/>
    <w:rsid w:val="006F2731"/>
    <w:rsid w:val="00733F46"/>
    <w:rsid w:val="00747DDB"/>
    <w:rsid w:val="00790729"/>
    <w:rsid w:val="007A1DA4"/>
    <w:rsid w:val="007B12A0"/>
    <w:rsid w:val="007C4D78"/>
    <w:rsid w:val="007D0C59"/>
    <w:rsid w:val="007E6489"/>
    <w:rsid w:val="007F221B"/>
    <w:rsid w:val="00815B22"/>
    <w:rsid w:val="0082735B"/>
    <w:rsid w:val="008347BC"/>
    <w:rsid w:val="0087601E"/>
    <w:rsid w:val="008975FC"/>
    <w:rsid w:val="008A3AAA"/>
    <w:rsid w:val="008B244F"/>
    <w:rsid w:val="008B2A3D"/>
    <w:rsid w:val="008C4349"/>
    <w:rsid w:val="008C49BF"/>
    <w:rsid w:val="008C5A21"/>
    <w:rsid w:val="0091177B"/>
    <w:rsid w:val="009304A4"/>
    <w:rsid w:val="00935CB9"/>
    <w:rsid w:val="00942EEE"/>
    <w:rsid w:val="00954BD9"/>
    <w:rsid w:val="009667E1"/>
    <w:rsid w:val="009A709B"/>
    <w:rsid w:val="009B3036"/>
    <w:rsid w:val="009E297E"/>
    <w:rsid w:val="009F5BB7"/>
    <w:rsid w:val="00A0245D"/>
    <w:rsid w:val="00A06245"/>
    <w:rsid w:val="00A23840"/>
    <w:rsid w:val="00A25DFB"/>
    <w:rsid w:val="00A336E9"/>
    <w:rsid w:val="00A36124"/>
    <w:rsid w:val="00A43F1E"/>
    <w:rsid w:val="00A444A2"/>
    <w:rsid w:val="00A4764F"/>
    <w:rsid w:val="00A747A0"/>
    <w:rsid w:val="00A8337D"/>
    <w:rsid w:val="00A842AE"/>
    <w:rsid w:val="00AE437E"/>
    <w:rsid w:val="00AE721C"/>
    <w:rsid w:val="00AF036B"/>
    <w:rsid w:val="00AF78CA"/>
    <w:rsid w:val="00B04D08"/>
    <w:rsid w:val="00B203A6"/>
    <w:rsid w:val="00B242CB"/>
    <w:rsid w:val="00B31EFC"/>
    <w:rsid w:val="00B44AF7"/>
    <w:rsid w:val="00B57410"/>
    <w:rsid w:val="00B67F0F"/>
    <w:rsid w:val="00B83234"/>
    <w:rsid w:val="00BC329A"/>
    <w:rsid w:val="00BC445C"/>
    <w:rsid w:val="00BC6DA6"/>
    <w:rsid w:val="00BD00BD"/>
    <w:rsid w:val="00BD414D"/>
    <w:rsid w:val="00BE10B1"/>
    <w:rsid w:val="00BE6CB6"/>
    <w:rsid w:val="00BF62A1"/>
    <w:rsid w:val="00C01CFD"/>
    <w:rsid w:val="00C14038"/>
    <w:rsid w:val="00C46A4C"/>
    <w:rsid w:val="00C606B5"/>
    <w:rsid w:val="00CA5531"/>
    <w:rsid w:val="00CF4502"/>
    <w:rsid w:val="00D20310"/>
    <w:rsid w:val="00D24002"/>
    <w:rsid w:val="00D3459D"/>
    <w:rsid w:val="00D34A67"/>
    <w:rsid w:val="00D36962"/>
    <w:rsid w:val="00D374C3"/>
    <w:rsid w:val="00D415D9"/>
    <w:rsid w:val="00D45FD5"/>
    <w:rsid w:val="00D852C8"/>
    <w:rsid w:val="00DA4D0F"/>
    <w:rsid w:val="00DC4C49"/>
    <w:rsid w:val="00DC71BB"/>
    <w:rsid w:val="00DC79F5"/>
    <w:rsid w:val="00E051EB"/>
    <w:rsid w:val="00E216EA"/>
    <w:rsid w:val="00E323F5"/>
    <w:rsid w:val="00E370F4"/>
    <w:rsid w:val="00E43CF7"/>
    <w:rsid w:val="00E51C3F"/>
    <w:rsid w:val="00E56CCE"/>
    <w:rsid w:val="00E60D0A"/>
    <w:rsid w:val="00E61269"/>
    <w:rsid w:val="00E61CFC"/>
    <w:rsid w:val="00E8103B"/>
    <w:rsid w:val="00E84434"/>
    <w:rsid w:val="00E97645"/>
    <w:rsid w:val="00E9764A"/>
    <w:rsid w:val="00EC5412"/>
    <w:rsid w:val="00EE117E"/>
    <w:rsid w:val="00F0021B"/>
    <w:rsid w:val="00F00812"/>
    <w:rsid w:val="00F04389"/>
    <w:rsid w:val="00F30C6B"/>
    <w:rsid w:val="00F313F3"/>
    <w:rsid w:val="00F51C1B"/>
    <w:rsid w:val="00F56C27"/>
    <w:rsid w:val="00F66E5E"/>
    <w:rsid w:val="00F76984"/>
    <w:rsid w:val="00F803E4"/>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uiPriority w:val="99"/>
    <w:rsid w:val="00374F94"/>
    <w:pPr>
      <w:widowControl w:val="0"/>
      <w:spacing w:after="120"/>
    </w:pPr>
    <w:rPr>
      <w:rFonts w:eastAsia="Arial Unicode MS"/>
      <w:kern w:val="1"/>
      <w:sz w:val="28"/>
    </w:rPr>
  </w:style>
  <w:style w:type="character" w:customStyle="1" w:styleId="aa">
    <w:name w:val="Основной текст Знак"/>
    <w:basedOn w:val="a2"/>
    <w:link w:val="a9"/>
    <w:uiPriority w:val="99"/>
    <w:rsid w:val="00374F94"/>
    <w:rPr>
      <w:rFonts w:ascii="Times New Roman" w:eastAsia="Arial Unicode MS" w:hAnsi="Times New Roman" w:cs="Times New Roman"/>
      <w:kern w:val="1"/>
      <w:sz w:val="28"/>
      <w:szCs w:val="24"/>
      <w:lang w:eastAsia="ar-SA"/>
    </w:rPr>
  </w:style>
  <w:style w:type="paragraph" w:styleId="ab">
    <w:name w:val="header"/>
    <w:aliases w:val="ВерхКолонтитул"/>
    <w:basedOn w:val="a1"/>
    <w:link w:val="ac"/>
    <w:uiPriority w:val="99"/>
    <w:unhideWhenUsed/>
    <w:rsid w:val="00374F94"/>
    <w:pPr>
      <w:tabs>
        <w:tab w:val="center" w:pos="4677"/>
        <w:tab w:val="right" w:pos="9355"/>
      </w:tabs>
    </w:pPr>
  </w:style>
  <w:style w:type="character" w:customStyle="1" w:styleId="ac">
    <w:name w:val="Верхний колонтитул Знак"/>
    <w:aliases w:val="Верх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locked/>
    <w:rsid w:val="00374F94"/>
    <w:rPr>
      <w:rFonts w:ascii="Calibri" w:hAnsi="Calibri"/>
      <w:lang w:eastAsia="ru-RU"/>
    </w:rPr>
  </w:style>
  <w:style w:type="paragraph" w:styleId="af1">
    <w:name w:val="No Spacing"/>
    <w:link w:val="af0"/>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uiPriority w:val="34"/>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uiPriority w:val="99"/>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 w:type="paragraph" w:styleId="36">
    <w:name w:val="Body Text Indent 3"/>
    <w:basedOn w:val="a1"/>
    <w:link w:val="37"/>
    <w:rsid w:val="00A06245"/>
    <w:pPr>
      <w:suppressAutoHyphens w:val="0"/>
      <w:ind w:firstLine="720"/>
      <w:jc w:val="both"/>
    </w:pPr>
    <w:rPr>
      <w:sz w:val="28"/>
      <w:szCs w:val="20"/>
      <w:lang w:eastAsia="ru-RU"/>
    </w:rPr>
  </w:style>
  <w:style w:type="character" w:customStyle="1" w:styleId="37">
    <w:name w:val="Основной текст с отступом 3 Знак"/>
    <w:basedOn w:val="a2"/>
    <w:link w:val="36"/>
    <w:rsid w:val="00A06245"/>
    <w:rPr>
      <w:rFonts w:ascii="Times New Roman" w:eastAsia="Times New Roman" w:hAnsi="Times New Roman" w:cs="Times New Roman"/>
      <w:sz w:val="28"/>
      <w:szCs w:val="20"/>
      <w:lang w:eastAsia="ru-RU"/>
    </w:rPr>
  </w:style>
  <w:style w:type="paragraph" w:customStyle="1" w:styleId="affff2">
    <w:name w:val="Знак"/>
    <w:basedOn w:val="a1"/>
    <w:rsid w:val="00F30C6B"/>
    <w:pPr>
      <w:suppressAutoHyphens w:val="0"/>
      <w:spacing w:after="160" w:line="240" w:lineRule="exact"/>
    </w:pPr>
    <w:rPr>
      <w:rFonts w:ascii="Verdana" w:hAnsi="Verdana"/>
      <w:sz w:val="20"/>
      <w:szCs w:val="20"/>
      <w:lang w:val="en-US" w:eastAsia="en-US"/>
    </w:rPr>
  </w:style>
  <w:style w:type="paragraph" w:customStyle="1" w:styleId="51">
    <w:name w:val="Абзац списка5"/>
    <w:basedOn w:val="a1"/>
    <w:rsid w:val="00F30C6B"/>
    <w:pPr>
      <w:widowControl w:val="0"/>
      <w:suppressAutoHyphens w:val="0"/>
      <w:autoSpaceDE w:val="0"/>
      <w:autoSpaceDN w:val="0"/>
      <w:adjustRightInd w:val="0"/>
      <w:ind w:left="720"/>
      <w:contextualSpacing/>
    </w:pPr>
    <w:rPr>
      <w:sz w:val="20"/>
      <w:szCs w:val="20"/>
      <w:lang w:eastAsia="ru-RU"/>
    </w:rPr>
  </w:style>
  <w:style w:type="paragraph" w:customStyle="1" w:styleId="52">
    <w:name w:val="Без интервала5"/>
    <w:rsid w:val="00F30C6B"/>
    <w:rPr>
      <w:rFonts w:ascii="Times New Roman" w:eastAsia="Times New Roman" w:hAnsi="Times New Roman" w:cs="Times New Roman"/>
      <w:szCs w:val="20"/>
      <w:lang w:eastAsia="ru-RU"/>
    </w:rPr>
  </w:style>
  <w:style w:type="paragraph" w:customStyle="1" w:styleId="affff3">
    <w:name w:val="Знак"/>
    <w:basedOn w:val="a1"/>
    <w:rsid w:val="00F803E4"/>
    <w:pPr>
      <w:suppressAutoHyphens w:val="0"/>
      <w:spacing w:after="160" w:line="240" w:lineRule="exact"/>
    </w:pPr>
    <w:rPr>
      <w:rFonts w:ascii="Verdana" w:hAnsi="Verdana"/>
      <w:sz w:val="20"/>
      <w:szCs w:val="20"/>
      <w:lang w:val="en-US" w:eastAsia="en-US"/>
    </w:rPr>
  </w:style>
  <w:style w:type="paragraph" w:customStyle="1" w:styleId="western">
    <w:name w:val="western"/>
    <w:basedOn w:val="a1"/>
    <w:rsid w:val="00AE437E"/>
    <w:pPr>
      <w:suppressAutoHyphens w:val="0"/>
      <w:spacing w:before="100" w:beforeAutospacing="1" w:after="100" w:afterAutospacing="1"/>
    </w:pPr>
    <w:rPr>
      <w:rFonts w:eastAsia="Calibri"/>
      <w:lang w:eastAsia="ru-RU"/>
    </w:rPr>
  </w:style>
  <w:style w:type="paragraph" w:customStyle="1" w:styleId="affff4">
    <w:name w:val="Знак Знак Знак Знак Знак Знак Знак Знак Знак Знак"/>
    <w:basedOn w:val="a1"/>
    <w:uiPriority w:val="99"/>
    <w:rsid w:val="00AE437E"/>
    <w:pPr>
      <w:suppressAutoHyphens w:val="0"/>
      <w:spacing w:after="160" w:line="240" w:lineRule="exact"/>
    </w:pPr>
    <w:rPr>
      <w:rFonts w:ascii="Verdana" w:hAnsi="Verdana" w:cs="Verdana"/>
      <w:lang w:val="en-US" w:eastAsia="en-US"/>
    </w:rPr>
  </w:style>
  <w:style w:type="paragraph" w:customStyle="1" w:styleId="affff5">
    <w:name w:val="Знак"/>
    <w:basedOn w:val="a1"/>
    <w:rsid w:val="00224E00"/>
    <w:pPr>
      <w:suppressAutoHyphens w:val="0"/>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19DCBF4496953BA201150A80B6C564D166E54499D53B81B0211343B1IBG7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85E0594B87EE152B0D1C072FD26D25F78ED538C0B2F50374C5238E9D4EADBF7807DA8D51F8DDB2RFU2M" TargetMode="External"/><Relationship Id="rId17" Type="http://schemas.openxmlformats.org/officeDocument/2006/relationships/hyperlink" Target="consultantplus://offline/ref=676BCAB08D9DE8BD941C0F8265B89F49CEAFFB2F07FBECA5C756531816A2A739E98E01A20468A39Ct3wDF" TargetMode="External"/><Relationship Id="rId2" Type="http://schemas.openxmlformats.org/officeDocument/2006/relationships/numbering" Target="numbering.xml"/><Relationship Id="rId16" Type="http://schemas.openxmlformats.org/officeDocument/2006/relationships/hyperlink" Target="consultantplus://offline/ref=235082CF2D820396A3292587B86EB8A01DDDB0F3713F209438CCFF6A4245L1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2EE4A72F633D6BE650EB605436753193AE61885C60D5C63A5FCDB195tEk0K" TargetMode="External"/><Relationship Id="rId5" Type="http://schemas.openxmlformats.org/officeDocument/2006/relationships/webSettings" Target="webSettings.xml"/><Relationship Id="rId15" Type="http://schemas.openxmlformats.org/officeDocument/2006/relationships/hyperlink" Target="consultantplus://offline/ref=235082CF2D820396A3292587B86EB8A01DD9BCF27637209438CCFF6A4251EE4BCDCD7D894FLCM" TargetMode="External"/><Relationship Id="rId10" Type="http://schemas.openxmlformats.org/officeDocument/2006/relationships/hyperlink" Target="consultantplus://offline/ref=A31EA711C8D9E9830F515FB0632F3B0EF573BF9588B411AB42DF320B20CEH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2D00C6D3F842B48354538669FFEABC0328D883DC48AA2CC93AA9F8B81CFD58F4EA19F25704567B1X6y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E20E-B31E-43CD-8C6F-ED7AF561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36383</Words>
  <Characters>207384</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Ястребова</cp:lastModifiedBy>
  <cp:revision>4</cp:revision>
  <cp:lastPrinted>2021-11-16T13:36:00Z</cp:lastPrinted>
  <dcterms:created xsi:type="dcterms:W3CDTF">2022-02-16T06:16:00Z</dcterms:created>
  <dcterms:modified xsi:type="dcterms:W3CDTF">2022-02-16T06:27:00Z</dcterms:modified>
</cp:coreProperties>
</file>