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F95E94" w:rsidP="00374F94">
      <w:pPr>
        <w:tabs>
          <w:tab w:val="left" w:pos="8580"/>
        </w:tabs>
        <w:rPr>
          <w:smallCaps/>
          <w:color w:val="000000"/>
          <w:spacing w:val="4"/>
          <w:sz w:val="32"/>
          <w:szCs w:val="32"/>
        </w:rPr>
      </w:pPr>
      <w:r w:rsidRPr="00F95E94">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665354" w:rsidRPr="000C43AC" w:rsidRDefault="00665354" w:rsidP="00374F94">
                  <w:pPr>
                    <w:jc w:val="center"/>
                    <w:rPr>
                      <w:b/>
                      <w:i/>
                      <w:sz w:val="20"/>
                      <w:szCs w:val="20"/>
                    </w:rPr>
                  </w:pPr>
                  <w:r>
                    <w:rPr>
                      <w:b/>
                      <w:i/>
                      <w:sz w:val="20"/>
                      <w:szCs w:val="20"/>
                    </w:rPr>
                    <w:t>30</w:t>
                  </w:r>
                </w:p>
                <w:p w:rsidR="00665354" w:rsidRDefault="00665354" w:rsidP="002C2ACA">
                  <w:pPr>
                    <w:jc w:val="center"/>
                    <w:rPr>
                      <w:b/>
                      <w:i/>
                      <w:sz w:val="20"/>
                      <w:szCs w:val="20"/>
                    </w:rPr>
                  </w:pPr>
                  <w:r>
                    <w:rPr>
                      <w:b/>
                      <w:i/>
                      <w:sz w:val="20"/>
                      <w:szCs w:val="20"/>
                    </w:rPr>
                    <w:t>марта</w:t>
                  </w:r>
                </w:p>
                <w:p w:rsidR="00665354" w:rsidRPr="000C43AC" w:rsidRDefault="00665354" w:rsidP="00374F94">
                  <w:pPr>
                    <w:jc w:val="center"/>
                    <w:rPr>
                      <w:b/>
                      <w:i/>
                      <w:sz w:val="20"/>
                      <w:szCs w:val="20"/>
                    </w:rPr>
                  </w:pPr>
                  <w:r>
                    <w:rPr>
                      <w:b/>
                      <w:i/>
                      <w:sz w:val="20"/>
                      <w:szCs w:val="20"/>
                    </w:rPr>
                    <w:t>2021</w:t>
                  </w:r>
                </w:p>
                <w:p w:rsidR="00665354" w:rsidRPr="000C43AC" w:rsidRDefault="00665354" w:rsidP="00374F94">
                  <w:pPr>
                    <w:jc w:val="center"/>
                    <w:rPr>
                      <w:b/>
                      <w:i/>
                      <w:sz w:val="20"/>
                      <w:szCs w:val="20"/>
                    </w:rPr>
                  </w:pPr>
                  <w:r w:rsidRPr="000C43AC">
                    <w:rPr>
                      <w:b/>
                      <w:i/>
                      <w:sz w:val="20"/>
                      <w:szCs w:val="20"/>
                    </w:rPr>
                    <w:t>год</w:t>
                  </w:r>
                </w:p>
                <w:p w:rsidR="00665354" w:rsidRPr="000C43AC" w:rsidRDefault="00665354" w:rsidP="00374F94">
                  <w:pPr>
                    <w:jc w:val="center"/>
                    <w:rPr>
                      <w:b/>
                      <w:i/>
                      <w:sz w:val="20"/>
                      <w:szCs w:val="20"/>
                    </w:rPr>
                  </w:pPr>
                </w:p>
                <w:p w:rsidR="00665354" w:rsidRPr="000C43AC" w:rsidRDefault="00665354" w:rsidP="00374F94">
                  <w:pPr>
                    <w:jc w:val="center"/>
                    <w:rPr>
                      <w:b/>
                      <w:i/>
                      <w:sz w:val="20"/>
                      <w:szCs w:val="20"/>
                    </w:rPr>
                  </w:pPr>
                  <w:r w:rsidRPr="000C43AC">
                    <w:rPr>
                      <w:b/>
                      <w:i/>
                      <w:sz w:val="20"/>
                      <w:szCs w:val="20"/>
                    </w:rPr>
                    <w:t>№</w:t>
                  </w:r>
                  <w:r>
                    <w:rPr>
                      <w:b/>
                      <w:i/>
                      <w:sz w:val="20"/>
                      <w:szCs w:val="20"/>
                    </w:rPr>
                    <w:t xml:space="preserve"> 34</w:t>
                  </w:r>
                </w:p>
                <w:p w:rsidR="00665354" w:rsidRPr="00053169" w:rsidRDefault="00665354" w:rsidP="00374F94">
                  <w:pPr>
                    <w:jc w:val="center"/>
                    <w:rPr>
                      <w:b/>
                      <w:i/>
                      <w:sz w:val="20"/>
                      <w:szCs w:val="20"/>
                    </w:rPr>
                  </w:pPr>
                  <w:r w:rsidRPr="000C43AC">
                    <w:rPr>
                      <w:b/>
                      <w:i/>
                      <w:sz w:val="20"/>
                      <w:szCs w:val="20"/>
                    </w:rPr>
                    <w:t>(</w:t>
                  </w:r>
                  <w:r>
                    <w:rPr>
                      <w:b/>
                      <w:i/>
                      <w:sz w:val="20"/>
                      <w:szCs w:val="20"/>
                    </w:rPr>
                    <w:t>768)</w:t>
                  </w:r>
                </w:p>
                <w:p w:rsidR="00665354" w:rsidRDefault="00665354" w:rsidP="00374F94">
                  <w:pPr>
                    <w:jc w:val="center"/>
                    <w:rPr>
                      <w:rFonts w:ascii="Arial Black" w:hAnsi="Arial Black"/>
                      <w:b/>
                    </w:rPr>
                  </w:pPr>
                </w:p>
              </w:txbxContent>
            </v:textbox>
          </v:shape>
        </w:pict>
      </w:r>
      <w:r w:rsidRPr="00F95E9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F95E94" w:rsidP="00374F94">
      <w:pPr>
        <w:rPr>
          <w:smallCaps/>
          <w:color w:val="000000"/>
          <w:spacing w:val="4"/>
          <w:sz w:val="32"/>
          <w:szCs w:val="32"/>
        </w:rPr>
      </w:pPr>
      <w:r w:rsidRPr="00F95E94">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731E0F" w:rsidRPr="00A04E22" w:rsidRDefault="00731E0F" w:rsidP="00731E0F">
      <w:pPr>
        <w:jc w:val="center"/>
        <w:outlineLvl w:val="0"/>
        <w:rPr>
          <w:b/>
          <w:sz w:val="20"/>
          <w:szCs w:val="20"/>
        </w:rPr>
      </w:pPr>
      <w:bookmarkStart w:id="0" w:name="_GoBack"/>
    </w:p>
    <w:p w:rsidR="00731E0F" w:rsidRPr="00731E0F" w:rsidRDefault="00731E0F" w:rsidP="00731E0F">
      <w:pPr>
        <w:shd w:val="clear" w:color="auto" w:fill="FFFFFF"/>
        <w:autoSpaceDE w:val="0"/>
        <w:jc w:val="center"/>
        <w:rPr>
          <w:b/>
          <w:smallCaps/>
          <w:color w:val="000000"/>
          <w:spacing w:val="4"/>
          <w:sz w:val="20"/>
          <w:szCs w:val="20"/>
        </w:rPr>
      </w:pPr>
      <w:r w:rsidRPr="00731E0F">
        <w:rPr>
          <w:smallCaps/>
          <w:noProof/>
          <w:color w:val="000000"/>
          <w:spacing w:val="4"/>
          <w:sz w:val="20"/>
          <w:szCs w:val="20"/>
          <w:lang w:eastAsia="ru-RU"/>
        </w:rPr>
        <w:drawing>
          <wp:inline distT="0" distB="0" distL="0" distR="0">
            <wp:extent cx="581025" cy="545123"/>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545123"/>
                    </a:xfrm>
                    <a:prstGeom prst="rect">
                      <a:avLst/>
                    </a:prstGeom>
                    <a:solidFill>
                      <a:srgbClr val="FFFFFF"/>
                    </a:solidFill>
                    <a:ln w="9525">
                      <a:noFill/>
                      <a:miter lim="800000"/>
                      <a:headEnd/>
                      <a:tailEnd/>
                    </a:ln>
                  </pic:spPr>
                </pic:pic>
              </a:graphicData>
            </a:graphic>
          </wp:inline>
        </w:drawing>
      </w:r>
    </w:p>
    <w:p w:rsidR="00731E0F" w:rsidRPr="00731E0F" w:rsidRDefault="00731E0F" w:rsidP="00731E0F">
      <w:pPr>
        <w:pStyle w:val="1"/>
        <w:tabs>
          <w:tab w:val="left" w:pos="0"/>
        </w:tabs>
        <w:rPr>
          <w:sz w:val="20"/>
          <w:szCs w:val="20"/>
        </w:rPr>
      </w:pPr>
    </w:p>
    <w:p w:rsidR="00731E0F" w:rsidRPr="00731E0F" w:rsidRDefault="00731E0F" w:rsidP="00731E0F">
      <w:pPr>
        <w:pStyle w:val="1"/>
        <w:tabs>
          <w:tab w:val="left" w:pos="0"/>
        </w:tabs>
        <w:rPr>
          <w:sz w:val="20"/>
          <w:szCs w:val="20"/>
        </w:rPr>
      </w:pPr>
      <w:r w:rsidRPr="00731E0F">
        <w:rPr>
          <w:sz w:val="20"/>
          <w:szCs w:val="20"/>
        </w:rPr>
        <w:t>АДМИНИСТРАЦИЯ ГОРОДСКОГО ПОСЕЛЕНИЯ  ГОРОД  ЛИСКИ</w:t>
      </w:r>
    </w:p>
    <w:p w:rsidR="00731E0F" w:rsidRPr="00731E0F" w:rsidRDefault="00731E0F" w:rsidP="00731E0F">
      <w:pPr>
        <w:shd w:val="clear" w:color="auto" w:fill="FFFFFF"/>
        <w:autoSpaceDE w:val="0"/>
        <w:ind w:right="-5"/>
        <w:jc w:val="center"/>
        <w:rPr>
          <w:b/>
          <w:color w:val="000000"/>
          <w:spacing w:val="-4"/>
          <w:sz w:val="20"/>
          <w:szCs w:val="20"/>
        </w:rPr>
      </w:pPr>
      <w:r w:rsidRPr="00731E0F">
        <w:rPr>
          <w:b/>
          <w:color w:val="000000"/>
          <w:spacing w:val="-4"/>
          <w:sz w:val="20"/>
          <w:szCs w:val="20"/>
        </w:rPr>
        <w:t xml:space="preserve">ЛИСКИНСКОГО МУНИЦИПАЛЬНОГО РАЙОНА </w:t>
      </w:r>
    </w:p>
    <w:p w:rsidR="00731E0F" w:rsidRPr="00731E0F" w:rsidRDefault="00731E0F" w:rsidP="00731E0F">
      <w:pPr>
        <w:shd w:val="clear" w:color="auto" w:fill="FFFFFF"/>
        <w:autoSpaceDE w:val="0"/>
        <w:ind w:right="-5"/>
        <w:jc w:val="center"/>
        <w:rPr>
          <w:b/>
          <w:color w:val="000000"/>
          <w:spacing w:val="-4"/>
          <w:sz w:val="20"/>
          <w:szCs w:val="20"/>
        </w:rPr>
      </w:pPr>
      <w:r w:rsidRPr="00731E0F">
        <w:rPr>
          <w:b/>
          <w:color w:val="000000"/>
          <w:spacing w:val="-4"/>
          <w:sz w:val="20"/>
          <w:szCs w:val="20"/>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731E0F" w:rsidRPr="00731E0F" w:rsidTr="00665354">
        <w:trPr>
          <w:trHeight w:val="797"/>
        </w:trPr>
        <w:tc>
          <w:tcPr>
            <w:tcW w:w="8644" w:type="dxa"/>
            <w:tcBorders>
              <w:top w:val="nil"/>
              <w:left w:val="nil"/>
              <w:right w:val="nil"/>
            </w:tcBorders>
          </w:tcPr>
          <w:p w:rsidR="00731E0F" w:rsidRPr="00A04E22" w:rsidRDefault="00731E0F" w:rsidP="00665354">
            <w:pPr>
              <w:pStyle w:val="2"/>
              <w:tabs>
                <w:tab w:val="left" w:pos="852"/>
              </w:tabs>
              <w:spacing w:before="0"/>
              <w:ind w:right="-6"/>
              <w:rPr>
                <w:rFonts w:ascii="Times New Roman" w:eastAsia="Times New Roman" w:hAnsi="Times New Roman" w:cs="Times New Roman"/>
                <w:color w:val="auto"/>
                <w:sz w:val="20"/>
                <w:szCs w:val="20"/>
              </w:rPr>
            </w:pPr>
          </w:p>
          <w:p w:rsidR="00731E0F" w:rsidRPr="00731E0F" w:rsidRDefault="00731E0F" w:rsidP="00731E0F">
            <w:pPr>
              <w:pStyle w:val="2"/>
              <w:tabs>
                <w:tab w:val="left" w:pos="852"/>
              </w:tabs>
              <w:spacing w:before="0"/>
              <w:ind w:right="-6" w:firstLine="372"/>
              <w:jc w:val="center"/>
              <w:rPr>
                <w:rFonts w:ascii="Times New Roman" w:eastAsia="Times New Roman" w:hAnsi="Times New Roman" w:cs="Times New Roman"/>
                <w:sz w:val="20"/>
                <w:szCs w:val="20"/>
              </w:rPr>
            </w:pPr>
            <w:r w:rsidRPr="00A04E22">
              <w:rPr>
                <w:rFonts w:ascii="Times New Roman" w:eastAsia="Times New Roman" w:hAnsi="Times New Roman" w:cs="Times New Roman"/>
                <w:color w:val="auto"/>
                <w:sz w:val="20"/>
                <w:szCs w:val="20"/>
              </w:rPr>
              <w:t>П О С Т А Н О В Л Е Н И Е</w:t>
            </w:r>
          </w:p>
        </w:tc>
      </w:tr>
    </w:tbl>
    <w:p w:rsidR="00731E0F" w:rsidRPr="00731E0F" w:rsidRDefault="00F95E94" w:rsidP="00731E0F">
      <w:pPr>
        <w:shd w:val="clear" w:color="auto" w:fill="FFFFFF"/>
        <w:autoSpaceDE w:val="0"/>
        <w:ind w:right="-6"/>
        <w:jc w:val="center"/>
        <w:rPr>
          <w:bCs/>
          <w:color w:val="000000"/>
          <w:spacing w:val="-4"/>
          <w:sz w:val="20"/>
          <w:szCs w:val="20"/>
        </w:rPr>
      </w:pPr>
      <w:r>
        <w:rPr>
          <w:bCs/>
          <w:noProof/>
          <w:color w:val="000000"/>
          <w:spacing w:val="-4"/>
          <w:sz w:val="20"/>
          <w:szCs w:val="20"/>
        </w:rPr>
        <w:pict>
          <v:shape id="_x0000_s1056" type="#_x0000_t202" style="position:absolute;left:0;text-align:left;margin-left:381.5pt;margin-top:5.25pt;width:1in;height:23.25pt;z-index:251669504;mso-position-horizontal-relative:text;mso-position-vertical-relative:text" stroked="f">
            <v:textbox style="mso-next-textbox:#_x0000_s1056">
              <w:txbxContent>
                <w:p w:rsidR="00665354" w:rsidRPr="00306B1B" w:rsidRDefault="00665354" w:rsidP="00731E0F">
                  <w:pPr>
                    <w:rPr>
                      <w:szCs w:val="20"/>
                    </w:rPr>
                  </w:pPr>
                </w:p>
              </w:txbxContent>
            </v:textbox>
          </v:shape>
        </w:pict>
      </w:r>
    </w:p>
    <w:p w:rsidR="00731E0F" w:rsidRPr="00731E0F" w:rsidRDefault="00731E0F" w:rsidP="00731E0F">
      <w:pPr>
        <w:shd w:val="clear" w:color="auto" w:fill="FFFFFF"/>
        <w:autoSpaceDE w:val="0"/>
        <w:ind w:right="-6"/>
        <w:rPr>
          <w:bCs/>
          <w:color w:val="000000"/>
          <w:spacing w:val="-4"/>
          <w:sz w:val="20"/>
          <w:szCs w:val="20"/>
        </w:rPr>
      </w:pPr>
      <w:r w:rsidRPr="00731E0F">
        <w:rPr>
          <w:bCs/>
          <w:color w:val="000000"/>
          <w:spacing w:val="-4"/>
          <w:sz w:val="20"/>
          <w:szCs w:val="20"/>
        </w:rPr>
        <w:t>от «29» марта 2021г. № 314</w:t>
      </w:r>
    </w:p>
    <w:p w:rsidR="00731E0F" w:rsidRPr="00731E0F" w:rsidRDefault="00731E0F" w:rsidP="00731E0F">
      <w:pPr>
        <w:shd w:val="clear" w:color="auto" w:fill="FFFFFF"/>
        <w:autoSpaceDE w:val="0"/>
        <w:ind w:right="-6"/>
        <w:rPr>
          <w:bCs/>
          <w:color w:val="000000"/>
          <w:spacing w:val="-4"/>
          <w:sz w:val="20"/>
          <w:szCs w:val="20"/>
        </w:rPr>
      </w:pPr>
      <w:r w:rsidRPr="00731E0F">
        <w:rPr>
          <w:bCs/>
          <w:color w:val="000000"/>
          <w:spacing w:val="-4"/>
          <w:sz w:val="20"/>
          <w:szCs w:val="20"/>
        </w:rPr>
        <w:t xml:space="preserve">      </w:t>
      </w:r>
      <w:r w:rsidR="00A04E22">
        <w:rPr>
          <w:bCs/>
          <w:color w:val="000000"/>
          <w:spacing w:val="-4"/>
          <w:sz w:val="20"/>
          <w:szCs w:val="20"/>
        </w:rPr>
        <w:t xml:space="preserve">                 </w:t>
      </w:r>
      <w:r w:rsidRPr="00731E0F">
        <w:rPr>
          <w:bCs/>
          <w:color w:val="000000"/>
          <w:spacing w:val="-4"/>
          <w:sz w:val="20"/>
          <w:szCs w:val="20"/>
        </w:rPr>
        <w:t xml:space="preserve"> г. Лиски</w:t>
      </w:r>
    </w:p>
    <w:p w:rsidR="00731E0F" w:rsidRPr="00731E0F" w:rsidRDefault="00731E0F" w:rsidP="00731E0F">
      <w:pPr>
        <w:shd w:val="clear" w:color="auto" w:fill="FFFFFF"/>
        <w:autoSpaceDE w:val="0"/>
        <w:ind w:right="-6"/>
        <w:jc w:val="both"/>
        <w:rPr>
          <w:b/>
          <w:bCs/>
          <w:color w:val="000000"/>
          <w:spacing w:val="-4"/>
          <w:sz w:val="20"/>
          <w:szCs w:val="20"/>
        </w:rPr>
      </w:pPr>
    </w:p>
    <w:p w:rsidR="00731E0F" w:rsidRPr="00731E0F" w:rsidRDefault="00731E0F" w:rsidP="00731E0F">
      <w:pPr>
        <w:pStyle w:val="aff5"/>
        <w:tabs>
          <w:tab w:val="left" w:pos="5387"/>
        </w:tabs>
        <w:spacing w:line="297" w:lineRule="exact"/>
        <w:ind w:right="4678"/>
        <w:jc w:val="both"/>
        <w:rPr>
          <w:b/>
          <w:bCs/>
          <w:color w:val="000E06"/>
          <w:sz w:val="20"/>
          <w:szCs w:val="20"/>
        </w:rPr>
      </w:pPr>
      <w:r w:rsidRPr="00731E0F">
        <w:rPr>
          <w:b/>
          <w:bCs/>
          <w:color w:val="000E06"/>
          <w:sz w:val="20"/>
          <w:szCs w:val="20"/>
        </w:rPr>
        <w:t xml:space="preserve">О признании утратившим силу постановления администрации городского поселения город Лиски от 13.04.2018 № 168 «Об утверждении порядка ведения реестра граждан, претендующих на бесплатное предоставление земельных участков» </w:t>
      </w:r>
    </w:p>
    <w:p w:rsidR="00731E0F" w:rsidRPr="00731E0F" w:rsidRDefault="00731E0F" w:rsidP="00731E0F">
      <w:pPr>
        <w:pStyle w:val="Title"/>
        <w:spacing w:before="0" w:after="0"/>
        <w:ind w:firstLine="0"/>
        <w:jc w:val="left"/>
        <w:outlineLvl w:val="9"/>
        <w:rPr>
          <w:rFonts w:ascii="Times New Roman" w:hAnsi="Times New Roman" w:cs="Times New Roman"/>
          <w:sz w:val="20"/>
          <w:szCs w:val="20"/>
        </w:rPr>
      </w:pPr>
    </w:p>
    <w:p w:rsidR="00731E0F" w:rsidRPr="00731E0F" w:rsidRDefault="00731E0F" w:rsidP="00731E0F">
      <w:pPr>
        <w:spacing w:line="360" w:lineRule="auto"/>
        <w:ind w:firstLine="708"/>
        <w:jc w:val="both"/>
        <w:rPr>
          <w:sz w:val="20"/>
          <w:szCs w:val="20"/>
        </w:rPr>
      </w:pPr>
      <w:r w:rsidRPr="00731E0F">
        <w:rPr>
          <w:sz w:val="20"/>
          <w:szCs w:val="20"/>
        </w:rPr>
        <w:t xml:space="preserve">С целью приведения нормативно-правового акта в соответствие с действующим законодательством, руководствуясь Земельным Кодексом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08.02.2021 № 45 «Об утверждении порядка ведения реестра граждан, относящихся к одной из категорий, предусмотренных частью 1 статьи 13 Закона Воронежской области от 13.05.2018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 администрация городского поселения город Лиски </w:t>
      </w:r>
    </w:p>
    <w:p w:rsidR="00731E0F" w:rsidRPr="00731E0F" w:rsidRDefault="00731E0F" w:rsidP="00731E0F">
      <w:pPr>
        <w:pStyle w:val="ConsPlusNormal"/>
        <w:spacing w:line="360" w:lineRule="auto"/>
        <w:ind w:firstLine="0"/>
        <w:jc w:val="both"/>
        <w:rPr>
          <w:rFonts w:ascii="Times New Roman" w:hAnsi="Times New Roman" w:cs="Times New Roman"/>
          <w:b/>
        </w:rPr>
      </w:pPr>
      <w:r w:rsidRPr="00731E0F">
        <w:rPr>
          <w:rFonts w:ascii="Times New Roman" w:hAnsi="Times New Roman" w:cs="Times New Roman"/>
          <w:b/>
        </w:rPr>
        <w:t xml:space="preserve">п о с т а н о в л я е т: </w:t>
      </w:r>
    </w:p>
    <w:tbl>
      <w:tblPr>
        <w:tblW w:w="9713" w:type="dxa"/>
        <w:tblLook w:val="01E0"/>
      </w:tblPr>
      <w:tblGrid>
        <w:gridCol w:w="9713"/>
      </w:tblGrid>
      <w:tr w:rsidR="00731E0F" w:rsidRPr="00731E0F" w:rsidTr="00665354">
        <w:trPr>
          <w:trHeight w:val="543"/>
        </w:trPr>
        <w:tc>
          <w:tcPr>
            <w:tcW w:w="9713" w:type="dxa"/>
          </w:tcPr>
          <w:p w:rsidR="00731E0F" w:rsidRPr="00731E0F" w:rsidRDefault="00731E0F" w:rsidP="00731E0F">
            <w:pPr>
              <w:pStyle w:val="aff5"/>
              <w:numPr>
                <w:ilvl w:val="0"/>
                <w:numId w:val="7"/>
              </w:numPr>
              <w:tabs>
                <w:tab w:val="left" w:pos="993"/>
              </w:tabs>
              <w:spacing w:line="360" w:lineRule="auto"/>
              <w:ind w:left="0" w:right="-1" w:firstLine="708"/>
              <w:jc w:val="both"/>
              <w:rPr>
                <w:rFonts w:eastAsiaTheme="minorEastAsia"/>
                <w:sz w:val="20"/>
                <w:szCs w:val="20"/>
                <w:lang w:bidi="he-IL"/>
              </w:rPr>
            </w:pPr>
            <w:r w:rsidRPr="00731E0F">
              <w:rPr>
                <w:rFonts w:eastAsiaTheme="minorEastAsia"/>
                <w:sz w:val="20"/>
                <w:szCs w:val="20"/>
              </w:rPr>
              <w:t>Постановление администрации городского поселения город Лиски Лискинского муниципального района Воронежской области от 13.04.2018 № 168 «Об утверждении порядка ведения реестра граждан, претендующих на бесплатное предоставление земельных участков» признать утратившим силу.</w:t>
            </w:r>
          </w:p>
          <w:p w:rsidR="00731E0F" w:rsidRPr="00731E0F" w:rsidRDefault="00731E0F" w:rsidP="00665354">
            <w:pPr>
              <w:pStyle w:val="aff5"/>
              <w:tabs>
                <w:tab w:val="left" w:pos="993"/>
              </w:tabs>
              <w:spacing w:line="360" w:lineRule="auto"/>
              <w:ind w:right="-1" w:firstLine="708"/>
              <w:jc w:val="both"/>
              <w:rPr>
                <w:rFonts w:eastAsiaTheme="minorEastAsia"/>
                <w:sz w:val="20"/>
                <w:szCs w:val="20"/>
                <w:lang w:bidi="he-IL"/>
              </w:rPr>
            </w:pPr>
            <w:r w:rsidRPr="00731E0F">
              <w:rPr>
                <w:rFonts w:eastAsiaTheme="minorEastAsia"/>
                <w:sz w:val="20"/>
                <w:szCs w:val="20"/>
              </w:rPr>
              <w:t xml:space="preserve">2. </w:t>
            </w:r>
            <w:r w:rsidRPr="00731E0F">
              <w:rPr>
                <w:sz w:val="20"/>
                <w:szCs w:val="20"/>
              </w:rPr>
              <w:t>Настоящее постановление вступает в силу со дня его официального опубликования в газете «Официальный вестник города Лиски».</w:t>
            </w:r>
          </w:p>
          <w:p w:rsidR="00731E0F" w:rsidRPr="00731E0F" w:rsidRDefault="00731E0F" w:rsidP="00665354">
            <w:pPr>
              <w:tabs>
                <w:tab w:val="left" w:pos="993"/>
                <w:tab w:val="left" w:pos="1425"/>
              </w:tabs>
              <w:spacing w:line="360" w:lineRule="auto"/>
              <w:ind w:firstLine="708"/>
              <w:jc w:val="both"/>
              <w:rPr>
                <w:sz w:val="20"/>
                <w:szCs w:val="20"/>
              </w:rPr>
            </w:pPr>
            <w:r w:rsidRPr="00731E0F">
              <w:rPr>
                <w:sz w:val="20"/>
                <w:szCs w:val="20"/>
              </w:rPr>
              <w:t xml:space="preserve">3. Контроль за исполнением настоящего постановления оставляю за собой.   </w:t>
            </w:r>
          </w:p>
        </w:tc>
      </w:tr>
    </w:tbl>
    <w:p w:rsidR="00731E0F" w:rsidRPr="00731E0F" w:rsidRDefault="00731E0F" w:rsidP="00731E0F">
      <w:pPr>
        <w:autoSpaceDE w:val="0"/>
        <w:autoSpaceDN w:val="0"/>
        <w:adjustRightInd w:val="0"/>
        <w:spacing w:line="360" w:lineRule="auto"/>
        <w:contextualSpacing/>
        <w:rPr>
          <w:sz w:val="20"/>
          <w:szCs w:val="20"/>
        </w:rPr>
      </w:pPr>
    </w:p>
    <w:p w:rsidR="00731E0F" w:rsidRPr="00731E0F" w:rsidRDefault="00731E0F" w:rsidP="00731E0F">
      <w:pPr>
        <w:jc w:val="both"/>
        <w:rPr>
          <w:sz w:val="20"/>
          <w:szCs w:val="20"/>
        </w:rPr>
      </w:pPr>
      <w:r w:rsidRPr="00731E0F">
        <w:rPr>
          <w:sz w:val="20"/>
          <w:szCs w:val="20"/>
        </w:rPr>
        <w:t>Глава администрации</w:t>
      </w:r>
    </w:p>
    <w:p w:rsidR="00731E0F" w:rsidRPr="00731E0F" w:rsidRDefault="00731E0F" w:rsidP="00731E0F">
      <w:pPr>
        <w:jc w:val="both"/>
        <w:rPr>
          <w:sz w:val="20"/>
          <w:szCs w:val="20"/>
        </w:rPr>
        <w:sectPr w:rsidR="00731E0F" w:rsidRPr="00731E0F" w:rsidSect="00A04E22">
          <w:headerReference w:type="even" r:id="rId9"/>
          <w:footerReference w:type="even" r:id="rId10"/>
          <w:footerReference w:type="default" r:id="rId11"/>
          <w:pgSz w:w="11907" w:h="16839" w:code="9"/>
          <w:pgMar w:top="709" w:right="708" w:bottom="567" w:left="1701" w:header="0" w:footer="825" w:gutter="0"/>
          <w:cols w:space="720"/>
          <w:docGrid w:linePitch="326"/>
        </w:sectPr>
      </w:pPr>
      <w:r w:rsidRPr="00731E0F">
        <w:rPr>
          <w:sz w:val="20"/>
          <w:szCs w:val="20"/>
        </w:rPr>
        <w:t>городского поселения город Лиски                                                 Е.В. Митюрёв</w:t>
      </w:r>
    </w:p>
    <w:p w:rsidR="00731E0F" w:rsidRPr="00731E0F" w:rsidRDefault="00731E0F" w:rsidP="00731E0F">
      <w:pPr>
        <w:jc w:val="center"/>
        <w:outlineLvl w:val="0"/>
        <w:rPr>
          <w:b/>
          <w:sz w:val="20"/>
          <w:szCs w:val="20"/>
        </w:rPr>
      </w:pPr>
      <w:r w:rsidRPr="00731E0F">
        <w:rPr>
          <w:b/>
          <w:sz w:val="20"/>
          <w:szCs w:val="20"/>
        </w:rPr>
        <w:lastRenderedPageBreak/>
        <w:t>Протокол</w:t>
      </w:r>
    </w:p>
    <w:p w:rsidR="00731E0F" w:rsidRPr="00731E0F" w:rsidRDefault="00731E0F" w:rsidP="00731E0F">
      <w:pPr>
        <w:jc w:val="center"/>
        <w:rPr>
          <w:b/>
          <w:sz w:val="20"/>
          <w:szCs w:val="20"/>
        </w:rPr>
      </w:pPr>
      <w:r w:rsidRPr="00731E0F">
        <w:rPr>
          <w:b/>
          <w:sz w:val="20"/>
          <w:szCs w:val="20"/>
        </w:rPr>
        <w:t>заседания комиссии по вопросу рассмотрения заявок</w:t>
      </w:r>
    </w:p>
    <w:p w:rsidR="00731E0F" w:rsidRPr="00731E0F" w:rsidRDefault="00731E0F" w:rsidP="00731E0F">
      <w:pPr>
        <w:jc w:val="center"/>
        <w:rPr>
          <w:b/>
          <w:color w:val="FF0000"/>
          <w:sz w:val="20"/>
          <w:szCs w:val="20"/>
        </w:rPr>
      </w:pPr>
      <w:r w:rsidRPr="00731E0F">
        <w:rPr>
          <w:b/>
          <w:sz w:val="20"/>
          <w:szCs w:val="20"/>
        </w:rPr>
        <w:t>для участия в аукционе, назначенном на 01.04.2021</w:t>
      </w:r>
    </w:p>
    <w:p w:rsidR="00731E0F" w:rsidRPr="00731E0F" w:rsidRDefault="00731E0F" w:rsidP="00731E0F">
      <w:pPr>
        <w:jc w:val="center"/>
        <w:rPr>
          <w:b/>
          <w:sz w:val="20"/>
          <w:szCs w:val="20"/>
        </w:rPr>
      </w:pPr>
    </w:p>
    <w:p w:rsidR="00731E0F" w:rsidRPr="00731E0F" w:rsidRDefault="00731E0F" w:rsidP="00731E0F">
      <w:pPr>
        <w:jc w:val="center"/>
        <w:rPr>
          <w:sz w:val="20"/>
          <w:szCs w:val="20"/>
        </w:rPr>
      </w:pPr>
      <w:r w:rsidRPr="00731E0F">
        <w:rPr>
          <w:sz w:val="20"/>
          <w:szCs w:val="20"/>
        </w:rPr>
        <w:t>г. Лиски</w:t>
      </w:r>
    </w:p>
    <w:p w:rsidR="00731E0F" w:rsidRPr="00731E0F" w:rsidRDefault="00731E0F" w:rsidP="00731E0F">
      <w:pPr>
        <w:jc w:val="center"/>
        <w:rPr>
          <w:color w:val="FF0000"/>
          <w:sz w:val="20"/>
          <w:szCs w:val="20"/>
        </w:rPr>
      </w:pPr>
      <w:r w:rsidRPr="00731E0F">
        <w:rPr>
          <w:sz w:val="20"/>
          <w:szCs w:val="20"/>
        </w:rPr>
        <w:t>Двадцать девятое марта две тысячи двадцать первого года</w:t>
      </w:r>
    </w:p>
    <w:p w:rsidR="00731E0F" w:rsidRPr="00731E0F" w:rsidRDefault="00731E0F" w:rsidP="00731E0F">
      <w:pPr>
        <w:jc w:val="both"/>
        <w:rPr>
          <w:sz w:val="20"/>
          <w:szCs w:val="20"/>
        </w:rPr>
      </w:pPr>
    </w:p>
    <w:p w:rsidR="00731E0F" w:rsidRPr="00731E0F" w:rsidRDefault="00731E0F" w:rsidP="00731E0F">
      <w:pPr>
        <w:spacing w:line="276" w:lineRule="auto"/>
        <w:ind w:firstLine="709"/>
        <w:contextualSpacing/>
        <w:jc w:val="both"/>
        <w:rPr>
          <w:sz w:val="20"/>
          <w:szCs w:val="20"/>
        </w:rPr>
      </w:pPr>
      <w:r w:rsidRPr="00731E0F">
        <w:rPr>
          <w:sz w:val="20"/>
          <w:szCs w:val="20"/>
        </w:rPr>
        <w:t xml:space="preserve">29.03.2021 г. в 14:00 часов по адресу: Воронежская область, г. Лиски, пр. Ленина, 32, в здании Администрации городского поселения город Лиски Лискинского муниципального района Воронежской области, каб. 105, на основании распоряжения администрации городского поселения город Лиски Лискинского муниципального района от 25.02.2021 № 96-р «О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 состоялось рассмотрение заявок для участия в аукционе, открытом по составу участников и закрытом по форме подачи предложений о цене, на право заключения договора на размещение нестационарного торгового объекта на территории городского поселения город Лиски в составе: </w:t>
      </w:r>
    </w:p>
    <w:p w:rsidR="00731E0F" w:rsidRPr="00731E0F" w:rsidRDefault="00731E0F" w:rsidP="00731E0F">
      <w:pPr>
        <w:spacing w:line="276" w:lineRule="auto"/>
        <w:ind w:firstLine="709"/>
        <w:contextualSpacing/>
        <w:jc w:val="both"/>
        <w:rPr>
          <w:sz w:val="20"/>
          <w:szCs w:val="20"/>
        </w:rPr>
      </w:pPr>
      <w:r w:rsidRPr="00731E0F">
        <w:rPr>
          <w:sz w:val="20"/>
          <w:szCs w:val="20"/>
        </w:rPr>
        <w:t>- Чирков Виктор Николаевич – заместитель главы администрации городского поселения город Лиски - председатель комиссии;</w:t>
      </w:r>
    </w:p>
    <w:p w:rsidR="00731E0F" w:rsidRPr="00731E0F" w:rsidRDefault="00731E0F" w:rsidP="00731E0F">
      <w:pPr>
        <w:spacing w:line="276" w:lineRule="auto"/>
        <w:ind w:firstLine="709"/>
        <w:contextualSpacing/>
        <w:jc w:val="both"/>
        <w:rPr>
          <w:sz w:val="20"/>
          <w:szCs w:val="20"/>
        </w:rPr>
      </w:pPr>
      <w:r w:rsidRPr="00731E0F">
        <w:rPr>
          <w:sz w:val="20"/>
          <w:szCs w:val="20"/>
        </w:rPr>
        <w:t>- Косов Александр Александрович – заместитель начальника по строительству и архитектуре администрации городского поселения город Лиски – заместитель председателя комиссии;</w:t>
      </w:r>
    </w:p>
    <w:p w:rsidR="00731E0F" w:rsidRPr="00731E0F" w:rsidRDefault="00731E0F" w:rsidP="00731E0F">
      <w:pPr>
        <w:spacing w:line="276" w:lineRule="auto"/>
        <w:ind w:firstLine="709"/>
        <w:contextualSpacing/>
        <w:jc w:val="both"/>
        <w:rPr>
          <w:sz w:val="20"/>
          <w:szCs w:val="20"/>
        </w:rPr>
      </w:pPr>
      <w:r w:rsidRPr="00731E0F">
        <w:rPr>
          <w:sz w:val="20"/>
          <w:szCs w:val="20"/>
        </w:rPr>
        <w:t>- Михеева Евгения Васильевна- инспектор - секретарь аукционной комиссии;</w:t>
      </w:r>
    </w:p>
    <w:p w:rsidR="00731E0F" w:rsidRPr="00731E0F" w:rsidRDefault="00731E0F" w:rsidP="00731E0F">
      <w:pPr>
        <w:spacing w:line="276" w:lineRule="auto"/>
        <w:ind w:firstLine="709"/>
        <w:contextualSpacing/>
        <w:jc w:val="both"/>
        <w:rPr>
          <w:sz w:val="20"/>
          <w:szCs w:val="20"/>
        </w:rPr>
      </w:pPr>
      <w:r w:rsidRPr="00731E0F">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731E0F" w:rsidRPr="00731E0F" w:rsidRDefault="00731E0F" w:rsidP="00731E0F">
      <w:pPr>
        <w:spacing w:line="276" w:lineRule="auto"/>
        <w:ind w:firstLine="709"/>
        <w:contextualSpacing/>
        <w:jc w:val="both"/>
        <w:rPr>
          <w:sz w:val="20"/>
          <w:szCs w:val="20"/>
        </w:rPr>
      </w:pPr>
      <w:r w:rsidRPr="00731E0F">
        <w:rPr>
          <w:sz w:val="20"/>
          <w:szCs w:val="20"/>
        </w:rPr>
        <w:t>- Устименко Ольга Станиславовна – юрисконсульт администрации городского поселения город Лиски – член комиссии.</w:t>
      </w:r>
    </w:p>
    <w:p w:rsidR="00731E0F" w:rsidRPr="00731E0F" w:rsidRDefault="00731E0F" w:rsidP="00731E0F">
      <w:pPr>
        <w:spacing w:line="276" w:lineRule="auto"/>
        <w:ind w:firstLine="709"/>
        <w:contextualSpacing/>
        <w:jc w:val="both"/>
        <w:rPr>
          <w:sz w:val="20"/>
          <w:szCs w:val="20"/>
        </w:rPr>
      </w:pPr>
    </w:p>
    <w:p w:rsidR="00731E0F" w:rsidRPr="00731E0F" w:rsidRDefault="00731E0F" w:rsidP="00731E0F">
      <w:pPr>
        <w:spacing w:line="276" w:lineRule="auto"/>
        <w:ind w:firstLine="709"/>
        <w:contextualSpacing/>
        <w:jc w:val="both"/>
        <w:rPr>
          <w:bCs/>
          <w:sz w:val="20"/>
          <w:szCs w:val="20"/>
        </w:rPr>
      </w:pPr>
      <w:r w:rsidRPr="00731E0F">
        <w:rPr>
          <w:sz w:val="20"/>
          <w:szCs w:val="20"/>
        </w:rPr>
        <w:t xml:space="preserve">На заседании из 6 членов комиссии присутствовало 5 (пять) членов комиссии. </w:t>
      </w:r>
      <w:r w:rsidRPr="00731E0F">
        <w:rPr>
          <w:bCs/>
          <w:sz w:val="20"/>
          <w:szCs w:val="20"/>
        </w:rPr>
        <w:t xml:space="preserve">Кворум для принятия решения имеется. </w:t>
      </w:r>
    </w:p>
    <w:p w:rsidR="00731E0F" w:rsidRPr="00731E0F" w:rsidRDefault="00731E0F" w:rsidP="00731E0F">
      <w:pPr>
        <w:spacing w:line="276" w:lineRule="auto"/>
        <w:ind w:left="-142"/>
        <w:contextualSpacing/>
        <w:jc w:val="both"/>
        <w:rPr>
          <w:bCs/>
          <w:sz w:val="20"/>
          <w:szCs w:val="20"/>
        </w:rPr>
      </w:pPr>
    </w:p>
    <w:p w:rsidR="00731E0F" w:rsidRPr="00731E0F" w:rsidRDefault="00731E0F" w:rsidP="00731E0F">
      <w:pPr>
        <w:spacing w:line="276" w:lineRule="auto"/>
        <w:contextualSpacing/>
        <w:jc w:val="both"/>
        <w:rPr>
          <w:b/>
          <w:sz w:val="20"/>
          <w:szCs w:val="20"/>
        </w:rPr>
      </w:pPr>
      <w:r w:rsidRPr="00731E0F">
        <w:rPr>
          <w:b/>
          <w:sz w:val="20"/>
          <w:szCs w:val="20"/>
        </w:rPr>
        <w:t xml:space="preserve">                                                  Комиссия установила:</w:t>
      </w:r>
    </w:p>
    <w:p w:rsidR="00731E0F" w:rsidRPr="00731E0F" w:rsidRDefault="00731E0F" w:rsidP="00731E0F">
      <w:pPr>
        <w:pStyle w:val="a9"/>
        <w:spacing w:after="0" w:line="276" w:lineRule="auto"/>
        <w:ind w:firstLine="709"/>
        <w:contextualSpacing/>
        <w:jc w:val="both"/>
        <w:rPr>
          <w:sz w:val="20"/>
          <w:szCs w:val="20"/>
        </w:rPr>
      </w:pPr>
      <w:r w:rsidRPr="00731E0F">
        <w:rPr>
          <w:sz w:val="20"/>
          <w:szCs w:val="20"/>
        </w:rPr>
        <w:t xml:space="preserve">В соответствии с извещением о проведении аукциона опубликованном на официальном сайте администрации городского поселения город Лиски Лискинского муниципального района Воронежской области </w:t>
      </w:r>
      <w:hyperlink r:id="rId12" w:history="1">
        <w:r w:rsidRPr="00731E0F">
          <w:rPr>
            <w:rStyle w:val="af9"/>
            <w:b/>
            <w:sz w:val="20"/>
            <w:szCs w:val="20"/>
            <w:lang w:val="en-US"/>
          </w:rPr>
          <w:t>www</w:t>
        </w:r>
        <w:r w:rsidRPr="00731E0F">
          <w:rPr>
            <w:rStyle w:val="af9"/>
            <w:b/>
            <w:sz w:val="20"/>
            <w:szCs w:val="20"/>
          </w:rPr>
          <w:t>.</w:t>
        </w:r>
        <w:r w:rsidRPr="00731E0F">
          <w:rPr>
            <w:rStyle w:val="af9"/>
            <w:b/>
            <w:sz w:val="20"/>
            <w:szCs w:val="20"/>
            <w:lang w:val="en-US"/>
          </w:rPr>
          <w:t>adminliski</w:t>
        </w:r>
        <w:r w:rsidRPr="00731E0F">
          <w:rPr>
            <w:rStyle w:val="af9"/>
            <w:b/>
            <w:sz w:val="20"/>
            <w:szCs w:val="20"/>
          </w:rPr>
          <w:t>.</w:t>
        </w:r>
        <w:r w:rsidRPr="00731E0F">
          <w:rPr>
            <w:rStyle w:val="af9"/>
            <w:b/>
            <w:sz w:val="20"/>
            <w:szCs w:val="20"/>
            <w:lang w:val="en-US"/>
          </w:rPr>
          <w:t>ru</w:t>
        </w:r>
      </w:hyperlink>
      <w:r w:rsidRPr="00731E0F">
        <w:rPr>
          <w:b/>
          <w:sz w:val="20"/>
          <w:szCs w:val="20"/>
          <w:u w:val="single"/>
        </w:rPr>
        <w:t xml:space="preserve"> и газете «Официальный вестник городского поселения город Лиски» от 01.03.2021  № 23(757)</w:t>
      </w:r>
      <w:r w:rsidRPr="00731E0F">
        <w:rPr>
          <w:sz w:val="20"/>
          <w:szCs w:val="20"/>
        </w:rPr>
        <w:t>, срок окончания приема заявок 22.03.2021 г. (включительно) 16.00, для участия в открытом аукционе на право заключения договора на размещение нестационарного торгового объекта на территории городского поселения город Лиски был выставлен 1 лот:</w:t>
      </w:r>
    </w:p>
    <w:p w:rsidR="00731E0F" w:rsidRPr="00731E0F" w:rsidRDefault="00731E0F" w:rsidP="00731E0F">
      <w:pPr>
        <w:pStyle w:val="a9"/>
        <w:spacing w:after="0" w:line="276" w:lineRule="auto"/>
        <w:contextualSpacing/>
        <w:jc w:val="both"/>
        <w:rPr>
          <w:sz w:val="20"/>
          <w:szCs w:val="20"/>
        </w:rPr>
      </w:pPr>
    </w:p>
    <w:tbl>
      <w:tblPr>
        <w:tblpPr w:leftFromText="180" w:rightFromText="180" w:vertAnchor="text" w:horzAnchor="margin" w:tblpXSpec="center" w:tblpY="384"/>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9"/>
        <w:gridCol w:w="1387"/>
        <w:gridCol w:w="801"/>
        <w:gridCol w:w="783"/>
        <w:gridCol w:w="1510"/>
        <w:gridCol w:w="1700"/>
        <w:gridCol w:w="579"/>
        <w:gridCol w:w="1655"/>
        <w:gridCol w:w="1238"/>
      </w:tblGrid>
      <w:tr w:rsidR="00731E0F" w:rsidRPr="00731E0F" w:rsidTr="00665354">
        <w:tc>
          <w:tcPr>
            <w:tcW w:w="315" w:type="pct"/>
          </w:tcPr>
          <w:p w:rsidR="00731E0F" w:rsidRPr="00731E0F" w:rsidRDefault="00731E0F" w:rsidP="00665354">
            <w:pPr>
              <w:contextualSpacing/>
              <w:jc w:val="center"/>
              <w:rPr>
                <w:sz w:val="20"/>
                <w:szCs w:val="20"/>
              </w:rPr>
            </w:pPr>
            <w:r w:rsidRPr="00731E0F">
              <w:rPr>
                <w:sz w:val="20"/>
                <w:szCs w:val="20"/>
              </w:rPr>
              <w:t>№ лота</w:t>
            </w:r>
          </w:p>
        </w:tc>
        <w:tc>
          <w:tcPr>
            <w:tcW w:w="673" w:type="pct"/>
          </w:tcPr>
          <w:p w:rsidR="00731E0F" w:rsidRPr="00731E0F" w:rsidRDefault="00731E0F" w:rsidP="00665354">
            <w:pPr>
              <w:contextualSpacing/>
              <w:jc w:val="center"/>
              <w:rPr>
                <w:sz w:val="20"/>
                <w:szCs w:val="20"/>
              </w:rPr>
            </w:pPr>
            <w:r w:rsidRPr="00731E0F">
              <w:rPr>
                <w:sz w:val="20"/>
                <w:szCs w:val="20"/>
              </w:rPr>
              <w:t>Адресный ориентир</w:t>
            </w:r>
          </w:p>
        </w:tc>
        <w:tc>
          <w:tcPr>
            <w:tcW w:w="389" w:type="pct"/>
          </w:tcPr>
          <w:p w:rsidR="00731E0F" w:rsidRPr="00731E0F" w:rsidRDefault="00731E0F" w:rsidP="00665354">
            <w:pPr>
              <w:contextualSpacing/>
              <w:jc w:val="center"/>
              <w:rPr>
                <w:sz w:val="20"/>
                <w:szCs w:val="20"/>
              </w:rPr>
            </w:pPr>
            <w:r w:rsidRPr="00731E0F">
              <w:rPr>
                <w:sz w:val="20"/>
                <w:szCs w:val="20"/>
              </w:rPr>
              <w:t>Номер на карте- схеме</w:t>
            </w:r>
          </w:p>
        </w:tc>
        <w:tc>
          <w:tcPr>
            <w:tcW w:w="380" w:type="pct"/>
          </w:tcPr>
          <w:p w:rsidR="00731E0F" w:rsidRPr="00731E0F" w:rsidRDefault="00731E0F" w:rsidP="00665354">
            <w:pPr>
              <w:contextualSpacing/>
              <w:jc w:val="center"/>
              <w:rPr>
                <w:sz w:val="20"/>
                <w:szCs w:val="20"/>
              </w:rPr>
            </w:pPr>
            <w:r w:rsidRPr="00731E0F">
              <w:rPr>
                <w:sz w:val="20"/>
                <w:szCs w:val="20"/>
              </w:rPr>
              <w:t>Вид НТО</w:t>
            </w:r>
          </w:p>
        </w:tc>
        <w:tc>
          <w:tcPr>
            <w:tcW w:w="733" w:type="pct"/>
          </w:tcPr>
          <w:p w:rsidR="00731E0F" w:rsidRPr="00731E0F" w:rsidRDefault="00731E0F" w:rsidP="00665354">
            <w:pPr>
              <w:contextualSpacing/>
              <w:jc w:val="center"/>
              <w:rPr>
                <w:sz w:val="20"/>
                <w:szCs w:val="20"/>
              </w:rPr>
            </w:pPr>
            <w:r w:rsidRPr="00731E0F">
              <w:rPr>
                <w:sz w:val="20"/>
                <w:szCs w:val="20"/>
              </w:rPr>
              <w:t>Группа реализуемых товаров</w:t>
            </w:r>
          </w:p>
        </w:tc>
        <w:tc>
          <w:tcPr>
            <w:tcW w:w="825" w:type="pct"/>
          </w:tcPr>
          <w:p w:rsidR="00731E0F" w:rsidRPr="00731E0F" w:rsidRDefault="00731E0F" w:rsidP="00665354">
            <w:pPr>
              <w:contextualSpacing/>
              <w:jc w:val="center"/>
              <w:rPr>
                <w:sz w:val="20"/>
                <w:szCs w:val="20"/>
              </w:rPr>
            </w:pPr>
            <w:r w:rsidRPr="00731E0F">
              <w:rPr>
                <w:sz w:val="20"/>
                <w:szCs w:val="20"/>
              </w:rPr>
              <w:t>Период размещения НТО</w:t>
            </w:r>
          </w:p>
        </w:tc>
        <w:tc>
          <w:tcPr>
            <w:tcW w:w="281" w:type="pct"/>
          </w:tcPr>
          <w:p w:rsidR="00731E0F" w:rsidRPr="00731E0F" w:rsidRDefault="00731E0F" w:rsidP="00665354">
            <w:pPr>
              <w:contextualSpacing/>
              <w:jc w:val="center"/>
              <w:rPr>
                <w:sz w:val="20"/>
                <w:szCs w:val="20"/>
              </w:rPr>
            </w:pPr>
            <w:r w:rsidRPr="00731E0F">
              <w:rPr>
                <w:sz w:val="20"/>
                <w:szCs w:val="20"/>
              </w:rPr>
              <w:t>площадь</w:t>
            </w:r>
          </w:p>
          <w:p w:rsidR="00731E0F" w:rsidRPr="00731E0F" w:rsidRDefault="00731E0F" w:rsidP="00665354">
            <w:pPr>
              <w:contextualSpacing/>
              <w:jc w:val="center"/>
              <w:rPr>
                <w:sz w:val="20"/>
                <w:szCs w:val="20"/>
              </w:rPr>
            </w:pPr>
            <w:r w:rsidRPr="00731E0F">
              <w:rPr>
                <w:sz w:val="20"/>
                <w:szCs w:val="20"/>
              </w:rPr>
              <w:t>кв. м</w:t>
            </w:r>
          </w:p>
        </w:tc>
        <w:tc>
          <w:tcPr>
            <w:tcW w:w="803" w:type="pct"/>
          </w:tcPr>
          <w:p w:rsidR="00731E0F" w:rsidRPr="00731E0F" w:rsidRDefault="00731E0F" w:rsidP="00665354">
            <w:pPr>
              <w:widowControl w:val="0"/>
              <w:contextualSpacing/>
              <w:jc w:val="center"/>
              <w:rPr>
                <w:rFonts w:eastAsia="Arial Unicode MS"/>
                <w:kern w:val="2"/>
                <w:sz w:val="20"/>
                <w:szCs w:val="20"/>
                <w:lang w:eastAsia="en-US"/>
              </w:rPr>
            </w:pPr>
            <w:r w:rsidRPr="00731E0F">
              <w:rPr>
                <w:sz w:val="20"/>
                <w:szCs w:val="20"/>
              </w:rPr>
              <w:t>Начальная цена (стоимость права заключения договора на размещение НТО в месяц, руб. без учета НДС)</w:t>
            </w:r>
          </w:p>
        </w:tc>
        <w:tc>
          <w:tcPr>
            <w:tcW w:w="601" w:type="pct"/>
          </w:tcPr>
          <w:p w:rsidR="00731E0F" w:rsidRPr="00731E0F" w:rsidRDefault="00731E0F" w:rsidP="00665354">
            <w:pPr>
              <w:contextualSpacing/>
              <w:jc w:val="center"/>
              <w:rPr>
                <w:rFonts w:eastAsia="Arial Unicode MS"/>
                <w:kern w:val="2"/>
                <w:sz w:val="20"/>
                <w:szCs w:val="20"/>
                <w:lang w:eastAsia="en-US"/>
              </w:rPr>
            </w:pPr>
            <w:r w:rsidRPr="00731E0F">
              <w:rPr>
                <w:sz w:val="20"/>
                <w:szCs w:val="20"/>
              </w:rPr>
              <w:t>Сумма задатка руб.</w:t>
            </w:r>
          </w:p>
          <w:p w:rsidR="00731E0F" w:rsidRPr="00731E0F" w:rsidRDefault="00731E0F" w:rsidP="00665354">
            <w:pPr>
              <w:contextualSpacing/>
              <w:jc w:val="center"/>
              <w:rPr>
                <w:sz w:val="20"/>
                <w:szCs w:val="20"/>
              </w:rPr>
            </w:pPr>
            <w:r w:rsidRPr="00731E0F">
              <w:rPr>
                <w:sz w:val="20"/>
                <w:szCs w:val="20"/>
              </w:rPr>
              <w:t>100% от начальной стоимости лота</w:t>
            </w:r>
          </w:p>
          <w:p w:rsidR="00731E0F" w:rsidRPr="00731E0F" w:rsidRDefault="00731E0F" w:rsidP="00665354">
            <w:pPr>
              <w:widowControl w:val="0"/>
              <w:tabs>
                <w:tab w:val="left" w:pos="1735"/>
              </w:tabs>
              <w:contextualSpacing/>
              <w:jc w:val="center"/>
              <w:rPr>
                <w:rFonts w:eastAsia="Arial Unicode MS"/>
                <w:kern w:val="2"/>
                <w:sz w:val="20"/>
                <w:szCs w:val="20"/>
                <w:lang w:eastAsia="en-US"/>
              </w:rPr>
            </w:pPr>
          </w:p>
        </w:tc>
      </w:tr>
      <w:tr w:rsidR="00731E0F" w:rsidRPr="00731E0F" w:rsidTr="00665354">
        <w:trPr>
          <w:trHeight w:val="728"/>
        </w:trPr>
        <w:tc>
          <w:tcPr>
            <w:tcW w:w="315" w:type="pct"/>
            <w:tcBorders>
              <w:top w:val="single" w:sz="4" w:space="0" w:color="auto"/>
              <w:bottom w:val="single" w:sz="4" w:space="0" w:color="auto"/>
            </w:tcBorders>
          </w:tcPr>
          <w:p w:rsidR="00731E0F" w:rsidRPr="00731E0F" w:rsidRDefault="00731E0F" w:rsidP="00665354">
            <w:pPr>
              <w:contextualSpacing/>
              <w:jc w:val="both"/>
              <w:rPr>
                <w:sz w:val="20"/>
                <w:szCs w:val="20"/>
              </w:rPr>
            </w:pPr>
            <w:r w:rsidRPr="00731E0F">
              <w:rPr>
                <w:sz w:val="20"/>
                <w:szCs w:val="20"/>
              </w:rPr>
              <w:t>1.</w:t>
            </w:r>
          </w:p>
        </w:tc>
        <w:tc>
          <w:tcPr>
            <w:tcW w:w="673" w:type="pct"/>
            <w:tcBorders>
              <w:top w:val="single" w:sz="4" w:space="0" w:color="auto"/>
              <w:bottom w:val="single" w:sz="4" w:space="0" w:color="auto"/>
            </w:tcBorders>
          </w:tcPr>
          <w:p w:rsidR="00731E0F" w:rsidRPr="00731E0F" w:rsidRDefault="00731E0F" w:rsidP="00665354">
            <w:pPr>
              <w:jc w:val="center"/>
              <w:rPr>
                <w:sz w:val="20"/>
                <w:szCs w:val="20"/>
              </w:rPr>
            </w:pPr>
            <w:r w:rsidRPr="00731E0F">
              <w:rPr>
                <w:sz w:val="20"/>
                <w:szCs w:val="20"/>
              </w:rPr>
              <w:t>г. Лиски, ул. 40 лет Октября (нечетная сторона) ост «Нарсуд»))</w:t>
            </w:r>
          </w:p>
        </w:tc>
        <w:tc>
          <w:tcPr>
            <w:tcW w:w="389" w:type="pct"/>
            <w:tcBorders>
              <w:top w:val="single" w:sz="4" w:space="0" w:color="auto"/>
              <w:bottom w:val="single" w:sz="4" w:space="0" w:color="auto"/>
            </w:tcBorders>
          </w:tcPr>
          <w:p w:rsidR="00731E0F" w:rsidRPr="00731E0F" w:rsidRDefault="00731E0F" w:rsidP="00665354">
            <w:pPr>
              <w:contextualSpacing/>
              <w:jc w:val="center"/>
              <w:rPr>
                <w:sz w:val="20"/>
                <w:szCs w:val="20"/>
              </w:rPr>
            </w:pPr>
            <w:r w:rsidRPr="00731E0F">
              <w:rPr>
                <w:sz w:val="20"/>
                <w:szCs w:val="20"/>
              </w:rPr>
              <w:t>9</w:t>
            </w:r>
          </w:p>
        </w:tc>
        <w:tc>
          <w:tcPr>
            <w:tcW w:w="380" w:type="pct"/>
            <w:tcBorders>
              <w:top w:val="single" w:sz="4" w:space="0" w:color="auto"/>
              <w:bottom w:val="single" w:sz="4" w:space="0" w:color="auto"/>
            </w:tcBorders>
          </w:tcPr>
          <w:p w:rsidR="00731E0F" w:rsidRPr="00731E0F" w:rsidRDefault="00731E0F" w:rsidP="00665354">
            <w:pPr>
              <w:contextualSpacing/>
              <w:jc w:val="both"/>
              <w:rPr>
                <w:sz w:val="20"/>
                <w:szCs w:val="20"/>
              </w:rPr>
            </w:pPr>
            <w:r w:rsidRPr="00731E0F">
              <w:rPr>
                <w:sz w:val="20"/>
                <w:szCs w:val="20"/>
              </w:rPr>
              <w:t>киоск</w:t>
            </w:r>
          </w:p>
        </w:tc>
        <w:tc>
          <w:tcPr>
            <w:tcW w:w="733" w:type="pct"/>
            <w:tcBorders>
              <w:top w:val="single" w:sz="4" w:space="0" w:color="auto"/>
              <w:bottom w:val="single" w:sz="4" w:space="0" w:color="auto"/>
            </w:tcBorders>
          </w:tcPr>
          <w:p w:rsidR="00731E0F" w:rsidRPr="00731E0F" w:rsidRDefault="00731E0F" w:rsidP="00665354">
            <w:pPr>
              <w:contextualSpacing/>
              <w:jc w:val="center"/>
              <w:rPr>
                <w:sz w:val="20"/>
                <w:szCs w:val="20"/>
              </w:rPr>
            </w:pPr>
            <w:r w:rsidRPr="00731E0F">
              <w:rPr>
                <w:sz w:val="20"/>
                <w:szCs w:val="20"/>
              </w:rPr>
              <w:t>продтовары</w:t>
            </w:r>
          </w:p>
        </w:tc>
        <w:tc>
          <w:tcPr>
            <w:tcW w:w="825" w:type="pct"/>
            <w:tcBorders>
              <w:top w:val="single" w:sz="4" w:space="0" w:color="auto"/>
              <w:bottom w:val="single" w:sz="4" w:space="0" w:color="auto"/>
            </w:tcBorders>
          </w:tcPr>
          <w:p w:rsidR="00731E0F" w:rsidRPr="00731E0F" w:rsidRDefault="00731E0F" w:rsidP="00665354">
            <w:pPr>
              <w:contextualSpacing/>
              <w:jc w:val="center"/>
              <w:rPr>
                <w:sz w:val="20"/>
                <w:szCs w:val="20"/>
              </w:rPr>
            </w:pPr>
            <w:r w:rsidRPr="00731E0F">
              <w:rPr>
                <w:sz w:val="20"/>
                <w:szCs w:val="20"/>
              </w:rPr>
              <w:t>круглогодично</w:t>
            </w:r>
          </w:p>
          <w:p w:rsidR="00731E0F" w:rsidRPr="00731E0F" w:rsidRDefault="00731E0F" w:rsidP="00665354">
            <w:pPr>
              <w:contextualSpacing/>
              <w:jc w:val="center"/>
              <w:rPr>
                <w:sz w:val="20"/>
                <w:szCs w:val="20"/>
              </w:rPr>
            </w:pPr>
            <w:r w:rsidRPr="00731E0F">
              <w:rPr>
                <w:sz w:val="20"/>
                <w:szCs w:val="20"/>
              </w:rPr>
              <w:t>(с 15.04.2021 по 30.04.2023)</w:t>
            </w:r>
          </w:p>
        </w:tc>
        <w:tc>
          <w:tcPr>
            <w:tcW w:w="281" w:type="pct"/>
            <w:tcBorders>
              <w:top w:val="single" w:sz="4" w:space="0" w:color="auto"/>
              <w:bottom w:val="single" w:sz="4" w:space="0" w:color="auto"/>
            </w:tcBorders>
          </w:tcPr>
          <w:p w:rsidR="00731E0F" w:rsidRPr="00731E0F" w:rsidRDefault="00731E0F" w:rsidP="00665354">
            <w:pPr>
              <w:contextualSpacing/>
              <w:jc w:val="center"/>
              <w:rPr>
                <w:sz w:val="20"/>
                <w:szCs w:val="20"/>
              </w:rPr>
            </w:pPr>
            <w:r w:rsidRPr="00731E0F">
              <w:rPr>
                <w:sz w:val="20"/>
                <w:szCs w:val="20"/>
              </w:rPr>
              <w:t>15</w:t>
            </w:r>
          </w:p>
        </w:tc>
        <w:tc>
          <w:tcPr>
            <w:tcW w:w="803" w:type="pct"/>
            <w:tcBorders>
              <w:top w:val="single" w:sz="4" w:space="0" w:color="auto"/>
              <w:bottom w:val="single" w:sz="4" w:space="0" w:color="auto"/>
            </w:tcBorders>
          </w:tcPr>
          <w:p w:rsidR="00731E0F" w:rsidRPr="00731E0F" w:rsidRDefault="00731E0F" w:rsidP="00665354">
            <w:pPr>
              <w:contextualSpacing/>
              <w:jc w:val="center"/>
              <w:rPr>
                <w:sz w:val="20"/>
                <w:szCs w:val="20"/>
              </w:rPr>
            </w:pPr>
            <w:r w:rsidRPr="00731E0F">
              <w:rPr>
                <w:sz w:val="20"/>
                <w:szCs w:val="20"/>
              </w:rPr>
              <w:t>3899,92</w:t>
            </w:r>
          </w:p>
        </w:tc>
        <w:tc>
          <w:tcPr>
            <w:tcW w:w="601" w:type="pct"/>
            <w:tcBorders>
              <w:top w:val="single" w:sz="4" w:space="0" w:color="auto"/>
              <w:bottom w:val="single" w:sz="4" w:space="0" w:color="auto"/>
            </w:tcBorders>
          </w:tcPr>
          <w:p w:rsidR="00731E0F" w:rsidRPr="00731E0F" w:rsidRDefault="00731E0F" w:rsidP="00665354">
            <w:pPr>
              <w:contextualSpacing/>
              <w:jc w:val="both"/>
              <w:rPr>
                <w:sz w:val="20"/>
                <w:szCs w:val="20"/>
              </w:rPr>
            </w:pPr>
            <w:r w:rsidRPr="00731E0F">
              <w:rPr>
                <w:sz w:val="20"/>
                <w:szCs w:val="20"/>
              </w:rPr>
              <w:t>3899,92</w:t>
            </w:r>
          </w:p>
        </w:tc>
      </w:tr>
    </w:tbl>
    <w:p w:rsidR="00731E0F" w:rsidRPr="00731E0F" w:rsidRDefault="00731E0F" w:rsidP="00731E0F">
      <w:pPr>
        <w:spacing w:line="23" w:lineRule="atLeast"/>
        <w:ind w:firstLine="709"/>
        <w:contextualSpacing/>
        <w:jc w:val="both"/>
        <w:rPr>
          <w:b/>
          <w:sz w:val="20"/>
          <w:szCs w:val="20"/>
        </w:rPr>
      </w:pPr>
      <w:r w:rsidRPr="00731E0F">
        <w:rPr>
          <w:b/>
          <w:sz w:val="20"/>
          <w:szCs w:val="20"/>
        </w:rPr>
        <w:t>Поступили следующие заявки на участие в аукционе:</w:t>
      </w:r>
    </w:p>
    <w:p w:rsidR="00731E0F" w:rsidRPr="00731E0F" w:rsidRDefault="00731E0F" w:rsidP="00731E0F">
      <w:pPr>
        <w:spacing w:line="23" w:lineRule="atLeast"/>
        <w:ind w:firstLine="709"/>
        <w:contextualSpacing/>
        <w:jc w:val="both"/>
        <w:rPr>
          <w:b/>
          <w:sz w:val="20"/>
          <w:szCs w:val="20"/>
        </w:rPr>
      </w:pPr>
      <w:r w:rsidRPr="00731E0F">
        <w:rPr>
          <w:b/>
          <w:sz w:val="20"/>
          <w:szCs w:val="20"/>
        </w:rPr>
        <w:t>Лот № 1- поступила одна заявка:</w:t>
      </w:r>
    </w:p>
    <w:p w:rsidR="00731E0F" w:rsidRPr="00731E0F" w:rsidRDefault="00731E0F" w:rsidP="00731E0F">
      <w:pPr>
        <w:spacing w:line="23" w:lineRule="atLeast"/>
        <w:ind w:firstLine="709"/>
        <w:contextualSpacing/>
        <w:jc w:val="both"/>
        <w:rPr>
          <w:sz w:val="20"/>
          <w:szCs w:val="20"/>
        </w:rPr>
      </w:pPr>
      <w:r w:rsidRPr="00731E0F">
        <w:rPr>
          <w:b/>
          <w:sz w:val="20"/>
          <w:szCs w:val="20"/>
        </w:rPr>
        <w:t xml:space="preserve">1. Индивидуальный предприниматель Айрапетян Епраксия Юрьевна, </w:t>
      </w:r>
      <w:r w:rsidRPr="00731E0F">
        <w:rPr>
          <w:sz w:val="20"/>
          <w:szCs w:val="20"/>
        </w:rPr>
        <w:t>24.01.1975 года рождения, ИНН 365232846141; ОГРНИП 319366800016843 в лице представителя Айрапетяна Гамлета Юрьевича, действующего по доверенности, дата подачи заявки 17.03.2021 г. время 15 ч 20 мин, регистрационный номер заявки 1, вместе с заявкой на участие в аукционе были представлены следующие документы:</w:t>
      </w:r>
    </w:p>
    <w:p w:rsidR="00731E0F" w:rsidRPr="00731E0F" w:rsidRDefault="00731E0F" w:rsidP="00731E0F">
      <w:pPr>
        <w:spacing w:line="23" w:lineRule="atLeast"/>
        <w:ind w:firstLine="709"/>
        <w:contextualSpacing/>
        <w:jc w:val="both"/>
        <w:rPr>
          <w:sz w:val="20"/>
          <w:szCs w:val="20"/>
        </w:rPr>
      </w:pPr>
      <w:r w:rsidRPr="00731E0F">
        <w:rPr>
          <w:sz w:val="20"/>
          <w:szCs w:val="20"/>
        </w:rPr>
        <w:t>- копия уведомления о постановке на учет физического лица в налоговом органе на 1 л.;</w:t>
      </w:r>
    </w:p>
    <w:p w:rsidR="00731E0F" w:rsidRPr="00731E0F" w:rsidRDefault="00731E0F" w:rsidP="00731E0F">
      <w:pPr>
        <w:spacing w:line="23" w:lineRule="atLeast"/>
        <w:ind w:firstLine="709"/>
        <w:contextualSpacing/>
        <w:jc w:val="both"/>
        <w:rPr>
          <w:sz w:val="20"/>
          <w:szCs w:val="20"/>
        </w:rPr>
      </w:pPr>
      <w:r w:rsidRPr="00731E0F">
        <w:rPr>
          <w:sz w:val="20"/>
          <w:szCs w:val="20"/>
        </w:rPr>
        <w:t>- копия Листа записи ЕГРИП от 19.02.2019 года на 2 л.;</w:t>
      </w:r>
    </w:p>
    <w:p w:rsidR="00731E0F" w:rsidRPr="00731E0F" w:rsidRDefault="00731E0F" w:rsidP="00731E0F">
      <w:pPr>
        <w:spacing w:line="23" w:lineRule="atLeast"/>
        <w:ind w:firstLine="709"/>
        <w:contextualSpacing/>
        <w:jc w:val="both"/>
        <w:rPr>
          <w:sz w:val="20"/>
          <w:szCs w:val="20"/>
        </w:rPr>
      </w:pPr>
      <w:r w:rsidRPr="00731E0F">
        <w:rPr>
          <w:sz w:val="20"/>
          <w:szCs w:val="20"/>
        </w:rPr>
        <w:t>- копия Листа записи от 31.05.2018 года на 2 л.;</w:t>
      </w:r>
    </w:p>
    <w:p w:rsidR="00731E0F" w:rsidRPr="00731E0F" w:rsidRDefault="00731E0F" w:rsidP="00731E0F">
      <w:pPr>
        <w:spacing w:line="23" w:lineRule="atLeast"/>
        <w:ind w:firstLine="709"/>
        <w:contextualSpacing/>
        <w:jc w:val="both"/>
        <w:rPr>
          <w:sz w:val="20"/>
          <w:szCs w:val="20"/>
        </w:rPr>
      </w:pPr>
      <w:r w:rsidRPr="00731E0F">
        <w:rPr>
          <w:sz w:val="20"/>
          <w:szCs w:val="20"/>
        </w:rPr>
        <w:t>- копия свидетельства о постановке на учет физического лица в налоговом органе на 1 л.;</w:t>
      </w:r>
    </w:p>
    <w:p w:rsidR="00731E0F" w:rsidRPr="00731E0F" w:rsidRDefault="00731E0F" w:rsidP="00731E0F">
      <w:pPr>
        <w:spacing w:line="23" w:lineRule="atLeast"/>
        <w:ind w:firstLine="709"/>
        <w:contextualSpacing/>
        <w:jc w:val="both"/>
        <w:rPr>
          <w:sz w:val="20"/>
          <w:szCs w:val="20"/>
        </w:rPr>
      </w:pPr>
      <w:r w:rsidRPr="00731E0F">
        <w:rPr>
          <w:sz w:val="20"/>
          <w:szCs w:val="20"/>
        </w:rPr>
        <w:lastRenderedPageBreak/>
        <w:t>- копия паспорта на 1 л.;</w:t>
      </w:r>
    </w:p>
    <w:p w:rsidR="00731E0F" w:rsidRPr="00731E0F" w:rsidRDefault="00731E0F" w:rsidP="00731E0F">
      <w:pPr>
        <w:spacing w:line="23" w:lineRule="atLeast"/>
        <w:ind w:firstLine="709"/>
        <w:contextualSpacing/>
        <w:jc w:val="both"/>
        <w:rPr>
          <w:sz w:val="20"/>
          <w:szCs w:val="20"/>
        </w:rPr>
      </w:pPr>
      <w:r w:rsidRPr="00731E0F">
        <w:rPr>
          <w:sz w:val="20"/>
          <w:szCs w:val="20"/>
        </w:rPr>
        <w:t>- выписка из ЕГРИП на 4 л.;</w:t>
      </w:r>
    </w:p>
    <w:p w:rsidR="00731E0F" w:rsidRPr="00731E0F" w:rsidRDefault="00731E0F" w:rsidP="00731E0F">
      <w:pPr>
        <w:spacing w:line="23" w:lineRule="atLeast"/>
        <w:ind w:firstLine="709"/>
        <w:contextualSpacing/>
        <w:jc w:val="both"/>
        <w:rPr>
          <w:sz w:val="20"/>
          <w:szCs w:val="20"/>
        </w:rPr>
      </w:pPr>
      <w:r w:rsidRPr="00731E0F">
        <w:rPr>
          <w:sz w:val="20"/>
          <w:szCs w:val="20"/>
        </w:rPr>
        <w:t>- чек-ордер об оплате задатка на 1л.;</w:t>
      </w:r>
    </w:p>
    <w:p w:rsidR="00731E0F" w:rsidRPr="00731E0F" w:rsidRDefault="00731E0F" w:rsidP="00731E0F">
      <w:pPr>
        <w:spacing w:line="23" w:lineRule="atLeast"/>
        <w:ind w:firstLine="709"/>
        <w:contextualSpacing/>
        <w:jc w:val="both"/>
        <w:rPr>
          <w:sz w:val="20"/>
          <w:szCs w:val="20"/>
        </w:rPr>
      </w:pPr>
      <w:r w:rsidRPr="00731E0F">
        <w:rPr>
          <w:sz w:val="20"/>
          <w:szCs w:val="20"/>
        </w:rPr>
        <w:t>- банковские реквизиты на 1 л.;</w:t>
      </w:r>
    </w:p>
    <w:p w:rsidR="00731E0F" w:rsidRPr="00731E0F" w:rsidRDefault="00731E0F" w:rsidP="00731E0F">
      <w:pPr>
        <w:spacing w:line="23" w:lineRule="atLeast"/>
        <w:ind w:firstLine="709"/>
        <w:contextualSpacing/>
        <w:jc w:val="both"/>
        <w:rPr>
          <w:sz w:val="20"/>
          <w:szCs w:val="20"/>
        </w:rPr>
      </w:pPr>
      <w:r w:rsidRPr="00731E0F">
        <w:rPr>
          <w:sz w:val="20"/>
          <w:szCs w:val="20"/>
        </w:rPr>
        <w:t>- согласие на обработку персональных данных 1л.;</w:t>
      </w:r>
    </w:p>
    <w:p w:rsidR="00731E0F" w:rsidRPr="00731E0F" w:rsidRDefault="00731E0F" w:rsidP="00731E0F">
      <w:pPr>
        <w:spacing w:line="23" w:lineRule="atLeast"/>
        <w:ind w:firstLine="709"/>
        <w:contextualSpacing/>
        <w:jc w:val="both"/>
        <w:rPr>
          <w:sz w:val="20"/>
          <w:szCs w:val="20"/>
        </w:rPr>
      </w:pPr>
      <w:r w:rsidRPr="00731E0F">
        <w:rPr>
          <w:sz w:val="20"/>
          <w:szCs w:val="20"/>
        </w:rPr>
        <w:t>- заявление об отсутствии решения о банкротстве претендента на 1л.;</w:t>
      </w:r>
    </w:p>
    <w:p w:rsidR="00731E0F" w:rsidRPr="00731E0F" w:rsidRDefault="00731E0F" w:rsidP="00731E0F">
      <w:pPr>
        <w:spacing w:line="23" w:lineRule="atLeast"/>
        <w:ind w:firstLine="709"/>
        <w:contextualSpacing/>
        <w:jc w:val="both"/>
        <w:rPr>
          <w:sz w:val="20"/>
          <w:szCs w:val="20"/>
        </w:rPr>
      </w:pPr>
      <w:r w:rsidRPr="00731E0F">
        <w:rPr>
          <w:sz w:val="20"/>
          <w:szCs w:val="20"/>
        </w:rPr>
        <w:t>- анкета на участие в аукционе на 2 л.;</w:t>
      </w:r>
    </w:p>
    <w:p w:rsidR="00731E0F" w:rsidRPr="00731E0F" w:rsidRDefault="00731E0F" w:rsidP="00731E0F">
      <w:pPr>
        <w:spacing w:line="23" w:lineRule="atLeast"/>
        <w:ind w:firstLine="709"/>
        <w:contextualSpacing/>
        <w:jc w:val="both"/>
        <w:rPr>
          <w:sz w:val="20"/>
          <w:szCs w:val="20"/>
        </w:rPr>
      </w:pPr>
      <w:r w:rsidRPr="00731E0F">
        <w:rPr>
          <w:sz w:val="20"/>
          <w:szCs w:val="20"/>
        </w:rPr>
        <w:t>- копия доверенности на 1 л.;</w:t>
      </w:r>
    </w:p>
    <w:p w:rsidR="00731E0F" w:rsidRPr="00731E0F" w:rsidRDefault="00731E0F" w:rsidP="00731E0F">
      <w:pPr>
        <w:spacing w:line="23" w:lineRule="atLeast"/>
        <w:ind w:firstLine="709"/>
        <w:contextualSpacing/>
        <w:jc w:val="both"/>
        <w:rPr>
          <w:sz w:val="20"/>
          <w:szCs w:val="20"/>
        </w:rPr>
      </w:pPr>
      <w:r w:rsidRPr="00731E0F">
        <w:rPr>
          <w:sz w:val="20"/>
          <w:szCs w:val="20"/>
        </w:rPr>
        <w:t>- копия паспорта представителя на 2 л.;</w:t>
      </w:r>
    </w:p>
    <w:p w:rsidR="00731E0F" w:rsidRPr="00731E0F" w:rsidRDefault="00731E0F" w:rsidP="00731E0F">
      <w:pPr>
        <w:spacing w:line="23" w:lineRule="atLeast"/>
        <w:ind w:firstLine="709"/>
        <w:contextualSpacing/>
        <w:jc w:val="both"/>
        <w:rPr>
          <w:sz w:val="20"/>
          <w:szCs w:val="20"/>
        </w:rPr>
      </w:pPr>
      <w:r w:rsidRPr="00731E0F">
        <w:rPr>
          <w:sz w:val="20"/>
          <w:szCs w:val="20"/>
        </w:rPr>
        <w:t>- согласие представителя на 1 л.</w:t>
      </w:r>
    </w:p>
    <w:p w:rsidR="00731E0F" w:rsidRPr="00731E0F" w:rsidRDefault="00731E0F" w:rsidP="00731E0F">
      <w:pPr>
        <w:spacing w:line="23" w:lineRule="atLeast"/>
        <w:ind w:firstLine="709"/>
        <w:contextualSpacing/>
        <w:jc w:val="both"/>
        <w:rPr>
          <w:sz w:val="20"/>
          <w:szCs w:val="20"/>
        </w:rPr>
      </w:pPr>
      <w:r w:rsidRPr="00731E0F">
        <w:rPr>
          <w:sz w:val="20"/>
          <w:szCs w:val="20"/>
        </w:rPr>
        <w:t>Факт поступления от претендента задатка установлен на основании платёжного поручения № ____184408_____ от __18</w:t>
      </w:r>
      <w:r w:rsidRPr="00731E0F">
        <w:rPr>
          <w:sz w:val="20"/>
          <w:szCs w:val="20"/>
          <w:u w:val="single"/>
        </w:rPr>
        <w:t>.03.2021</w:t>
      </w:r>
      <w:r w:rsidRPr="00731E0F">
        <w:rPr>
          <w:sz w:val="20"/>
          <w:szCs w:val="20"/>
        </w:rPr>
        <w:t>_г.</w:t>
      </w:r>
    </w:p>
    <w:p w:rsidR="00731E0F" w:rsidRPr="00731E0F" w:rsidRDefault="00731E0F" w:rsidP="00731E0F">
      <w:pPr>
        <w:spacing w:line="23" w:lineRule="atLeast"/>
        <w:ind w:firstLine="709"/>
        <w:contextualSpacing/>
        <w:jc w:val="both"/>
        <w:rPr>
          <w:sz w:val="20"/>
          <w:szCs w:val="20"/>
        </w:rPr>
      </w:pPr>
    </w:p>
    <w:p w:rsidR="00731E0F" w:rsidRPr="00731E0F" w:rsidRDefault="00731E0F" w:rsidP="00731E0F">
      <w:pPr>
        <w:spacing w:line="23" w:lineRule="atLeast"/>
        <w:ind w:firstLine="709"/>
        <w:contextualSpacing/>
        <w:jc w:val="both"/>
        <w:rPr>
          <w:sz w:val="20"/>
          <w:szCs w:val="20"/>
        </w:rPr>
      </w:pPr>
      <w:r w:rsidRPr="00731E0F">
        <w:rPr>
          <w:sz w:val="20"/>
          <w:szCs w:val="20"/>
        </w:rPr>
        <w:t>После всестороннего обсуждения комиссия</w:t>
      </w:r>
    </w:p>
    <w:p w:rsidR="00731E0F" w:rsidRPr="00731E0F" w:rsidRDefault="00731E0F" w:rsidP="00731E0F">
      <w:pPr>
        <w:spacing w:line="23" w:lineRule="atLeast"/>
        <w:ind w:firstLine="709"/>
        <w:contextualSpacing/>
        <w:jc w:val="center"/>
        <w:rPr>
          <w:b/>
          <w:sz w:val="20"/>
          <w:szCs w:val="20"/>
        </w:rPr>
      </w:pPr>
      <w:r w:rsidRPr="00731E0F">
        <w:rPr>
          <w:b/>
          <w:sz w:val="20"/>
          <w:szCs w:val="20"/>
        </w:rPr>
        <w:t>П О С Т А Н О В И Л А:</w:t>
      </w:r>
    </w:p>
    <w:p w:rsidR="00731E0F" w:rsidRPr="00731E0F" w:rsidRDefault="00731E0F" w:rsidP="00731E0F">
      <w:pPr>
        <w:spacing w:line="23" w:lineRule="atLeast"/>
        <w:ind w:firstLine="709"/>
        <w:contextualSpacing/>
        <w:jc w:val="both"/>
        <w:rPr>
          <w:b/>
          <w:sz w:val="20"/>
          <w:szCs w:val="20"/>
        </w:rPr>
      </w:pPr>
      <w:r w:rsidRPr="00731E0F">
        <w:rPr>
          <w:sz w:val="20"/>
          <w:szCs w:val="20"/>
        </w:rPr>
        <w:t>1. Представленная заявка по Лоту № 1 соответствуют требованиям, указанным в извещении о проведении открытого аукциона. Признать участником аукциона:</w:t>
      </w:r>
    </w:p>
    <w:p w:rsidR="00731E0F" w:rsidRPr="00731E0F" w:rsidRDefault="00731E0F" w:rsidP="00731E0F">
      <w:pPr>
        <w:spacing w:line="23" w:lineRule="atLeast"/>
        <w:ind w:firstLine="709"/>
        <w:contextualSpacing/>
        <w:jc w:val="both"/>
        <w:rPr>
          <w:b/>
          <w:sz w:val="20"/>
          <w:szCs w:val="20"/>
        </w:rPr>
      </w:pPr>
      <w:r w:rsidRPr="00731E0F">
        <w:rPr>
          <w:b/>
          <w:sz w:val="20"/>
          <w:szCs w:val="20"/>
        </w:rPr>
        <w:t>Лот № 1 – ИП Айрапетян Епраксия Юрьевна.</w:t>
      </w:r>
    </w:p>
    <w:p w:rsidR="00731E0F" w:rsidRPr="00731E0F" w:rsidRDefault="00731E0F" w:rsidP="00731E0F">
      <w:pPr>
        <w:spacing w:line="23" w:lineRule="atLeast"/>
        <w:ind w:firstLine="709"/>
        <w:contextualSpacing/>
        <w:jc w:val="both"/>
        <w:rPr>
          <w:sz w:val="20"/>
          <w:szCs w:val="20"/>
        </w:rPr>
      </w:pPr>
      <w:r w:rsidRPr="00731E0F">
        <w:rPr>
          <w:sz w:val="20"/>
          <w:szCs w:val="20"/>
        </w:rPr>
        <w:t>2. В связи с тем, что по лоту</w:t>
      </w:r>
      <w:r w:rsidRPr="00731E0F">
        <w:rPr>
          <w:b/>
          <w:sz w:val="20"/>
          <w:szCs w:val="20"/>
        </w:rPr>
        <w:t xml:space="preserve"> № 1 </w:t>
      </w:r>
      <w:r w:rsidRPr="00731E0F">
        <w:rPr>
          <w:sz w:val="20"/>
          <w:szCs w:val="20"/>
        </w:rPr>
        <w:t xml:space="preserve">подана только одна заявка и она признана соответствующей требованиям, указанным в извещении о проведении открытого аукциона, признать претендента, подавшего заявку по данному лоту единственным участником аукциона. Руководствуясь пунктом 11 Порядка проведения аукциона на право заключения договора на размещение нестационарного торгового объекта, утвержденного постановлением администрации городского поселения город Лиски Лискинского муниципального района Воронежской области от 24.02.2021 № 177, признать аукцион по данному лоту несостоявшимся и заключить Договор по начальной (минимальной) цене лота с единственным участником аукциона. </w:t>
      </w:r>
    </w:p>
    <w:p w:rsidR="00731E0F" w:rsidRPr="00731E0F" w:rsidRDefault="00731E0F" w:rsidP="00731E0F">
      <w:pPr>
        <w:spacing w:line="23" w:lineRule="atLeast"/>
        <w:ind w:firstLine="709"/>
        <w:contextualSpacing/>
        <w:jc w:val="both"/>
        <w:rPr>
          <w:sz w:val="20"/>
          <w:szCs w:val="20"/>
        </w:rPr>
      </w:pPr>
      <w:r w:rsidRPr="00731E0F">
        <w:rPr>
          <w:sz w:val="20"/>
          <w:szCs w:val="20"/>
        </w:rPr>
        <w:t xml:space="preserve">3. Секретарю комиссии в течение 1 рабочего дня со дня подписания Протокола рассмотрения заявок на участие в аукционе направить уведомление, либо вручить под расписку уведомление о признании претендента участником аукциона. </w:t>
      </w:r>
    </w:p>
    <w:p w:rsidR="00731E0F" w:rsidRPr="00731E0F" w:rsidRDefault="00731E0F" w:rsidP="00731E0F">
      <w:pPr>
        <w:autoSpaceDE w:val="0"/>
        <w:autoSpaceDN w:val="0"/>
        <w:adjustRightInd w:val="0"/>
        <w:spacing w:line="23" w:lineRule="atLeast"/>
        <w:ind w:firstLine="709"/>
        <w:contextualSpacing/>
        <w:jc w:val="both"/>
        <w:outlineLvl w:val="1"/>
        <w:rPr>
          <w:sz w:val="20"/>
          <w:szCs w:val="20"/>
        </w:rPr>
      </w:pPr>
      <w:r w:rsidRPr="00731E0F">
        <w:rPr>
          <w:sz w:val="20"/>
          <w:szCs w:val="20"/>
        </w:rPr>
        <w:t>4. Направить единственному участнику аукциона проект Договора для подписания.</w:t>
      </w:r>
    </w:p>
    <w:p w:rsidR="00731E0F" w:rsidRPr="00731E0F" w:rsidRDefault="00731E0F" w:rsidP="00731E0F">
      <w:pPr>
        <w:ind w:firstLine="709"/>
        <w:rPr>
          <w:sz w:val="20"/>
          <w:szCs w:val="20"/>
        </w:rPr>
      </w:pPr>
    </w:p>
    <w:p w:rsidR="00731E0F" w:rsidRPr="00731E0F" w:rsidRDefault="00731E0F" w:rsidP="00731E0F">
      <w:pPr>
        <w:spacing w:line="23" w:lineRule="atLeast"/>
        <w:ind w:firstLine="709"/>
        <w:contextualSpacing/>
        <w:jc w:val="both"/>
        <w:rPr>
          <w:b/>
          <w:sz w:val="20"/>
          <w:szCs w:val="20"/>
        </w:rPr>
      </w:pPr>
      <w:r w:rsidRPr="00731E0F">
        <w:rPr>
          <w:b/>
          <w:sz w:val="20"/>
          <w:szCs w:val="20"/>
        </w:rPr>
        <w:t>Комиссия:</w:t>
      </w:r>
    </w:p>
    <w:p w:rsidR="00731E0F" w:rsidRPr="00731E0F" w:rsidRDefault="00731E0F" w:rsidP="00731E0F">
      <w:pPr>
        <w:jc w:val="both"/>
        <w:rPr>
          <w:sz w:val="20"/>
          <w:szCs w:val="20"/>
        </w:rPr>
      </w:pPr>
      <w:r w:rsidRPr="00731E0F">
        <w:rPr>
          <w:sz w:val="20"/>
          <w:szCs w:val="20"/>
        </w:rPr>
        <w:t xml:space="preserve">Чирков Виктор Николаевич – заместитель главы администрации городского поселения город Лиски – председатель аукционной комиссии   </w:t>
      </w:r>
    </w:p>
    <w:p w:rsidR="00731E0F" w:rsidRPr="00731E0F" w:rsidRDefault="00731E0F" w:rsidP="00731E0F">
      <w:pPr>
        <w:jc w:val="both"/>
        <w:rPr>
          <w:sz w:val="20"/>
          <w:szCs w:val="20"/>
        </w:rPr>
      </w:pPr>
    </w:p>
    <w:p w:rsidR="00731E0F" w:rsidRPr="00731E0F" w:rsidRDefault="00731E0F" w:rsidP="00731E0F">
      <w:pPr>
        <w:jc w:val="both"/>
        <w:rPr>
          <w:sz w:val="20"/>
          <w:szCs w:val="20"/>
        </w:rPr>
      </w:pPr>
      <w:r w:rsidRPr="00731E0F">
        <w:rPr>
          <w:sz w:val="20"/>
          <w:szCs w:val="20"/>
        </w:rPr>
        <w:t xml:space="preserve">                                                                                         _______________________</w:t>
      </w:r>
    </w:p>
    <w:p w:rsidR="00731E0F" w:rsidRPr="00731E0F" w:rsidRDefault="00731E0F" w:rsidP="00731E0F">
      <w:pPr>
        <w:jc w:val="both"/>
        <w:rPr>
          <w:sz w:val="20"/>
          <w:szCs w:val="20"/>
        </w:rPr>
      </w:pPr>
    </w:p>
    <w:p w:rsidR="00731E0F" w:rsidRPr="00731E0F" w:rsidRDefault="00731E0F" w:rsidP="00731E0F">
      <w:pPr>
        <w:jc w:val="both"/>
        <w:rPr>
          <w:sz w:val="20"/>
          <w:szCs w:val="20"/>
        </w:rPr>
      </w:pPr>
      <w:r w:rsidRPr="00731E0F">
        <w:rPr>
          <w:sz w:val="20"/>
          <w:szCs w:val="20"/>
        </w:rPr>
        <w:t xml:space="preserve">Косов Александр Александрович – заместитель начальника отдела по строительству и архитектуре администрации городского поселения город Лиски – председатель аукционной комиссии   </w:t>
      </w:r>
    </w:p>
    <w:p w:rsidR="00731E0F" w:rsidRPr="00731E0F" w:rsidRDefault="00731E0F" w:rsidP="00731E0F">
      <w:pPr>
        <w:jc w:val="both"/>
        <w:rPr>
          <w:sz w:val="20"/>
          <w:szCs w:val="20"/>
        </w:rPr>
      </w:pPr>
    </w:p>
    <w:p w:rsidR="00731E0F" w:rsidRPr="00731E0F" w:rsidRDefault="00731E0F" w:rsidP="00731E0F">
      <w:pPr>
        <w:jc w:val="both"/>
        <w:rPr>
          <w:sz w:val="20"/>
          <w:szCs w:val="20"/>
        </w:rPr>
      </w:pPr>
      <w:r w:rsidRPr="00731E0F">
        <w:rPr>
          <w:sz w:val="20"/>
          <w:szCs w:val="20"/>
        </w:rPr>
        <w:t xml:space="preserve">                                                                                         _______________________</w:t>
      </w:r>
    </w:p>
    <w:p w:rsidR="00731E0F" w:rsidRPr="00731E0F" w:rsidRDefault="00731E0F" w:rsidP="00731E0F">
      <w:pPr>
        <w:jc w:val="both"/>
        <w:rPr>
          <w:sz w:val="20"/>
          <w:szCs w:val="20"/>
        </w:rPr>
      </w:pPr>
    </w:p>
    <w:p w:rsidR="00731E0F" w:rsidRPr="00731E0F" w:rsidRDefault="00731E0F" w:rsidP="00731E0F">
      <w:pPr>
        <w:autoSpaceDE w:val="0"/>
        <w:autoSpaceDN w:val="0"/>
        <w:adjustRightInd w:val="0"/>
        <w:jc w:val="both"/>
        <w:outlineLvl w:val="1"/>
        <w:rPr>
          <w:sz w:val="20"/>
          <w:szCs w:val="20"/>
        </w:rPr>
      </w:pPr>
      <w:r w:rsidRPr="00731E0F">
        <w:rPr>
          <w:sz w:val="20"/>
          <w:szCs w:val="20"/>
        </w:rPr>
        <w:t xml:space="preserve">Михеева Евгения Васильевна- инспектор - секретарь аукционной комиссии  </w:t>
      </w:r>
    </w:p>
    <w:p w:rsidR="00731E0F" w:rsidRPr="00731E0F" w:rsidRDefault="00731E0F" w:rsidP="00731E0F">
      <w:pPr>
        <w:autoSpaceDE w:val="0"/>
        <w:autoSpaceDN w:val="0"/>
        <w:adjustRightInd w:val="0"/>
        <w:ind w:firstLine="709"/>
        <w:jc w:val="both"/>
        <w:outlineLvl w:val="1"/>
        <w:rPr>
          <w:sz w:val="20"/>
          <w:szCs w:val="20"/>
        </w:rPr>
      </w:pPr>
    </w:p>
    <w:p w:rsidR="00731E0F" w:rsidRPr="00731E0F" w:rsidRDefault="00731E0F" w:rsidP="00731E0F">
      <w:pPr>
        <w:autoSpaceDE w:val="0"/>
        <w:autoSpaceDN w:val="0"/>
        <w:adjustRightInd w:val="0"/>
        <w:ind w:firstLine="709"/>
        <w:jc w:val="both"/>
        <w:outlineLvl w:val="1"/>
        <w:rPr>
          <w:sz w:val="20"/>
          <w:szCs w:val="20"/>
        </w:rPr>
      </w:pPr>
      <w:r w:rsidRPr="00731E0F">
        <w:rPr>
          <w:sz w:val="20"/>
          <w:szCs w:val="20"/>
        </w:rPr>
        <w:t xml:space="preserve">                                                                              _______________________</w:t>
      </w:r>
    </w:p>
    <w:p w:rsidR="00731E0F" w:rsidRPr="00731E0F" w:rsidRDefault="00731E0F" w:rsidP="00731E0F">
      <w:pPr>
        <w:autoSpaceDE w:val="0"/>
        <w:autoSpaceDN w:val="0"/>
        <w:adjustRightInd w:val="0"/>
        <w:ind w:firstLine="709"/>
        <w:jc w:val="both"/>
        <w:outlineLvl w:val="1"/>
        <w:rPr>
          <w:sz w:val="20"/>
          <w:szCs w:val="20"/>
        </w:rPr>
      </w:pPr>
    </w:p>
    <w:p w:rsidR="00731E0F" w:rsidRPr="00731E0F" w:rsidRDefault="00731E0F" w:rsidP="00731E0F">
      <w:pPr>
        <w:autoSpaceDE w:val="0"/>
        <w:autoSpaceDN w:val="0"/>
        <w:adjustRightInd w:val="0"/>
        <w:jc w:val="both"/>
        <w:outlineLvl w:val="1"/>
        <w:rPr>
          <w:sz w:val="20"/>
          <w:szCs w:val="20"/>
        </w:rPr>
      </w:pPr>
      <w:r w:rsidRPr="00731E0F">
        <w:rPr>
          <w:sz w:val="20"/>
          <w:szCs w:val="20"/>
        </w:rPr>
        <w:t>Ирхина Наталья Александровна- ведущий инспектор по доходам финансового отдела администрации городского поселения город Лиски</w:t>
      </w:r>
    </w:p>
    <w:p w:rsidR="00731E0F" w:rsidRPr="00731E0F" w:rsidRDefault="00731E0F" w:rsidP="00731E0F">
      <w:pPr>
        <w:autoSpaceDE w:val="0"/>
        <w:autoSpaceDN w:val="0"/>
        <w:adjustRightInd w:val="0"/>
        <w:jc w:val="both"/>
        <w:outlineLvl w:val="1"/>
        <w:rPr>
          <w:sz w:val="20"/>
          <w:szCs w:val="20"/>
        </w:rPr>
      </w:pPr>
      <w:r w:rsidRPr="00731E0F">
        <w:rPr>
          <w:sz w:val="20"/>
          <w:szCs w:val="20"/>
        </w:rPr>
        <w:t xml:space="preserve">                                                                                          </w:t>
      </w:r>
    </w:p>
    <w:p w:rsidR="00731E0F" w:rsidRPr="00731E0F" w:rsidRDefault="00731E0F" w:rsidP="00731E0F">
      <w:pPr>
        <w:autoSpaceDE w:val="0"/>
        <w:autoSpaceDN w:val="0"/>
        <w:adjustRightInd w:val="0"/>
        <w:jc w:val="both"/>
        <w:outlineLvl w:val="1"/>
        <w:rPr>
          <w:sz w:val="20"/>
          <w:szCs w:val="20"/>
        </w:rPr>
      </w:pPr>
      <w:r w:rsidRPr="00731E0F">
        <w:rPr>
          <w:sz w:val="20"/>
          <w:szCs w:val="20"/>
        </w:rPr>
        <w:t xml:space="preserve">                                                                                            ____________________;</w:t>
      </w:r>
    </w:p>
    <w:p w:rsidR="00731E0F" w:rsidRPr="00731E0F" w:rsidRDefault="00731E0F" w:rsidP="00731E0F">
      <w:pPr>
        <w:jc w:val="both"/>
        <w:rPr>
          <w:sz w:val="20"/>
          <w:szCs w:val="20"/>
        </w:rPr>
      </w:pPr>
    </w:p>
    <w:p w:rsidR="00731E0F" w:rsidRPr="00731E0F" w:rsidRDefault="00731E0F" w:rsidP="00731E0F">
      <w:pPr>
        <w:autoSpaceDE w:val="0"/>
        <w:autoSpaceDN w:val="0"/>
        <w:adjustRightInd w:val="0"/>
        <w:jc w:val="both"/>
        <w:outlineLvl w:val="1"/>
        <w:rPr>
          <w:sz w:val="20"/>
          <w:szCs w:val="20"/>
        </w:rPr>
      </w:pPr>
      <w:r w:rsidRPr="00731E0F">
        <w:rPr>
          <w:sz w:val="20"/>
          <w:szCs w:val="20"/>
        </w:rPr>
        <w:t>Устименко Ольга Станиславовна- юрисконсульт администрации городского поселения город Лиски – член аукционной комиссии</w:t>
      </w:r>
    </w:p>
    <w:p w:rsidR="00731E0F" w:rsidRPr="00731E0F" w:rsidRDefault="00731E0F" w:rsidP="00731E0F">
      <w:pPr>
        <w:autoSpaceDE w:val="0"/>
        <w:autoSpaceDN w:val="0"/>
        <w:adjustRightInd w:val="0"/>
        <w:jc w:val="both"/>
        <w:outlineLvl w:val="1"/>
        <w:rPr>
          <w:sz w:val="20"/>
          <w:szCs w:val="20"/>
        </w:rPr>
      </w:pPr>
      <w:r w:rsidRPr="00731E0F">
        <w:rPr>
          <w:sz w:val="20"/>
          <w:szCs w:val="20"/>
        </w:rPr>
        <w:t xml:space="preserve">                                                                                           ____________________</w:t>
      </w:r>
    </w:p>
    <w:p w:rsidR="00731E0F" w:rsidRPr="00731E0F" w:rsidRDefault="00731E0F" w:rsidP="00731E0F">
      <w:pPr>
        <w:autoSpaceDE w:val="0"/>
        <w:autoSpaceDN w:val="0"/>
        <w:adjustRightInd w:val="0"/>
        <w:jc w:val="both"/>
        <w:outlineLvl w:val="1"/>
        <w:rPr>
          <w:sz w:val="20"/>
          <w:szCs w:val="20"/>
        </w:rPr>
      </w:pPr>
      <w:r w:rsidRPr="00731E0F">
        <w:rPr>
          <w:b/>
          <w:sz w:val="20"/>
          <w:szCs w:val="20"/>
        </w:rPr>
        <w:t>Претенденты:</w:t>
      </w:r>
      <w:r w:rsidRPr="00731E0F">
        <w:rPr>
          <w:sz w:val="20"/>
          <w:szCs w:val="20"/>
        </w:rPr>
        <w:t>___________________________________________________</w:t>
      </w:r>
    </w:p>
    <w:p w:rsidR="00731E0F" w:rsidRPr="00731E0F" w:rsidRDefault="00731E0F" w:rsidP="00731E0F">
      <w:pPr>
        <w:autoSpaceDE w:val="0"/>
        <w:autoSpaceDN w:val="0"/>
        <w:adjustRightInd w:val="0"/>
        <w:jc w:val="both"/>
        <w:outlineLvl w:val="1"/>
        <w:rPr>
          <w:sz w:val="20"/>
          <w:szCs w:val="20"/>
        </w:rPr>
      </w:pPr>
      <w:r w:rsidRPr="00731E0F">
        <w:rPr>
          <w:sz w:val="20"/>
          <w:szCs w:val="20"/>
        </w:rPr>
        <w:t>_______________________________________________________________</w:t>
      </w:r>
    </w:p>
    <w:p w:rsidR="00731E0F" w:rsidRPr="00731E0F" w:rsidRDefault="00731E0F" w:rsidP="00731E0F">
      <w:pPr>
        <w:ind w:firstLine="709"/>
        <w:jc w:val="both"/>
        <w:rPr>
          <w:sz w:val="20"/>
          <w:szCs w:val="20"/>
        </w:rPr>
      </w:pPr>
    </w:p>
    <w:p w:rsidR="00731E0F" w:rsidRPr="00731E0F" w:rsidRDefault="00731E0F" w:rsidP="00731E0F">
      <w:pPr>
        <w:ind w:firstLine="709"/>
        <w:jc w:val="both"/>
        <w:rPr>
          <w:sz w:val="20"/>
          <w:szCs w:val="20"/>
        </w:rPr>
      </w:pPr>
      <w:r w:rsidRPr="00731E0F">
        <w:rPr>
          <w:sz w:val="20"/>
          <w:szCs w:val="20"/>
        </w:rPr>
        <w:t xml:space="preserve">Настоящий протокол составлен в одном экземпляре и подлежит размещению на официальном сайте http: </w:t>
      </w:r>
      <w:hyperlink r:id="rId13" w:history="1">
        <w:r w:rsidRPr="00731E0F">
          <w:rPr>
            <w:rStyle w:val="af9"/>
            <w:bCs/>
            <w:sz w:val="20"/>
            <w:szCs w:val="20"/>
            <w:lang w:val="en-US"/>
          </w:rPr>
          <w:t>www</w:t>
        </w:r>
        <w:r w:rsidRPr="00731E0F">
          <w:rPr>
            <w:rStyle w:val="af9"/>
            <w:bCs/>
            <w:sz w:val="20"/>
            <w:szCs w:val="20"/>
          </w:rPr>
          <w:t>.</w:t>
        </w:r>
        <w:r w:rsidRPr="00731E0F">
          <w:rPr>
            <w:rStyle w:val="af9"/>
            <w:bCs/>
            <w:sz w:val="20"/>
            <w:szCs w:val="20"/>
            <w:lang w:val="en-US"/>
          </w:rPr>
          <w:t>adminliski</w:t>
        </w:r>
        <w:r w:rsidRPr="00731E0F">
          <w:rPr>
            <w:rStyle w:val="af9"/>
            <w:bCs/>
            <w:sz w:val="20"/>
            <w:szCs w:val="20"/>
          </w:rPr>
          <w:t>.</w:t>
        </w:r>
        <w:r w:rsidRPr="00731E0F">
          <w:rPr>
            <w:rStyle w:val="af9"/>
            <w:bCs/>
            <w:sz w:val="20"/>
            <w:szCs w:val="20"/>
            <w:lang w:val="en-US"/>
          </w:rPr>
          <w:t>ru</w:t>
        </w:r>
      </w:hyperlink>
    </w:p>
    <w:p w:rsidR="008C78D7" w:rsidRPr="00731E0F" w:rsidRDefault="008C78D7" w:rsidP="00466220">
      <w:pPr>
        <w:ind w:right="190" w:firstLine="709"/>
        <w:jc w:val="both"/>
        <w:rPr>
          <w:sz w:val="20"/>
          <w:szCs w:val="20"/>
        </w:rPr>
      </w:pPr>
    </w:p>
    <w:p w:rsidR="00665354" w:rsidRDefault="00665354" w:rsidP="00731E0F">
      <w:pPr>
        <w:jc w:val="center"/>
        <w:outlineLvl w:val="0"/>
        <w:rPr>
          <w:b/>
          <w:sz w:val="20"/>
          <w:szCs w:val="20"/>
        </w:rPr>
      </w:pPr>
    </w:p>
    <w:p w:rsidR="00665354" w:rsidRDefault="00665354" w:rsidP="00731E0F">
      <w:pPr>
        <w:jc w:val="center"/>
        <w:outlineLvl w:val="0"/>
        <w:rPr>
          <w:b/>
          <w:sz w:val="20"/>
          <w:szCs w:val="20"/>
        </w:rPr>
      </w:pPr>
    </w:p>
    <w:p w:rsidR="00731E0F" w:rsidRPr="00731E0F" w:rsidRDefault="00731E0F" w:rsidP="00731E0F">
      <w:pPr>
        <w:jc w:val="center"/>
        <w:outlineLvl w:val="0"/>
        <w:rPr>
          <w:b/>
          <w:sz w:val="20"/>
          <w:szCs w:val="20"/>
        </w:rPr>
      </w:pPr>
      <w:r w:rsidRPr="00731E0F">
        <w:rPr>
          <w:b/>
          <w:sz w:val="20"/>
          <w:szCs w:val="20"/>
        </w:rPr>
        <w:t>Протокол</w:t>
      </w:r>
    </w:p>
    <w:p w:rsidR="00731E0F" w:rsidRPr="00731E0F" w:rsidRDefault="00731E0F" w:rsidP="00731E0F">
      <w:pPr>
        <w:jc w:val="center"/>
        <w:rPr>
          <w:b/>
          <w:sz w:val="20"/>
          <w:szCs w:val="20"/>
        </w:rPr>
      </w:pPr>
      <w:r w:rsidRPr="00731E0F">
        <w:rPr>
          <w:b/>
          <w:sz w:val="20"/>
          <w:szCs w:val="20"/>
        </w:rPr>
        <w:t>заседания комиссии по вопросу рассмотрения заявок</w:t>
      </w:r>
    </w:p>
    <w:p w:rsidR="00731E0F" w:rsidRPr="00731E0F" w:rsidRDefault="00731E0F" w:rsidP="00731E0F">
      <w:pPr>
        <w:jc w:val="center"/>
        <w:rPr>
          <w:b/>
          <w:sz w:val="20"/>
          <w:szCs w:val="20"/>
        </w:rPr>
      </w:pPr>
      <w:r w:rsidRPr="00731E0F">
        <w:rPr>
          <w:b/>
          <w:sz w:val="20"/>
          <w:szCs w:val="20"/>
        </w:rPr>
        <w:t xml:space="preserve">для участия в аукционе, </w:t>
      </w:r>
    </w:p>
    <w:p w:rsidR="00731E0F" w:rsidRPr="00731E0F" w:rsidRDefault="00731E0F" w:rsidP="00731E0F">
      <w:pPr>
        <w:jc w:val="center"/>
        <w:rPr>
          <w:b/>
          <w:color w:val="FF0000"/>
          <w:sz w:val="20"/>
          <w:szCs w:val="20"/>
        </w:rPr>
      </w:pPr>
      <w:r w:rsidRPr="00731E0F">
        <w:rPr>
          <w:b/>
          <w:sz w:val="20"/>
          <w:szCs w:val="20"/>
        </w:rPr>
        <w:t>назначенном на 02.04.2021</w:t>
      </w:r>
    </w:p>
    <w:p w:rsidR="00731E0F" w:rsidRPr="00731E0F" w:rsidRDefault="00731E0F" w:rsidP="00731E0F">
      <w:pPr>
        <w:jc w:val="center"/>
        <w:rPr>
          <w:b/>
          <w:sz w:val="20"/>
          <w:szCs w:val="20"/>
        </w:rPr>
      </w:pPr>
    </w:p>
    <w:p w:rsidR="00731E0F" w:rsidRPr="00731E0F" w:rsidRDefault="00731E0F" w:rsidP="00731E0F">
      <w:pPr>
        <w:jc w:val="center"/>
        <w:rPr>
          <w:sz w:val="20"/>
          <w:szCs w:val="20"/>
        </w:rPr>
      </w:pPr>
      <w:r w:rsidRPr="00731E0F">
        <w:rPr>
          <w:sz w:val="20"/>
          <w:szCs w:val="20"/>
        </w:rPr>
        <w:lastRenderedPageBreak/>
        <w:t>г. Лиски</w:t>
      </w:r>
    </w:p>
    <w:p w:rsidR="00731E0F" w:rsidRPr="00731E0F" w:rsidRDefault="00731E0F" w:rsidP="00731E0F">
      <w:pPr>
        <w:jc w:val="center"/>
        <w:rPr>
          <w:color w:val="FF0000"/>
          <w:sz w:val="20"/>
          <w:szCs w:val="20"/>
        </w:rPr>
      </w:pPr>
      <w:r w:rsidRPr="00731E0F">
        <w:rPr>
          <w:sz w:val="20"/>
          <w:szCs w:val="20"/>
        </w:rPr>
        <w:t>Тридцатое марта две тысячи двадцать первого года</w:t>
      </w:r>
    </w:p>
    <w:p w:rsidR="00731E0F" w:rsidRPr="00731E0F" w:rsidRDefault="00731E0F" w:rsidP="00731E0F">
      <w:pPr>
        <w:jc w:val="both"/>
        <w:rPr>
          <w:sz w:val="20"/>
          <w:szCs w:val="20"/>
        </w:rPr>
      </w:pPr>
    </w:p>
    <w:p w:rsidR="00731E0F" w:rsidRPr="00731E0F" w:rsidRDefault="00731E0F" w:rsidP="00731E0F">
      <w:pPr>
        <w:spacing w:line="276" w:lineRule="auto"/>
        <w:ind w:firstLine="709"/>
        <w:contextualSpacing/>
        <w:jc w:val="both"/>
        <w:rPr>
          <w:sz w:val="20"/>
          <w:szCs w:val="20"/>
        </w:rPr>
      </w:pPr>
      <w:r w:rsidRPr="00731E0F">
        <w:rPr>
          <w:sz w:val="20"/>
          <w:szCs w:val="20"/>
        </w:rPr>
        <w:t xml:space="preserve">30.03.2021 г. в 14:00 часов по адресу: Воронежская область, г. Лиски, пр. Ленина, 32, в здании администрации городского поселения город Лиски Лискинского муниципального района Воронежской области, каб. 105, на основании распоряжения администрации городского поселения город Лиски Лискинского муниципального района от 26.02.2021 № 97-р «О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 состоялось рассмотрение заявок для участия в аукционе, открытом по составу участников и закрытом по форме подачи предложений о цене, на право заключения договора на размещение нестационарного торгового объекта на территории городского поселения город Лиски в составе: </w:t>
      </w:r>
    </w:p>
    <w:p w:rsidR="00731E0F" w:rsidRPr="00731E0F" w:rsidRDefault="00731E0F" w:rsidP="00731E0F">
      <w:pPr>
        <w:spacing w:line="276" w:lineRule="auto"/>
        <w:ind w:firstLine="709"/>
        <w:contextualSpacing/>
        <w:jc w:val="both"/>
        <w:rPr>
          <w:sz w:val="20"/>
          <w:szCs w:val="20"/>
        </w:rPr>
      </w:pPr>
      <w:r w:rsidRPr="00731E0F">
        <w:rPr>
          <w:sz w:val="20"/>
          <w:szCs w:val="20"/>
        </w:rPr>
        <w:t>- Чирков Виктор Николаевич – заместитель главы администрации городского поселения город Лиски - председатель комиссии;</w:t>
      </w:r>
    </w:p>
    <w:p w:rsidR="00731E0F" w:rsidRPr="00731E0F" w:rsidRDefault="00731E0F" w:rsidP="00731E0F">
      <w:pPr>
        <w:spacing w:line="276" w:lineRule="auto"/>
        <w:ind w:firstLine="709"/>
        <w:contextualSpacing/>
        <w:jc w:val="both"/>
        <w:rPr>
          <w:color w:val="000000"/>
          <w:sz w:val="20"/>
          <w:szCs w:val="20"/>
        </w:rPr>
      </w:pPr>
      <w:r w:rsidRPr="00731E0F">
        <w:rPr>
          <w:color w:val="000000"/>
          <w:sz w:val="20"/>
          <w:szCs w:val="20"/>
        </w:rPr>
        <w:t>- Косов Александр Александрович – заместитель начальника отдела по строительству и архитектуре – заместитель председателя комиссии;</w:t>
      </w:r>
    </w:p>
    <w:p w:rsidR="00731E0F" w:rsidRPr="00731E0F" w:rsidRDefault="00731E0F" w:rsidP="00731E0F">
      <w:pPr>
        <w:spacing w:line="276" w:lineRule="auto"/>
        <w:ind w:firstLine="709"/>
        <w:contextualSpacing/>
        <w:jc w:val="both"/>
        <w:rPr>
          <w:sz w:val="20"/>
          <w:szCs w:val="20"/>
        </w:rPr>
      </w:pPr>
      <w:r w:rsidRPr="00731E0F">
        <w:rPr>
          <w:sz w:val="20"/>
          <w:szCs w:val="20"/>
        </w:rPr>
        <w:t>- Михеева Евгения Васильевна- инспектор - секретарь аукционной комиссии;</w:t>
      </w:r>
    </w:p>
    <w:p w:rsidR="00731E0F" w:rsidRPr="00731E0F" w:rsidRDefault="00731E0F" w:rsidP="00731E0F">
      <w:pPr>
        <w:spacing w:line="276" w:lineRule="auto"/>
        <w:ind w:firstLine="709"/>
        <w:contextualSpacing/>
        <w:jc w:val="both"/>
        <w:rPr>
          <w:sz w:val="20"/>
          <w:szCs w:val="20"/>
        </w:rPr>
      </w:pPr>
      <w:r w:rsidRPr="00731E0F">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731E0F" w:rsidRPr="00731E0F" w:rsidRDefault="00731E0F" w:rsidP="00731E0F">
      <w:pPr>
        <w:spacing w:line="276" w:lineRule="auto"/>
        <w:ind w:firstLine="709"/>
        <w:contextualSpacing/>
        <w:jc w:val="both"/>
        <w:rPr>
          <w:sz w:val="20"/>
          <w:szCs w:val="20"/>
        </w:rPr>
      </w:pPr>
      <w:r w:rsidRPr="00731E0F">
        <w:rPr>
          <w:sz w:val="20"/>
          <w:szCs w:val="20"/>
        </w:rPr>
        <w:t>- Устименко Ольга Станиславовна – юрисконсульт администрации городского поселения город Лиски – член комиссии.</w:t>
      </w:r>
    </w:p>
    <w:p w:rsidR="00731E0F" w:rsidRPr="00731E0F" w:rsidRDefault="00731E0F" w:rsidP="00731E0F">
      <w:pPr>
        <w:spacing w:line="276" w:lineRule="auto"/>
        <w:ind w:firstLine="709"/>
        <w:contextualSpacing/>
        <w:jc w:val="both"/>
        <w:rPr>
          <w:bCs/>
          <w:sz w:val="20"/>
          <w:szCs w:val="20"/>
        </w:rPr>
      </w:pPr>
      <w:r w:rsidRPr="00731E0F">
        <w:rPr>
          <w:sz w:val="20"/>
          <w:szCs w:val="20"/>
        </w:rPr>
        <w:t xml:space="preserve">На заседании из 6 членов комиссии присутствовало 5 (пять) членов комиссии. </w:t>
      </w:r>
      <w:r w:rsidRPr="00731E0F">
        <w:rPr>
          <w:bCs/>
          <w:sz w:val="20"/>
          <w:szCs w:val="20"/>
        </w:rPr>
        <w:t xml:space="preserve">Кворум для принятия решения имеется. </w:t>
      </w:r>
    </w:p>
    <w:p w:rsidR="00731E0F" w:rsidRPr="00731E0F" w:rsidRDefault="00731E0F" w:rsidP="00731E0F">
      <w:pPr>
        <w:spacing w:line="276" w:lineRule="auto"/>
        <w:ind w:left="-142"/>
        <w:contextualSpacing/>
        <w:jc w:val="both"/>
        <w:rPr>
          <w:bCs/>
          <w:sz w:val="20"/>
          <w:szCs w:val="20"/>
        </w:rPr>
      </w:pPr>
    </w:p>
    <w:p w:rsidR="00731E0F" w:rsidRPr="00731E0F" w:rsidRDefault="00731E0F" w:rsidP="00731E0F">
      <w:pPr>
        <w:spacing w:line="276" w:lineRule="auto"/>
        <w:contextualSpacing/>
        <w:jc w:val="both"/>
        <w:rPr>
          <w:b/>
          <w:sz w:val="20"/>
          <w:szCs w:val="20"/>
        </w:rPr>
      </w:pPr>
      <w:r w:rsidRPr="00731E0F">
        <w:rPr>
          <w:b/>
          <w:sz w:val="20"/>
          <w:szCs w:val="20"/>
        </w:rPr>
        <w:t xml:space="preserve">                                                  Комиссия установила:</w:t>
      </w:r>
    </w:p>
    <w:p w:rsidR="00731E0F" w:rsidRPr="00731E0F" w:rsidRDefault="00731E0F" w:rsidP="00731E0F">
      <w:pPr>
        <w:spacing w:line="276" w:lineRule="auto"/>
        <w:contextualSpacing/>
        <w:jc w:val="both"/>
        <w:rPr>
          <w:b/>
          <w:sz w:val="20"/>
          <w:szCs w:val="20"/>
        </w:rPr>
      </w:pPr>
    </w:p>
    <w:p w:rsidR="00731E0F" w:rsidRPr="00731E0F" w:rsidRDefault="00731E0F" w:rsidP="00731E0F">
      <w:pPr>
        <w:pStyle w:val="a9"/>
        <w:spacing w:after="0" w:line="276" w:lineRule="auto"/>
        <w:ind w:firstLine="709"/>
        <w:contextualSpacing/>
        <w:jc w:val="both"/>
        <w:rPr>
          <w:sz w:val="20"/>
          <w:szCs w:val="20"/>
        </w:rPr>
      </w:pPr>
      <w:r w:rsidRPr="00731E0F">
        <w:rPr>
          <w:sz w:val="20"/>
          <w:szCs w:val="20"/>
        </w:rPr>
        <w:t xml:space="preserve">В соответствии с извещением о проведении аукциона опубликованном на официальном сайте </w:t>
      </w:r>
      <w:hyperlink r:id="rId14" w:history="1">
        <w:r w:rsidRPr="00731E0F">
          <w:rPr>
            <w:rStyle w:val="af9"/>
            <w:b/>
            <w:sz w:val="20"/>
            <w:szCs w:val="20"/>
            <w:lang w:val="en-US"/>
          </w:rPr>
          <w:t>www</w:t>
        </w:r>
        <w:r w:rsidRPr="00731E0F">
          <w:rPr>
            <w:rStyle w:val="af9"/>
            <w:b/>
            <w:sz w:val="20"/>
            <w:szCs w:val="20"/>
          </w:rPr>
          <w:t>.</w:t>
        </w:r>
        <w:r w:rsidRPr="00731E0F">
          <w:rPr>
            <w:rStyle w:val="af9"/>
            <w:b/>
            <w:sz w:val="20"/>
            <w:szCs w:val="20"/>
            <w:lang w:val="en-US"/>
          </w:rPr>
          <w:t>adminliski</w:t>
        </w:r>
        <w:r w:rsidRPr="00731E0F">
          <w:rPr>
            <w:rStyle w:val="af9"/>
            <w:b/>
            <w:sz w:val="20"/>
            <w:szCs w:val="20"/>
          </w:rPr>
          <w:t>.</w:t>
        </w:r>
        <w:r w:rsidRPr="00731E0F">
          <w:rPr>
            <w:rStyle w:val="af9"/>
            <w:b/>
            <w:sz w:val="20"/>
            <w:szCs w:val="20"/>
            <w:lang w:val="en-US"/>
          </w:rPr>
          <w:t>ru</w:t>
        </w:r>
      </w:hyperlink>
      <w:r w:rsidRPr="00731E0F">
        <w:rPr>
          <w:b/>
          <w:sz w:val="20"/>
          <w:szCs w:val="20"/>
          <w:u w:val="single"/>
        </w:rPr>
        <w:t xml:space="preserve"> и газете «Официальный вестник городского поселения город Лиски» от 02.03.2021  № 24 (758)</w:t>
      </w:r>
      <w:r w:rsidRPr="00731E0F">
        <w:rPr>
          <w:sz w:val="20"/>
          <w:szCs w:val="20"/>
        </w:rPr>
        <w:t>, срок окончания приема заявок 25.03.2021г. (включительно) 16.00, для участия в открытом аукционе на право заключения договора на размещение нестационарного торгового объекта на территории городского поселения город Лиски было выставлен  21 лот:</w:t>
      </w:r>
    </w:p>
    <w:p w:rsidR="00731E0F" w:rsidRPr="00731E0F" w:rsidRDefault="00731E0F" w:rsidP="00731E0F">
      <w:pPr>
        <w:pStyle w:val="a9"/>
        <w:spacing w:after="0" w:line="276" w:lineRule="auto"/>
        <w:contextualSpacing/>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2062"/>
        <w:gridCol w:w="776"/>
        <w:gridCol w:w="1756"/>
        <w:gridCol w:w="1248"/>
        <w:gridCol w:w="1056"/>
        <w:gridCol w:w="1256"/>
        <w:gridCol w:w="1109"/>
      </w:tblGrid>
      <w:tr w:rsidR="00731E0F" w:rsidRPr="00731E0F" w:rsidTr="00665354">
        <w:trPr>
          <w:trHeight w:val="148"/>
        </w:trPr>
        <w:tc>
          <w:tcPr>
            <w:tcW w:w="343"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 лота</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Адресный ориентир</w:t>
            </w:r>
          </w:p>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p>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Номер на карте-схеме</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Вид НТО</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Период размещения НТО</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Площадь</w:t>
            </w:r>
          </w:p>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кв. м.</w:t>
            </w:r>
          </w:p>
        </w:tc>
        <w:tc>
          <w:tcPr>
            <w:tcW w:w="686" w:type="pct"/>
            <w:tcBorders>
              <w:right w:val="single" w:sz="4" w:space="0" w:color="auto"/>
            </w:tcBorders>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Начальная цена лота, руб. (стоимость права заключения договора на размещение НТО в месяц, руб. без учета НДС)</w:t>
            </w:r>
          </w:p>
        </w:tc>
        <w:tc>
          <w:tcPr>
            <w:tcW w:w="474" w:type="pct"/>
            <w:tcBorders>
              <w:left w:val="single" w:sz="4" w:space="0" w:color="auto"/>
            </w:tcBorders>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 xml:space="preserve">Сумма задатка руб. </w:t>
            </w:r>
          </w:p>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100% от начальной стоимости лота</w:t>
            </w:r>
          </w:p>
          <w:p w:rsidR="00731E0F" w:rsidRPr="00731E0F" w:rsidRDefault="00731E0F" w:rsidP="00665354">
            <w:pPr>
              <w:widowControl w:val="0"/>
              <w:suppressLineNumbers/>
              <w:tabs>
                <w:tab w:val="left" w:pos="706"/>
                <w:tab w:val="left" w:pos="1735"/>
              </w:tabs>
              <w:overflowPunct w:val="0"/>
              <w:spacing w:after="200" w:line="276" w:lineRule="auto"/>
              <w:ind w:right="1639"/>
              <w:rPr>
                <w:color w:val="00000A"/>
                <w:sz w:val="20"/>
                <w:szCs w:val="20"/>
              </w:rPr>
            </w:pP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1</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Коммунистическая, 14а (вход в рынок около магазина «Океан»)</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1</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2</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Коммунистическая, 14а (вход в рынок около магазина «Океан»)</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1</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lastRenderedPageBreak/>
              <w:t>3</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Коммунистическая, 14а (вход в рынок около магазина «Спектр»)</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Коммунистическая, 14а (вход в рынок около магазина «Рассвет»)</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3</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5</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Коммунистическая, 14а (остановка «Привокзальная»)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6</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Коммунистическая, 14а (остановка «Привокзальная»)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7</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Свердлова, 72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5</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8</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Свердлова, 72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5</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9</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Транспортная, 2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6</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10</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Транспортная, 2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6</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11</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40 лет Победы, 6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7</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4 353</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4 353</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12</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40 лет Октября, 66а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8</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4 353</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4 353</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13</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Коммунистическая, 21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9</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lastRenderedPageBreak/>
              <w:t>14</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Лысенко, 5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10</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15</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Сеченова, 24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11</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4 353</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4 353</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16</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Трудовые Резервы, 95б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12</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17</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Большая Донецкая, пляж «Военка»</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14</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4 353</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4 353</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18</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Коммунистическая, 18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15</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19</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Коммунистическая, 18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15</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819"/>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20</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пр. Ленина, напротив магазина «Магнит Семейный»</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16</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r w:rsidR="00731E0F" w:rsidRPr="00731E0F" w:rsidTr="00665354">
        <w:trPr>
          <w:trHeight w:val="266"/>
        </w:trPr>
        <w:tc>
          <w:tcPr>
            <w:tcW w:w="343" w:type="pct"/>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21</w:t>
            </w:r>
          </w:p>
        </w:tc>
        <w:tc>
          <w:tcPr>
            <w:tcW w:w="110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г. Лиски, ул. Коммунистическая, 7 (прилегающая территория)</w:t>
            </w:r>
          </w:p>
        </w:tc>
        <w:tc>
          <w:tcPr>
            <w:tcW w:w="412"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18</w:t>
            </w:r>
          </w:p>
        </w:tc>
        <w:tc>
          <w:tcPr>
            <w:tcW w:w="75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Прохладительные напитки</w:t>
            </w:r>
          </w:p>
        </w:tc>
        <w:tc>
          <w:tcPr>
            <w:tcW w:w="614"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Сезонная торговля</w:t>
            </w:r>
          </w:p>
        </w:tc>
        <w:tc>
          <w:tcPr>
            <w:tcW w:w="615" w:type="pct"/>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2</w:t>
            </w:r>
          </w:p>
        </w:tc>
        <w:tc>
          <w:tcPr>
            <w:tcW w:w="686" w:type="pct"/>
            <w:tcBorders>
              <w:righ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jc w:val="center"/>
              <w:rPr>
                <w:color w:val="00000A"/>
                <w:sz w:val="20"/>
                <w:szCs w:val="20"/>
              </w:rPr>
            </w:pPr>
            <w:r w:rsidRPr="00731E0F">
              <w:rPr>
                <w:color w:val="00000A"/>
                <w:sz w:val="20"/>
                <w:szCs w:val="20"/>
              </w:rPr>
              <w:t>4 831</w:t>
            </w:r>
          </w:p>
        </w:tc>
        <w:tc>
          <w:tcPr>
            <w:tcW w:w="474" w:type="pct"/>
            <w:tcBorders>
              <w:left w:val="single" w:sz="4" w:space="0" w:color="auto"/>
            </w:tcBorders>
            <w:shd w:val="clear" w:color="auto" w:fill="auto"/>
          </w:tcPr>
          <w:p w:rsidR="00731E0F" w:rsidRPr="00731E0F" w:rsidRDefault="00731E0F" w:rsidP="00665354">
            <w:pPr>
              <w:widowControl w:val="0"/>
              <w:suppressLineNumbers/>
              <w:tabs>
                <w:tab w:val="left" w:pos="706"/>
              </w:tabs>
              <w:overflowPunct w:val="0"/>
              <w:spacing w:after="200" w:line="276" w:lineRule="auto"/>
              <w:rPr>
                <w:color w:val="00000A"/>
                <w:sz w:val="20"/>
                <w:szCs w:val="20"/>
              </w:rPr>
            </w:pPr>
            <w:r w:rsidRPr="00731E0F">
              <w:rPr>
                <w:color w:val="00000A"/>
                <w:sz w:val="20"/>
                <w:szCs w:val="20"/>
              </w:rPr>
              <w:t>4 831</w:t>
            </w:r>
          </w:p>
        </w:tc>
      </w:tr>
    </w:tbl>
    <w:p w:rsidR="00731E0F" w:rsidRPr="00731E0F" w:rsidRDefault="00731E0F" w:rsidP="00731E0F">
      <w:pPr>
        <w:pStyle w:val="a9"/>
        <w:spacing w:after="0" w:line="276" w:lineRule="auto"/>
        <w:jc w:val="both"/>
        <w:rPr>
          <w:sz w:val="20"/>
          <w:szCs w:val="20"/>
        </w:rPr>
      </w:pPr>
    </w:p>
    <w:p w:rsidR="00731E0F" w:rsidRPr="00731E0F" w:rsidRDefault="00731E0F" w:rsidP="00731E0F">
      <w:pPr>
        <w:spacing w:line="23" w:lineRule="atLeast"/>
        <w:ind w:firstLine="709"/>
        <w:contextualSpacing/>
        <w:jc w:val="both"/>
        <w:rPr>
          <w:b/>
          <w:sz w:val="20"/>
          <w:szCs w:val="20"/>
        </w:rPr>
      </w:pPr>
      <w:r w:rsidRPr="00731E0F">
        <w:rPr>
          <w:b/>
          <w:sz w:val="20"/>
          <w:szCs w:val="20"/>
        </w:rPr>
        <w:t>Поступили следующие заявки на участие в аукционе:</w:t>
      </w:r>
    </w:p>
    <w:p w:rsidR="00731E0F" w:rsidRPr="00731E0F" w:rsidRDefault="00731E0F" w:rsidP="00731E0F">
      <w:pPr>
        <w:spacing w:line="23" w:lineRule="atLeast"/>
        <w:ind w:firstLine="709"/>
        <w:contextualSpacing/>
        <w:jc w:val="both"/>
        <w:rPr>
          <w:b/>
          <w:sz w:val="20"/>
          <w:szCs w:val="20"/>
        </w:rPr>
      </w:pPr>
    </w:p>
    <w:p w:rsidR="00731E0F" w:rsidRPr="00731E0F" w:rsidRDefault="00731E0F" w:rsidP="00731E0F">
      <w:pPr>
        <w:spacing w:line="23" w:lineRule="atLeast"/>
        <w:ind w:firstLine="709"/>
        <w:contextualSpacing/>
        <w:jc w:val="both"/>
        <w:rPr>
          <w:b/>
          <w:sz w:val="20"/>
          <w:szCs w:val="20"/>
        </w:rPr>
      </w:pPr>
      <w:r w:rsidRPr="00731E0F">
        <w:rPr>
          <w:b/>
          <w:sz w:val="20"/>
          <w:szCs w:val="20"/>
        </w:rPr>
        <w:t>Лот № 4- поступила одна заявка</w:t>
      </w:r>
    </w:p>
    <w:p w:rsidR="00731E0F" w:rsidRPr="00731E0F" w:rsidRDefault="00731E0F" w:rsidP="00731E0F">
      <w:pPr>
        <w:spacing w:line="23" w:lineRule="atLeast"/>
        <w:ind w:firstLine="709"/>
        <w:contextualSpacing/>
        <w:jc w:val="both"/>
        <w:rPr>
          <w:b/>
          <w:sz w:val="20"/>
          <w:szCs w:val="20"/>
        </w:rPr>
      </w:pPr>
    </w:p>
    <w:p w:rsidR="00731E0F" w:rsidRPr="00731E0F" w:rsidRDefault="00731E0F" w:rsidP="00731E0F">
      <w:pPr>
        <w:spacing w:line="23" w:lineRule="atLeast"/>
        <w:ind w:firstLine="709"/>
        <w:contextualSpacing/>
        <w:jc w:val="both"/>
        <w:rPr>
          <w:sz w:val="20"/>
          <w:szCs w:val="20"/>
        </w:rPr>
      </w:pPr>
      <w:r w:rsidRPr="00731E0F">
        <w:rPr>
          <w:b/>
          <w:sz w:val="20"/>
          <w:szCs w:val="20"/>
        </w:rPr>
        <w:t xml:space="preserve">ИП Шабанов Валерий Дмитриевич </w:t>
      </w:r>
      <w:r w:rsidRPr="00731E0F">
        <w:rPr>
          <w:sz w:val="20"/>
          <w:szCs w:val="20"/>
        </w:rPr>
        <w:t>ИНН 365200117604; ОГРН 304365236500910, 30.10.1955 года рождения, дата подачи заявки 25.03.2021 г. время 10 ч 22 мин, регистрационный номер заявки 1, вместе с заявкой на участие в аукционе были представлены следующие документы:</w:t>
      </w:r>
    </w:p>
    <w:p w:rsidR="00731E0F" w:rsidRPr="00731E0F" w:rsidRDefault="00731E0F" w:rsidP="00731E0F">
      <w:pPr>
        <w:spacing w:line="23" w:lineRule="atLeast"/>
        <w:ind w:firstLine="709"/>
        <w:contextualSpacing/>
        <w:jc w:val="both"/>
        <w:rPr>
          <w:sz w:val="20"/>
          <w:szCs w:val="20"/>
        </w:rPr>
      </w:pPr>
      <w:r w:rsidRPr="00731E0F">
        <w:rPr>
          <w:sz w:val="20"/>
          <w:szCs w:val="20"/>
        </w:rPr>
        <w:t>- копия свидетельства о  внесении записи в ЕГРИП на 1 л.;</w:t>
      </w:r>
    </w:p>
    <w:p w:rsidR="00731E0F" w:rsidRPr="00731E0F" w:rsidRDefault="00731E0F" w:rsidP="00731E0F">
      <w:pPr>
        <w:spacing w:line="23" w:lineRule="atLeast"/>
        <w:ind w:firstLine="709"/>
        <w:contextualSpacing/>
        <w:jc w:val="both"/>
        <w:rPr>
          <w:sz w:val="20"/>
          <w:szCs w:val="20"/>
        </w:rPr>
      </w:pPr>
      <w:r w:rsidRPr="00731E0F">
        <w:rPr>
          <w:sz w:val="20"/>
          <w:szCs w:val="20"/>
        </w:rPr>
        <w:t>- копия свидетельства о постановке на учет физического лица в налоговом органе на 1 л.;</w:t>
      </w:r>
    </w:p>
    <w:p w:rsidR="00731E0F" w:rsidRPr="00731E0F" w:rsidRDefault="00731E0F" w:rsidP="00731E0F">
      <w:pPr>
        <w:spacing w:line="23" w:lineRule="atLeast"/>
        <w:ind w:firstLine="709"/>
        <w:contextualSpacing/>
        <w:jc w:val="both"/>
        <w:rPr>
          <w:sz w:val="20"/>
          <w:szCs w:val="20"/>
        </w:rPr>
      </w:pPr>
      <w:r w:rsidRPr="00731E0F">
        <w:rPr>
          <w:sz w:val="20"/>
          <w:szCs w:val="20"/>
        </w:rPr>
        <w:t>-копия паспорта на 1 л.;</w:t>
      </w:r>
    </w:p>
    <w:p w:rsidR="00731E0F" w:rsidRPr="00731E0F" w:rsidRDefault="00731E0F" w:rsidP="00731E0F">
      <w:pPr>
        <w:spacing w:line="23" w:lineRule="atLeast"/>
        <w:ind w:firstLine="709"/>
        <w:contextualSpacing/>
        <w:jc w:val="both"/>
        <w:rPr>
          <w:sz w:val="20"/>
          <w:szCs w:val="20"/>
        </w:rPr>
      </w:pPr>
      <w:r w:rsidRPr="00731E0F">
        <w:rPr>
          <w:sz w:val="20"/>
          <w:szCs w:val="20"/>
        </w:rPr>
        <w:t>- выписка из ЕГРИП на 6 л.;</w:t>
      </w:r>
    </w:p>
    <w:p w:rsidR="00731E0F" w:rsidRPr="00731E0F" w:rsidRDefault="00731E0F" w:rsidP="00731E0F">
      <w:pPr>
        <w:spacing w:line="23" w:lineRule="atLeast"/>
        <w:ind w:firstLine="709"/>
        <w:contextualSpacing/>
        <w:jc w:val="both"/>
        <w:rPr>
          <w:sz w:val="20"/>
          <w:szCs w:val="20"/>
        </w:rPr>
      </w:pPr>
      <w:r w:rsidRPr="00731E0F">
        <w:rPr>
          <w:sz w:val="20"/>
          <w:szCs w:val="20"/>
        </w:rPr>
        <w:t>- чек- ордер от 25.03.2021 г. на 1 л.;</w:t>
      </w:r>
    </w:p>
    <w:p w:rsidR="00731E0F" w:rsidRPr="00731E0F" w:rsidRDefault="00731E0F" w:rsidP="00731E0F">
      <w:pPr>
        <w:spacing w:line="23" w:lineRule="atLeast"/>
        <w:ind w:firstLine="709"/>
        <w:contextualSpacing/>
        <w:jc w:val="both"/>
        <w:rPr>
          <w:sz w:val="20"/>
          <w:szCs w:val="20"/>
        </w:rPr>
      </w:pPr>
      <w:r w:rsidRPr="00731E0F">
        <w:rPr>
          <w:sz w:val="20"/>
          <w:szCs w:val="20"/>
        </w:rPr>
        <w:t>- сведения о реквизитах на 1 л.;</w:t>
      </w:r>
    </w:p>
    <w:p w:rsidR="00731E0F" w:rsidRPr="00731E0F" w:rsidRDefault="00731E0F" w:rsidP="00731E0F">
      <w:pPr>
        <w:spacing w:line="23" w:lineRule="atLeast"/>
        <w:ind w:firstLine="709"/>
        <w:contextualSpacing/>
        <w:jc w:val="both"/>
        <w:rPr>
          <w:sz w:val="20"/>
          <w:szCs w:val="20"/>
        </w:rPr>
      </w:pPr>
      <w:r w:rsidRPr="00731E0F">
        <w:rPr>
          <w:sz w:val="20"/>
          <w:szCs w:val="20"/>
        </w:rPr>
        <w:t>- согласие на обработку персональных данных на 1 л.;</w:t>
      </w:r>
    </w:p>
    <w:p w:rsidR="00731E0F" w:rsidRPr="00731E0F" w:rsidRDefault="00731E0F" w:rsidP="00731E0F">
      <w:pPr>
        <w:spacing w:line="23" w:lineRule="atLeast"/>
        <w:ind w:firstLine="709"/>
        <w:contextualSpacing/>
        <w:jc w:val="both"/>
        <w:rPr>
          <w:sz w:val="20"/>
          <w:szCs w:val="20"/>
        </w:rPr>
      </w:pPr>
      <w:r w:rsidRPr="00731E0F">
        <w:rPr>
          <w:sz w:val="20"/>
          <w:szCs w:val="20"/>
        </w:rPr>
        <w:t>- заявление об отсутствии решения о банкротстве претендента на1л.;</w:t>
      </w:r>
    </w:p>
    <w:p w:rsidR="00731E0F" w:rsidRPr="00731E0F" w:rsidRDefault="00731E0F" w:rsidP="00731E0F">
      <w:pPr>
        <w:spacing w:line="23" w:lineRule="atLeast"/>
        <w:ind w:firstLine="709"/>
        <w:contextualSpacing/>
        <w:jc w:val="both"/>
        <w:rPr>
          <w:sz w:val="20"/>
          <w:szCs w:val="20"/>
        </w:rPr>
      </w:pPr>
      <w:r w:rsidRPr="00731E0F">
        <w:rPr>
          <w:sz w:val="20"/>
          <w:szCs w:val="20"/>
        </w:rPr>
        <w:t>- анкета на участие в аукционе на 2л.</w:t>
      </w:r>
    </w:p>
    <w:p w:rsidR="00731E0F" w:rsidRPr="00731E0F" w:rsidRDefault="00731E0F" w:rsidP="00731E0F">
      <w:pPr>
        <w:spacing w:line="23" w:lineRule="atLeast"/>
        <w:ind w:firstLine="709"/>
        <w:contextualSpacing/>
        <w:jc w:val="both"/>
        <w:rPr>
          <w:sz w:val="20"/>
          <w:szCs w:val="20"/>
        </w:rPr>
      </w:pPr>
      <w:r w:rsidRPr="00731E0F">
        <w:rPr>
          <w:sz w:val="20"/>
          <w:szCs w:val="20"/>
        </w:rPr>
        <w:t>Факт поступления от претендента задатка установлен на основании платёжного поручения № ___</w:t>
      </w:r>
      <w:r w:rsidRPr="00731E0F">
        <w:rPr>
          <w:sz w:val="20"/>
          <w:szCs w:val="20"/>
          <w:u w:val="single"/>
        </w:rPr>
        <w:t>151345</w:t>
      </w:r>
      <w:r w:rsidRPr="00731E0F">
        <w:rPr>
          <w:sz w:val="20"/>
          <w:szCs w:val="20"/>
        </w:rPr>
        <w:t>______ от __</w:t>
      </w:r>
      <w:r w:rsidRPr="00731E0F">
        <w:rPr>
          <w:sz w:val="20"/>
          <w:szCs w:val="20"/>
          <w:u w:val="single"/>
        </w:rPr>
        <w:t>26.03.2021</w:t>
      </w:r>
      <w:r w:rsidRPr="00731E0F">
        <w:rPr>
          <w:sz w:val="20"/>
          <w:szCs w:val="20"/>
        </w:rPr>
        <w:t>___г.</w:t>
      </w:r>
    </w:p>
    <w:p w:rsidR="00731E0F" w:rsidRPr="00731E0F" w:rsidRDefault="00731E0F" w:rsidP="00731E0F">
      <w:pPr>
        <w:spacing w:line="23" w:lineRule="atLeast"/>
        <w:ind w:firstLine="709"/>
        <w:contextualSpacing/>
        <w:jc w:val="both"/>
        <w:rPr>
          <w:b/>
          <w:sz w:val="20"/>
          <w:szCs w:val="20"/>
        </w:rPr>
      </w:pPr>
    </w:p>
    <w:p w:rsidR="00731E0F" w:rsidRPr="00731E0F" w:rsidRDefault="00731E0F" w:rsidP="00731E0F">
      <w:pPr>
        <w:spacing w:line="23" w:lineRule="atLeast"/>
        <w:ind w:firstLine="709"/>
        <w:contextualSpacing/>
        <w:jc w:val="both"/>
        <w:rPr>
          <w:b/>
          <w:sz w:val="20"/>
          <w:szCs w:val="20"/>
        </w:rPr>
      </w:pPr>
      <w:r w:rsidRPr="00731E0F">
        <w:rPr>
          <w:b/>
          <w:sz w:val="20"/>
          <w:szCs w:val="20"/>
        </w:rPr>
        <w:t>Лот № 6 - поступила одна заявка</w:t>
      </w:r>
    </w:p>
    <w:p w:rsidR="00731E0F" w:rsidRPr="00731E0F" w:rsidRDefault="00731E0F" w:rsidP="00731E0F">
      <w:pPr>
        <w:spacing w:line="23" w:lineRule="atLeast"/>
        <w:ind w:firstLine="709"/>
        <w:contextualSpacing/>
        <w:jc w:val="both"/>
        <w:rPr>
          <w:b/>
          <w:sz w:val="20"/>
          <w:szCs w:val="20"/>
        </w:rPr>
      </w:pPr>
    </w:p>
    <w:p w:rsidR="00731E0F" w:rsidRPr="00731E0F" w:rsidRDefault="00731E0F" w:rsidP="00731E0F">
      <w:pPr>
        <w:spacing w:line="23" w:lineRule="atLeast"/>
        <w:ind w:firstLine="709"/>
        <w:contextualSpacing/>
        <w:jc w:val="both"/>
        <w:rPr>
          <w:sz w:val="20"/>
          <w:szCs w:val="20"/>
        </w:rPr>
      </w:pPr>
      <w:r w:rsidRPr="00731E0F">
        <w:rPr>
          <w:b/>
          <w:sz w:val="20"/>
          <w:szCs w:val="20"/>
        </w:rPr>
        <w:lastRenderedPageBreak/>
        <w:t xml:space="preserve">ИП Попова Валентина Михайловна </w:t>
      </w:r>
      <w:r w:rsidRPr="00731E0F">
        <w:rPr>
          <w:sz w:val="20"/>
          <w:szCs w:val="20"/>
        </w:rPr>
        <w:t>ИНН 365202242470, ОГРН 304365229300113, 12.09.1958 года рождения, дата подачи заявки 18.03.2021 г. время 15 ч 25 мин, регистрационный номер заявки 1, вместе с заявкой на участие в аукционе были представлены следующие документы:</w:t>
      </w:r>
    </w:p>
    <w:p w:rsidR="00731E0F" w:rsidRPr="00731E0F" w:rsidRDefault="00731E0F" w:rsidP="00731E0F">
      <w:pPr>
        <w:spacing w:line="23" w:lineRule="atLeast"/>
        <w:ind w:firstLine="709"/>
        <w:contextualSpacing/>
        <w:jc w:val="both"/>
        <w:rPr>
          <w:sz w:val="20"/>
          <w:szCs w:val="20"/>
        </w:rPr>
      </w:pPr>
      <w:r w:rsidRPr="00731E0F">
        <w:rPr>
          <w:sz w:val="20"/>
          <w:szCs w:val="20"/>
        </w:rPr>
        <w:t>- копия свидетельства о внесении в ЕГРИП записи об индивидуальном предпринимателе на 1 л.;</w:t>
      </w:r>
    </w:p>
    <w:p w:rsidR="00731E0F" w:rsidRPr="00731E0F" w:rsidRDefault="00731E0F" w:rsidP="00731E0F">
      <w:pPr>
        <w:spacing w:line="23" w:lineRule="atLeast"/>
        <w:ind w:firstLine="709"/>
        <w:contextualSpacing/>
        <w:jc w:val="both"/>
        <w:rPr>
          <w:sz w:val="20"/>
          <w:szCs w:val="20"/>
        </w:rPr>
      </w:pPr>
      <w:r w:rsidRPr="00731E0F">
        <w:rPr>
          <w:sz w:val="20"/>
          <w:szCs w:val="20"/>
        </w:rPr>
        <w:t>- копия свидетельства о постановке на учет физического лица в налоговом органе на 1 л.;</w:t>
      </w:r>
    </w:p>
    <w:p w:rsidR="00731E0F" w:rsidRPr="00731E0F" w:rsidRDefault="00731E0F" w:rsidP="00731E0F">
      <w:pPr>
        <w:spacing w:line="23" w:lineRule="atLeast"/>
        <w:ind w:firstLine="709"/>
        <w:contextualSpacing/>
        <w:jc w:val="both"/>
        <w:rPr>
          <w:sz w:val="20"/>
          <w:szCs w:val="20"/>
        </w:rPr>
      </w:pPr>
      <w:r w:rsidRPr="00731E0F">
        <w:rPr>
          <w:sz w:val="20"/>
          <w:szCs w:val="20"/>
        </w:rPr>
        <w:t>- копия паспорта на 2 л.</w:t>
      </w:r>
    </w:p>
    <w:p w:rsidR="00731E0F" w:rsidRPr="00731E0F" w:rsidRDefault="00731E0F" w:rsidP="00731E0F">
      <w:pPr>
        <w:spacing w:line="23" w:lineRule="atLeast"/>
        <w:ind w:firstLine="709"/>
        <w:contextualSpacing/>
        <w:jc w:val="both"/>
        <w:rPr>
          <w:sz w:val="20"/>
          <w:szCs w:val="20"/>
        </w:rPr>
      </w:pPr>
      <w:r w:rsidRPr="00731E0F">
        <w:rPr>
          <w:sz w:val="20"/>
          <w:szCs w:val="20"/>
        </w:rPr>
        <w:t>- выписка из ЕГРИП на 6 л.;</w:t>
      </w:r>
    </w:p>
    <w:p w:rsidR="00731E0F" w:rsidRPr="00731E0F" w:rsidRDefault="00731E0F" w:rsidP="00731E0F">
      <w:pPr>
        <w:spacing w:line="23" w:lineRule="atLeast"/>
        <w:ind w:firstLine="709"/>
        <w:contextualSpacing/>
        <w:jc w:val="both"/>
        <w:rPr>
          <w:sz w:val="20"/>
          <w:szCs w:val="20"/>
        </w:rPr>
      </w:pPr>
      <w:r w:rsidRPr="00731E0F">
        <w:rPr>
          <w:sz w:val="20"/>
          <w:szCs w:val="20"/>
        </w:rPr>
        <w:t>- платежное поручение от 12.03.2021 года № 631 на 1 л.;</w:t>
      </w:r>
    </w:p>
    <w:p w:rsidR="00731E0F" w:rsidRPr="00731E0F" w:rsidRDefault="00731E0F" w:rsidP="00731E0F">
      <w:pPr>
        <w:spacing w:line="23" w:lineRule="atLeast"/>
        <w:ind w:firstLine="709"/>
        <w:contextualSpacing/>
        <w:jc w:val="both"/>
        <w:rPr>
          <w:sz w:val="20"/>
          <w:szCs w:val="20"/>
        </w:rPr>
      </w:pPr>
      <w:r w:rsidRPr="00731E0F">
        <w:rPr>
          <w:sz w:val="20"/>
          <w:szCs w:val="20"/>
        </w:rPr>
        <w:t>- сведения о реквизитах ИП на 1 л.;</w:t>
      </w:r>
    </w:p>
    <w:p w:rsidR="00731E0F" w:rsidRPr="00731E0F" w:rsidRDefault="00731E0F" w:rsidP="00731E0F">
      <w:pPr>
        <w:spacing w:line="23" w:lineRule="atLeast"/>
        <w:ind w:firstLine="709"/>
        <w:contextualSpacing/>
        <w:jc w:val="both"/>
        <w:rPr>
          <w:sz w:val="20"/>
          <w:szCs w:val="20"/>
        </w:rPr>
      </w:pPr>
      <w:r w:rsidRPr="00731E0F">
        <w:rPr>
          <w:sz w:val="20"/>
          <w:szCs w:val="20"/>
        </w:rPr>
        <w:t>- справка о состоянии расчетов по налогам, сборам, страховым взносам, пеням, штрафам, процентам организаций и индивидуальных предпринимателей с приложениями на 8 листах</w:t>
      </w:r>
    </w:p>
    <w:p w:rsidR="00731E0F" w:rsidRPr="00731E0F" w:rsidRDefault="00731E0F" w:rsidP="00731E0F">
      <w:pPr>
        <w:spacing w:line="23" w:lineRule="atLeast"/>
        <w:ind w:firstLine="709"/>
        <w:contextualSpacing/>
        <w:jc w:val="both"/>
        <w:rPr>
          <w:sz w:val="20"/>
          <w:szCs w:val="20"/>
        </w:rPr>
      </w:pPr>
      <w:r w:rsidRPr="00731E0F">
        <w:rPr>
          <w:sz w:val="20"/>
          <w:szCs w:val="20"/>
        </w:rPr>
        <w:t>- согласие на обработку персональных данных на 1л.;</w:t>
      </w:r>
    </w:p>
    <w:p w:rsidR="00731E0F" w:rsidRPr="00731E0F" w:rsidRDefault="00731E0F" w:rsidP="00731E0F">
      <w:pPr>
        <w:spacing w:line="23" w:lineRule="atLeast"/>
        <w:ind w:firstLine="709"/>
        <w:contextualSpacing/>
        <w:jc w:val="both"/>
        <w:rPr>
          <w:sz w:val="20"/>
          <w:szCs w:val="20"/>
        </w:rPr>
      </w:pPr>
      <w:r w:rsidRPr="00731E0F">
        <w:rPr>
          <w:sz w:val="20"/>
          <w:szCs w:val="20"/>
        </w:rPr>
        <w:t>- заявление об отсутствии решения о банкротстве претендента на1л.;</w:t>
      </w:r>
    </w:p>
    <w:p w:rsidR="00731E0F" w:rsidRPr="00731E0F" w:rsidRDefault="00731E0F" w:rsidP="00731E0F">
      <w:pPr>
        <w:spacing w:line="23" w:lineRule="atLeast"/>
        <w:ind w:firstLine="709"/>
        <w:contextualSpacing/>
        <w:jc w:val="both"/>
        <w:rPr>
          <w:sz w:val="20"/>
          <w:szCs w:val="20"/>
        </w:rPr>
      </w:pPr>
      <w:r w:rsidRPr="00731E0F">
        <w:rPr>
          <w:sz w:val="20"/>
          <w:szCs w:val="20"/>
        </w:rPr>
        <w:t>- анкета на участие в аукционе на 2л.</w:t>
      </w:r>
    </w:p>
    <w:p w:rsidR="00731E0F" w:rsidRPr="00731E0F" w:rsidRDefault="00731E0F" w:rsidP="00731E0F">
      <w:pPr>
        <w:spacing w:line="23" w:lineRule="atLeast"/>
        <w:ind w:firstLine="709"/>
        <w:contextualSpacing/>
        <w:jc w:val="both"/>
        <w:rPr>
          <w:sz w:val="20"/>
          <w:szCs w:val="20"/>
        </w:rPr>
      </w:pPr>
      <w:r w:rsidRPr="00731E0F">
        <w:rPr>
          <w:sz w:val="20"/>
          <w:szCs w:val="20"/>
        </w:rPr>
        <w:t>Факт поступления от претендента задатка установлен на основании платёжного поручения № ___</w:t>
      </w:r>
      <w:r w:rsidRPr="00731E0F">
        <w:rPr>
          <w:sz w:val="20"/>
          <w:szCs w:val="20"/>
          <w:u w:val="single"/>
        </w:rPr>
        <w:t>631</w:t>
      </w:r>
      <w:r w:rsidRPr="00731E0F">
        <w:rPr>
          <w:sz w:val="20"/>
          <w:szCs w:val="20"/>
        </w:rPr>
        <w:t>_____ от __</w:t>
      </w:r>
      <w:r w:rsidRPr="00731E0F">
        <w:rPr>
          <w:sz w:val="20"/>
          <w:szCs w:val="20"/>
          <w:u w:val="single"/>
        </w:rPr>
        <w:t>12.03.2021</w:t>
      </w:r>
      <w:r w:rsidRPr="00731E0F">
        <w:rPr>
          <w:sz w:val="20"/>
          <w:szCs w:val="20"/>
        </w:rPr>
        <w:t>___г.</w:t>
      </w:r>
    </w:p>
    <w:p w:rsidR="00731E0F" w:rsidRPr="00731E0F" w:rsidRDefault="00731E0F" w:rsidP="00731E0F">
      <w:pPr>
        <w:spacing w:line="23" w:lineRule="atLeast"/>
        <w:ind w:firstLine="709"/>
        <w:contextualSpacing/>
        <w:jc w:val="both"/>
        <w:rPr>
          <w:sz w:val="20"/>
          <w:szCs w:val="20"/>
        </w:rPr>
      </w:pPr>
    </w:p>
    <w:p w:rsidR="00731E0F" w:rsidRPr="00731E0F" w:rsidRDefault="00731E0F" w:rsidP="00731E0F">
      <w:pPr>
        <w:spacing w:line="23" w:lineRule="atLeast"/>
        <w:ind w:firstLine="709"/>
        <w:contextualSpacing/>
        <w:jc w:val="both"/>
        <w:rPr>
          <w:b/>
          <w:sz w:val="20"/>
          <w:szCs w:val="20"/>
        </w:rPr>
      </w:pPr>
      <w:r w:rsidRPr="00731E0F">
        <w:rPr>
          <w:b/>
          <w:sz w:val="20"/>
          <w:szCs w:val="20"/>
        </w:rPr>
        <w:t>Лот № 7 - поступила одна заявка</w:t>
      </w:r>
    </w:p>
    <w:p w:rsidR="00731E0F" w:rsidRPr="00731E0F" w:rsidRDefault="00731E0F" w:rsidP="00731E0F">
      <w:pPr>
        <w:spacing w:line="23" w:lineRule="atLeast"/>
        <w:ind w:firstLine="709"/>
        <w:contextualSpacing/>
        <w:jc w:val="both"/>
        <w:rPr>
          <w:b/>
          <w:sz w:val="20"/>
          <w:szCs w:val="20"/>
        </w:rPr>
      </w:pPr>
    </w:p>
    <w:p w:rsidR="00731E0F" w:rsidRPr="00731E0F" w:rsidRDefault="00731E0F" w:rsidP="00731E0F">
      <w:pPr>
        <w:spacing w:line="23" w:lineRule="atLeast"/>
        <w:ind w:firstLine="709"/>
        <w:contextualSpacing/>
        <w:jc w:val="both"/>
        <w:rPr>
          <w:sz w:val="20"/>
          <w:szCs w:val="20"/>
        </w:rPr>
      </w:pPr>
      <w:r w:rsidRPr="00731E0F">
        <w:rPr>
          <w:b/>
          <w:sz w:val="20"/>
          <w:szCs w:val="20"/>
        </w:rPr>
        <w:t xml:space="preserve">ИП Шабанов Валерий Дмитриевич </w:t>
      </w:r>
      <w:r w:rsidRPr="00731E0F">
        <w:rPr>
          <w:sz w:val="20"/>
          <w:szCs w:val="20"/>
        </w:rPr>
        <w:t>ИНН 365200117604; ОГРН 304365236500910, 30.10.1955 года рождения, дата подачи заявки 25.03.2021 г. время 10 ч 27 мин, регистрационный номер заявки 2, вместе с заявкой на участие в аукционе были представлены следующие документы:</w:t>
      </w:r>
    </w:p>
    <w:p w:rsidR="00731E0F" w:rsidRPr="00731E0F" w:rsidRDefault="00731E0F" w:rsidP="00731E0F">
      <w:pPr>
        <w:spacing w:line="23" w:lineRule="atLeast"/>
        <w:ind w:firstLine="709"/>
        <w:contextualSpacing/>
        <w:jc w:val="both"/>
        <w:rPr>
          <w:sz w:val="20"/>
          <w:szCs w:val="20"/>
        </w:rPr>
      </w:pPr>
      <w:r w:rsidRPr="00731E0F">
        <w:rPr>
          <w:sz w:val="20"/>
          <w:szCs w:val="20"/>
        </w:rPr>
        <w:t>- копия свидетельства о  внесении записи в ЕГРИП на 1 л.;</w:t>
      </w:r>
    </w:p>
    <w:p w:rsidR="00731E0F" w:rsidRPr="00731E0F" w:rsidRDefault="00731E0F" w:rsidP="00731E0F">
      <w:pPr>
        <w:spacing w:line="23" w:lineRule="atLeast"/>
        <w:ind w:firstLine="709"/>
        <w:contextualSpacing/>
        <w:jc w:val="both"/>
        <w:rPr>
          <w:sz w:val="20"/>
          <w:szCs w:val="20"/>
        </w:rPr>
      </w:pPr>
      <w:r w:rsidRPr="00731E0F">
        <w:rPr>
          <w:sz w:val="20"/>
          <w:szCs w:val="20"/>
        </w:rPr>
        <w:t>- копия свидетельства о постановке на учет физического лица в налоговом органе на 1 л.;</w:t>
      </w:r>
    </w:p>
    <w:p w:rsidR="00731E0F" w:rsidRPr="00731E0F" w:rsidRDefault="00731E0F" w:rsidP="00731E0F">
      <w:pPr>
        <w:spacing w:line="23" w:lineRule="atLeast"/>
        <w:ind w:firstLine="709"/>
        <w:contextualSpacing/>
        <w:jc w:val="both"/>
        <w:rPr>
          <w:sz w:val="20"/>
          <w:szCs w:val="20"/>
        </w:rPr>
      </w:pPr>
      <w:r w:rsidRPr="00731E0F">
        <w:rPr>
          <w:sz w:val="20"/>
          <w:szCs w:val="20"/>
        </w:rPr>
        <w:t>-копия паспорта на 1 л.;</w:t>
      </w:r>
    </w:p>
    <w:p w:rsidR="00731E0F" w:rsidRPr="00731E0F" w:rsidRDefault="00731E0F" w:rsidP="00731E0F">
      <w:pPr>
        <w:spacing w:line="23" w:lineRule="atLeast"/>
        <w:ind w:firstLine="709"/>
        <w:contextualSpacing/>
        <w:jc w:val="both"/>
        <w:rPr>
          <w:sz w:val="20"/>
          <w:szCs w:val="20"/>
        </w:rPr>
      </w:pPr>
      <w:r w:rsidRPr="00731E0F">
        <w:rPr>
          <w:sz w:val="20"/>
          <w:szCs w:val="20"/>
        </w:rPr>
        <w:t>- выписка из ЕГРИП на 6 л.;</w:t>
      </w:r>
    </w:p>
    <w:p w:rsidR="00731E0F" w:rsidRPr="00731E0F" w:rsidRDefault="00731E0F" w:rsidP="00731E0F">
      <w:pPr>
        <w:spacing w:line="23" w:lineRule="atLeast"/>
        <w:ind w:firstLine="709"/>
        <w:contextualSpacing/>
        <w:jc w:val="both"/>
        <w:rPr>
          <w:sz w:val="20"/>
          <w:szCs w:val="20"/>
        </w:rPr>
      </w:pPr>
      <w:r w:rsidRPr="00731E0F">
        <w:rPr>
          <w:sz w:val="20"/>
          <w:szCs w:val="20"/>
        </w:rPr>
        <w:t>- чек- ордер от 25.03.2021 г. на 1 л.;</w:t>
      </w:r>
    </w:p>
    <w:p w:rsidR="00731E0F" w:rsidRPr="00731E0F" w:rsidRDefault="00731E0F" w:rsidP="00731E0F">
      <w:pPr>
        <w:spacing w:line="23" w:lineRule="atLeast"/>
        <w:ind w:firstLine="709"/>
        <w:contextualSpacing/>
        <w:jc w:val="both"/>
        <w:rPr>
          <w:sz w:val="20"/>
          <w:szCs w:val="20"/>
        </w:rPr>
      </w:pPr>
      <w:r w:rsidRPr="00731E0F">
        <w:rPr>
          <w:sz w:val="20"/>
          <w:szCs w:val="20"/>
        </w:rPr>
        <w:t>- сведения о реквизитах на 1 л.;</w:t>
      </w:r>
    </w:p>
    <w:p w:rsidR="00731E0F" w:rsidRPr="00731E0F" w:rsidRDefault="00731E0F" w:rsidP="00731E0F">
      <w:pPr>
        <w:spacing w:line="23" w:lineRule="atLeast"/>
        <w:ind w:firstLine="709"/>
        <w:contextualSpacing/>
        <w:jc w:val="both"/>
        <w:rPr>
          <w:sz w:val="20"/>
          <w:szCs w:val="20"/>
        </w:rPr>
      </w:pPr>
      <w:r w:rsidRPr="00731E0F">
        <w:rPr>
          <w:sz w:val="20"/>
          <w:szCs w:val="20"/>
        </w:rPr>
        <w:t>- согласие на обработку персональных данных на 1 л.;</w:t>
      </w:r>
    </w:p>
    <w:p w:rsidR="00731E0F" w:rsidRPr="00731E0F" w:rsidRDefault="00731E0F" w:rsidP="00731E0F">
      <w:pPr>
        <w:spacing w:line="23" w:lineRule="atLeast"/>
        <w:ind w:firstLine="709"/>
        <w:contextualSpacing/>
        <w:jc w:val="both"/>
        <w:rPr>
          <w:sz w:val="20"/>
          <w:szCs w:val="20"/>
        </w:rPr>
      </w:pPr>
      <w:r w:rsidRPr="00731E0F">
        <w:rPr>
          <w:sz w:val="20"/>
          <w:szCs w:val="20"/>
        </w:rPr>
        <w:t>- заявление об отсутствии решения о банкротстве претендента на1л.;</w:t>
      </w:r>
    </w:p>
    <w:p w:rsidR="00731E0F" w:rsidRPr="00731E0F" w:rsidRDefault="00731E0F" w:rsidP="00731E0F">
      <w:pPr>
        <w:spacing w:line="23" w:lineRule="atLeast"/>
        <w:ind w:firstLine="709"/>
        <w:contextualSpacing/>
        <w:jc w:val="both"/>
        <w:rPr>
          <w:sz w:val="20"/>
          <w:szCs w:val="20"/>
        </w:rPr>
      </w:pPr>
      <w:r w:rsidRPr="00731E0F">
        <w:rPr>
          <w:sz w:val="20"/>
          <w:szCs w:val="20"/>
        </w:rPr>
        <w:t>- анкета на участие в аукционе на 2л.</w:t>
      </w:r>
    </w:p>
    <w:p w:rsidR="00731E0F" w:rsidRPr="00731E0F" w:rsidRDefault="00731E0F" w:rsidP="00731E0F">
      <w:pPr>
        <w:spacing w:line="23" w:lineRule="atLeast"/>
        <w:ind w:firstLine="709"/>
        <w:contextualSpacing/>
        <w:jc w:val="both"/>
        <w:rPr>
          <w:sz w:val="20"/>
          <w:szCs w:val="20"/>
        </w:rPr>
      </w:pPr>
      <w:r w:rsidRPr="00731E0F">
        <w:rPr>
          <w:sz w:val="20"/>
          <w:szCs w:val="20"/>
        </w:rPr>
        <w:t>Факт поступления от претендента задатка установлен на основании платёжного поручения № ___</w:t>
      </w:r>
      <w:r w:rsidRPr="00731E0F">
        <w:rPr>
          <w:sz w:val="20"/>
          <w:szCs w:val="20"/>
          <w:u w:val="single"/>
        </w:rPr>
        <w:t>151367</w:t>
      </w:r>
      <w:r w:rsidRPr="00731E0F">
        <w:rPr>
          <w:sz w:val="20"/>
          <w:szCs w:val="20"/>
        </w:rPr>
        <w:t>______ от __</w:t>
      </w:r>
      <w:r w:rsidRPr="00731E0F">
        <w:rPr>
          <w:sz w:val="20"/>
          <w:szCs w:val="20"/>
          <w:u w:val="single"/>
        </w:rPr>
        <w:t>26.03.2021</w:t>
      </w:r>
      <w:r w:rsidRPr="00731E0F">
        <w:rPr>
          <w:sz w:val="20"/>
          <w:szCs w:val="20"/>
        </w:rPr>
        <w:t>___г.</w:t>
      </w:r>
    </w:p>
    <w:p w:rsidR="00731E0F" w:rsidRPr="00731E0F" w:rsidRDefault="00731E0F" w:rsidP="00731E0F">
      <w:pPr>
        <w:spacing w:line="23" w:lineRule="atLeast"/>
        <w:ind w:firstLine="709"/>
        <w:contextualSpacing/>
        <w:jc w:val="both"/>
        <w:rPr>
          <w:b/>
          <w:sz w:val="20"/>
          <w:szCs w:val="20"/>
        </w:rPr>
      </w:pPr>
    </w:p>
    <w:p w:rsidR="00731E0F" w:rsidRPr="00731E0F" w:rsidRDefault="00731E0F" w:rsidP="00731E0F">
      <w:pPr>
        <w:spacing w:line="23" w:lineRule="atLeast"/>
        <w:ind w:firstLine="709"/>
        <w:contextualSpacing/>
        <w:jc w:val="both"/>
        <w:rPr>
          <w:b/>
          <w:sz w:val="20"/>
          <w:szCs w:val="20"/>
        </w:rPr>
      </w:pPr>
    </w:p>
    <w:p w:rsidR="00731E0F" w:rsidRPr="00731E0F" w:rsidRDefault="00731E0F" w:rsidP="00731E0F">
      <w:pPr>
        <w:spacing w:line="23" w:lineRule="atLeast"/>
        <w:ind w:firstLine="709"/>
        <w:contextualSpacing/>
        <w:jc w:val="both"/>
        <w:rPr>
          <w:b/>
          <w:sz w:val="20"/>
          <w:szCs w:val="20"/>
        </w:rPr>
      </w:pPr>
      <w:r w:rsidRPr="00731E0F">
        <w:rPr>
          <w:b/>
          <w:sz w:val="20"/>
          <w:szCs w:val="20"/>
        </w:rPr>
        <w:t>Лот № 16 - поступила одна заявка</w:t>
      </w:r>
    </w:p>
    <w:p w:rsidR="00731E0F" w:rsidRPr="00731E0F" w:rsidRDefault="00731E0F" w:rsidP="00731E0F">
      <w:pPr>
        <w:spacing w:line="23" w:lineRule="atLeast"/>
        <w:ind w:firstLine="709"/>
        <w:contextualSpacing/>
        <w:jc w:val="both"/>
        <w:rPr>
          <w:b/>
          <w:sz w:val="20"/>
          <w:szCs w:val="20"/>
        </w:rPr>
      </w:pPr>
    </w:p>
    <w:p w:rsidR="00731E0F" w:rsidRPr="00731E0F" w:rsidRDefault="00731E0F" w:rsidP="00731E0F">
      <w:pPr>
        <w:spacing w:line="23" w:lineRule="atLeast"/>
        <w:ind w:firstLine="709"/>
        <w:contextualSpacing/>
        <w:jc w:val="both"/>
        <w:rPr>
          <w:sz w:val="20"/>
          <w:szCs w:val="20"/>
        </w:rPr>
      </w:pPr>
      <w:r w:rsidRPr="00731E0F">
        <w:rPr>
          <w:b/>
          <w:sz w:val="20"/>
          <w:szCs w:val="20"/>
        </w:rPr>
        <w:t xml:space="preserve">ИП Попова Валентина Михайловна </w:t>
      </w:r>
      <w:r w:rsidRPr="00731E0F">
        <w:rPr>
          <w:sz w:val="20"/>
          <w:szCs w:val="20"/>
        </w:rPr>
        <w:t>ИНН 365202242470, ОГРН 304365229300113, 12.09.1958 года рождения, дата подачи заявки 18.03.2021 г. время 15 ч 30 мин, регистрационный номер заявки 2, вместе с заявкой на участие в аукционе были представлены следующие документы:</w:t>
      </w:r>
    </w:p>
    <w:p w:rsidR="00731E0F" w:rsidRPr="00731E0F" w:rsidRDefault="00731E0F" w:rsidP="00731E0F">
      <w:pPr>
        <w:spacing w:line="23" w:lineRule="atLeast"/>
        <w:ind w:firstLine="709"/>
        <w:contextualSpacing/>
        <w:jc w:val="both"/>
        <w:rPr>
          <w:sz w:val="20"/>
          <w:szCs w:val="20"/>
        </w:rPr>
      </w:pPr>
      <w:r w:rsidRPr="00731E0F">
        <w:rPr>
          <w:sz w:val="20"/>
          <w:szCs w:val="20"/>
        </w:rPr>
        <w:t>- копия свидетельства о внесении в ЕГРИП записи об индивидуальном предпринимателе на 1 л.;</w:t>
      </w:r>
    </w:p>
    <w:p w:rsidR="00731E0F" w:rsidRPr="00731E0F" w:rsidRDefault="00731E0F" w:rsidP="00731E0F">
      <w:pPr>
        <w:spacing w:line="23" w:lineRule="atLeast"/>
        <w:ind w:firstLine="709"/>
        <w:contextualSpacing/>
        <w:jc w:val="both"/>
        <w:rPr>
          <w:sz w:val="20"/>
          <w:szCs w:val="20"/>
        </w:rPr>
      </w:pPr>
      <w:r w:rsidRPr="00731E0F">
        <w:rPr>
          <w:sz w:val="20"/>
          <w:szCs w:val="20"/>
        </w:rPr>
        <w:t>- копия свидетельства о постановке на учет физического лица в налоговом органе на 1 л.;</w:t>
      </w:r>
    </w:p>
    <w:p w:rsidR="00731E0F" w:rsidRPr="00731E0F" w:rsidRDefault="00731E0F" w:rsidP="00731E0F">
      <w:pPr>
        <w:spacing w:line="23" w:lineRule="atLeast"/>
        <w:ind w:firstLine="709"/>
        <w:contextualSpacing/>
        <w:jc w:val="both"/>
        <w:rPr>
          <w:sz w:val="20"/>
          <w:szCs w:val="20"/>
        </w:rPr>
      </w:pPr>
      <w:r w:rsidRPr="00731E0F">
        <w:rPr>
          <w:sz w:val="20"/>
          <w:szCs w:val="20"/>
        </w:rPr>
        <w:t>- копия паспорта на 2 л.</w:t>
      </w:r>
    </w:p>
    <w:p w:rsidR="00731E0F" w:rsidRPr="00731E0F" w:rsidRDefault="00731E0F" w:rsidP="00731E0F">
      <w:pPr>
        <w:spacing w:line="23" w:lineRule="atLeast"/>
        <w:ind w:firstLine="709"/>
        <w:contextualSpacing/>
        <w:jc w:val="both"/>
        <w:rPr>
          <w:sz w:val="20"/>
          <w:szCs w:val="20"/>
        </w:rPr>
      </w:pPr>
      <w:r w:rsidRPr="00731E0F">
        <w:rPr>
          <w:sz w:val="20"/>
          <w:szCs w:val="20"/>
        </w:rPr>
        <w:t>- выписка из ЕГРИП на 6 л.;</w:t>
      </w:r>
    </w:p>
    <w:p w:rsidR="00731E0F" w:rsidRPr="00731E0F" w:rsidRDefault="00731E0F" w:rsidP="00731E0F">
      <w:pPr>
        <w:spacing w:line="23" w:lineRule="atLeast"/>
        <w:ind w:firstLine="709"/>
        <w:contextualSpacing/>
        <w:jc w:val="both"/>
        <w:rPr>
          <w:sz w:val="20"/>
          <w:szCs w:val="20"/>
        </w:rPr>
      </w:pPr>
      <w:r w:rsidRPr="00731E0F">
        <w:rPr>
          <w:sz w:val="20"/>
          <w:szCs w:val="20"/>
        </w:rPr>
        <w:t>- платежное поручение от 12.03.2021 года № 632 на 1 л.;</w:t>
      </w:r>
    </w:p>
    <w:p w:rsidR="00731E0F" w:rsidRPr="00731E0F" w:rsidRDefault="00731E0F" w:rsidP="00731E0F">
      <w:pPr>
        <w:spacing w:line="23" w:lineRule="atLeast"/>
        <w:ind w:firstLine="709"/>
        <w:contextualSpacing/>
        <w:jc w:val="both"/>
        <w:rPr>
          <w:sz w:val="20"/>
          <w:szCs w:val="20"/>
        </w:rPr>
      </w:pPr>
      <w:r w:rsidRPr="00731E0F">
        <w:rPr>
          <w:sz w:val="20"/>
          <w:szCs w:val="20"/>
        </w:rPr>
        <w:t>- сведения о реквизитах ИП на 1 л.;</w:t>
      </w:r>
    </w:p>
    <w:p w:rsidR="00731E0F" w:rsidRPr="00731E0F" w:rsidRDefault="00731E0F" w:rsidP="00731E0F">
      <w:pPr>
        <w:spacing w:line="23" w:lineRule="atLeast"/>
        <w:ind w:firstLine="709"/>
        <w:contextualSpacing/>
        <w:jc w:val="both"/>
        <w:rPr>
          <w:sz w:val="20"/>
          <w:szCs w:val="20"/>
        </w:rPr>
      </w:pPr>
      <w:r w:rsidRPr="00731E0F">
        <w:rPr>
          <w:sz w:val="20"/>
          <w:szCs w:val="20"/>
        </w:rPr>
        <w:t>- справка о состоянии расчетов по налогам, сборам, страховым взносам, пеням, штрафам, процентам организаций и индивидуальных предпринимателей с приложениями на 8 листах</w:t>
      </w:r>
    </w:p>
    <w:p w:rsidR="00731E0F" w:rsidRPr="00731E0F" w:rsidRDefault="00731E0F" w:rsidP="00731E0F">
      <w:pPr>
        <w:spacing w:line="23" w:lineRule="atLeast"/>
        <w:ind w:firstLine="709"/>
        <w:contextualSpacing/>
        <w:jc w:val="both"/>
        <w:rPr>
          <w:sz w:val="20"/>
          <w:szCs w:val="20"/>
        </w:rPr>
      </w:pPr>
      <w:r w:rsidRPr="00731E0F">
        <w:rPr>
          <w:sz w:val="20"/>
          <w:szCs w:val="20"/>
        </w:rPr>
        <w:t>- согласие на обработку персональных данных на 1л.;</w:t>
      </w:r>
    </w:p>
    <w:p w:rsidR="00731E0F" w:rsidRPr="00731E0F" w:rsidRDefault="00731E0F" w:rsidP="00731E0F">
      <w:pPr>
        <w:spacing w:line="23" w:lineRule="atLeast"/>
        <w:ind w:firstLine="709"/>
        <w:contextualSpacing/>
        <w:jc w:val="both"/>
        <w:rPr>
          <w:sz w:val="20"/>
          <w:szCs w:val="20"/>
        </w:rPr>
      </w:pPr>
      <w:r w:rsidRPr="00731E0F">
        <w:rPr>
          <w:sz w:val="20"/>
          <w:szCs w:val="20"/>
        </w:rPr>
        <w:t>- заявление об отсутствии решения о банкротстве претендента на1л.;</w:t>
      </w:r>
    </w:p>
    <w:p w:rsidR="00731E0F" w:rsidRPr="00731E0F" w:rsidRDefault="00731E0F" w:rsidP="00731E0F">
      <w:pPr>
        <w:spacing w:line="23" w:lineRule="atLeast"/>
        <w:ind w:firstLine="709"/>
        <w:contextualSpacing/>
        <w:jc w:val="both"/>
        <w:rPr>
          <w:sz w:val="20"/>
          <w:szCs w:val="20"/>
        </w:rPr>
      </w:pPr>
      <w:r w:rsidRPr="00731E0F">
        <w:rPr>
          <w:sz w:val="20"/>
          <w:szCs w:val="20"/>
        </w:rPr>
        <w:t>- анкета на участие в аукционе на 2л.</w:t>
      </w:r>
    </w:p>
    <w:p w:rsidR="00731E0F" w:rsidRPr="00731E0F" w:rsidRDefault="00731E0F" w:rsidP="00731E0F">
      <w:pPr>
        <w:spacing w:line="23" w:lineRule="atLeast"/>
        <w:ind w:firstLine="709"/>
        <w:contextualSpacing/>
        <w:jc w:val="both"/>
        <w:rPr>
          <w:sz w:val="20"/>
          <w:szCs w:val="20"/>
        </w:rPr>
      </w:pPr>
      <w:r w:rsidRPr="00731E0F">
        <w:rPr>
          <w:sz w:val="20"/>
          <w:szCs w:val="20"/>
        </w:rPr>
        <w:t>Факт поступления от претендента задатка установлен на основании платёжного поручения № ___632_____ от __</w:t>
      </w:r>
      <w:r w:rsidRPr="00731E0F">
        <w:rPr>
          <w:sz w:val="20"/>
          <w:szCs w:val="20"/>
          <w:u w:val="single"/>
        </w:rPr>
        <w:t>12.03.2021</w:t>
      </w:r>
      <w:r w:rsidRPr="00731E0F">
        <w:rPr>
          <w:sz w:val="20"/>
          <w:szCs w:val="20"/>
        </w:rPr>
        <w:t>___г.</w:t>
      </w:r>
    </w:p>
    <w:p w:rsidR="00731E0F" w:rsidRPr="00731E0F" w:rsidRDefault="00731E0F" w:rsidP="00731E0F">
      <w:pPr>
        <w:spacing w:line="23" w:lineRule="atLeast"/>
        <w:ind w:firstLine="709"/>
        <w:contextualSpacing/>
        <w:jc w:val="both"/>
        <w:rPr>
          <w:sz w:val="20"/>
          <w:szCs w:val="20"/>
        </w:rPr>
      </w:pPr>
    </w:p>
    <w:p w:rsidR="00731E0F" w:rsidRPr="00731E0F" w:rsidRDefault="00731E0F" w:rsidP="00731E0F">
      <w:pPr>
        <w:spacing w:line="23" w:lineRule="atLeast"/>
        <w:ind w:firstLine="709"/>
        <w:contextualSpacing/>
        <w:jc w:val="both"/>
        <w:rPr>
          <w:b/>
          <w:sz w:val="20"/>
          <w:szCs w:val="20"/>
        </w:rPr>
      </w:pPr>
    </w:p>
    <w:p w:rsidR="00731E0F" w:rsidRPr="00731E0F" w:rsidRDefault="00731E0F" w:rsidP="00731E0F">
      <w:pPr>
        <w:spacing w:line="23" w:lineRule="atLeast"/>
        <w:ind w:firstLine="709"/>
        <w:contextualSpacing/>
        <w:jc w:val="both"/>
        <w:rPr>
          <w:b/>
          <w:sz w:val="20"/>
          <w:szCs w:val="20"/>
        </w:rPr>
      </w:pPr>
      <w:r w:rsidRPr="00731E0F">
        <w:rPr>
          <w:b/>
          <w:sz w:val="20"/>
          <w:szCs w:val="20"/>
        </w:rPr>
        <w:t>На лоты № 1, № 2, № 3, № 5, № 8, № 9, № 10, № 11, № 12, № 13, № 14,   № 15, № 17, № 18, № 19, № 20, № 21 заявок не поступало.</w:t>
      </w:r>
    </w:p>
    <w:p w:rsidR="00731E0F" w:rsidRPr="00731E0F" w:rsidRDefault="00731E0F" w:rsidP="00731E0F">
      <w:pPr>
        <w:spacing w:line="23" w:lineRule="atLeast"/>
        <w:contextualSpacing/>
        <w:jc w:val="both"/>
        <w:rPr>
          <w:sz w:val="20"/>
          <w:szCs w:val="20"/>
        </w:rPr>
      </w:pPr>
    </w:p>
    <w:p w:rsidR="00731E0F" w:rsidRPr="00731E0F" w:rsidRDefault="00731E0F" w:rsidP="00731E0F">
      <w:pPr>
        <w:spacing w:line="23" w:lineRule="atLeast"/>
        <w:ind w:firstLine="709"/>
        <w:contextualSpacing/>
        <w:jc w:val="both"/>
        <w:rPr>
          <w:b/>
          <w:sz w:val="20"/>
          <w:szCs w:val="20"/>
        </w:rPr>
      </w:pPr>
      <w:r w:rsidRPr="00731E0F">
        <w:rPr>
          <w:b/>
          <w:sz w:val="20"/>
          <w:szCs w:val="20"/>
        </w:rPr>
        <w:t>После всестороннего обсуждения комиссия ПОСТАНОВИЛА:</w:t>
      </w:r>
    </w:p>
    <w:p w:rsidR="00731E0F" w:rsidRPr="00731E0F" w:rsidRDefault="00731E0F" w:rsidP="00731E0F">
      <w:pPr>
        <w:spacing w:line="23" w:lineRule="atLeast"/>
        <w:ind w:firstLine="709"/>
        <w:contextualSpacing/>
        <w:jc w:val="both"/>
        <w:rPr>
          <w:b/>
          <w:sz w:val="20"/>
          <w:szCs w:val="20"/>
        </w:rPr>
      </w:pPr>
    </w:p>
    <w:p w:rsidR="00731E0F" w:rsidRPr="00731E0F" w:rsidRDefault="00731E0F" w:rsidP="00731E0F">
      <w:pPr>
        <w:spacing w:line="23" w:lineRule="atLeast"/>
        <w:ind w:firstLine="709"/>
        <w:contextualSpacing/>
        <w:jc w:val="both"/>
        <w:rPr>
          <w:sz w:val="20"/>
          <w:szCs w:val="20"/>
        </w:rPr>
      </w:pPr>
      <w:r w:rsidRPr="00731E0F">
        <w:rPr>
          <w:sz w:val="20"/>
          <w:szCs w:val="20"/>
        </w:rPr>
        <w:t>1. Представленные заявки по Лотам № 4, № 6, № 7, № 16 соответствуют требованиям, указанным в извещении о проведении открытого аукциона.</w:t>
      </w:r>
    </w:p>
    <w:p w:rsidR="00731E0F" w:rsidRPr="00731E0F" w:rsidRDefault="00731E0F" w:rsidP="00731E0F">
      <w:pPr>
        <w:spacing w:line="23" w:lineRule="atLeast"/>
        <w:ind w:firstLine="709"/>
        <w:contextualSpacing/>
        <w:jc w:val="both"/>
        <w:rPr>
          <w:b/>
          <w:sz w:val="20"/>
          <w:szCs w:val="20"/>
        </w:rPr>
      </w:pPr>
      <w:r w:rsidRPr="00731E0F">
        <w:rPr>
          <w:sz w:val="20"/>
          <w:szCs w:val="20"/>
        </w:rPr>
        <w:t>2. Признать участниками аукциона:</w:t>
      </w:r>
    </w:p>
    <w:p w:rsidR="00731E0F" w:rsidRPr="00731E0F" w:rsidRDefault="00731E0F" w:rsidP="00731E0F">
      <w:pPr>
        <w:spacing w:line="23" w:lineRule="atLeast"/>
        <w:ind w:firstLine="709"/>
        <w:contextualSpacing/>
        <w:jc w:val="both"/>
        <w:rPr>
          <w:b/>
          <w:sz w:val="20"/>
          <w:szCs w:val="20"/>
        </w:rPr>
      </w:pPr>
      <w:r w:rsidRPr="00731E0F">
        <w:rPr>
          <w:b/>
          <w:sz w:val="20"/>
          <w:szCs w:val="20"/>
        </w:rPr>
        <w:t>Лот № 4 – ИП Шабанов Валерий Дмитриевич;</w:t>
      </w:r>
    </w:p>
    <w:p w:rsidR="00731E0F" w:rsidRPr="00731E0F" w:rsidRDefault="00731E0F" w:rsidP="00731E0F">
      <w:pPr>
        <w:spacing w:line="23" w:lineRule="atLeast"/>
        <w:ind w:firstLine="709"/>
        <w:contextualSpacing/>
        <w:jc w:val="both"/>
        <w:rPr>
          <w:b/>
          <w:sz w:val="20"/>
          <w:szCs w:val="20"/>
        </w:rPr>
      </w:pPr>
      <w:r w:rsidRPr="00731E0F">
        <w:rPr>
          <w:b/>
          <w:sz w:val="20"/>
          <w:szCs w:val="20"/>
        </w:rPr>
        <w:t>Лот № 6 - ИП Попова Валентина Михайловна;</w:t>
      </w:r>
    </w:p>
    <w:p w:rsidR="00731E0F" w:rsidRPr="00731E0F" w:rsidRDefault="00731E0F" w:rsidP="00731E0F">
      <w:pPr>
        <w:spacing w:line="23" w:lineRule="atLeast"/>
        <w:ind w:firstLine="709"/>
        <w:contextualSpacing/>
        <w:jc w:val="both"/>
        <w:rPr>
          <w:b/>
          <w:sz w:val="20"/>
          <w:szCs w:val="20"/>
        </w:rPr>
      </w:pPr>
      <w:r w:rsidRPr="00731E0F">
        <w:rPr>
          <w:b/>
          <w:sz w:val="20"/>
          <w:szCs w:val="20"/>
        </w:rPr>
        <w:t>Лот № 7 - ИП Шабанов Валерий Дмитриевич;</w:t>
      </w:r>
    </w:p>
    <w:p w:rsidR="00731E0F" w:rsidRPr="00731E0F" w:rsidRDefault="00731E0F" w:rsidP="00731E0F">
      <w:pPr>
        <w:spacing w:line="23" w:lineRule="atLeast"/>
        <w:ind w:firstLine="709"/>
        <w:contextualSpacing/>
        <w:jc w:val="both"/>
        <w:rPr>
          <w:b/>
          <w:sz w:val="20"/>
          <w:szCs w:val="20"/>
        </w:rPr>
      </w:pPr>
      <w:r w:rsidRPr="00731E0F">
        <w:rPr>
          <w:b/>
          <w:sz w:val="20"/>
          <w:szCs w:val="20"/>
        </w:rPr>
        <w:lastRenderedPageBreak/>
        <w:t>Лот № 16 - ИП Попова Валентина Михайловна.</w:t>
      </w:r>
    </w:p>
    <w:p w:rsidR="00731E0F" w:rsidRPr="00731E0F" w:rsidRDefault="00731E0F" w:rsidP="00731E0F">
      <w:pPr>
        <w:spacing w:line="23" w:lineRule="atLeast"/>
        <w:ind w:firstLine="709"/>
        <w:contextualSpacing/>
        <w:jc w:val="both"/>
        <w:rPr>
          <w:sz w:val="20"/>
          <w:szCs w:val="20"/>
        </w:rPr>
      </w:pPr>
      <w:r w:rsidRPr="00731E0F">
        <w:rPr>
          <w:sz w:val="20"/>
          <w:szCs w:val="20"/>
        </w:rPr>
        <w:t xml:space="preserve">3. В связи с тем, что по лотам </w:t>
      </w:r>
      <w:r w:rsidRPr="00731E0F">
        <w:rPr>
          <w:b/>
          <w:sz w:val="20"/>
          <w:szCs w:val="20"/>
        </w:rPr>
        <w:t xml:space="preserve">№ 4, № 6, № 7, № 16 </w:t>
      </w:r>
      <w:r w:rsidRPr="00731E0F">
        <w:rPr>
          <w:sz w:val="20"/>
          <w:szCs w:val="20"/>
        </w:rPr>
        <w:t xml:space="preserve">подано только по одной заявке и все заявки признаны соответствующими требованиям, указанным в извещении о проведении открытого аукциона, признать претендентов, подавших заявки по данным лотам единственными участниками аукциона. Руководствуясь пунктом 11 Порядка проведения аукциона на право заключения договора на размещение нестационарного торгового объекта, утвержденного постановлением администрации городского поселения город Лиски Лискинского муниципального района Воронежской области от 24.02.2021 № 177, признать аукцион по данным лотам несостоявшимся и заключить Договор по начальной (минимальной) цене лота с единственными участниками аукциона. </w:t>
      </w:r>
    </w:p>
    <w:p w:rsidR="00731E0F" w:rsidRPr="00731E0F" w:rsidRDefault="00731E0F" w:rsidP="00731E0F">
      <w:pPr>
        <w:autoSpaceDE w:val="0"/>
        <w:autoSpaceDN w:val="0"/>
        <w:adjustRightInd w:val="0"/>
        <w:spacing w:line="23" w:lineRule="atLeast"/>
        <w:ind w:firstLine="709"/>
        <w:contextualSpacing/>
        <w:jc w:val="both"/>
        <w:outlineLvl w:val="1"/>
        <w:rPr>
          <w:sz w:val="20"/>
          <w:szCs w:val="20"/>
        </w:rPr>
      </w:pPr>
      <w:r w:rsidRPr="00731E0F">
        <w:rPr>
          <w:sz w:val="20"/>
          <w:szCs w:val="20"/>
        </w:rPr>
        <w:t>4.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уведомление о признании претендентов участниками аукциона.</w:t>
      </w:r>
    </w:p>
    <w:p w:rsidR="00731E0F" w:rsidRPr="00731E0F" w:rsidRDefault="00731E0F" w:rsidP="00731E0F">
      <w:pPr>
        <w:autoSpaceDE w:val="0"/>
        <w:autoSpaceDN w:val="0"/>
        <w:adjustRightInd w:val="0"/>
        <w:spacing w:line="23" w:lineRule="atLeast"/>
        <w:ind w:firstLine="709"/>
        <w:contextualSpacing/>
        <w:jc w:val="both"/>
        <w:outlineLvl w:val="1"/>
        <w:rPr>
          <w:sz w:val="20"/>
          <w:szCs w:val="20"/>
        </w:rPr>
      </w:pPr>
      <w:r w:rsidRPr="00731E0F">
        <w:rPr>
          <w:sz w:val="20"/>
          <w:szCs w:val="20"/>
        </w:rPr>
        <w:t>5. Направить единственным участникам аукциона проект Договора для подписания.</w:t>
      </w:r>
    </w:p>
    <w:p w:rsidR="00731E0F" w:rsidRPr="00731E0F" w:rsidRDefault="00731E0F" w:rsidP="00731E0F">
      <w:pPr>
        <w:autoSpaceDE w:val="0"/>
        <w:autoSpaceDN w:val="0"/>
        <w:adjustRightInd w:val="0"/>
        <w:spacing w:line="23" w:lineRule="atLeast"/>
        <w:ind w:firstLine="709"/>
        <w:contextualSpacing/>
        <w:jc w:val="both"/>
        <w:outlineLvl w:val="1"/>
        <w:rPr>
          <w:sz w:val="20"/>
          <w:szCs w:val="20"/>
        </w:rPr>
      </w:pPr>
      <w:r w:rsidRPr="00731E0F">
        <w:rPr>
          <w:sz w:val="20"/>
          <w:szCs w:val="20"/>
        </w:rPr>
        <w:t xml:space="preserve">6. По лотам </w:t>
      </w:r>
      <w:r w:rsidRPr="00731E0F">
        <w:rPr>
          <w:b/>
          <w:sz w:val="20"/>
          <w:szCs w:val="20"/>
        </w:rPr>
        <w:t xml:space="preserve">№ 1, № 2, № 3, № 5, № 8, № 9, № 10, № 11, № 12, № 13, № 14,   № 15, № 17, № 18, № 19, № 20, № 21 </w:t>
      </w:r>
      <w:r w:rsidRPr="00731E0F">
        <w:rPr>
          <w:sz w:val="20"/>
          <w:szCs w:val="20"/>
        </w:rPr>
        <w:t>не подано ни одной заявки на участие в открытом аукционе. В связи, с чем аукцион по данным лотам признается несостоявшимся.</w:t>
      </w:r>
    </w:p>
    <w:p w:rsidR="00731E0F" w:rsidRPr="00731E0F" w:rsidRDefault="00731E0F" w:rsidP="00731E0F">
      <w:pPr>
        <w:ind w:firstLine="709"/>
        <w:rPr>
          <w:sz w:val="20"/>
          <w:szCs w:val="20"/>
        </w:rPr>
      </w:pPr>
    </w:p>
    <w:p w:rsidR="00731E0F" w:rsidRPr="00731E0F" w:rsidRDefault="00731E0F" w:rsidP="00731E0F">
      <w:pPr>
        <w:spacing w:line="23" w:lineRule="atLeast"/>
        <w:ind w:firstLine="709"/>
        <w:contextualSpacing/>
        <w:jc w:val="both"/>
        <w:rPr>
          <w:b/>
          <w:sz w:val="20"/>
          <w:szCs w:val="20"/>
        </w:rPr>
      </w:pPr>
      <w:r w:rsidRPr="00731E0F">
        <w:rPr>
          <w:b/>
          <w:sz w:val="20"/>
          <w:szCs w:val="20"/>
        </w:rPr>
        <w:t>Комиссия:</w:t>
      </w:r>
    </w:p>
    <w:p w:rsidR="00731E0F" w:rsidRPr="00731E0F" w:rsidRDefault="00731E0F" w:rsidP="00731E0F">
      <w:pPr>
        <w:spacing w:line="23" w:lineRule="atLeast"/>
        <w:ind w:firstLine="709"/>
        <w:contextualSpacing/>
        <w:jc w:val="both"/>
        <w:rPr>
          <w:b/>
          <w:sz w:val="20"/>
          <w:szCs w:val="20"/>
        </w:rPr>
      </w:pPr>
    </w:p>
    <w:p w:rsidR="00731E0F" w:rsidRPr="00731E0F" w:rsidRDefault="00731E0F" w:rsidP="00731E0F">
      <w:pPr>
        <w:jc w:val="both"/>
        <w:rPr>
          <w:sz w:val="20"/>
          <w:szCs w:val="20"/>
        </w:rPr>
      </w:pPr>
      <w:r w:rsidRPr="00731E0F">
        <w:rPr>
          <w:sz w:val="20"/>
          <w:szCs w:val="20"/>
        </w:rPr>
        <w:t xml:space="preserve">Чирков Виктор Николаевич –  главы администрации городского поселения город Лиски – председатель аукционной комиссии   </w:t>
      </w:r>
    </w:p>
    <w:p w:rsidR="00731E0F" w:rsidRPr="00731E0F" w:rsidRDefault="00731E0F" w:rsidP="00731E0F">
      <w:pPr>
        <w:jc w:val="both"/>
        <w:rPr>
          <w:sz w:val="20"/>
          <w:szCs w:val="20"/>
        </w:rPr>
      </w:pPr>
    </w:p>
    <w:p w:rsidR="00731E0F" w:rsidRPr="00731E0F" w:rsidRDefault="00731E0F" w:rsidP="00731E0F">
      <w:pPr>
        <w:jc w:val="both"/>
        <w:rPr>
          <w:sz w:val="20"/>
          <w:szCs w:val="20"/>
        </w:rPr>
      </w:pPr>
      <w:r w:rsidRPr="00731E0F">
        <w:rPr>
          <w:sz w:val="20"/>
          <w:szCs w:val="20"/>
        </w:rPr>
        <w:t xml:space="preserve">                                                                                         _______________________;</w:t>
      </w:r>
    </w:p>
    <w:p w:rsidR="00731E0F" w:rsidRPr="00731E0F" w:rsidRDefault="00731E0F" w:rsidP="00731E0F">
      <w:pPr>
        <w:jc w:val="both"/>
        <w:rPr>
          <w:sz w:val="20"/>
          <w:szCs w:val="20"/>
        </w:rPr>
      </w:pPr>
      <w:r w:rsidRPr="00731E0F">
        <w:rPr>
          <w:sz w:val="20"/>
          <w:szCs w:val="20"/>
        </w:rPr>
        <w:t xml:space="preserve">Косов Александр Александрович – заместитель начальника отдела по строительству и архитектуре – заместитель председателя аукционной комиссии        </w:t>
      </w:r>
    </w:p>
    <w:p w:rsidR="00731E0F" w:rsidRPr="00731E0F" w:rsidRDefault="00731E0F" w:rsidP="00731E0F">
      <w:pPr>
        <w:jc w:val="both"/>
        <w:rPr>
          <w:sz w:val="20"/>
          <w:szCs w:val="20"/>
        </w:rPr>
      </w:pPr>
    </w:p>
    <w:p w:rsidR="00731E0F" w:rsidRPr="00731E0F" w:rsidRDefault="00731E0F" w:rsidP="00731E0F">
      <w:pPr>
        <w:jc w:val="both"/>
        <w:rPr>
          <w:sz w:val="20"/>
          <w:szCs w:val="20"/>
        </w:rPr>
      </w:pPr>
      <w:r w:rsidRPr="00731E0F">
        <w:rPr>
          <w:sz w:val="20"/>
          <w:szCs w:val="20"/>
        </w:rPr>
        <w:t xml:space="preserve">                                                                                          _____________________; </w:t>
      </w:r>
    </w:p>
    <w:p w:rsidR="00731E0F" w:rsidRPr="00731E0F" w:rsidRDefault="00731E0F" w:rsidP="00731E0F">
      <w:pPr>
        <w:autoSpaceDE w:val="0"/>
        <w:autoSpaceDN w:val="0"/>
        <w:adjustRightInd w:val="0"/>
        <w:jc w:val="both"/>
        <w:outlineLvl w:val="1"/>
        <w:rPr>
          <w:sz w:val="20"/>
          <w:szCs w:val="20"/>
        </w:rPr>
      </w:pPr>
      <w:r w:rsidRPr="00731E0F">
        <w:rPr>
          <w:sz w:val="20"/>
          <w:szCs w:val="20"/>
        </w:rPr>
        <w:t xml:space="preserve">Михеева Евгения Васильевна- инспектор - секретарь аукционной комиссии  </w:t>
      </w:r>
    </w:p>
    <w:p w:rsidR="00731E0F" w:rsidRPr="00731E0F" w:rsidRDefault="00731E0F" w:rsidP="00731E0F">
      <w:pPr>
        <w:spacing w:line="23" w:lineRule="atLeast"/>
        <w:ind w:firstLine="709"/>
        <w:jc w:val="both"/>
        <w:rPr>
          <w:sz w:val="20"/>
          <w:szCs w:val="20"/>
        </w:rPr>
      </w:pPr>
    </w:p>
    <w:p w:rsidR="00731E0F" w:rsidRPr="00731E0F" w:rsidRDefault="00731E0F" w:rsidP="00731E0F">
      <w:pPr>
        <w:autoSpaceDE w:val="0"/>
        <w:autoSpaceDN w:val="0"/>
        <w:adjustRightInd w:val="0"/>
        <w:ind w:firstLine="709"/>
        <w:jc w:val="both"/>
        <w:outlineLvl w:val="1"/>
        <w:rPr>
          <w:sz w:val="20"/>
          <w:szCs w:val="20"/>
        </w:rPr>
      </w:pPr>
      <w:r w:rsidRPr="00731E0F">
        <w:rPr>
          <w:sz w:val="20"/>
          <w:szCs w:val="20"/>
        </w:rPr>
        <w:t xml:space="preserve">                                                                                  ____________________</w:t>
      </w:r>
    </w:p>
    <w:p w:rsidR="00731E0F" w:rsidRPr="00731E0F" w:rsidRDefault="00731E0F" w:rsidP="00731E0F">
      <w:pPr>
        <w:jc w:val="both"/>
        <w:rPr>
          <w:sz w:val="20"/>
          <w:szCs w:val="20"/>
        </w:rPr>
      </w:pPr>
      <w:r w:rsidRPr="00731E0F">
        <w:rPr>
          <w:sz w:val="20"/>
          <w:szCs w:val="20"/>
        </w:rPr>
        <w:t>Члены аукционной комиссии:</w:t>
      </w:r>
    </w:p>
    <w:p w:rsidR="00731E0F" w:rsidRPr="00731E0F" w:rsidRDefault="00731E0F" w:rsidP="00731E0F">
      <w:pPr>
        <w:jc w:val="both"/>
        <w:rPr>
          <w:sz w:val="20"/>
          <w:szCs w:val="20"/>
        </w:rPr>
      </w:pPr>
    </w:p>
    <w:p w:rsidR="00731E0F" w:rsidRPr="00731E0F" w:rsidRDefault="00731E0F" w:rsidP="00731E0F">
      <w:pPr>
        <w:autoSpaceDE w:val="0"/>
        <w:autoSpaceDN w:val="0"/>
        <w:adjustRightInd w:val="0"/>
        <w:jc w:val="both"/>
        <w:outlineLvl w:val="1"/>
        <w:rPr>
          <w:sz w:val="20"/>
          <w:szCs w:val="20"/>
        </w:rPr>
      </w:pPr>
      <w:r w:rsidRPr="00731E0F">
        <w:rPr>
          <w:sz w:val="20"/>
          <w:szCs w:val="20"/>
        </w:rPr>
        <w:t>Ирхина Наталья Александровна- ведущий инспектор по доходам финансового отдела администрации городского поселения город Лиски</w:t>
      </w:r>
    </w:p>
    <w:p w:rsidR="00731E0F" w:rsidRPr="00731E0F" w:rsidRDefault="00731E0F" w:rsidP="00731E0F">
      <w:pPr>
        <w:autoSpaceDE w:val="0"/>
        <w:autoSpaceDN w:val="0"/>
        <w:adjustRightInd w:val="0"/>
        <w:jc w:val="both"/>
        <w:outlineLvl w:val="1"/>
        <w:rPr>
          <w:sz w:val="20"/>
          <w:szCs w:val="20"/>
        </w:rPr>
      </w:pPr>
      <w:r w:rsidRPr="00731E0F">
        <w:rPr>
          <w:sz w:val="20"/>
          <w:szCs w:val="20"/>
        </w:rPr>
        <w:t xml:space="preserve">                                                                                          </w:t>
      </w:r>
    </w:p>
    <w:p w:rsidR="00731E0F" w:rsidRPr="00731E0F" w:rsidRDefault="00731E0F" w:rsidP="00731E0F">
      <w:pPr>
        <w:autoSpaceDE w:val="0"/>
        <w:autoSpaceDN w:val="0"/>
        <w:adjustRightInd w:val="0"/>
        <w:jc w:val="both"/>
        <w:outlineLvl w:val="1"/>
        <w:rPr>
          <w:sz w:val="20"/>
          <w:szCs w:val="20"/>
        </w:rPr>
      </w:pPr>
      <w:r w:rsidRPr="00731E0F">
        <w:rPr>
          <w:sz w:val="20"/>
          <w:szCs w:val="20"/>
        </w:rPr>
        <w:t xml:space="preserve">                                                                                            ____________________;</w:t>
      </w:r>
    </w:p>
    <w:p w:rsidR="00731E0F" w:rsidRPr="00731E0F" w:rsidRDefault="00731E0F" w:rsidP="00731E0F">
      <w:pPr>
        <w:autoSpaceDE w:val="0"/>
        <w:autoSpaceDN w:val="0"/>
        <w:adjustRightInd w:val="0"/>
        <w:jc w:val="both"/>
        <w:outlineLvl w:val="1"/>
        <w:rPr>
          <w:sz w:val="20"/>
          <w:szCs w:val="20"/>
        </w:rPr>
      </w:pPr>
      <w:r w:rsidRPr="00731E0F">
        <w:rPr>
          <w:sz w:val="20"/>
          <w:szCs w:val="20"/>
        </w:rPr>
        <w:t>Устименко Ольга Станиславовна- юрисконсульт администрации городского поселения город Лиски</w:t>
      </w:r>
    </w:p>
    <w:p w:rsidR="00731E0F" w:rsidRPr="00731E0F" w:rsidRDefault="00731E0F" w:rsidP="00731E0F">
      <w:pPr>
        <w:autoSpaceDE w:val="0"/>
        <w:autoSpaceDN w:val="0"/>
        <w:adjustRightInd w:val="0"/>
        <w:jc w:val="both"/>
        <w:outlineLvl w:val="1"/>
        <w:rPr>
          <w:sz w:val="20"/>
          <w:szCs w:val="20"/>
        </w:rPr>
      </w:pPr>
    </w:p>
    <w:p w:rsidR="00731E0F" w:rsidRPr="00731E0F" w:rsidRDefault="00731E0F" w:rsidP="00731E0F">
      <w:pPr>
        <w:autoSpaceDE w:val="0"/>
        <w:autoSpaceDN w:val="0"/>
        <w:adjustRightInd w:val="0"/>
        <w:jc w:val="both"/>
        <w:outlineLvl w:val="1"/>
        <w:rPr>
          <w:sz w:val="20"/>
          <w:szCs w:val="20"/>
        </w:rPr>
      </w:pPr>
      <w:r w:rsidRPr="00731E0F">
        <w:rPr>
          <w:sz w:val="20"/>
          <w:szCs w:val="20"/>
        </w:rPr>
        <w:t xml:space="preserve">                                                                                           ____________________;</w:t>
      </w:r>
    </w:p>
    <w:p w:rsidR="00731E0F" w:rsidRPr="00731E0F" w:rsidRDefault="00731E0F" w:rsidP="00731E0F">
      <w:pPr>
        <w:autoSpaceDE w:val="0"/>
        <w:autoSpaceDN w:val="0"/>
        <w:adjustRightInd w:val="0"/>
        <w:ind w:firstLine="709"/>
        <w:jc w:val="both"/>
        <w:outlineLvl w:val="1"/>
        <w:rPr>
          <w:color w:val="FF0000"/>
          <w:sz w:val="20"/>
          <w:szCs w:val="20"/>
        </w:rPr>
      </w:pPr>
    </w:p>
    <w:p w:rsidR="00731E0F" w:rsidRPr="00731E0F" w:rsidRDefault="00731E0F" w:rsidP="00731E0F">
      <w:pPr>
        <w:autoSpaceDE w:val="0"/>
        <w:autoSpaceDN w:val="0"/>
        <w:adjustRightInd w:val="0"/>
        <w:jc w:val="both"/>
        <w:outlineLvl w:val="1"/>
        <w:rPr>
          <w:sz w:val="20"/>
          <w:szCs w:val="20"/>
        </w:rPr>
      </w:pPr>
      <w:r w:rsidRPr="00731E0F">
        <w:rPr>
          <w:b/>
          <w:sz w:val="20"/>
          <w:szCs w:val="20"/>
        </w:rPr>
        <w:t>Претенденты:</w:t>
      </w:r>
      <w:r w:rsidRPr="00731E0F">
        <w:rPr>
          <w:sz w:val="20"/>
          <w:szCs w:val="20"/>
        </w:rPr>
        <w:t>___________________________________________________</w:t>
      </w:r>
    </w:p>
    <w:p w:rsidR="00731E0F" w:rsidRPr="00731E0F" w:rsidRDefault="00731E0F" w:rsidP="00731E0F">
      <w:pPr>
        <w:autoSpaceDE w:val="0"/>
        <w:autoSpaceDN w:val="0"/>
        <w:adjustRightInd w:val="0"/>
        <w:jc w:val="both"/>
        <w:outlineLvl w:val="1"/>
        <w:rPr>
          <w:sz w:val="20"/>
          <w:szCs w:val="20"/>
        </w:rPr>
      </w:pPr>
      <w:r w:rsidRPr="00731E0F">
        <w:rPr>
          <w:sz w:val="20"/>
          <w:szCs w:val="20"/>
        </w:rPr>
        <w:t>_______________________________________________________________</w:t>
      </w:r>
    </w:p>
    <w:p w:rsidR="00731E0F" w:rsidRPr="00731E0F" w:rsidRDefault="00731E0F" w:rsidP="00731E0F">
      <w:pPr>
        <w:autoSpaceDE w:val="0"/>
        <w:autoSpaceDN w:val="0"/>
        <w:adjustRightInd w:val="0"/>
        <w:jc w:val="both"/>
        <w:outlineLvl w:val="1"/>
        <w:rPr>
          <w:sz w:val="20"/>
          <w:szCs w:val="20"/>
        </w:rPr>
      </w:pPr>
      <w:r w:rsidRPr="00731E0F">
        <w:rPr>
          <w:sz w:val="20"/>
          <w:szCs w:val="20"/>
        </w:rPr>
        <w:t>_______________________________________________________________</w:t>
      </w:r>
    </w:p>
    <w:p w:rsidR="00731E0F" w:rsidRPr="00731E0F" w:rsidRDefault="00731E0F" w:rsidP="00731E0F">
      <w:pPr>
        <w:ind w:firstLine="709"/>
        <w:jc w:val="both"/>
        <w:rPr>
          <w:sz w:val="20"/>
          <w:szCs w:val="20"/>
        </w:rPr>
      </w:pPr>
    </w:p>
    <w:p w:rsidR="00731E0F" w:rsidRPr="00731E0F" w:rsidRDefault="00731E0F" w:rsidP="00731E0F">
      <w:pPr>
        <w:ind w:firstLine="709"/>
        <w:jc w:val="both"/>
        <w:rPr>
          <w:bCs/>
          <w:sz w:val="20"/>
          <w:szCs w:val="20"/>
        </w:rPr>
      </w:pPr>
      <w:r w:rsidRPr="00731E0F">
        <w:rPr>
          <w:sz w:val="20"/>
          <w:szCs w:val="20"/>
        </w:rPr>
        <w:t xml:space="preserve">Настоящий протокол составлен в одном экземпляре и подлежит размещению на официальном сайте http: </w:t>
      </w:r>
      <w:hyperlink r:id="rId15" w:history="1">
        <w:r w:rsidRPr="00731E0F">
          <w:rPr>
            <w:rStyle w:val="af9"/>
            <w:bCs/>
            <w:sz w:val="20"/>
            <w:szCs w:val="20"/>
            <w:lang w:val="en-US"/>
          </w:rPr>
          <w:t>www</w:t>
        </w:r>
        <w:r w:rsidRPr="00731E0F">
          <w:rPr>
            <w:rStyle w:val="af9"/>
            <w:bCs/>
            <w:sz w:val="20"/>
            <w:szCs w:val="20"/>
          </w:rPr>
          <w:t>.</w:t>
        </w:r>
        <w:r w:rsidRPr="00731E0F">
          <w:rPr>
            <w:rStyle w:val="af9"/>
            <w:bCs/>
            <w:sz w:val="20"/>
            <w:szCs w:val="20"/>
            <w:lang w:val="en-US"/>
          </w:rPr>
          <w:t>adminliski</w:t>
        </w:r>
        <w:r w:rsidRPr="00731E0F">
          <w:rPr>
            <w:rStyle w:val="af9"/>
            <w:bCs/>
            <w:sz w:val="20"/>
            <w:szCs w:val="20"/>
          </w:rPr>
          <w:t>.</w:t>
        </w:r>
        <w:r w:rsidRPr="00731E0F">
          <w:rPr>
            <w:rStyle w:val="af9"/>
            <w:bCs/>
            <w:sz w:val="20"/>
            <w:szCs w:val="20"/>
            <w:lang w:val="en-US"/>
          </w:rPr>
          <w:t>ru</w:t>
        </w:r>
      </w:hyperlink>
    </w:p>
    <w:p w:rsidR="00731E0F" w:rsidRDefault="00731E0F" w:rsidP="00731E0F">
      <w:pPr>
        <w:autoSpaceDE w:val="0"/>
        <w:autoSpaceDN w:val="0"/>
        <w:adjustRightInd w:val="0"/>
        <w:jc w:val="both"/>
        <w:outlineLvl w:val="1"/>
        <w:rPr>
          <w:sz w:val="28"/>
          <w:szCs w:val="28"/>
        </w:rPr>
      </w:pPr>
    </w:p>
    <w:p w:rsidR="00665354" w:rsidRDefault="00665354" w:rsidP="00731E0F">
      <w:pPr>
        <w:autoSpaceDE w:val="0"/>
        <w:autoSpaceDN w:val="0"/>
        <w:adjustRightInd w:val="0"/>
        <w:jc w:val="both"/>
        <w:outlineLvl w:val="1"/>
        <w:rPr>
          <w:sz w:val="28"/>
          <w:szCs w:val="28"/>
        </w:rPr>
      </w:pPr>
    </w:p>
    <w:p w:rsidR="00665354" w:rsidRPr="00665354" w:rsidRDefault="00665354" w:rsidP="00665354">
      <w:pPr>
        <w:shd w:val="clear" w:color="auto" w:fill="FFFFFF"/>
        <w:autoSpaceDE w:val="0"/>
        <w:jc w:val="center"/>
        <w:rPr>
          <w:b/>
          <w:smallCaps/>
          <w:color w:val="000000"/>
          <w:spacing w:val="4"/>
          <w:sz w:val="20"/>
          <w:szCs w:val="20"/>
        </w:rPr>
      </w:pPr>
      <w:r w:rsidRPr="00665354">
        <w:rPr>
          <w:smallCaps/>
          <w:noProof/>
          <w:color w:val="000000"/>
          <w:spacing w:val="4"/>
          <w:sz w:val="20"/>
          <w:szCs w:val="20"/>
          <w:lang w:eastAsia="ru-RU"/>
        </w:rPr>
        <w:drawing>
          <wp:inline distT="0" distB="0" distL="0" distR="0">
            <wp:extent cx="58102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665354" w:rsidRPr="00665354" w:rsidRDefault="00665354" w:rsidP="00665354">
      <w:pPr>
        <w:shd w:val="clear" w:color="auto" w:fill="FFFFFF"/>
        <w:autoSpaceDE w:val="0"/>
        <w:jc w:val="center"/>
        <w:rPr>
          <w:b/>
          <w:smallCaps/>
          <w:color w:val="000000"/>
          <w:spacing w:val="4"/>
          <w:sz w:val="20"/>
          <w:szCs w:val="20"/>
        </w:rPr>
      </w:pPr>
    </w:p>
    <w:p w:rsidR="00665354" w:rsidRPr="00665354" w:rsidRDefault="00665354" w:rsidP="00665354">
      <w:pPr>
        <w:pStyle w:val="1"/>
        <w:tabs>
          <w:tab w:val="left" w:pos="0"/>
        </w:tabs>
        <w:rPr>
          <w:sz w:val="20"/>
          <w:szCs w:val="20"/>
        </w:rPr>
      </w:pPr>
      <w:r w:rsidRPr="00665354">
        <w:rPr>
          <w:sz w:val="20"/>
          <w:szCs w:val="20"/>
        </w:rPr>
        <w:t>АДМИНИСТРАЦИЯ ГОРОДСКОГО ПОСЕЛЕНИЯ  ГОРОД  ЛИСКИ</w:t>
      </w:r>
    </w:p>
    <w:p w:rsidR="00665354" w:rsidRPr="00665354" w:rsidRDefault="00665354" w:rsidP="00665354">
      <w:pPr>
        <w:shd w:val="clear" w:color="auto" w:fill="FFFFFF"/>
        <w:autoSpaceDE w:val="0"/>
        <w:ind w:right="-5"/>
        <w:jc w:val="center"/>
        <w:rPr>
          <w:b/>
          <w:color w:val="000000"/>
          <w:spacing w:val="-4"/>
          <w:sz w:val="20"/>
          <w:szCs w:val="20"/>
        </w:rPr>
      </w:pPr>
      <w:r w:rsidRPr="00665354">
        <w:rPr>
          <w:b/>
          <w:color w:val="000000"/>
          <w:spacing w:val="-4"/>
          <w:sz w:val="20"/>
          <w:szCs w:val="20"/>
        </w:rPr>
        <w:t xml:space="preserve">ЛИСКИНСКОГО МУНИЦИПАЛЬНОГО РАЙОНА </w:t>
      </w:r>
    </w:p>
    <w:p w:rsidR="00665354" w:rsidRPr="00665354" w:rsidRDefault="00665354" w:rsidP="00665354">
      <w:pPr>
        <w:shd w:val="clear" w:color="auto" w:fill="FFFFFF"/>
        <w:autoSpaceDE w:val="0"/>
        <w:ind w:right="-5"/>
        <w:jc w:val="center"/>
        <w:rPr>
          <w:b/>
          <w:color w:val="000000"/>
          <w:spacing w:val="-4"/>
          <w:sz w:val="20"/>
          <w:szCs w:val="20"/>
        </w:rPr>
      </w:pPr>
      <w:r w:rsidRPr="00665354">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665354" w:rsidRPr="00665354" w:rsidTr="00665354">
        <w:tc>
          <w:tcPr>
            <w:tcW w:w="9570" w:type="dxa"/>
            <w:tcBorders>
              <w:top w:val="nil"/>
              <w:left w:val="nil"/>
              <w:right w:val="nil"/>
            </w:tcBorders>
            <w:shd w:val="clear" w:color="auto" w:fill="auto"/>
          </w:tcPr>
          <w:p w:rsidR="00665354" w:rsidRPr="000331E1" w:rsidRDefault="00665354" w:rsidP="00665354">
            <w:pPr>
              <w:pStyle w:val="2"/>
              <w:tabs>
                <w:tab w:val="left" w:pos="0"/>
              </w:tabs>
              <w:spacing w:before="0"/>
              <w:ind w:right="-6"/>
              <w:jc w:val="center"/>
              <w:rPr>
                <w:rFonts w:ascii="Times New Roman" w:eastAsia="Times New Roman" w:hAnsi="Times New Roman" w:cs="Times New Roman"/>
                <w:color w:val="auto"/>
                <w:sz w:val="20"/>
                <w:szCs w:val="20"/>
              </w:rPr>
            </w:pPr>
          </w:p>
          <w:p w:rsidR="00665354" w:rsidRPr="00665354" w:rsidRDefault="00665354" w:rsidP="00665354">
            <w:pPr>
              <w:pStyle w:val="2"/>
              <w:tabs>
                <w:tab w:val="left" w:pos="0"/>
              </w:tabs>
              <w:spacing w:before="0"/>
              <w:ind w:right="-6"/>
              <w:jc w:val="center"/>
              <w:rPr>
                <w:rFonts w:ascii="Times New Roman" w:eastAsia="Times New Roman" w:hAnsi="Times New Roman" w:cs="Times New Roman"/>
                <w:sz w:val="20"/>
                <w:szCs w:val="20"/>
              </w:rPr>
            </w:pPr>
            <w:r w:rsidRPr="000331E1">
              <w:rPr>
                <w:rFonts w:ascii="Times New Roman" w:eastAsia="Times New Roman" w:hAnsi="Times New Roman" w:cs="Times New Roman"/>
                <w:color w:val="auto"/>
                <w:sz w:val="20"/>
                <w:szCs w:val="20"/>
              </w:rPr>
              <w:t>Р А С П О Р Я Ж Е Н И Е</w:t>
            </w:r>
          </w:p>
        </w:tc>
      </w:tr>
    </w:tbl>
    <w:p w:rsidR="00665354" w:rsidRPr="00665354" w:rsidRDefault="00F95E94" w:rsidP="00665354">
      <w:pPr>
        <w:shd w:val="clear" w:color="auto" w:fill="FFFFFF"/>
        <w:autoSpaceDE w:val="0"/>
        <w:ind w:right="-6"/>
        <w:contextualSpacing/>
        <w:rPr>
          <w:bCs/>
          <w:color w:val="000000"/>
          <w:spacing w:val="-4"/>
          <w:sz w:val="20"/>
          <w:szCs w:val="20"/>
        </w:rPr>
      </w:pPr>
      <w:r>
        <w:rPr>
          <w:bCs/>
          <w:noProof/>
          <w:color w:val="000000"/>
          <w:spacing w:val="-4"/>
          <w:sz w:val="20"/>
          <w:szCs w:val="20"/>
          <w:lang w:eastAsia="ru-RU"/>
        </w:rPr>
        <w:pict>
          <v:shape id="_x0000_s1058" type="#_x0000_t202" style="position:absolute;margin-left:381.5pt;margin-top:5.25pt;width:1in;height:23.25pt;z-index:251671552;mso-position-horizontal-relative:text;mso-position-vertical-relative:text" stroked="f">
            <v:textbox style="mso-next-textbox:#_x0000_s1058">
              <w:txbxContent>
                <w:p w:rsidR="00665354" w:rsidRPr="00306B1B" w:rsidRDefault="00665354" w:rsidP="00665354">
                  <w:pPr>
                    <w:rPr>
                      <w:szCs w:val="20"/>
                    </w:rPr>
                  </w:pPr>
                </w:p>
              </w:txbxContent>
            </v:textbox>
          </v:shape>
        </w:pict>
      </w:r>
    </w:p>
    <w:p w:rsidR="00665354" w:rsidRPr="00665354" w:rsidRDefault="00C0718A" w:rsidP="00665354">
      <w:pPr>
        <w:shd w:val="clear" w:color="auto" w:fill="FFFFFF"/>
        <w:autoSpaceDE w:val="0"/>
        <w:ind w:right="-6"/>
        <w:contextualSpacing/>
        <w:rPr>
          <w:bCs/>
          <w:color w:val="000000"/>
          <w:spacing w:val="-4"/>
          <w:sz w:val="20"/>
          <w:szCs w:val="20"/>
          <w:u w:val="single"/>
        </w:rPr>
      </w:pPr>
      <w:r>
        <w:rPr>
          <w:bCs/>
          <w:color w:val="000000"/>
          <w:spacing w:val="-4"/>
          <w:sz w:val="20"/>
          <w:szCs w:val="20"/>
        </w:rPr>
        <w:t>от «30</w:t>
      </w:r>
      <w:r w:rsidR="00665354" w:rsidRPr="00665354">
        <w:rPr>
          <w:bCs/>
          <w:color w:val="000000"/>
          <w:spacing w:val="-4"/>
          <w:sz w:val="20"/>
          <w:szCs w:val="20"/>
        </w:rPr>
        <w:t xml:space="preserve">» </w:t>
      </w:r>
      <w:r>
        <w:rPr>
          <w:bCs/>
          <w:color w:val="000000"/>
          <w:spacing w:val="-4"/>
          <w:sz w:val="20"/>
          <w:szCs w:val="20"/>
        </w:rPr>
        <w:t>марта</w:t>
      </w:r>
      <w:r w:rsidR="00665354" w:rsidRPr="00665354">
        <w:rPr>
          <w:bCs/>
          <w:color w:val="000000"/>
          <w:spacing w:val="-4"/>
          <w:sz w:val="20"/>
          <w:szCs w:val="20"/>
        </w:rPr>
        <w:t xml:space="preserve"> 2021 г.   № </w:t>
      </w:r>
      <w:r>
        <w:rPr>
          <w:bCs/>
          <w:color w:val="000000"/>
          <w:spacing w:val="-4"/>
          <w:sz w:val="20"/>
          <w:szCs w:val="20"/>
        </w:rPr>
        <w:t>156</w:t>
      </w:r>
      <w:r w:rsidR="00665354" w:rsidRPr="00665354">
        <w:rPr>
          <w:bCs/>
          <w:color w:val="000000"/>
          <w:spacing w:val="-4"/>
          <w:sz w:val="20"/>
          <w:szCs w:val="20"/>
        </w:rPr>
        <w:t xml:space="preserve"> -р</w:t>
      </w:r>
    </w:p>
    <w:p w:rsidR="00665354" w:rsidRPr="00665354" w:rsidRDefault="00665354" w:rsidP="00665354">
      <w:pPr>
        <w:shd w:val="clear" w:color="auto" w:fill="FFFFFF"/>
        <w:autoSpaceDE w:val="0"/>
        <w:ind w:right="-6"/>
        <w:contextualSpacing/>
        <w:rPr>
          <w:bCs/>
          <w:color w:val="000000"/>
          <w:spacing w:val="-4"/>
          <w:sz w:val="20"/>
          <w:szCs w:val="20"/>
        </w:rPr>
      </w:pPr>
      <w:r w:rsidRPr="00665354">
        <w:rPr>
          <w:bCs/>
          <w:color w:val="000000"/>
          <w:spacing w:val="-4"/>
          <w:sz w:val="20"/>
          <w:szCs w:val="20"/>
        </w:rPr>
        <w:t xml:space="preserve">                                  г. Лиски</w:t>
      </w:r>
    </w:p>
    <w:p w:rsidR="00665354" w:rsidRPr="00665354" w:rsidRDefault="00665354" w:rsidP="00665354">
      <w:pPr>
        <w:shd w:val="clear" w:color="auto" w:fill="FFFFFF"/>
        <w:autoSpaceDE w:val="0"/>
        <w:ind w:right="-6"/>
        <w:contextualSpacing/>
        <w:rPr>
          <w:bCs/>
          <w:color w:val="000000"/>
          <w:spacing w:val="-4"/>
          <w:sz w:val="20"/>
          <w:szCs w:val="20"/>
        </w:rPr>
      </w:pPr>
      <w:r w:rsidRPr="00665354">
        <w:rPr>
          <w:bCs/>
          <w:color w:val="000000"/>
          <w:spacing w:val="-4"/>
          <w:sz w:val="20"/>
          <w:szCs w:val="20"/>
        </w:rPr>
        <w:t xml:space="preserve">                             </w:t>
      </w:r>
    </w:p>
    <w:p w:rsidR="00665354" w:rsidRPr="00665354" w:rsidRDefault="00665354" w:rsidP="00665354">
      <w:pPr>
        <w:pStyle w:val="a9"/>
        <w:spacing w:after="0"/>
        <w:contextualSpacing/>
        <w:rPr>
          <w:b/>
          <w:sz w:val="20"/>
          <w:szCs w:val="20"/>
        </w:rPr>
      </w:pPr>
      <w:r w:rsidRPr="00665354">
        <w:rPr>
          <w:b/>
          <w:sz w:val="20"/>
          <w:szCs w:val="20"/>
        </w:rPr>
        <w:t>О          проведении              аукциона</w:t>
      </w:r>
    </w:p>
    <w:p w:rsidR="00665354" w:rsidRPr="00665354" w:rsidRDefault="00665354" w:rsidP="00665354">
      <w:pPr>
        <w:pStyle w:val="a9"/>
        <w:spacing w:after="0"/>
        <w:contextualSpacing/>
        <w:rPr>
          <w:b/>
          <w:sz w:val="20"/>
          <w:szCs w:val="20"/>
        </w:rPr>
      </w:pPr>
      <w:r w:rsidRPr="00665354">
        <w:rPr>
          <w:b/>
          <w:sz w:val="20"/>
          <w:szCs w:val="20"/>
        </w:rPr>
        <w:t xml:space="preserve">на              право              заключения </w:t>
      </w:r>
    </w:p>
    <w:p w:rsidR="00665354" w:rsidRPr="00665354" w:rsidRDefault="00665354" w:rsidP="00665354">
      <w:pPr>
        <w:pStyle w:val="a9"/>
        <w:tabs>
          <w:tab w:val="left" w:pos="8235"/>
        </w:tabs>
        <w:spacing w:after="0"/>
        <w:ind w:left="-142" w:firstLine="142"/>
        <w:contextualSpacing/>
        <w:rPr>
          <w:b/>
          <w:sz w:val="20"/>
          <w:szCs w:val="20"/>
        </w:rPr>
      </w:pPr>
      <w:r w:rsidRPr="00665354">
        <w:rPr>
          <w:b/>
          <w:sz w:val="20"/>
          <w:szCs w:val="20"/>
        </w:rPr>
        <w:lastRenderedPageBreak/>
        <w:t>договора            на           размещение</w:t>
      </w:r>
    </w:p>
    <w:p w:rsidR="00665354" w:rsidRPr="00665354" w:rsidRDefault="00665354" w:rsidP="00665354">
      <w:pPr>
        <w:pStyle w:val="a9"/>
        <w:spacing w:after="0"/>
        <w:contextualSpacing/>
        <w:rPr>
          <w:b/>
          <w:sz w:val="20"/>
          <w:szCs w:val="20"/>
        </w:rPr>
      </w:pPr>
      <w:r w:rsidRPr="00665354">
        <w:rPr>
          <w:b/>
          <w:sz w:val="20"/>
          <w:szCs w:val="20"/>
        </w:rPr>
        <w:t>нестационарного торгового объекта</w:t>
      </w:r>
    </w:p>
    <w:p w:rsidR="00665354" w:rsidRPr="00665354" w:rsidRDefault="00665354" w:rsidP="00665354">
      <w:pPr>
        <w:pStyle w:val="a9"/>
        <w:spacing w:after="0"/>
        <w:contextualSpacing/>
        <w:rPr>
          <w:b/>
          <w:sz w:val="20"/>
          <w:szCs w:val="20"/>
        </w:rPr>
      </w:pPr>
      <w:r w:rsidRPr="00665354">
        <w:rPr>
          <w:b/>
          <w:sz w:val="20"/>
          <w:szCs w:val="20"/>
        </w:rPr>
        <w:t xml:space="preserve">на            территории       городского </w:t>
      </w:r>
    </w:p>
    <w:p w:rsidR="00665354" w:rsidRPr="00665354" w:rsidRDefault="00665354" w:rsidP="00665354">
      <w:pPr>
        <w:pStyle w:val="a9"/>
        <w:spacing w:after="0"/>
        <w:contextualSpacing/>
        <w:rPr>
          <w:b/>
          <w:sz w:val="20"/>
          <w:szCs w:val="20"/>
        </w:rPr>
      </w:pPr>
      <w:r w:rsidRPr="00665354">
        <w:rPr>
          <w:b/>
          <w:sz w:val="20"/>
          <w:szCs w:val="20"/>
        </w:rPr>
        <w:t>поселения                 город        Лиски</w:t>
      </w:r>
    </w:p>
    <w:p w:rsidR="00665354" w:rsidRPr="00665354" w:rsidRDefault="00665354" w:rsidP="00665354">
      <w:pPr>
        <w:pStyle w:val="a9"/>
        <w:spacing w:after="0"/>
        <w:contextualSpacing/>
        <w:rPr>
          <w:b/>
          <w:sz w:val="20"/>
          <w:szCs w:val="20"/>
        </w:rPr>
      </w:pPr>
    </w:p>
    <w:p w:rsidR="00665354" w:rsidRPr="00665354" w:rsidRDefault="00665354" w:rsidP="00665354">
      <w:pPr>
        <w:pStyle w:val="a9"/>
        <w:spacing w:after="0"/>
        <w:ind w:firstLine="709"/>
        <w:contextualSpacing/>
        <w:rPr>
          <w:b/>
          <w:sz w:val="20"/>
          <w:szCs w:val="20"/>
        </w:rPr>
      </w:pPr>
    </w:p>
    <w:p w:rsidR="00665354" w:rsidRPr="00665354" w:rsidRDefault="00665354" w:rsidP="00665354">
      <w:pPr>
        <w:pStyle w:val="ad"/>
        <w:ind w:left="0" w:firstLine="709"/>
        <w:rPr>
          <w:sz w:val="20"/>
          <w:szCs w:val="20"/>
        </w:rPr>
      </w:pPr>
      <w:r w:rsidRPr="00665354">
        <w:rPr>
          <w:sz w:val="20"/>
          <w:szCs w:val="20"/>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665354" w:rsidRPr="00665354" w:rsidRDefault="00665354" w:rsidP="00665354">
      <w:pPr>
        <w:pStyle w:val="ad"/>
        <w:ind w:left="0" w:firstLine="709"/>
        <w:rPr>
          <w:b/>
          <w:sz w:val="20"/>
          <w:szCs w:val="20"/>
        </w:rPr>
      </w:pPr>
      <w:r w:rsidRPr="00665354">
        <w:rPr>
          <w:sz w:val="20"/>
          <w:szCs w:val="20"/>
        </w:rPr>
        <w:t>1. Провести 30.04.2021 года в 10-00 в здании администрации городского поселения город Лиски (каб.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лоту №1 согласно приложению 1 к настоящему распоряжению.</w:t>
      </w:r>
    </w:p>
    <w:p w:rsidR="00665354" w:rsidRPr="00665354" w:rsidRDefault="00665354" w:rsidP="00665354">
      <w:pPr>
        <w:pStyle w:val="ad"/>
        <w:ind w:left="0" w:firstLine="709"/>
        <w:rPr>
          <w:sz w:val="20"/>
          <w:szCs w:val="20"/>
        </w:rPr>
      </w:pPr>
      <w:r w:rsidRPr="00665354">
        <w:rPr>
          <w:sz w:val="20"/>
          <w:szCs w:val="20"/>
        </w:rPr>
        <w:t xml:space="preserve">2. Определить:                                                                                                       </w:t>
      </w:r>
    </w:p>
    <w:p w:rsidR="00665354" w:rsidRPr="00665354" w:rsidRDefault="00665354" w:rsidP="00665354">
      <w:pPr>
        <w:pStyle w:val="ad"/>
        <w:ind w:left="0" w:firstLine="709"/>
        <w:rPr>
          <w:color w:val="000000"/>
          <w:sz w:val="20"/>
          <w:szCs w:val="20"/>
        </w:rPr>
      </w:pPr>
      <w:r w:rsidRPr="00665354">
        <w:rPr>
          <w:sz w:val="20"/>
          <w:szCs w:val="20"/>
        </w:rPr>
        <w:t xml:space="preserve">2.1. Начальную цену предмета аукциона на основании </w:t>
      </w:r>
      <w:r w:rsidRPr="00665354">
        <w:rPr>
          <w:color w:val="000000"/>
          <w:sz w:val="20"/>
          <w:szCs w:val="20"/>
        </w:rPr>
        <w:t>отчета об оценке рыночной стоимости ООО «Группа компаний «Азира» № 190/12 от 28.03.2021 года, составленного в соответствии с законодательством Российской Федерации об оценочной деятельности.</w:t>
      </w:r>
    </w:p>
    <w:p w:rsidR="00665354" w:rsidRPr="00665354" w:rsidRDefault="00665354" w:rsidP="00665354">
      <w:pPr>
        <w:ind w:firstLine="709"/>
        <w:contextualSpacing/>
        <w:jc w:val="both"/>
        <w:textAlignment w:val="baseline"/>
        <w:outlineLvl w:val="1"/>
        <w:rPr>
          <w:b/>
          <w:sz w:val="20"/>
          <w:szCs w:val="20"/>
        </w:rPr>
      </w:pPr>
      <w:r w:rsidRPr="00665354">
        <w:rPr>
          <w:sz w:val="20"/>
          <w:szCs w:val="20"/>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г.Воронеж, БИК 012007084, ЕКС 40102810945370000023, ОКТМО 20621101.</w:t>
      </w:r>
      <w:r w:rsidRPr="00665354">
        <w:rPr>
          <w:color w:val="FF0000"/>
          <w:sz w:val="20"/>
          <w:szCs w:val="20"/>
        </w:rPr>
        <w:t xml:space="preserve"> </w:t>
      </w:r>
      <w:r w:rsidRPr="00665354">
        <w:rPr>
          <w:sz w:val="20"/>
          <w:szCs w:val="20"/>
        </w:rPr>
        <w:t xml:space="preserve">Сумма задатка исчисляется в размере 100% от начальной стоимости лота. </w:t>
      </w:r>
      <w:r w:rsidRPr="00665354">
        <w:rPr>
          <w:bCs/>
          <w:kern w:val="36"/>
          <w:sz w:val="20"/>
          <w:szCs w:val="20"/>
        </w:rPr>
        <w:t>Задаток считается перечисленным с момента зачисления денежных средств на счет организатора торгов.</w:t>
      </w:r>
    </w:p>
    <w:p w:rsidR="00665354" w:rsidRPr="00665354" w:rsidRDefault="00665354" w:rsidP="00665354">
      <w:pPr>
        <w:pStyle w:val="a9"/>
        <w:spacing w:after="0"/>
        <w:ind w:firstLine="709"/>
        <w:contextualSpacing/>
        <w:jc w:val="both"/>
        <w:rPr>
          <w:sz w:val="20"/>
          <w:szCs w:val="20"/>
        </w:rPr>
      </w:pPr>
      <w:r w:rsidRPr="00665354">
        <w:rPr>
          <w:sz w:val="20"/>
          <w:szCs w:val="20"/>
        </w:rPr>
        <w:t>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665354" w:rsidRPr="00665354" w:rsidRDefault="00665354" w:rsidP="00665354">
      <w:pPr>
        <w:ind w:firstLine="709"/>
        <w:contextualSpacing/>
        <w:jc w:val="both"/>
        <w:rPr>
          <w:sz w:val="20"/>
          <w:szCs w:val="20"/>
        </w:rPr>
      </w:pPr>
      <w:r w:rsidRPr="00665354">
        <w:rPr>
          <w:sz w:val="20"/>
          <w:szCs w:val="20"/>
        </w:rPr>
        <w:t>4. Образовать комиссию по проведению аукциона на право заключения договора на размещение нестационарного торгового объекта в составе:</w:t>
      </w:r>
    </w:p>
    <w:p w:rsidR="00665354" w:rsidRPr="00665354" w:rsidRDefault="00665354" w:rsidP="00665354">
      <w:pPr>
        <w:ind w:firstLine="709"/>
        <w:contextualSpacing/>
        <w:jc w:val="both"/>
        <w:rPr>
          <w:sz w:val="20"/>
          <w:szCs w:val="20"/>
        </w:rPr>
      </w:pPr>
      <w:r w:rsidRPr="00665354">
        <w:rPr>
          <w:sz w:val="20"/>
          <w:szCs w:val="20"/>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665354" w:rsidRPr="00665354" w:rsidRDefault="00665354" w:rsidP="00665354">
      <w:pPr>
        <w:ind w:firstLine="709"/>
        <w:contextualSpacing/>
        <w:jc w:val="both"/>
        <w:rPr>
          <w:sz w:val="20"/>
          <w:szCs w:val="20"/>
        </w:rPr>
      </w:pPr>
      <w:r w:rsidRPr="00665354">
        <w:rPr>
          <w:sz w:val="20"/>
          <w:szCs w:val="20"/>
        </w:rPr>
        <w:t>- Косов Александр Александрович – заместитель начальника отдела по строительству и архитектуре – заместитель председателя конкурсной комиссии;</w:t>
      </w:r>
    </w:p>
    <w:p w:rsidR="00665354" w:rsidRPr="00665354" w:rsidRDefault="00665354" w:rsidP="00665354">
      <w:pPr>
        <w:ind w:firstLine="709"/>
        <w:contextualSpacing/>
        <w:jc w:val="both"/>
        <w:rPr>
          <w:sz w:val="20"/>
          <w:szCs w:val="20"/>
        </w:rPr>
      </w:pPr>
      <w:r w:rsidRPr="00665354">
        <w:rPr>
          <w:sz w:val="20"/>
          <w:szCs w:val="20"/>
        </w:rPr>
        <w:t>- Михеева Евгения Васильевна – инспектор МКУ «Служба городского управления» - секретарь комиссии.</w:t>
      </w:r>
    </w:p>
    <w:p w:rsidR="00665354" w:rsidRPr="00665354" w:rsidRDefault="00665354" w:rsidP="00665354">
      <w:pPr>
        <w:ind w:firstLine="709"/>
        <w:contextualSpacing/>
        <w:jc w:val="both"/>
        <w:rPr>
          <w:sz w:val="20"/>
          <w:szCs w:val="20"/>
        </w:rPr>
      </w:pPr>
      <w:r w:rsidRPr="00665354">
        <w:rPr>
          <w:sz w:val="20"/>
          <w:szCs w:val="20"/>
        </w:rPr>
        <w:t>- Семёнова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665354" w:rsidRPr="00665354" w:rsidRDefault="00665354" w:rsidP="00665354">
      <w:pPr>
        <w:ind w:firstLine="709"/>
        <w:contextualSpacing/>
        <w:jc w:val="both"/>
        <w:rPr>
          <w:sz w:val="20"/>
          <w:szCs w:val="20"/>
        </w:rPr>
      </w:pPr>
      <w:r w:rsidRPr="00665354">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665354" w:rsidRPr="00665354" w:rsidRDefault="00665354" w:rsidP="00665354">
      <w:pPr>
        <w:ind w:firstLine="709"/>
        <w:contextualSpacing/>
        <w:jc w:val="both"/>
        <w:rPr>
          <w:sz w:val="20"/>
          <w:szCs w:val="20"/>
        </w:rPr>
      </w:pPr>
      <w:r w:rsidRPr="00665354">
        <w:rPr>
          <w:sz w:val="20"/>
          <w:szCs w:val="20"/>
        </w:rPr>
        <w:t>- Устименко Ольга Станиславовна – юрисконсульт администрации городского поселения город Лиски – член комиссии;</w:t>
      </w:r>
    </w:p>
    <w:p w:rsidR="00665354" w:rsidRPr="00665354" w:rsidRDefault="00665354" w:rsidP="00665354">
      <w:pPr>
        <w:ind w:firstLine="709"/>
        <w:contextualSpacing/>
        <w:jc w:val="both"/>
        <w:rPr>
          <w:sz w:val="20"/>
          <w:szCs w:val="20"/>
        </w:rPr>
      </w:pPr>
      <w:r w:rsidRPr="00665354">
        <w:rPr>
          <w:sz w:val="20"/>
          <w:szCs w:val="20"/>
        </w:rPr>
        <w:t>5. Контроль за исполнением настоящего распоряжения оставляю за собой.</w:t>
      </w:r>
    </w:p>
    <w:p w:rsidR="00665354" w:rsidRPr="00C0718A" w:rsidRDefault="00665354" w:rsidP="00C0718A">
      <w:pPr>
        <w:contextualSpacing/>
        <w:jc w:val="both"/>
        <w:rPr>
          <w:sz w:val="20"/>
          <w:szCs w:val="20"/>
          <w:lang w:eastAsia="ru-RU"/>
        </w:rPr>
      </w:pPr>
    </w:p>
    <w:p w:rsidR="00665354" w:rsidRPr="00C0718A" w:rsidRDefault="00665354" w:rsidP="00C0718A">
      <w:pPr>
        <w:contextualSpacing/>
        <w:jc w:val="both"/>
        <w:rPr>
          <w:sz w:val="20"/>
          <w:szCs w:val="20"/>
          <w:lang w:eastAsia="ru-RU"/>
        </w:rPr>
      </w:pPr>
    </w:p>
    <w:p w:rsidR="00665354" w:rsidRPr="00C0718A" w:rsidRDefault="00665354" w:rsidP="00C0718A">
      <w:pPr>
        <w:contextualSpacing/>
        <w:jc w:val="both"/>
        <w:rPr>
          <w:sz w:val="20"/>
          <w:szCs w:val="20"/>
          <w:lang w:eastAsia="ru-RU"/>
        </w:rPr>
      </w:pPr>
      <w:r w:rsidRPr="00C0718A">
        <w:rPr>
          <w:sz w:val="20"/>
          <w:szCs w:val="20"/>
          <w:lang w:eastAsia="ru-RU"/>
        </w:rPr>
        <w:t>Глава администрации</w:t>
      </w:r>
    </w:p>
    <w:p w:rsidR="00665354" w:rsidRPr="00C0718A" w:rsidRDefault="00665354" w:rsidP="00C0718A">
      <w:pPr>
        <w:contextualSpacing/>
        <w:rPr>
          <w:sz w:val="20"/>
          <w:szCs w:val="20"/>
        </w:rPr>
      </w:pPr>
      <w:r w:rsidRPr="00C0718A">
        <w:rPr>
          <w:sz w:val="20"/>
          <w:szCs w:val="20"/>
          <w:lang w:eastAsia="ru-RU"/>
        </w:rPr>
        <w:t>городского поселения город Лиски                                                    Е.В. Митюрёв</w:t>
      </w:r>
    </w:p>
    <w:p w:rsidR="00665354" w:rsidRPr="00C0718A" w:rsidRDefault="00665354" w:rsidP="00C0718A">
      <w:pPr>
        <w:contextualSpacing/>
        <w:rPr>
          <w:sz w:val="20"/>
          <w:szCs w:val="20"/>
        </w:rPr>
      </w:pPr>
    </w:p>
    <w:p w:rsidR="00665354" w:rsidRPr="00C0718A" w:rsidRDefault="00665354" w:rsidP="00C0718A">
      <w:pPr>
        <w:ind w:left="5103"/>
        <w:contextualSpacing/>
        <w:rPr>
          <w:sz w:val="20"/>
          <w:szCs w:val="20"/>
        </w:rPr>
      </w:pPr>
    </w:p>
    <w:p w:rsidR="00665354" w:rsidRPr="00C0718A" w:rsidRDefault="00665354" w:rsidP="00C0718A">
      <w:pPr>
        <w:pStyle w:val="ad"/>
        <w:ind w:left="5103"/>
        <w:rPr>
          <w:b/>
          <w:sz w:val="20"/>
          <w:szCs w:val="20"/>
        </w:rPr>
      </w:pPr>
      <w:r w:rsidRPr="00C0718A">
        <w:rPr>
          <w:sz w:val="20"/>
          <w:szCs w:val="20"/>
        </w:rPr>
        <w:t>Приложение 1</w:t>
      </w:r>
    </w:p>
    <w:p w:rsidR="00665354" w:rsidRPr="00C0718A" w:rsidRDefault="00665354" w:rsidP="00C0718A">
      <w:pPr>
        <w:pStyle w:val="ad"/>
        <w:ind w:left="5103"/>
        <w:rPr>
          <w:b/>
          <w:sz w:val="20"/>
          <w:szCs w:val="20"/>
        </w:rPr>
      </w:pPr>
      <w:r w:rsidRPr="00C0718A">
        <w:rPr>
          <w:sz w:val="20"/>
          <w:szCs w:val="20"/>
        </w:rPr>
        <w:t>к распоряжению администрации городского поселения город Лиски Лискинского муниципального района Воронежской области</w:t>
      </w:r>
    </w:p>
    <w:p w:rsidR="00665354" w:rsidRPr="00C0718A" w:rsidRDefault="00665354" w:rsidP="00C0718A">
      <w:pPr>
        <w:pStyle w:val="ad"/>
        <w:ind w:left="5103"/>
        <w:rPr>
          <w:b/>
          <w:sz w:val="20"/>
          <w:szCs w:val="20"/>
        </w:rPr>
      </w:pPr>
      <w:r w:rsidRPr="00C0718A">
        <w:rPr>
          <w:sz w:val="20"/>
          <w:szCs w:val="20"/>
        </w:rPr>
        <w:t xml:space="preserve">от «30» </w:t>
      </w:r>
      <w:r w:rsidR="00C0718A" w:rsidRPr="00C0718A">
        <w:rPr>
          <w:sz w:val="20"/>
          <w:szCs w:val="20"/>
        </w:rPr>
        <w:t>марта</w:t>
      </w:r>
      <w:r w:rsidRPr="00C0718A">
        <w:rPr>
          <w:sz w:val="20"/>
          <w:szCs w:val="20"/>
        </w:rPr>
        <w:t xml:space="preserve"> 2021 г. № 156-р</w:t>
      </w:r>
    </w:p>
    <w:p w:rsidR="00665354" w:rsidRPr="00C0718A" w:rsidRDefault="00665354" w:rsidP="00C0718A">
      <w:pPr>
        <w:pStyle w:val="aff2"/>
        <w:spacing w:before="0"/>
        <w:contextualSpacing/>
        <w:jc w:val="both"/>
        <w:rPr>
          <w:sz w:val="20"/>
        </w:rPr>
      </w:pPr>
    </w:p>
    <w:tbl>
      <w:tblPr>
        <w:tblStyle w:val="af"/>
        <w:tblW w:w="5000" w:type="pct"/>
        <w:tblLook w:val="04A0"/>
      </w:tblPr>
      <w:tblGrid>
        <w:gridCol w:w="592"/>
        <w:gridCol w:w="1906"/>
        <w:gridCol w:w="816"/>
        <w:gridCol w:w="1524"/>
        <w:gridCol w:w="1662"/>
        <w:gridCol w:w="996"/>
        <w:gridCol w:w="1250"/>
        <w:gridCol w:w="1109"/>
      </w:tblGrid>
      <w:tr w:rsidR="00665354" w:rsidRPr="00C0718A" w:rsidTr="00C0718A">
        <w:trPr>
          <w:trHeight w:val="148"/>
        </w:trPr>
        <w:tc>
          <w:tcPr>
            <w:tcW w:w="349" w:type="pct"/>
          </w:tcPr>
          <w:p w:rsidR="00665354" w:rsidRPr="00C0718A" w:rsidRDefault="00665354" w:rsidP="00C0718A">
            <w:pPr>
              <w:contextualSpacing/>
              <w:jc w:val="center"/>
              <w:rPr>
                <w:sz w:val="20"/>
                <w:szCs w:val="20"/>
              </w:rPr>
            </w:pPr>
            <w:r w:rsidRPr="00C0718A">
              <w:rPr>
                <w:sz w:val="20"/>
                <w:szCs w:val="20"/>
              </w:rPr>
              <w:t>№ лота</w:t>
            </w:r>
          </w:p>
        </w:tc>
        <w:tc>
          <w:tcPr>
            <w:tcW w:w="762" w:type="pct"/>
          </w:tcPr>
          <w:p w:rsidR="00665354" w:rsidRPr="00C0718A" w:rsidRDefault="00665354" w:rsidP="00C0718A">
            <w:pPr>
              <w:contextualSpacing/>
              <w:jc w:val="center"/>
              <w:rPr>
                <w:sz w:val="20"/>
                <w:szCs w:val="20"/>
              </w:rPr>
            </w:pPr>
            <w:r w:rsidRPr="00C0718A">
              <w:rPr>
                <w:sz w:val="20"/>
                <w:szCs w:val="20"/>
              </w:rPr>
              <w:t>Адресный ориентир</w:t>
            </w:r>
          </w:p>
          <w:p w:rsidR="00665354" w:rsidRPr="00C0718A" w:rsidRDefault="00665354" w:rsidP="00C0718A">
            <w:pPr>
              <w:contextualSpacing/>
              <w:jc w:val="center"/>
              <w:rPr>
                <w:sz w:val="20"/>
                <w:szCs w:val="20"/>
              </w:rPr>
            </w:pPr>
          </w:p>
          <w:p w:rsidR="00665354" w:rsidRPr="00C0718A" w:rsidRDefault="00665354" w:rsidP="00C0718A">
            <w:pPr>
              <w:contextualSpacing/>
              <w:jc w:val="center"/>
              <w:rPr>
                <w:sz w:val="20"/>
                <w:szCs w:val="20"/>
              </w:rPr>
            </w:pPr>
          </w:p>
        </w:tc>
        <w:tc>
          <w:tcPr>
            <w:tcW w:w="486" w:type="pct"/>
          </w:tcPr>
          <w:p w:rsidR="00665354" w:rsidRPr="00C0718A" w:rsidRDefault="00665354" w:rsidP="00C0718A">
            <w:pPr>
              <w:contextualSpacing/>
              <w:jc w:val="center"/>
              <w:rPr>
                <w:sz w:val="20"/>
                <w:szCs w:val="20"/>
              </w:rPr>
            </w:pPr>
            <w:r w:rsidRPr="00C0718A">
              <w:rPr>
                <w:sz w:val="20"/>
                <w:szCs w:val="20"/>
              </w:rPr>
              <w:t>Номер на карте-схеме</w:t>
            </w:r>
          </w:p>
        </w:tc>
        <w:tc>
          <w:tcPr>
            <w:tcW w:w="833" w:type="pct"/>
          </w:tcPr>
          <w:p w:rsidR="00665354" w:rsidRPr="00C0718A" w:rsidRDefault="00665354" w:rsidP="00C0718A">
            <w:pPr>
              <w:contextualSpacing/>
              <w:jc w:val="center"/>
              <w:rPr>
                <w:sz w:val="20"/>
                <w:szCs w:val="20"/>
              </w:rPr>
            </w:pPr>
            <w:r w:rsidRPr="00C0718A">
              <w:rPr>
                <w:sz w:val="20"/>
                <w:szCs w:val="20"/>
              </w:rPr>
              <w:t>Вид НТО</w:t>
            </w:r>
          </w:p>
        </w:tc>
        <w:tc>
          <w:tcPr>
            <w:tcW w:w="903" w:type="pct"/>
          </w:tcPr>
          <w:p w:rsidR="00665354" w:rsidRPr="00C0718A" w:rsidRDefault="00665354" w:rsidP="00C0718A">
            <w:pPr>
              <w:contextualSpacing/>
              <w:jc w:val="center"/>
              <w:rPr>
                <w:sz w:val="20"/>
                <w:szCs w:val="20"/>
              </w:rPr>
            </w:pPr>
            <w:r w:rsidRPr="00C0718A">
              <w:rPr>
                <w:sz w:val="20"/>
                <w:szCs w:val="20"/>
              </w:rPr>
              <w:t>Период размещения НТО</w:t>
            </w:r>
          </w:p>
        </w:tc>
        <w:tc>
          <w:tcPr>
            <w:tcW w:w="417" w:type="pct"/>
          </w:tcPr>
          <w:p w:rsidR="00665354" w:rsidRPr="00C0718A" w:rsidRDefault="00665354" w:rsidP="00C0718A">
            <w:pPr>
              <w:contextualSpacing/>
              <w:jc w:val="center"/>
              <w:rPr>
                <w:sz w:val="20"/>
                <w:szCs w:val="20"/>
              </w:rPr>
            </w:pPr>
            <w:r w:rsidRPr="00C0718A">
              <w:rPr>
                <w:sz w:val="20"/>
                <w:szCs w:val="20"/>
              </w:rPr>
              <w:t>Площадь</w:t>
            </w:r>
          </w:p>
          <w:p w:rsidR="00665354" w:rsidRPr="00C0718A" w:rsidRDefault="00665354" w:rsidP="00C0718A">
            <w:pPr>
              <w:contextualSpacing/>
              <w:jc w:val="center"/>
              <w:rPr>
                <w:sz w:val="20"/>
                <w:szCs w:val="20"/>
              </w:rPr>
            </w:pPr>
            <w:r w:rsidRPr="00C0718A">
              <w:rPr>
                <w:sz w:val="20"/>
                <w:szCs w:val="20"/>
              </w:rPr>
              <w:t>кв. м.</w:t>
            </w:r>
          </w:p>
        </w:tc>
        <w:tc>
          <w:tcPr>
            <w:tcW w:w="694" w:type="pct"/>
            <w:tcBorders>
              <w:right w:val="single" w:sz="4" w:space="0" w:color="auto"/>
            </w:tcBorders>
          </w:tcPr>
          <w:p w:rsidR="00665354" w:rsidRPr="00C0718A" w:rsidRDefault="00665354" w:rsidP="00C0718A">
            <w:pPr>
              <w:contextualSpacing/>
              <w:jc w:val="center"/>
              <w:rPr>
                <w:sz w:val="20"/>
                <w:szCs w:val="20"/>
              </w:rPr>
            </w:pPr>
            <w:r w:rsidRPr="00C0718A">
              <w:rPr>
                <w:sz w:val="20"/>
                <w:szCs w:val="20"/>
              </w:rPr>
              <w:t xml:space="preserve">Начальная цена лота, руб. (стоимость права заключения договора на </w:t>
            </w:r>
            <w:r w:rsidRPr="00C0718A">
              <w:rPr>
                <w:sz w:val="20"/>
                <w:szCs w:val="20"/>
              </w:rPr>
              <w:lastRenderedPageBreak/>
              <w:t>размещение НТО в месяц, руб. без учета НДС)</w:t>
            </w:r>
          </w:p>
        </w:tc>
        <w:tc>
          <w:tcPr>
            <w:tcW w:w="556" w:type="pct"/>
            <w:tcBorders>
              <w:left w:val="single" w:sz="4" w:space="0" w:color="auto"/>
            </w:tcBorders>
          </w:tcPr>
          <w:p w:rsidR="00665354" w:rsidRPr="00C0718A" w:rsidRDefault="00665354" w:rsidP="00C0718A">
            <w:pPr>
              <w:contextualSpacing/>
              <w:jc w:val="center"/>
              <w:rPr>
                <w:sz w:val="20"/>
                <w:szCs w:val="20"/>
              </w:rPr>
            </w:pPr>
            <w:r w:rsidRPr="00C0718A">
              <w:rPr>
                <w:sz w:val="20"/>
                <w:szCs w:val="20"/>
              </w:rPr>
              <w:lastRenderedPageBreak/>
              <w:t xml:space="preserve">Сумма задатка руб. </w:t>
            </w:r>
          </w:p>
          <w:p w:rsidR="00665354" w:rsidRPr="00C0718A" w:rsidRDefault="00665354" w:rsidP="00C0718A">
            <w:pPr>
              <w:contextualSpacing/>
              <w:jc w:val="center"/>
              <w:rPr>
                <w:sz w:val="20"/>
                <w:szCs w:val="20"/>
              </w:rPr>
            </w:pPr>
            <w:r w:rsidRPr="00C0718A">
              <w:rPr>
                <w:sz w:val="20"/>
                <w:szCs w:val="20"/>
              </w:rPr>
              <w:t>100% от начальной стоимости лота</w:t>
            </w:r>
          </w:p>
          <w:p w:rsidR="00665354" w:rsidRPr="00C0718A" w:rsidRDefault="00665354" w:rsidP="00C0718A">
            <w:pPr>
              <w:tabs>
                <w:tab w:val="left" w:pos="1735"/>
              </w:tabs>
              <w:contextualSpacing/>
              <w:rPr>
                <w:sz w:val="20"/>
                <w:szCs w:val="20"/>
              </w:rPr>
            </w:pPr>
          </w:p>
        </w:tc>
      </w:tr>
      <w:tr w:rsidR="00665354" w:rsidRPr="00C0718A" w:rsidTr="00C0718A">
        <w:trPr>
          <w:trHeight w:val="819"/>
        </w:trPr>
        <w:tc>
          <w:tcPr>
            <w:tcW w:w="349" w:type="pct"/>
          </w:tcPr>
          <w:p w:rsidR="00665354" w:rsidRPr="00C0718A" w:rsidRDefault="00665354" w:rsidP="00C0718A">
            <w:pPr>
              <w:contextualSpacing/>
              <w:rPr>
                <w:sz w:val="20"/>
                <w:szCs w:val="20"/>
              </w:rPr>
            </w:pPr>
            <w:r w:rsidRPr="00C0718A">
              <w:rPr>
                <w:sz w:val="20"/>
                <w:szCs w:val="20"/>
              </w:rPr>
              <w:lastRenderedPageBreak/>
              <w:t>1</w:t>
            </w:r>
          </w:p>
        </w:tc>
        <w:tc>
          <w:tcPr>
            <w:tcW w:w="762" w:type="pct"/>
          </w:tcPr>
          <w:p w:rsidR="00665354" w:rsidRPr="00C0718A" w:rsidRDefault="00665354" w:rsidP="00C0718A">
            <w:pPr>
              <w:contextualSpacing/>
              <w:jc w:val="center"/>
              <w:rPr>
                <w:sz w:val="20"/>
                <w:szCs w:val="20"/>
              </w:rPr>
            </w:pPr>
            <w:r w:rsidRPr="00C0718A">
              <w:rPr>
                <w:sz w:val="20"/>
                <w:szCs w:val="20"/>
              </w:rPr>
              <w:t>г. Лиски, ул. Коммунистическая, (четная сторона ост. «Привокзальная»</w:t>
            </w:r>
          </w:p>
        </w:tc>
        <w:tc>
          <w:tcPr>
            <w:tcW w:w="486" w:type="pct"/>
          </w:tcPr>
          <w:p w:rsidR="00665354" w:rsidRPr="00C0718A" w:rsidRDefault="00665354" w:rsidP="00C0718A">
            <w:pPr>
              <w:contextualSpacing/>
              <w:jc w:val="center"/>
              <w:rPr>
                <w:sz w:val="20"/>
                <w:szCs w:val="20"/>
              </w:rPr>
            </w:pPr>
            <w:r w:rsidRPr="00C0718A">
              <w:rPr>
                <w:sz w:val="20"/>
                <w:szCs w:val="20"/>
              </w:rPr>
              <w:t>138</w:t>
            </w:r>
          </w:p>
        </w:tc>
        <w:tc>
          <w:tcPr>
            <w:tcW w:w="833" w:type="pct"/>
          </w:tcPr>
          <w:p w:rsidR="00665354" w:rsidRPr="00C0718A" w:rsidRDefault="00665354" w:rsidP="00C0718A">
            <w:pPr>
              <w:contextualSpacing/>
              <w:jc w:val="center"/>
              <w:rPr>
                <w:sz w:val="20"/>
                <w:szCs w:val="20"/>
              </w:rPr>
            </w:pPr>
            <w:r w:rsidRPr="00C0718A">
              <w:rPr>
                <w:sz w:val="20"/>
                <w:szCs w:val="20"/>
              </w:rPr>
              <w:t>Павильон с остановочным навесом (продтовары)</w:t>
            </w:r>
          </w:p>
        </w:tc>
        <w:tc>
          <w:tcPr>
            <w:tcW w:w="903" w:type="pct"/>
          </w:tcPr>
          <w:p w:rsidR="00665354" w:rsidRPr="00C0718A" w:rsidRDefault="00665354" w:rsidP="00C0718A">
            <w:pPr>
              <w:contextualSpacing/>
              <w:jc w:val="center"/>
              <w:rPr>
                <w:sz w:val="20"/>
                <w:szCs w:val="20"/>
              </w:rPr>
            </w:pPr>
            <w:r w:rsidRPr="00C0718A">
              <w:rPr>
                <w:sz w:val="20"/>
                <w:szCs w:val="20"/>
              </w:rPr>
              <w:t>круглогодично</w:t>
            </w:r>
          </w:p>
        </w:tc>
        <w:tc>
          <w:tcPr>
            <w:tcW w:w="417" w:type="pct"/>
          </w:tcPr>
          <w:p w:rsidR="00665354" w:rsidRPr="00C0718A" w:rsidRDefault="00665354" w:rsidP="00C0718A">
            <w:pPr>
              <w:contextualSpacing/>
              <w:jc w:val="center"/>
              <w:rPr>
                <w:sz w:val="20"/>
                <w:szCs w:val="20"/>
              </w:rPr>
            </w:pPr>
            <w:r w:rsidRPr="00C0718A">
              <w:rPr>
                <w:sz w:val="20"/>
                <w:szCs w:val="20"/>
              </w:rPr>
              <w:t>25</w:t>
            </w:r>
          </w:p>
        </w:tc>
        <w:tc>
          <w:tcPr>
            <w:tcW w:w="694" w:type="pct"/>
            <w:tcBorders>
              <w:right w:val="single" w:sz="4" w:space="0" w:color="auto"/>
            </w:tcBorders>
            <w:shd w:val="clear" w:color="auto" w:fill="auto"/>
          </w:tcPr>
          <w:p w:rsidR="00665354" w:rsidRPr="00C0718A" w:rsidRDefault="00665354" w:rsidP="00C0718A">
            <w:pPr>
              <w:contextualSpacing/>
              <w:jc w:val="center"/>
              <w:rPr>
                <w:sz w:val="20"/>
                <w:szCs w:val="20"/>
              </w:rPr>
            </w:pPr>
            <w:r w:rsidRPr="00C0718A">
              <w:rPr>
                <w:sz w:val="20"/>
                <w:szCs w:val="20"/>
              </w:rPr>
              <w:t>10 250</w:t>
            </w:r>
          </w:p>
        </w:tc>
        <w:tc>
          <w:tcPr>
            <w:tcW w:w="556" w:type="pct"/>
            <w:tcBorders>
              <w:left w:val="single" w:sz="4" w:space="0" w:color="auto"/>
            </w:tcBorders>
            <w:shd w:val="clear" w:color="auto" w:fill="auto"/>
          </w:tcPr>
          <w:p w:rsidR="00665354" w:rsidRPr="00C0718A" w:rsidRDefault="00665354" w:rsidP="00C0718A">
            <w:pPr>
              <w:contextualSpacing/>
              <w:jc w:val="both"/>
              <w:rPr>
                <w:sz w:val="20"/>
                <w:szCs w:val="20"/>
              </w:rPr>
            </w:pPr>
            <w:r w:rsidRPr="00C0718A">
              <w:rPr>
                <w:sz w:val="20"/>
                <w:szCs w:val="20"/>
              </w:rPr>
              <w:t>10 250</w:t>
            </w:r>
          </w:p>
        </w:tc>
      </w:tr>
    </w:tbl>
    <w:p w:rsidR="00665354" w:rsidRPr="00C0718A" w:rsidRDefault="00665354" w:rsidP="00C0718A">
      <w:pPr>
        <w:contextualSpacing/>
        <w:rPr>
          <w:sz w:val="20"/>
          <w:szCs w:val="20"/>
          <w:lang w:eastAsia="ru-RU"/>
        </w:rPr>
      </w:pPr>
    </w:p>
    <w:p w:rsidR="00C0718A" w:rsidRPr="00C0718A" w:rsidRDefault="00C0718A" w:rsidP="00C0718A">
      <w:pPr>
        <w:pStyle w:val="afffa"/>
        <w:spacing w:after="0" w:line="240" w:lineRule="auto"/>
        <w:ind w:left="5103"/>
        <w:contextualSpacing/>
        <w:jc w:val="both"/>
        <w:rPr>
          <w:rFonts w:cs="Times New Roman"/>
          <w:sz w:val="20"/>
          <w:szCs w:val="20"/>
        </w:rPr>
      </w:pPr>
      <w:r w:rsidRPr="00C0718A">
        <w:rPr>
          <w:rFonts w:cs="Times New Roman"/>
          <w:sz w:val="20"/>
          <w:szCs w:val="20"/>
        </w:rPr>
        <w:t>Приложение  2</w:t>
      </w:r>
    </w:p>
    <w:p w:rsidR="00C0718A" w:rsidRPr="00C0718A" w:rsidRDefault="00C0718A" w:rsidP="00C0718A">
      <w:pPr>
        <w:pStyle w:val="afffa"/>
        <w:spacing w:after="0" w:line="240" w:lineRule="auto"/>
        <w:ind w:left="5103"/>
        <w:contextualSpacing/>
        <w:jc w:val="both"/>
        <w:rPr>
          <w:rFonts w:cs="Times New Roman"/>
          <w:sz w:val="20"/>
          <w:szCs w:val="20"/>
        </w:rPr>
      </w:pPr>
      <w:r w:rsidRPr="00C0718A">
        <w:rPr>
          <w:rFonts w:cs="Times New Roman"/>
          <w:sz w:val="20"/>
          <w:szCs w:val="20"/>
        </w:rPr>
        <w:t>к распоряжению администрации городского поселения город Лиски Лискинского муниципального района Воронежской области</w:t>
      </w:r>
    </w:p>
    <w:p w:rsidR="00C0718A" w:rsidRPr="00C0718A" w:rsidRDefault="00C0718A" w:rsidP="00C0718A">
      <w:pPr>
        <w:pStyle w:val="afffa"/>
        <w:spacing w:after="0" w:line="240" w:lineRule="auto"/>
        <w:ind w:left="5103"/>
        <w:contextualSpacing/>
        <w:jc w:val="both"/>
        <w:rPr>
          <w:rFonts w:cs="Times New Roman"/>
          <w:b/>
          <w:sz w:val="20"/>
          <w:szCs w:val="20"/>
        </w:rPr>
      </w:pPr>
      <w:r w:rsidRPr="00C0718A">
        <w:rPr>
          <w:rFonts w:cs="Times New Roman"/>
          <w:sz w:val="20"/>
          <w:szCs w:val="20"/>
        </w:rPr>
        <w:t>от «</w:t>
      </w:r>
      <w:r>
        <w:rPr>
          <w:rFonts w:cs="Times New Roman"/>
          <w:sz w:val="20"/>
          <w:szCs w:val="20"/>
        </w:rPr>
        <w:t>30</w:t>
      </w:r>
      <w:r w:rsidRPr="00C0718A">
        <w:rPr>
          <w:rFonts w:cs="Times New Roman"/>
          <w:sz w:val="20"/>
          <w:szCs w:val="20"/>
        </w:rPr>
        <w:t xml:space="preserve"> » </w:t>
      </w:r>
      <w:r>
        <w:rPr>
          <w:rFonts w:cs="Times New Roman"/>
          <w:sz w:val="20"/>
          <w:szCs w:val="20"/>
        </w:rPr>
        <w:t>марта</w:t>
      </w:r>
      <w:r w:rsidRPr="00C0718A">
        <w:rPr>
          <w:rFonts w:cs="Times New Roman"/>
          <w:sz w:val="20"/>
          <w:szCs w:val="20"/>
        </w:rPr>
        <w:t xml:space="preserve"> 2021 г. № </w:t>
      </w:r>
      <w:r>
        <w:rPr>
          <w:rFonts w:cs="Times New Roman"/>
          <w:sz w:val="20"/>
          <w:szCs w:val="20"/>
        </w:rPr>
        <w:t>156</w:t>
      </w:r>
      <w:r w:rsidRPr="00C0718A">
        <w:rPr>
          <w:rFonts w:cs="Times New Roman"/>
          <w:sz w:val="20"/>
          <w:szCs w:val="20"/>
        </w:rPr>
        <w:t>-р</w:t>
      </w:r>
      <w:r w:rsidRPr="00C0718A">
        <w:rPr>
          <w:rFonts w:cs="Times New Roman"/>
          <w:sz w:val="20"/>
          <w:szCs w:val="20"/>
          <w:u w:val="single"/>
        </w:rPr>
        <w:t xml:space="preserve"> </w:t>
      </w:r>
    </w:p>
    <w:p w:rsidR="00C0718A" w:rsidRPr="00C0718A" w:rsidRDefault="00C0718A" w:rsidP="00C0718A">
      <w:pPr>
        <w:pStyle w:val="ConsPlusNormal"/>
        <w:ind w:left="5103" w:firstLine="709"/>
        <w:contextualSpacing/>
        <w:jc w:val="both"/>
        <w:rPr>
          <w:rFonts w:ascii="Times New Roman" w:hAnsi="Times New Roman" w:cs="Times New Roman"/>
        </w:rPr>
      </w:pPr>
    </w:p>
    <w:p w:rsidR="00C0718A" w:rsidRPr="00C0718A" w:rsidRDefault="00C0718A" w:rsidP="00C0718A">
      <w:pPr>
        <w:ind w:firstLine="709"/>
        <w:contextualSpacing/>
        <w:jc w:val="center"/>
        <w:rPr>
          <w:b/>
          <w:sz w:val="20"/>
          <w:szCs w:val="20"/>
        </w:rPr>
      </w:pPr>
      <w:bookmarkStart w:id="1" w:name="P309"/>
      <w:bookmarkEnd w:id="1"/>
      <w:r w:rsidRPr="00C0718A">
        <w:rPr>
          <w:b/>
          <w:sz w:val="20"/>
          <w:szCs w:val="20"/>
        </w:rPr>
        <w:t>ИНФОРМАЦИОННОЕ СООБЩЕНИЕ</w:t>
      </w:r>
    </w:p>
    <w:p w:rsidR="00C0718A" w:rsidRPr="00C0718A" w:rsidRDefault="00C0718A" w:rsidP="00C0718A">
      <w:pPr>
        <w:ind w:firstLine="709"/>
        <w:contextualSpacing/>
        <w:jc w:val="both"/>
        <w:rPr>
          <w:b/>
          <w:sz w:val="20"/>
          <w:szCs w:val="20"/>
        </w:rPr>
      </w:pPr>
    </w:p>
    <w:p w:rsidR="00C0718A" w:rsidRPr="00C0718A" w:rsidRDefault="00C0718A" w:rsidP="00C0718A">
      <w:pPr>
        <w:ind w:firstLine="709"/>
        <w:contextualSpacing/>
        <w:jc w:val="both"/>
        <w:rPr>
          <w:b/>
          <w:sz w:val="20"/>
          <w:szCs w:val="20"/>
        </w:rPr>
      </w:pPr>
      <w:r w:rsidRPr="00C0718A">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каб. 105 , </w:t>
      </w:r>
      <w:r w:rsidRPr="00C0718A">
        <w:rPr>
          <w:b/>
          <w:sz w:val="20"/>
          <w:szCs w:val="20"/>
        </w:rPr>
        <w:t>«30» апреля 2021 года в 10 час. 00 мин.</w:t>
      </w:r>
      <w:r w:rsidRPr="00C0718A">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C0718A" w:rsidRPr="00C0718A" w:rsidRDefault="00C0718A" w:rsidP="00C0718A">
      <w:pPr>
        <w:pStyle w:val="aff2"/>
        <w:spacing w:before="0"/>
        <w:ind w:firstLine="709"/>
        <w:contextualSpacing/>
        <w:jc w:val="both"/>
        <w:rPr>
          <w:b w:val="0"/>
          <w:sz w:val="20"/>
        </w:rPr>
      </w:pPr>
    </w:p>
    <w:p w:rsidR="00C0718A" w:rsidRPr="00C0718A" w:rsidRDefault="00C0718A" w:rsidP="00C0718A">
      <w:pPr>
        <w:pStyle w:val="aff2"/>
        <w:spacing w:before="0"/>
        <w:ind w:firstLine="709"/>
        <w:contextualSpacing/>
        <w:rPr>
          <w:sz w:val="20"/>
        </w:rPr>
      </w:pPr>
      <w:r w:rsidRPr="00C0718A">
        <w:rPr>
          <w:sz w:val="20"/>
        </w:rPr>
        <w:t>ПРЕДМЕТ АУКЦИОНА</w:t>
      </w:r>
    </w:p>
    <w:p w:rsidR="00C0718A" w:rsidRPr="00C0718A" w:rsidRDefault="00C0718A" w:rsidP="00C0718A">
      <w:pPr>
        <w:pStyle w:val="aff2"/>
        <w:spacing w:before="0"/>
        <w:ind w:firstLine="709"/>
        <w:contextualSpacing/>
        <w:jc w:val="right"/>
        <w:rPr>
          <w:sz w:val="20"/>
        </w:rPr>
      </w:pPr>
      <w:r w:rsidRPr="00C0718A">
        <w:rPr>
          <w:sz w:val="20"/>
        </w:rPr>
        <w:t>Таблица №1</w:t>
      </w:r>
    </w:p>
    <w:tbl>
      <w:tblPr>
        <w:tblStyle w:val="af"/>
        <w:tblW w:w="5161" w:type="pct"/>
        <w:tblInd w:w="-318" w:type="dxa"/>
        <w:tblLayout w:type="fixed"/>
        <w:tblLook w:val="04A0"/>
      </w:tblPr>
      <w:tblGrid>
        <w:gridCol w:w="711"/>
        <w:gridCol w:w="2269"/>
        <w:gridCol w:w="850"/>
        <w:gridCol w:w="1701"/>
        <w:gridCol w:w="1131"/>
        <w:gridCol w:w="1042"/>
        <w:gridCol w:w="1306"/>
        <w:gridCol w:w="1162"/>
      </w:tblGrid>
      <w:tr w:rsidR="00C0718A" w:rsidRPr="00C0718A" w:rsidTr="00062172">
        <w:trPr>
          <w:trHeight w:val="148"/>
        </w:trPr>
        <w:tc>
          <w:tcPr>
            <w:tcW w:w="349" w:type="pct"/>
          </w:tcPr>
          <w:p w:rsidR="00C0718A" w:rsidRPr="00C0718A" w:rsidRDefault="00C0718A" w:rsidP="00C0718A">
            <w:pPr>
              <w:contextualSpacing/>
              <w:jc w:val="center"/>
              <w:rPr>
                <w:sz w:val="20"/>
                <w:szCs w:val="20"/>
              </w:rPr>
            </w:pPr>
            <w:r w:rsidRPr="00C0718A">
              <w:rPr>
                <w:sz w:val="20"/>
                <w:szCs w:val="20"/>
              </w:rPr>
              <w:t>№ лота</w:t>
            </w:r>
          </w:p>
        </w:tc>
        <w:tc>
          <w:tcPr>
            <w:tcW w:w="1115" w:type="pct"/>
          </w:tcPr>
          <w:p w:rsidR="00C0718A" w:rsidRPr="00C0718A" w:rsidRDefault="00C0718A" w:rsidP="00C0718A">
            <w:pPr>
              <w:contextualSpacing/>
              <w:jc w:val="center"/>
              <w:rPr>
                <w:sz w:val="20"/>
                <w:szCs w:val="20"/>
              </w:rPr>
            </w:pPr>
            <w:r w:rsidRPr="00C0718A">
              <w:rPr>
                <w:sz w:val="20"/>
                <w:szCs w:val="20"/>
              </w:rPr>
              <w:t>Адресный ориентир</w:t>
            </w:r>
          </w:p>
          <w:p w:rsidR="00C0718A" w:rsidRPr="00C0718A" w:rsidRDefault="00C0718A" w:rsidP="00C0718A">
            <w:pPr>
              <w:contextualSpacing/>
              <w:jc w:val="center"/>
              <w:rPr>
                <w:sz w:val="20"/>
                <w:szCs w:val="20"/>
              </w:rPr>
            </w:pPr>
          </w:p>
          <w:p w:rsidR="00C0718A" w:rsidRPr="00C0718A" w:rsidRDefault="00C0718A" w:rsidP="00C0718A">
            <w:pPr>
              <w:contextualSpacing/>
              <w:jc w:val="center"/>
              <w:rPr>
                <w:sz w:val="20"/>
                <w:szCs w:val="20"/>
              </w:rPr>
            </w:pPr>
          </w:p>
        </w:tc>
        <w:tc>
          <w:tcPr>
            <w:tcW w:w="418" w:type="pct"/>
          </w:tcPr>
          <w:p w:rsidR="00C0718A" w:rsidRPr="00C0718A" w:rsidRDefault="00C0718A" w:rsidP="00C0718A">
            <w:pPr>
              <w:contextualSpacing/>
              <w:jc w:val="center"/>
              <w:rPr>
                <w:sz w:val="20"/>
                <w:szCs w:val="20"/>
              </w:rPr>
            </w:pPr>
            <w:r w:rsidRPr="00C0718A">
              <w:rPr>
                <w:sz w:val="20"/>
                <w:szCs w:val="20"/>
              </w:rPr>
              <w:t>Номер на карте-схеме</w:t>
            </w:r>
          </w:p>
        </w:tc>
        <w:tc>
          <w:tcPr>
            <w:tcW w:w="836" w:type="pct"/>
          </w:tcPr>
          <w:p w:rsidR="00C0718A" w:rsidRPr="00C0718A" w:rsidRDefault="00C0718A" w:rsidP="00C0718A">
            <w:pPr>
              <w:contextualSpacing/>
              <w:jc w:val="center"/>
              <w:rPr>
                <w:sz w:val="20"/>
                <w:szCs w:val="20"/>
              </w:rPr>
            </w:pPr>
            <w:r w:rsidRPr="00C0718A">
              <w:rPr>
                <w:sz w:val="20"/>
                <w:szCs w:val="20"/>
              </w:rPr>
              <w:t>Вид НТО</w:t>
            </w:r>
          </w:p>
        </w:tc>
        <w:tc>
          <w:tcPr>
            <w:tcW w:w="556" w:type="pct"/>
          </w:tcPr>
          <w:p w:rsidR="00C0718A" w:rsidRPr="00C0718A" w:rsidRDefault="00C0718A" w:rsidP="00C0718A">
            <w:pPr>
              <w:contextualSpacing/>
              <w:jc w:val="center"/>
              <w:rPr>
                <w:sz w:val="20"/>
                <w:szCs w:val="20"/>
              </w:rPr>
            </w:pPr>
            <w:r w:rsidRPr="00C0718A">
              <w:rPr>
                <w:sz w:val="20"/>
                <w:szCs w:val="20"/>
              </w:rPr>
              <w:t>Период размещения НТО</w:t>
            </w:r>
          </w:p>
        </w:tc>
        <w:tc>
          <w:tcPr>
            <w:tcW w:w="512" w:type="pct"/>
          </w:tcPr>
          <w:p w:rsidR="00C0718A" w:rsidRPr="00C0718A" w:rsidRDefault="00C0718A" w:rsidP="00C0718A">
            <w:pPr>
              <w:contextualSpacing/>
              <w:jc w:val="center"/>
              <w:rPr>
                <w:sz w:val="20"/>
                <w:szCs w:val="20"/>
              </w:rPr>
            </w:pPr>
            <w:r w:rsidRPr="00C0718A">
              <w:rPr>
                <w:sz w:val="20"/>
                <w:szCs w:val="20"/>
              </w:rPr>
              <w:t>Площадь</w:t>
            </w:r>
          </w:p>
          <w:p w:rsidR="00C0718A" w:rsidRPr="00C0718A" w:rsidRDefault="00C0718A" w:rsidP="00C0718A">
            <w:pPr>
              <w:contextualSpacing/>
              <w:jc w:val="center"/>
              <w:rPr>
                <w:sz w:val="20"/>
                <w:szCs w:val="20"/>
              </w:rPr>
            </w:pPr>
            <w:r w:rsidRPr="00C0718A">
              <w:rPr>
                <w:sz w:val="20"/>
                <w:szCs w:val="20"/>
              </w:rPr>
              <w:t>кв. м.</w:t>
            </w:r>
          </w:p>
        </w:tc>
        <w:tc>
          <w:tcPr>
            <w:tcW w:w="642" w:type="pct"/>
            <w:tcBorders>
              <w:right w:val="single" w:sz="4" w:space="0" w:color="auto"/>
            </w:tcBorders>
          </w:tcPr>
          <w:p w:rsidR="00C0718A" w:rsidRPr="00C0718A" w:rsidRDefault="00C0718A" w:rsidP="00C0718A">
            <w:pPr>
              <w:contextualSpacing/>
              <w:jc w:val="center"/>
              <w:rPr>
                <w:sz w:val="20"/>
                <w:szCs w:val="20"/>
              </w:rPr>
            </w:pPr>
            <w:r w:rsidRPr="00C0718A">
              <w:rPr>
                <w:sz w:val="20"/>
                <w:szCs w:val="20"/>
              </w:rPr>
              <w:t>Начальная цена лота, руб. (стоимость права заключения договора на размещение НТО в месяц, руб. без учета НДС)</w:t>
            </w:r>
          </w:p>
        </w:tc>
        <w:tc>
          <w:tcPr>
            <w:tcW w:w="571" w:type="pct"/>
            <w:tcBorders>
              <w:left w:val="single" w:sz="4" w:space="0" w:color="auto"/>
            </w:tcBorders>
          </w:tcPr>
          <w:p w:rsidR="00C0718A" w:rsidRPr="00C0718A" w:rsidRDefault="00C0718A" w:rsidP="00C0718A">
            <w:pPr>
              <w:contextualSpacing/>
              <w:jc w:val="center"/>
              <w:rPr>
                <w:sz w:val="20"/>
                <w:szCs w:val="20"/>
              </w:rPr>
            </w:pPr>
            <w:r w:rsidRPr="00C0718A">
              <w:rPr>
                <w:sz w:val="20"/>
                <w:szCs w:val="20"/>
              </w:rPr>
              <w:t xml:space="preserve">Сумма задатка руб. </w:t>
            </w:r>
          </w:p>
          <w:p w:rsidR="00C0718A" w:rsidRPr="00C0718A" w:rsidRDefault="00C0718A" w:rsidP="00C0718A">
            <w:pPr>
              <w:contextualSpacing/>
              <w:jc w:val="center"/>
              <w:rPr>
                <w:sz w:val="20"/>
                <w:szCs w:val="20"/>
              </w:rPr>
            </w:pPr>
            <w:r w:rsidRPr="00C0718A">
              <w:rPr>
                <w:sz w:val="20"/>
                <w:szCs w:val="20"/>
              </w:rPr>
              <w:t>100% от начальной стоимости лота</w:t>
            </w:r>
          </w:p>
          <w:p w:rsidR="00C0718A" w:rsidRPr="00C0718A" w:rsidRDefault="00C0718A" w:rsidP="00C0718A">
            <w:pPr>
              <w:tabs>
                <w:tab w:val="left" w:pos="1735"/>
              </w:tabs>
              <w:contextualSpacing/>
              <w:rPr>
                <w:sz w:val="20"/>
                <w:szCs w:val="20"/>
              </w:rPr>
            </w:pPr>
          </w:p>
        </w:tc>
      </w:tr>
      <w:tr w:rsidR="00C0718A" w:rsidRPr="00C0718A" w:rsidTr="00062172">
        <w:trPr>
          <w:trHeight w:val="819"/>
        </w:trPr>
        <w:tc>
          <w:tcPr>
            <w:tcW w:w="349" w:type="pct"/>
          </w:tcPr>
          <w:p w:rsidR="00C0718A" w:rsidRPr="00C0718A" w:rsidRDefault="00C0718A" w:rsidP="00C0718A">
            <w:pPr>
              <w:contextualSpacing/>
              <w:rPr>
                <w:sz w:val="20"/>
                <w:szCs w:val="20"/>
              </w:rPr>
            </w:pPr>
            <w:r w:rsidRPr="00C0718A">
              <w:rPr>
                <w:sz w:val="20"/>
                <w:szCs w:val="20"/>
              </w:rPr>
              <w:t>1</w:t>
            </w:r>
          </w:p>
        </w:tc>
        <w:tc>
          <w:tcPr>
            <w:tcW w:w="1115" w:type="pct"/>
          </w:tcPr>
          <w:p w:rsidR="00C0718A" w:rsidRPr="00C0718A" w:rsidRDefault="00C0718A" w:rsidP="00C0718A">
            <w:pPr>
              <w:contextualSpacing/>
              <w:jc w:val="center"/>
              <w:rPr>
                <w:sz w:val="20"/>
                <w:szCs w:val="20"/>
              </w:rPr>
            </w:pPr>
            <w:r w:rsidRPr="00C0718A">
              <w:rPr>
                <w:sz w:val="20"/>
                <w:szCs w:val="20"/>
              </w:rPr>
              <w:t>г. Лиски, ул. Коммунистическая, (четная сторона ост. «Привокзальная»</w:t>
            </w:r>
          </w:p>
        </w:tc>
        <w:tc>
          <w:tcPr>
            <w:tcW w:w="418" w:type="pct"/>
          </w:tcPr>
          <w:p w:rsidR="00C0718A" w:rsidRPr="00C0718A" w:rsidRDefault="00C0718A" w:rsidP="00C0718A">
            <w:pPr>
              <w:contextualSpacing/>
              <w:jc w:val="center"/>
              <w:rPr>
                <w:sz w:val="20"/>
                <w:szCs w:val="20"/>
              </w:rPr>
            </w:pPr>
            <w:r w:rsidRPr="00C0718A">
              <w:rPr>
                <w:sz w:val="20"/>
                <w:szCs w:val="20"/>
              </w:rPr>
              <w:t>138</w:t>
            </w:r>
          </w:p>
        </w:tc>
        <w:tc>
          <w:tcPr>
            <w:tcW w:w="836" w:type="pct"/>
          </w:tcPr>
          <w:p w:rsidR="00C0718A" w:rsidRPr="00C0718A" w:rsidRDefault="00C0718A" w:rsidP="00C0718A">
            <w:pPr>
              <w:contextualSpacing/>
              <w:jc w:val="center"/>
              <w:rPr>
                <w:sz w:val="20"/>
                <w:szCs w:val="20"/>
              </w:rPr>
            </w:pPr>
            <w:r w:rsidRPr="00C0718A">
              <w:rPr>
                <w:sz w:val="20"/>
                <w:szCs w:val="20"/>
              </w:rPr>
              <w:t xml:space="preserve">Павильон с остановочным навесом </w:t>
            </w:r>
          </w:p>
          <w:p w:rsidR="00C0718A" w:rsidRPr="00C0718A" w:rsidRDefault="00C0718A" w:rsidP="00C0718A">
            <w:pPr>
              <w:contextualSpacing/>
              <w:jc w:val="center"/>
              <w:rPr>
                <w:sz w:val="20"/>
                <w:szCs w:val="20"/>
              </w:rPr>
            </w:pPr>
            <w:r w:rsidRPr="00C0718A">
              <w:rPr>
                <w:sz w:val="20"/>
                <w:szCs w:val="20"/>
              </w:rPr>
              <w:t>(продтовары)</w:t>
            </w:r>
          </w:p>
        </w:tc>
        <w:tc>
          <w:tcPr>
            <w:tcW w:w="556" w:type="pct"/>
          </w:tcPr>
          <w:p w:rsidR="00C0718A" w:rsidRPr="00C0718A" w:rsidRDefault="00C0718A" w:rsidP="00C0718A">
            <w:pPr>
              <w:contextualSpacing/>
              <w:jc w:val="center"/>
              <w:rPr>
                <w:sz w:val="20"/>
                <w:szCs w:val="20"/>
              </w:rPr>
            </w:pPr>
            <w:r w:rsidRPr="00C0718A">
              <w:rPr>
                <w:sz w:val="20"/>
                <w:szCs w:val="20"/>
              </w:rPr>
              <w:t>круглогодично</w:t>
            </w:r>
          </w:p>
        </w:tc>
        <w:tc>
          <w:tcPr>
            <w:tcW w:w="512" w:type="pct"/>
          </w:tcPr>
          <w:p w:rsidR="00C0718A" w:rsidRPr="00C0718A" w:rsidRDefault="00C0718A" w:rsidP="00C0718A">
            <w:pPr>
              <w:contextualSpacing/>
              <w:jc w:val="center"/>
              <w:rPr>
                <w:sz w:val="20"/>
                <w:szCs w:val="20"/>
              </w:rPr>
            </w:pPr>
            <w:r w:rsidRPr="00C0718A">
              <w:rPr>
                <w:sz w:val="20"/>
                <w:szCs w:val="20"/>
              </w:rPr>
              <w:t>25</w:t>
            </w:r>
          </w:p>
        </w:tc>
        <w:tc>
          <w:tcPr>
            <w:tcW w:w="642" w:type="pct"/>
            <w:tcBorders>
              <w:right w:val="single" w:sz="4" w:space="0" w:color="auto"/>
            </w:tcBorders>
            <w:shd w:val="clear" w:color="auto" w:fill="auto"/>
          </w:tcPr>
          <w:p w:rsidR="00C0718A" w:rsidRPr="00C0718A" w:rsidRDefault="00C0718A" w:rsidP="00C0718A">
            <w:pPr>
              <w:contextualSpacing/>
              <w:jc w:val="center"/>
              <w:rPr>
                <w:sz w:val="20"/>
                <w:szCs w:val="20"/>
              </w:rPr>
            </w:pPr>
            <w:r w:rsidRPr="00C0718A">
              <w:rPr>
                <w:sz w:val="20"/>
                <w:szCs w:val="20"/>
              </w:rPr>
              <w:t>10 250</w:t>
            </w:r>
          </w:p>
        </w:tc>
        <w:tc>
          <w:tcPr>
            <w:tcW w:w="571" w:type="pct"/>
            <w:tcBorders>
              <w:left w:val="single" w:sz="4" w:space="0" w:color="auto"/>
            </w:tcBorders>
            <w:shd w:val="clear" w:color="auto" w:fill="auto"/>
          </w:tcPr>
          <w:p w:rsidR="00C0718A" w:rsidRPr="00C0718A" w:rsidRDefault="00C0718A" w:rsidP="00C0718A">
            <w:pPr>
              <w:contextualSpacing/>
              <w:jc w:val="both"/>
              <w:rPr>
                <w:sz w:val="20"/>
                <w:szCs w:val="20"/>
              </w:rPr>
            </w:pPr>
            <w:r w:rsidRPr="00C0718A">
              <w:rPr>
                <w:sz w:val="20"/>
                <w:szCs w:val="20"/>
              </w:rPr>
              <w:t>10 250</w:t>
            </w:r>
          </w:p>
        </w:tc>
      </w:tr>
    </w:tbl>
    <w:p w:rsidR="00C0718A" w:rsidRPr="00C0718A" w:rsidRDefault="00C0718A" w:rsidP="00C0718A">
      <w:pPr>
        <w:pStyle w:val="aff2"/>
        <w:spacing w:before="0"/>
        <w:ind w:firstLine="709"/>
        <w:contextualSpacing/>
        <w:jc w:val="both"/>
        <w:rPr>
          <w:b w:val="0"/>
          <w:sz w:val="20"/>
        </w:rPr>
      </w:pPr>
    </w:p>
    <w:p w:rsidR="00C0718A" w:rsidRPr="00C0718A" w:rsidRDefault="00C0718A" w:rsidP="00C0718A">
      <w:pPr>
        <w:pStyle w:val="1"/>
        <w:ind w:firstLine="709"/>
        <w:jc w:val="both"/>
        <w:rPr>
          <w:b w:val="0"/>
          <w:sz w:val="20"/>
          <w:szCs w:val="20"/>
        </w:rPr>
      </w:pPr>
      <w:r w:rsidRPr="00C0718A">
        <w:rPr>
          <w:b w:val="0"/>
          <w:sz w:val="20"/>
          <w:szCs w:val="20"/>
        </w:rPr>
        <w:t>Начальная (минимальная) цена аукциона на право заключения договоров</w:t>
      </w:r>
      <w:r w:rsidRPr="00C0718A">
        <w:rPr>
          <w:b w:val="0"/>
          <w:color w:val="000000"/>
          <w:sz w:val="20"/>
          <w:szCs w:val="20"/>
        </w:rPr>
        <w:t xml:space="preserve"> на размещение нестационарных торговых объектов определена</w:t>
      </w:r>
      <w:r w:rsidRPr="00C0718A">
        <w:rPr>
          <w:b w:val="0"/>
          <w:sz w:val="20"/>
          <w:szCs w:val="20"/>
        </w:rPr>
        <w:t xml:space="preserve"> в соответствии </w:t>
      </w:r>
      <w:r w:rsidRPr="00C0718A">
        <w:rPr>
          <w:b w:val="0"/>
          <w:color w:val="000000"/>
          <w:sz w:val="20"/>
          <w:szCs w:val="20"/>
        </w:rPr>
        <w:t>с отчетом</w:t>
      </w:r>
      <w:r w:rsidRPr="00C0718A">
        <w:rPr>
          <w:b w:val="0"/>
          <w:sz w:val="20"/>
          <w:szCs w:val="20"/>
        </w:rPr>
        <w:t xml:space="preserve"> об оценке </w:t>
      </w:r>
      <w:r w:rsidRPr="00C0718A">
        <w:rPr>
          <w:b w:val="0"/>
          <w:color w:val="000000"/>
          <w:sz w:val="20"/>
          <w:szCs w:val="20"/>
        </w:rPr>
        <w:t>ООО «Группа компаний «Азира»</w:t>
      </w:r>
      <w:r w:rsidRPr="00C0718A">
        <w:rPr>
          <w:b w:val="0"/>
          <w:sz w:val="20"/>
          <w:szCs w:val="20"/>
        </w:rPr>
        <w:t xml:space="preserve"> № 190/12 от 28.03.2021 г. </w:t>
      </w:r>
    </w:p>
    <w:p w:rsidR="00C0718A" w:rsidRPr="00C0718A" w:rsidRDefault="00C0718A" w:rsidP="00C0718A">
      <w:pPr>
        <w:pStyle w:val="1"/>
        <w:ind w:firstLine="709"/>
        <w:jc w:val="both"/>
        <w:rPr>
          <w:sz w:val="20"/>
          <w:szCs w:val="20"/>
        </w:rPr>
      </w:pPr>
      <w:r w:rsidRPr="00C0718A">
        <w:rPr>
          <w:sz w:val="20"/>
          <w:szCs w:val="20"/>
          <w:u w:val="single"/>
        </w:rPr>
        <w:t>Период размещения нестационарного торгового объекта:</w:t>
      </w:r>
      <w:r w:rsidRPr="00C0718A">
        <w:rPr>
          <w:sz w:val="20"/>
          <w:szCs w:val="20"/>
        </w:rPr>
        <w:t xml:space="preserve"> с 10.05.2021 по 30.04.2023 г.</w:t>
      </w:r>
    </w:p>
    <w:p w:rsidR="00C0718A" w:rsidRPr="00C0718A" w:rsidRDefault="00C0718A" w:rsidP="00C0718A">
      <w:pPr>
        <w:pStyle w:val="1"/>
        <w:ind w:firstLine="709"/>
        <w:jc w:val="both"/>
        <w:rPr>
          <w:sz w:val="20"/>
          <w:szCs w:val="20"/>
          <w:u w:val="single"/>
        </w:rPr>
      </w:pPr>
      <w:r w:rsidRPr="00C0718A">
        <w:rPr>
          <w:sz w:val="20"/>
          <w:szCs w:val="20"/>
          <w:u w:val="single"/>
        </w:rPr>
        <w:t xml:space="preserve">Типовой внешний вид НТО должен соответствовать облику указанному в Приложении 2: </w:t>
      </w:r>
    </w:p>
    <w:p w:rsidR="00C0718A" w:rsidRPr="00C0718A" w:rsidRDefault="00C0718A" w:rsidP="00C0718A">
      <w:pPr>
        <w:pStyle w:val="1"/>
        <w:ind w:firstLine="709"/>
        <w:jc w:val="both"/>
        <w:rPr>
          <w:sz w:val="20"/>
          <w:szCs w:val="20"/>
        </w:rPr>
      </w:pPr>
    </w:p>
    <w:p w:rsidR="00C0718A" w:rsidRPr="00C0718A" w:rsidRDefault="00C0718A" w:rsidP="00C0718A">
      <w:pPr>
        <w:pStyle w:val="1"/>
        <w:ind w:firstLine="709"/>
        <w:jc w:val="both"/>
        <w:rPr>
          <w:sz w:val="20"/>
          <w:szCs w:val="20"/>
        </w:rPr>
      </w:pPr>
      <w:r w:rsidRPr="00C0718A">
        <w:rPr>
          <w:sz w:val="20"/>
          <w:szCs w:val="20"/>
          <w:u w:val="single"/>
        </w:rPr>
        <w:t xml:space="preserve">Приём заявок: </w:t>
      </w:r>
      <w:r w:rsidRPr="00C0718A">
        <w:rPr>
          <w:sz w:val="20"/>
          <w:szCs w:val="20"/>
        </w:rPr>
        <w:t xml:space="preserve">с «05» апреля 2021 – «22» апреля 2021 г. </w:t>
      </w:r>
      <w:r w:rsidRPr="00C0718A">
        <w:rPr>
          <w:sz w:val="20"/>
          <w:szCs w:val="20"/>
          <w:u w:val="single"/>
        </w:rPr>
        <w:t>(включительно)</w:t>
      </w:r>
      <w:r w:rsidRPr="00C0718A">
        <w:rPr>
          <w:sz w:val="20"/>
          <w:szCs w:val="20"/>
        </w:rPr>
        <w:t>.</w:t>
      </w:r>
    </w:p>
    <w:p w:rsidR="00C0718A" w:rsidRPr="00C0718A" w:rsidRDefault="00C0718A" w:rsidP="00C0718A">
      <w:pPr>
        <w:pStyle w:val="1"/>
        <w:ind w:firstLine="709"/>
        <w:jc w:val="both"/>
        <w:rPr>
          <w:sz w:val="20"/>
          <w:szCs w:val="20"/>
        </w:rPr>
      </w:pPr>
    </w:p>
    <w:p w:rsidR="00C0718A" w:rsidRPr="00C0718A" w:rsidRDefault="00C0718A" w:rsidP="00C0718A">
      <w:pPr>
        <w:pStyle w:val="1"/>
        <w:ind w:firstLine="709"/>
        <w:jc w:val="both"/>
        <w:rPr>
          <w:b w:val="0"/>
          <w:color w:val="000000"/>
          <w:sz w:val="20"/>
          <w:szCs w:val="20"/>
        </w:rPr>
      </w:pPr>
      <w:r w:rsidRPr="00C0718A">
        <w:rPr>
          <w:color w:val="000000"/>
          <w:sz w:val="20"/>
          <w:szCs w:val="20"/>
          <w:u w:val="single"/>
        </w:rPr>
        <w:t>Дополнительные требования к организации торгового места:</w:t>
      </w:r>
      <w:r w:rsidRPr="00C0718A">
        <w:rPr>
          <w:color w:val="000000"/>
          <w:sz w:val="20"/>
          <w:szCs w:val="20"/>
        </w:rPr>
        <w:t xml:space="preserve"> </w:t>
      </w:r>
      <w:r w:rsidRPr="00C0718A">
        <w:rPr>
          <w:b w:val="0"/>
          <w:color w:val="000000"/>
          <w:sz w:val="20"/>
          <w:szCs w:val="20"/>
        </w:rPr>
        <w:t>обязательно наличие вывески с фирменным наименованием, информацией о хозяйствующем субъекте, режимом работы, не допускается несвоевременный вывоз мусора с территории, на которой расположен нестационарный торговый объект и прилегающей к нему территории; продажа спиртных напитков и табачных изделий несовершеннолетним.</w:t>
      </w:r>
    </w:p>
    <w:p w:rsidR="00C0718A" w:rsidRPr="00C0718A" w:rsidRDefault="00C0718A" w:rsidP="00C0718A">
      <w:pPr>
        <w:ind w:firstLine="709"/>
        <w:contextualSpacing/>
        <w:jc w:val="both"/>
        <w:rPr>
          <w:color w:val="000000"/>
          <w:sz w:val="20"/>
          <w:szCs w:val="20"/>
        </w:rPr>
      </w:pPr>
      <w:r w:rsidRPr="00C0718A">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(каб. 105).</w:t>
      </w:r>
    </w:p>
    <w:p w:rsidR="00C0718A" w:rsidRPr="00C0718A" w:rsidRDefault="00C0718A" w:rsidP="00C0718A">
      <w:pPr>
        <w:ind w:firstLine="709"/>
        <w:contextualSpacing/>
        <w:jc w:val="both"/>
        <w:rPr>
          <w:color w:val="000000"/>
          <w:sz w:val="20"/>
          <w:szCs w:val="20"/>
        </w:rPr>
      </w:pPr>
      <w:r w:rsidRPr="00C0718A">
        <w:rPr>
          <w:sz w:val="20"/>
          <w:szCs w:val="20"/>
        </w:rPr>
        <w:t>По одному адресному ориентиру (лоту) должен располагаться один нестационарный торговый объект.</w:t>
      </w:r>
    </w:p>
    <w:p w:rsidR="00C0718A" w:rsidRPr="00C0718A" w:rsidRDefault="00C0718A" w:rsidP="00C0718A">
      <w:pPr>
        <w:pStyle w:val="ConsPlusTitle"/>
        <w:ind w:firstLine="709"/>
        <w:contextualSpacing/>
        <w:jc w:val="both"/>
        <w:rPr>
          <w:sz w:val="20"/>
          <w:szCs w:val="20"/>
        </w:rPr>
      </w:pPr>
      <w:r w:rsidRPr="00C0718A">
        <w:rPr>
          <w:sz w:val="20"/>
          <w:szCs w:val="20"/>
          <w:u w:val="single"/>
        </w:rPr>
        <w:t>Организатор аукциона:</w:t>
      </w:r>
      <w:r w:rsidRPr="00C0718A">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C0718A">
        <w:rPr>
          <w:sz w:val="20"/>
          <w:szCs w:val="20"/>
        </w:rPr>
        <w:t xml:space="preserve">Номер контактного телефона: 8/47391/4-31-13. </w:t>
      </w:r>
    </w:p>
    <w:p w:rsidR="00C0718A" w:rsidRPr="00C0718A" w:rsidRDefault="00C0718A" w:rsidP="00C0718A">
      <w:pPr>
        <w:ind w:firstLine="709"/>
        <w:contextualSpacing/>
        <w:jc w:val="both"/>
        <w:rPr>
          <w:sz w:val="20"/>
          <w:szCs w:val="20"/>
        </w:rPr>
      </w:pPr>
      <w:r w:rsidRPr="00C0718A">
        <w:rPr>
          <w:b/>
          <w:sz w:val="20"/>
          <w:szCs w:val="20"/>
          <w:u w:val="single"/>
        </w:rPr>
        <w:t>Претендентами на участие в аукционе могут быть:</w:t>
      </w:r>
      <w:r w:rsidRPr="00C0718A">
        <w:rPr>
          <w:b/>
          <w:sz w:val="20"/>
          <w:szCs w:val="20"/>
        </w:rPr>
        <w:t xml:space="preserve"> </w:t>
      </w:r>
      <w:r w:rsidRPr="00C0718A">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C0718A" w:rsidRPr="00C0718A" w:rsidRDefault="00C0718A" w:rsidP="00C0718A">
      <w:pPr>
        <w:tabs>
          <w:tab w:val="left" w:pos="-567"/>
        </w:tabs>
        <w:ind w:firstLine="709"/>
        <w:contextualSpacing/>
        <w:jc w:val="both"/>
        <w:rPr>
          <w:b/>
          <w:sz w:val="20"/>
          <w:szCs w:val="20"/>
          <w:u w:val="single"/>
        </w:rPr>
      </w:pPr>
      <w:r w:rsidRPr="00C0718A">
        <w:rPr>
          <w:b/>
          <w:sz w:val="20"/>
          <w:szCs w:val="20"/>
          <w:u w:val="single"/>
        </w:rPr>
        <w:lastRenderedPageBreak/>
        <w:t>Желающим участвовать в аукционе необходимо:</w:t>
      </w:r>
    </w:p>
    <w:p w:rsidR="00C0718A" w:rsidRPr="00C0718A" w:rsidRDefault="00C0718A" w:rsidP="00C0718A">
      <w:pPr>
        <w:widowControl w:val="0"/>
        <w:ind w:firstLine="709"/>
        <w:contextualSpacing/>
        <w:jc w:val="both"/>
        <w:rPr>
          <w:sz w:val="20"/>
          <w:szCs w:val="20"/>
        </w:rPr>
      </w:pPr>
      <w:r w:rsidRPr="00C0718A">
        <w:rPr>
          <w:sz w:val="20"/>
          <w:szCs w:val="20"/>
        </w:rPr>
        <w:t xml:space="preserve">1) </w:t>
      </w:r>
      <w:r w:rsidRPr="00C0718A">
        <w:rPr>
          <w:b/>
          <w:sz w:val="20"/>
          <w:szCs w:val="20"/>
          <w:u w:val="single"/>
        </w:rPr>
        <w:t xml:space="preserve">оплатить задаток </w:t>
      </w:r>
      <w:r w:rsidRPr="00C0718A">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C0718A" w:rsidRPr="00C0718A" w:rsidRDefault="00C0718A" w:rsidP="00C0718A">
      <w:pPr>
        <w:widowControl w:val="0"/>
        <w:ind w:firstLine="567"/>
        <w:contextualSpacing/>
        <w:jc w:val="both"/>
        <w:rPr>
          <w:sz w:val="20"/>
          <w:szCs w:val="20"/>
        </w:rPr>
      </w:pPr>
      <w:r w:rsidRPr="00C0718A">
        <w:rPr>
          <w:sz w:val="20"/>
          <w:szCs w:val="20"/>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г.Воронеж, БИК 012007084,  ЕКС 40102810945370000023, ОКТМО 20621101.</w:t>
      </w:r>
      <w:r w:rsidRPr="00C0718A">
        <w:rPr>
          <w:color w:val="FF0000"/>
          <w:sz w:val="20"/>
          <w:szCs w:val="20"/>
        </w:rPr>
        <w:t xml:space="preserve"> </w:t>
      </w:r>
    </w:p>
    <w:p w:rsidR="00C0718A" w:rsidRPr="00C0718A" w:rsidRDefault="00C0718A" w:rsidP="00C0718A">
      <w:pPr>
        <w:widowControl w:val="0"/>
        <w:ind w:firstLine="709"/>
        <w:contextualSpacing/>
        <w:jc w:val="both"/>
        <w:rPr>
          <w:sz w:val="20"/>
          <w:szCs w:val="20"/>
        </w:rPr>
      </w:pPr>
      <w:r w:rsidRPr="00C0718A">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C0718A" w:rsidRPr="00C0718A" w:rsidRDefault="00C0718A" w:rsidP="00C0718A">
      <w:pPr>
        <w:ind w:firstLine="709"/>
        <w:contextualSpacing/>
        <w:jc w:val="both"/>
        <w:rPr>
          <w:sz w:val="20"/>
          <w:szCs w:val="20"/>
        </w:rPr>
      </w:pPr>
      <w:r w:rsidRPr="00C0718A">
        <w:rPr>
          <w:sz w:val="20"/>
          <w:szCs w:val="20"/>
        </w:rPr>
        <w:t xml:space="preserve">В назначении платежа </w:t>
      </w:r>
      <w:r w:rsidRPr="00C0718A">
        <w:rPr>
          <w:b/>
          <w:sz w:val="20"/>
          <w:szCs w:val="20"/>
          <w:u w:val="single"/>
        </w:rPr>
        <w:t>обязательно указывать</w:t>
      </w:r>
      <w:r w:rsidRPr="00C0718A">
        <w:rPr>
          <w:sz w:val="20"/>
          <w:szCs w:val="20"/>
        </w:rPr>
        <w:t xml:space="preserve">: </w:t>
      </w:r>
    </w:p>
    <w:p w:rsidR="00C0718A" w:rsidRPr="00C0718A" w:rsidRDefault="00C0718A" w:rsidP="00C0718A">
      <w:pPr>
        <w:ind w:firstLine="709"/>
        <w:contextualSpacing/>
        <w:jc w:val="both"/>
        <w:rPr>
          <w:sz w:val="20"/>
          <w:szCs w:val="20"/>
        </w:rPr>
      </w:pPr>
      <w:r w:rsidRPr="00C0718A">
        <w:rPr>
          <w:sz w:val="20"/>
          <w:szCs w:val="20"/>
        </w:rPr>
        <w:t xml:space="preserve">- задаток за участие в аукционе; </w:t>
      </w:r>
    </w:p>
    <w:p w:rsidR="00C0718A" w:rsidRPr="00C0718A" w:rsidRDefault="00C0718A" w:rsidP="00C0718A">
      <w:pPr>
        <w:ind w:firstLine="709"/>
        <w:contextualSpacing/>
        <w:jc w:val="both"/>
        <w:rPr>
          <w:sz w:val="20"/>
          <w:szCs w:val="20"/>
        </w:rPr>
      </w:pPr>
      <w:r w:rsidRPr="00C0718A">
        <w:rPr>
          <w:sz w:val="20"/>
          <w:szCs w:val="20"/>
        </w:rPr>
        <w:t xml:space="preserve">- дату проведения аукциона; </w:t>
      </w:r>
    </w:p>
    <w:p w:rsidR="00C0718A" w:rsidRPr="00C0718A" w:rsidRDefault="00C0718A" w:rsidP="00C0718A">
      <w:pPr>
        <w:ind w:firstLine="709"/>
        <w:contextualSpacing/>
        <w:jc w:val="both"/>
        <w:rPr>
          <w:i/>
          <w:sz w:val="20"/>
          <w:szCs w:val="20"/>
        </w:rPr>
      </w:pPr>
      <w:r w:rsidRPr="00C0718A">
        <w:rPr>
          <w:sz w:val="20"/>
          <w:szCs w:val="20"/>
        </w:rPr>
        <w:t>- номер лота</w:t>
      </w:r>
      <w:r w:rsidRPr="00C0718A">
        <w:rPr>
          <w:i/>
          <w:sz w:val="20"/>
          <w:szCs w:val="20"/>
        </w:rPr>
        <w:t>.</w:t>
      </w:r>
    </w:p>
    <w:p w:rsidR="00C0718A" w:rsidRPr="00C0718A" w:rsidRDefault="00C0718A" w:rsidP="00C0718A">
      <w:pPr>
        <w:pStyle w:val="ConsPlusNormal"/>
        <w:ind w:firstLine="709"/>
        <w:contextualSpacing/>
        <w:jc w:val="both"/>
        <w:rPr>
          <w:rFonts w:ascii="Times New Roman" w:hAnsi="Times New Roman" w:cs="Times New Roman"/>
        </w:rPr>
      </w:pPr>
      <w:r w:rsidRPr="00C0718A">
        <w:rPr>
          <w:rFonts w:ascii="Times New Roman" w:hAnsi="Times New Roman" w:cs="Times New Roman"/>
        </w:rPr>
        <w:t>Назначение платежа: "Задаток на участие в аук</w:t>
      </w:r>
      <w:r w:rsidR="00E937C2">
        <w:rPr>
          <w:rFonts w:ascii="Times New Roman" w:hAnsi="Times New Roman" w:cs="Times New Roman"/>
        </w:rPr>
        <w:t>ционе на право размещения НТО, 30</w:t>
      </w:r>
      <w:r w:rsidRPr="00C0718A">
        <w:rPr>
          <w:rFonts w:ascii="Times New Roman" w:hAnsi="Times New Roman" w:cs="Times New Roman"/>
        </w:rPr>
        <w:t>.0</w:t>
      </w:r>
      <w:r w:rsidR="00E937C2">
        <w:rPr>
          <w:rFonts w:ascii="Times New Roman" w:hAnsi="Times New Roman" w:cs="Times New Roman"/>
        </w:rPr>
        <w:t>4</w:t>
      </w:r>
      <w:r w:rsidRPr="00C0718A">
        <w:rPr>
          <w:rFonts w:ascii="Times New Roman" w:hAnsi="Times New Roman" w:cs="Times New Roman"/>
        </w:rPr>
        <w:t xml:space="preserve">.2021 г. по лоту </w:t>
      </w:r>
      <w:r w:rsidRPr="00C0718A">
        <w:rPr>
          <w:rFonts w:ascii="Times New Roman" w:hAnsi="Times New Roman" w:cs="Times New Roman"/>
          <w:u w:val="single"/>
        </w:rPr>
        <w:t>№ __(указать номер лота).</w:t>
      </w:r>
    </w:p>
    <w:p w:rsidR="00C0718A" w:rsidRPr="00C0718A" w:rsidRDefault="00C0718A" w:rsidP="00C0718A">
      <w:pPr>
        <w:ind w:firstLine="709"/>
        <w:contextualSpacing/>
        <w:jc w:val="both"/>
        <w:textAlignment w:val="baseline"/>
        <w:rPr>
          <w:b/>
          <w:bCs/>
          <w:kern w:val="36"/>
          <w:sz w:val="20"/>
          <w:szCs w:val="20"/>
          <w:u w:val="single"/>
        </w:rPr>
      </w:pPr>
      <w:r w:rsidRPr="00C0718A">
        <w:rPr>
          <w:b/>
          <w:bCs/>
          <w:kern w:val="36"/>
          <w:sz w:val="20"/>
          <w:szCs w:val="20"/>
          <w:u w:val="single"/>
        </w:rPr>
        <w:t xml:space="preserve">Внимание! </w:t>
      </w:r>
    </w:p>
    <w:p w:rsidR="00C0718A" w:rsidRPr="00C0718A" w:rsidRDefault="00C0718A" w:rsidP="00C0718A">
      <w:pPr>
        <w:ind w:firstLine="709"/>
        <w:contextualSpacing/>
        <w:jc w:val="both"/>
        <w:textAlignment w:val="baseline"/>
        <w:rPr>
          <w:b/>
          <w:bCs/>
          <w:kern w:val="36"/>
          <w:sz w:val="20"/>
          <w:szCs w:val="20"/>
          <w:u w:val="single"/>
        </w:rPr>
      </w:pPr>
      <w:r w:rsidRPr="00C0718A">
        <w:rPr>
          <w:bCs/>
          <w:kern w:val="36"/>
          <w:sz w:val="20"/>
          <w:szCs w:val="20"/>
        </w:rPr>
        <w:t xml:space="preserve">Задаток считается перечисленным с момента зачисления денежных средств на счет организатора торгов </w:t>
      </w:r>
      <w:r w:rsidRPr="00C0718A">
        <w:rPr>
          <w:bCs/>
          <w:kern w:val="36"/>
          <w:sz w:val="20"/>
          <w:szCs w:val="20"/>
          <w:u w:val="single"/>
        </w:rPr>
        <w:t xml:space="preserve">не позднее </w:t>
      </w:r>
      <w:r w:rsidRPr="00C0718A">
        <w:rPr>
          <w:b/>
          <w:bCs/>
          <w:kern w:val="36"/>
          <w:sz w:val="20"/>
          <w:szCs w:val="20"/>
          <w:u w:val="single"/>
        </w:rPr>
        <w:t xml:space="preserve">«23» апреля  2021 года до _17 часов_00_мин.   </w:t>
      </w:r>
    </w:p>
    <w:p w:rsidR="00C0718A" w:rsidRPr="00C0718A" w:rsidRDefault="00C0718A" w:rsidP="00C0718A">
      <w:pPr>
        <w:ind w:firstLine="709"/>
        <w:contextualSpacing/>
        <w:jc w:val="both"/>
        <w:rPr>
          <w:sz w:val="20"/>
          <w:szCs w:val="20"/>
        </w:rPr>
      </w:pPr>
    </w:p>
    <w:p w:rsidR="00C0718A" w:rsidRPr="00C0718A" w:rsidRDefault="00C0718A" w:rsidP="00C0718A">
      <w:pPr>
        <w:widowControl w:val="0"/>
        <w:ind w:firstLine="709"/>
        <w:contextualSpacing/>
        <w:jc w:val="both"/>
        <w:rPr>
          <w:sz w:val="20"/>
          <w:szCs w:val="20"/>
        </w:rPr>
      </w:pPr>
      <w:r w:rsidRPr="00C0718A">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C0718A" w:rsidRPr="00C0718A" w:rsidRDefault="00C0718A" w:rsidP="00C0718A">
      <w:pPr>
        <w:pStyle w:val="1"/>
        <w:ind w:firstLine="709"/>
        <w:jc w:val="both"/>
        <w:rPr>
          <w:b w:val="0"/>
          <w:sz w:val="20"/>
          <w:szCs w:val="20"/>
        </w:rPr>
      </w:pPr>
      <w:r w:rsidRPr="00C0718A">
        <w:rPr>
          <w:b w:val="0"/>
          <w:sz w:val="20"/>
          <w:szCs w:val="20"/>
        </w:rPr>
        <w:t xml:space="preserve">2) </w:t>
      </w:r>
      <w:r w:rsidRPr="00C0718A">
        <w:rPr>
          <w:b w:val="0"/>
          <w:sz w:val="20"/>
          <w:szCs w:val="20"/>
          <w:u w:val="single"/>
        </w:rPr>
        <w:t>подать заявку на участие в аукционе</w:t>
      </w:r>
      <w:r w:rsidRPr="00C0718A">
        <w:rPr>
          <w:b w:val="0"/>
          <w:sz w:val="20"/>
          <w:szCs w:val="20"/>
        </w:rPr>
        <w:t xml:space="preserve"> (лично или через своего полномочного представителя), по форме согласно </w:t>
      </w:r>
      <w:r w:rsidRPr="00C0718A">
        <w:rPr>
          <w:b w:val="0"/>
          <w:color w:val="FF0000"/>
          <w:sz w:val="20"/>
          <w:szCs w:val="20"/>
        </w:rPr>
        <w:t>Приложению 1</w:t>
      </w:r>
      <w:r w:rsidRPr="00C0718A">
        <w:rPr>
          <w:b w:val="0"/>
          <w:sz w:val="20"/>
          <w:szCs w:val="20"/>
        </w:rPr>
        <w:t xml:space="preserve"> к настоящему извещению.</w:t>
      </w:r>
    </w:p>
    <w:p w:rsidR="00C0718A" w:rsidRPr="00C0718A" w:rsidRDefault="00C0718A" w:rsidP="00C0718A">
      <w:pPr>
        <w:pStyle w:val="1"/>
        <w:ind w:firstLine="709"/>
        <w:jc w:val="both"/>
        <w:rPr>
          <w:b w:val="0"/>
          <w:sz w:val="20"/>
          <w:szCs w:val="20"/>
        </w:rPr>
      </w:pPr>
      <w:r w:rsidRPr="00C0718A">
        <w:rPr>
          <w:b w:val="0"/>
          <w:sz w:val="20"/>
          <w:szCs w:val="20"/>
        </w:rPr>
        <w:t>Заявки на участие в аукционе принимаются по адресу: г. Лиски, пр. Ленина , 32, администрация городского поселения город Лиски, каб. 105, с «05» апреля 2021 г. по «22» апреля 2021 г., с 09 час. 00 мин. до 16 час. 00 мин., с 12-00 до 13-00 перерыв.</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both"/>
        <w:rPr>
          <w:b/>
          <w:sz w:val="20"/>
          <w:szCs w:val="20"/>
        </w:rPr>
      </w:pPr>
      <w:r w:rsidRPr="00C0718A">
        <w:rPr>
          <w:sz w:val="20"/>
          <w:szCs w:val="20"/>
        </w:rPr>
        <w:t>Требования к содержанию</w:t>
      </w:r>
      <w:r w:rsidRPr="00C0718A">
        <w:rPr>
          <w:b/>
          <w:sz w:val="20"/>
          <w:szCs w:val="20"/>
        </w:rPr>
        <w:t>, форме и составу заявки, инструкция по заполнению заявки.</w:t>
      </w:r>
    </w:p>
    <w:p w:rsidR="00C0718A" w:rsidRPr="00C0718A" w:rsidRDefault="00C0718A" w:rsidP="00C0718A">
      <w:pPr>
        <w:ind w:firstLine="709"/>
        <w:contextualSpacing/>
        <w:jc w:val="both"/>
        <w:rPr>
          <w:sz w:val="20"/>
          <w:szCs w:val="20"/>
        </w:rPr>
      </w:pPr>
      <w:r w:rsidRPr="00C0718A">
        <w:rPr>
          <w:sz w:val="20"/>
          <w:szCs w:val="20"/>
        </w:rPr>
        <w:t xml:space="preserve">Заявка на участие в аукционе подается в письменной форме, оформляется на русском языке, разборчивыми буквами, </w:t>
      </w:r>
      <w:r w:rsidRPr="00C0718A">
        <w:rPr>
          <w:b/>
          <w:sz w:val="20"/>
          <w:szCs w:val="20"/>
        </w:rPr>
        <w:t>в двух экземплярах</w:t>
      </w:r>
      <w:r w:rsidRPr="00C0718A">
        <w:rPr>
          <w:sz w:val="20"/>
          <w:szCs w:val="20"/>
        </w:rPr>
        <w:t xml:space="preserve">, один – для Организатора аукциона, другой- для заявителя.  </w:t>
      </w:r>
    </w:p>
    <w:p w:rsidR="00C0718A" w:rsidRPr="00C0718A" w:rsidRDefault="00C0718A" w:rsidP="00C0718A">
      <w:pPr>
        <w:ind w:firstLine="709"/>
        <w:contextualSpacing/>
        <w:jc w:val="both"/>
        <w:rPr>
          <w:sz w:val="20"/>
          <w:szCs w:val="20"/>
        </w:rPr>
      </w:pPr>
      <w:r w:rsidRPr="00C0718A">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C0718A" w:rsidRPr="00C0718A" w:rsidRDefault="00C0718A" w:rsidP="00C0718A">
      <w:pPr>
        <w:ind w:firstLine="709"/>
        <w:contextualSpacing/>
        <w:jc w:val="both"/>
        <w:rPr>
          <w:b/>
          <w:sz w:val="20"/>
          <w:szCs w:val="20"/>
        </w:rPr>
      </w:pPr>
      <w:r w:rsidRPr="00C0718A">
        <w:rPr>
          <w:b/>
          <w:sz w:val="20"/>
          <w:szCs w:val="20"/>
        </w:rPr>
        <w:t>Заявка на участие в аукционе должна содержать:</w:t>
      </w:r>
    </w:p>
    <w:p w:rsidR="00C0718A" w:rsidRPr="00C0718A" w:rsidRDefault="00C0718A" w:rsidP="00C0718A">
      <w:pPr>
        <w:ind w:firstLine="709"/>
        <w:contextualSpacing/>
        <w:jc w:val="both"/>
        <w:rPr>
          <w:sz w:val="20"/>
          <w:szCs w:val="20"/>
        </w:rPr>
      </w:pPr>
      <w:r w:rsidRPr="00C0718A">
        <w:rPr>
          <w:sz w:val="20"/>
          <w:szCs w:val="20"/>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C0718A" w:rsidRPr="00C0718A" w:rsidRDefault="00C0718A" w:rsidP="00C0718A">
      <w:pPr>
        <w:ind w:firstLine="709"/>
        <w:contextualSpacing/>
        <w:jc w:val="both"/>
        <w:rPr>
          <w:sz w:val="20"/>
          <w:szCs w:val="20"/>
        </w:rPr>
      </w:pPr>
      <w:r w:rsidRPr="00C0718A">
        <w:rPr>
          <w:sz w:val="20"/>
          <w:szCs w:val="20"/>
        </w:rPr>
        <w:t>2) документы, прилагаемые к заявке, указанные в данном извещении.</w:t>
      </w:r>
    </w:p>
    <w:p w:rsidR="00C0718A" w:rsidRPr="00C0718A" w:rsidRDefault="00C0718A" w:rsidP="00C0718A">
      <w:pPr>
        <w:ind w:firstLine="709"/>
        <w:contextualSpacing/>
        <w:jc w:val="both"/>
        <w:rPr>
          <w:sz w:val="20"/>
          <w:szCs w:val="20"/>
        </w:rPr>
      </w:pPr>
      <w:r w:rsidRPr="00C0718A">
        <w:rPr>
          <w:sz w:val="20"/>
          <w:szCs w:val="20"/>
        </w:rPr>
        <w:t>Все документы, входящие в состав заявки, должны быть оформлены с учётом следующих требований:</w:t>
      </w:r>
    </w:p>
    <w:p w:rsidR="00C0718A" w:rsidRPr="00C0718A" w:rsidRDefault="00C0718A" w:rsidP="00C0718A">
      <w:pPr>
        <w:ind w:firstLine="709"/>
        <w:contextualSpacing/>
        <w:jc w:val="both"/>
        <w:rPr>
          <w:sz w:val="20"/>
          <w:szCs w:val="20"/>
        </w:rPr>
      </w:pPr>
      <w:r w:rsidRPr="00C0718A">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C0718A" w:rsidRPr="00C0718A" w:rsidRDefault="00C0718A" w:rsidP="00C0718A">
      <w:pPr>
        <w:ind w:firstLine="709"/>
        <w:contextualSpacing/>
        <w:jc w:val="both"/>
        <w:rPr>
          <w:sz w:val="20"/>
          <w:szCs w:val="20"/>
        </w:rPr>
      </w:pPr>
      <w:r w:rsidRPr="00C0718A">
        <w:rPr>
          <w:sz w:val="20"/>
          <w:szCs w:val="20"/>
        </w:rPr>
        <w:t>- в документах не допускается применение факсимильных подписей, а также наличие подчисток и исправлений;</w:t>
      </w:r>
    </w:p>
    <w:p w:rsidR="00C0718A" w:rsidRPr="00C0718A" w:rsidRDefault="00C0718A" w:rsidP="00C0718A">
      <w:pPr>
        <w:ind w:firstLine="709"/>
        <w:contextualSpacing/>
        <w:jc w:val="both"/>
        <w:rPr>
          <w:sz w:val="20"/>
          <w:szCs w:val="20"/>
        </w:rPr>
      </w:pPr>
      <w:r w:rsidRPr="00C0718A">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C0718A" w:rsidRPr="00C0718A" w:rsidRDefault="00C0718A" w:rsidP="00C0718A">
      <w:pPr>
        <w:ind w:firstLine="709"/>
        <w:contextualSpacing/>
        <w:jc w:val="both"/>
        <w:rPr>
          <w:sz w:val="20"/>
          <w:szCs w:val="20"/>
        </w:rPr>
      </w:pPr>
      <w:r w:rsidRPr="00C0718A">
        <w:rPr>
          <w:sz w:val="20"/>
          <w:szCs w:val="20"/>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C0718A" w:rsidRPr="00C0718A" w:rsidRDefault="00C0718A" w:rsidP="00C0718A">
      <w:pPr>
        <w:ind w:firstLine="709"/>
        <w:contextualSpacing/>
        <w:jc w:val="both"/>
        <w:rPr>
          <w:b/>
          <w:sz w:val="20"/>
          <w:szCs w:val="20"/>
          <w:u w:val="single"/>
        </w:rPr>
      </w:pPr>
      <w:r w:rsidRPr="00C0718A">
        <w:rPr>
          <w:b/>
          <w:color w:val="000000"/>
          <w:sz w:val="20"/>
          <w:szCs w:val="20"/>
          <w:u w:val="single"/>
        </w:rPr>
        <w:t>К заявке прилагаются:</w:t>
      </w:r>
    </w:p>
    <w:p w:rsidR="00C0718A" w:rsidRPr="00C0718A" w:rsidRDefault="00C0718A" w:rsidP="00C0718A">
      <w:pPr>
        <w:ind w:firstLine="709"/>
        <w:contextualSpacing/>
        <w:jc w:val="both"/>
        <w:rPr>
          <w:color w:val="000000"/>
          <w:sz w:val="20"/>
          <w:szCs w:val="20"/>
        </w:rPr>
      </w:pPr>
      <w:r w:rsidRPr="00C0718A">
        <w:rPr>
          <w:color w:val="000000"/>
          <w:sz w:val="20"/>
          <w:szCs w:val="20"/>
        </w:rPr>
        <w:t>1) основной государственный регистрационный номер (ОГРН), индивидуальный номер налогоплательщика (ИНН);</w:t>
      </w:r>
    </w:p>
    <w:p w:rsidR="00C0718A" w:rsidRPr="00C0718A" w:rsidRDefault="00C0718A" w:rsidP="00C0718A">
      <w:pPr>
        <w:ind w:firstLine="709"/>
        <w:contextualSpacing/>
        <w:jc w:val="both"/>
        <w:rPr>
          <w:color w:val="000000"/>
          <w:sz w:val="20"/>
          <w:szCs w:val="20"/>
        </w:rPr>
      </w:pPr>
      <w:r w:rsidRPr="00C0718A">
        <w:rPr>
          <w:color w:val="000000"/>
          <w:sz w:val="20"/>
          <w:szCs w:val="20"/>
        </w:rPr>
        <w:t>2) документ, подтверждающий полномочия представителя на осуществление действий от имени претендента;</w:t>
      </w:r>
    </w:p>
    <w:p w:rsidR="00C0718A" w:rsidRPr="00C0718A" w:rsidRDefault="00C0718A" w:rsidP="00C0718A">
      <w:pPr>
        <w:ind w:firstLine="709"/>
        <w:contextualSpacing/>
        <w:jc w:val="both"/>
        <w:rPr>
          <w:color w:val="000000"/>
          <w:sz w:val="20"/>
          <w:szCs w:val="20"/>
        </w:rPr>
      </w:pPr>
      <w:r w:rsidRPr="00C0718A">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C0718A" w:rsidRPr="00C0718A" w:rsidRDefault="00C0718A" w:rsidP="00C0718A">
      <w:pPr>
        <w:ind w:firstLine="709"/>
        <w:contextualSpacing/>
        <w:jc w:val="both"/>
        <w:rPr>
          <w:color w:val="000000"/>
          <w:sz w:val="20"/>
          <w:szCs w:val="20"/>
        </w:rPr>
      </w:pPr>
      <w:r w:rsidRPr="00C0718A">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w:t>
      </w:r>
      <w:r w:rsidRPr="00C0718A">
        <w:rPr>
          <w:color w:val="000000"/>
          <w:sz w:val="20"/>
          <w:szCs w:val="20"/>
        </w:rPr>
        <w:lastRenderedPageBreak/>
        <w:t xml:space="preserve">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C0718A">
        <w:rPr>
          <w:color w:val="FF0000"/>
          <w:sz w:val="20"/>
          <w:szCs w:val="20"/>
        </w:rPr>
        <w:t>Приложение 3</w:t>
      </w:r>
      <w:r w:rsidRPr="00C0718A">
        <w:rPr>
          <w:color w:val="000000"/>
          <w:sz w:val="20"/>
          <w:szCs w:val="20"/>
        </w:rPr>
        <w:t>;</w:t>
      </w:r>
    </w:p>
    <w:p w:rsidR="00C0718A" w:rsidRPr="00C0718A" w:rsidRDefault="00C0718A" w:rsidP="00C0718A">
      <w:pPr>
        <w:ind w:firstLine="709"/>
        <w:contextualSpacing/>
        <w:jc w:val="both"/>
        <w:rPr>
          <w:color w:val="000000"/>
          <w:sz w:val="20"/>
          <w:szCs w:val="20"/>
        </w:rPr>
      </w:pPr>
      <w:r w:rsidRPr="00C0718A">
        <w:rPr>
          <w:color w:val="000000"/>
          <w:sz w:val="20"/>
          <w:szCs w:val="20"/>
        </w:rPr>
        <w:t>- справка налогового органа, подтверждающая отсутствие неисполненной обязанности по уплате налогов;</w:t>
      </w:r>
    </w:p>
    <w:p w:rsidR="00C0718A" w:rsidRPr="00C0718A" w:rsidRDefault="00C0718A" w:rsidP="00C0718A">
      <w:pPr>
        <w:ind w:firstLine="709"/>
        <w:contextualSpacing/>
        <w:jc w:val="both"/>
        <w:rPr>
          <w:color w:val="000000"/>
          <w:sz w:val="20"/>
          <w:szCs w:val="20"/>
        </w:rPr>
      </w:pPr>
      <w:r w:rsidRPr="00C0718A">
        <w:rPr>
          <w:color w:val="000000"/>
          <w:sz w:val="20"/>
          <w:szCs w:val="20"/>
        </w:rPr>
        <w:t xml:space="preserve">- согласие на обработку персональных данных, </w:t>
      </w:r>
      <w:r w:rsidRPr="00C0718A">
        <w:rPr>
          <w:color w:val="FF0000"/>
          <w:sz w:val="20"/>
          <w:szCs w:val="20"/>
        </w:rPr>
        <w:t>Приложение 4</w:t>
      </w:r>
      <w:r w:rsidRPr="00C0718A">
        <w:rPr>
          <w:color w:val="000000"/>
          <w:sz w:val="20"/>
          <w:szCs w:val="20"/>
        </w:rPr>
        <w:t>;</w:t>
      </w:r>
    </w:p>
    <w:p w:rsidR="00C0718A" w:rsidRPr="00C0718A" w:rsidRDefault="00C0718A" w:rsidP="00C0718A">
      <w:pPr>
        <w:ind w:firstLine="709"/>
        <w:contextualSpacing/>
        <w:jc w:val="both"/>
        <w:rPr>
          <w:color w:val="000000"/>
          <w:sz w:val="20"/>
          <w:szCs w:val="20"/>
        </w:rPr>
      </w:pPr>
      <w:r w:rsidRPr="00C0718A">
        <w:rPr>
          <w:color w:val="000000"/>
          <w:sz w:val="20"/>
          <w:szCs w:val="20"/>
        </w:rPr>
        <w:t xml:space="preserve">- анкета на участие в аукционе, </w:t>
      </w:r>
      <w:r w:rsidRPr="00C0718A">
        <w:rPr>
          <w:color w:val="FF0000"/>
          <w:sz w:val="20"/>
          <w:szCs w:val="20"/>
        </w:rPr>
        <w:t>Приложение 5;</w:t>
      </w:r>
    </w:p>
    <w:p w:rsidR="00C0718A" w:rsidRPr="00C0718A" w:rsidRDefault="00C0718A" w:rsidP="00C0718A">
      <w:pPr>
        <w:ind w:firstLine="709"/>
        <w:contextualSpacing/>
        <w:jc w:val="both"/>
        <w:rPr>
          <w:color w:val="000000"/>
          <w:sz w:val="20"/>
          <w:szCs w:val="20"/>
        </w:rPr>
      </w:pPr>
      <w:r w:rsidRPr="00C0718A">
        <w:rPr>
          <w:color w:val="000000"/>
          <w:sz w:val="20"/>
          <w:szCs w:val="20"/>
        </w:rPr>
        <w:t>- платёжное поручение об оплате задатка;</w:t>
      </w:r>
    </w:p>
    <w:p w:rsidR="00C0718A" w:rsidRPr="00C0718A" w:rsidRDefault="00C0718A" w:rsidP="00C0718A">
      <w:pPr>
        <w:ind w:firstLine="709"/>
        <w:contextualSpacing/>
        <w:jc w:val="both"/>
        <w:rPr>
          <w:color w:val="000000"/>
          <w:sz w:val="20"/>
          <w:szCs w:val="20"/>
        </w:rPr>
      </w:pPr>
      <w:r w:rsidRPr="00C0718A">
        <w:rPr>
          <w:color w:val="000000"/>
          <w:sz w:val="20"/>
          <w:szCs w:val="20"/>
        </w:rPr>
        <w:t>- банковские реквизиты для возврата задатка;</w:t>
      </w:r>
    </w:p>
    <w:p w:rsidR="00C0718A" w:rsidRPr="00C0718A" w:rsidRDefault="00C0718A" w:rsidP="00C0718A">
      <w:pPr>
        <w:ind w:firstLine="709"/>
        <w:contextualSpacing/>
        <w:jc w:val="both"/>
        <w:rPr>
          <w:sz w:val="20"/>
          <w:szCs w:val="20"/>
        </w:rPr>
      </w:pPr>
      <w:r w:rsidRPr="00C0718A">
        <w:rPr>
          <w:sz w:val="20"/>
          <w:szCs w:val="20"/>
        </w:rPr>
        <w:t>Претендент вправе подать только одну заявку на участие в аукционе в отношении одного предмета аукциона (лота).</w:t>
      </w:r>
    </w:p>
    <w:p w:rsidR="00C0718A" w:rsidRPr="00C0718A" w:rsidRDefault="00C0718A" w:rsidP="00C0718A">
      <w:pPr>
        <w:ind w:firstLine="709"/>
        <w:contextualSpacing/>
        <w:jc w:val="both"/>
        <w:rPr>
          <w:sz w:val="20"/>
          <w:szCs w:val="20"/>
        </w:rPr>
      </w:pPr>
      <w:r w:rsidRPr="00C0718A">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0718A" w:rsidRPr="00C0718A" w:rsidRDefault="00C0718A" w:rsidP="00C0718A">
      <w:pPr>
        <w:ind w:firstLine="709"/>
        <w:contextualSpacing/>
        <w:jc w:val="both"/>
        <w:rPr>
          <w:sz w:val="20"/>
          <w:szCs w:val="20"/>
        </w:rPr>
      </w:pPr>
      <w:r w:rsidRPr="00C0718A">
        <w:rPr>
          <w:sz w:val="20"/>
          <w:szCs w:val="20"/>
        </w:rPr>
        <w:t xml:space="preserve">Заявки, поступившие по истечении срока их приема, указанного в извещении о проведении аукциона, вместе с описью </w:t>
      </w:r>
      <w:r w:rsidRPr="00C0718A">
        <w:rPr>
          <w:color w:val="FF0000"/>
          <w:sz w:val="20"/>
          <w:szCs w:val="20"/>
        </w:rPr>
        <w:t>Приложение 6</w:t>
      </w:r>
      <w:r w:rsidRPr="00C0718A">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C0718A" w:rsidRPr="00C0718A" w:rsidRDefault="00C0718A" w:rsidP="00C0718A">
      <w:pPr>
        <w:ind w:firstLine="709"/>
        <w:contextualSpacing/>
        <w:jc w:val="both"/>
        <w:rPr>
          <w:sz w:val="20"/>
          <w:szCs w:val="20"/>
        </w:rPr>
      </w:pPr>
      <w:r w:rsidRPr="00C0718A">
        <w:rPr>
          <w:b/>
          <w:sz w:val="20"/>
          <w:szCs w:val="20"/>
          <w:u w:val="single"/>
        </w:rPr>
        <w:t>Рассмотрение заявок с поданными документами состоится: «27» апреля 2021_ г. в 14 часов. 00 минут</w:t>
      </w:r>
      <w:r w:rsidRPr="00C0718A">
        <w:rPr>
          <w:sz w:val="20"/>
          <w:szCs w:val="20"/>
        </w:rPr>
        <w:t xml:space="preserve"> по адресу: г. Лиски, пр. Ленина, 32, здание администрации городского поселения город Лиски, каб.105.</w:t>
      </w:r>
    </w:p>
    <w:p w:rsidR="00C0718A" w:rsidRPr="00C0718A" w:rsidRDefault="00C0718A" w:rsidP="00C0718A">
      <w:pPr>
        <w:ind w:firstLine="709"/>
        <w:contextualSpacing/>
        <w:jc w:val="both"/>
        <w:rPr>
          <w:b/>
          <w:sz w:val="20"/>
          <w:szCs w:val="20"/>
        </w:rPr>
      </w:pPr>
      <w:r w:rsidRPr="00C0718A">
        <w:rPr>
          <w:b/>
          <w:sz w:val="20"/>
          <w:szCs w:val="20"/>
          <w:u w:val="single"/>
        </w:rPr>
        <w:t>Место, дата и время проведения аукциона и подведение его итогов: «30» апреля 2021 года в 10__ час. 00____ мин.</w:t>
      </w:r>
      <w:r w:rsidRPr="00C0718A">
        <w:rPr>
          <w:b/>
          <w:sz w:val="20"/>
          <w:szCs w:val="20"/>
        </w:rPr>
        <w:t xml:space="preserve"> </w:t>
      </w:r>
      <w:r w:rsidRPr="00C0718A">
        <w:rPr>
          <w:sz w:val="20"/>
          <w:szCs w:val="20"/>
        </w:rPr>
        <w:t>по адресу: г. Лиски, пр. Ленина, 32 здание администрации городского поселения город Лиски, каб. 105.</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both"/>
        <w:rPr>
          <w:sz w:val="20"/>
          <w:szCs w:val="20"/>
        </w:rPr>
      </w:pPr>
      <w:bookmarkStart w:id="2" w:name="sub_666"/>
      <w:r w:rsidRPr="00C0718A">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C0718A" w:rsidRPr="00C0718A" w:rsidRDefault="00C0718A" w:rsidP="00C0718A">
      <w:pPr>
        <w:ind w:firstLine="709"/>
        <w:contextualSpacing/>
        <w:jc w:val="both"/>
        <w:rPr>
          <w:sz w:val="20"/>
          <w:szCs w:val="20"/>
        </w:rPr>
      </w:pPr>
      <w:bookmarkStart w:id="3" w:name="sub_667"/>
      <w:bookmarkEnd w:id="2"/>
      <w:r w:rsidRPr="00C0718A">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C0718A" w:rsidRPr="00C0718A" w:rsidRDefault="00C0718A" w:rsidP="00C0718A">
      <w:pPr>
        <w:ind w:firstLine="709"/>
        <w:contextualSpacing/>
        <w:jc w:val="both"/>
        <w:rPr>
          <w:sz w:val="20"/>
          <w:szCs w:val="20"/>
        </w:rPr>
      </w:pPr>
      <w:bookmarkStart w:id="4" w:name="sub_668"/>
      <w:bookmarkEnd w:id="3"/>
      <w:r w:rsidRPr="00C0718A">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C0718A" w:rsidRPr="00C0718A" w:rsidRDefault="00C0718A" w:rsidP="00C0718A">
      <w:pPr>
        <w:ind w:firstLine="709"/>
        <w:contextualSpacing/>
        <w:jc w:val="both"/>
        <w:rPr>
          <w:sz w:val="20"/>
          <w:szCs w:val="20"/>
        </w:rPr>
      </w:pPr>
      <w:bookmarkStart w:id="5" w:name="sub_552219"/>
      <w:bookmarkEnd w:id="4"/>
      <w:r w:rsidRPr="00C0718A">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C0718A" w:rsidRPr="00C0718A" w:rsidRDefault="00C0718A" w:rsidP="00C0718A">
      <w:pPr>
        <w:ind w:firstLine="709"/>
        <w:contextualSpacing/>
        <w:jc w:val="both"/>
        <w:rPr>
          <w:sz w:val="20"/>
          <w:szCs w:val="20"/>
        </w:rPr>
      </w:pPr>
      <w:bookmarkStart w:id="6" w:name="sub_6691"/>
      <w:bookmarkEnd w:id="5"/>
      <w:r w:rsidRPr="00C0718A">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C0718A" w:rsidRPr="00C0718A" w:rsidRDefault="00C0718A" w:rsidP="00C0718A">
      <w:pPr>
        <w:ind w:firstLine="709"/>
        <w:contextualSpacing/>
        <w:jc w:val="both"/>
        <w:rPr>
          <w:sz w:val="20"/>
          <w:szCs w:val="20"/>
        </w:rPr>
      </w:pPr>
      <w:bookmarkStart w:id="7" w:name="sub_6692"/>
      <w:bookmarkEnd w:id="6"/>
      <w:r w:rsidRPr="00C0718A">
        <w:rPr>
          <w:sz w:val="20"/>
          <w:szCs w:val="20"/>
        </w:rPr>
        <w:t xml:space="preserve">2) несоответствие требованиям, установленным в соответствии с </w:t>
      </w:r>
      <w:hyperlink w:anchor="sub_440" w:history="1">
        <w:r w:rsidRPr="00C0718A">
          <w:rPr>
            <w:bCs/>
            <w:sz w:val="20"/>
            <w:szCs w:val="20"/>
          </w:rPr>
          <w:t>разделом 4</w:t>
        </w:r>
      </w:hyperlink>
      <w:r w:rsidRPr="00C0718A">
        <w:rPr>
          <w:sz w:val="20"/>
          <w:szCs w:val="20"/>
        </w:rPr>
        <w:t xml:space="preserve"> настоящего Положения;</w:t>
      </w:r>
    </w:p>
    <w:p w:rsidR="00C0718A" w:rsidRPr="00C0718A" w:rsidRDefault="00C0718A" w:rsidP="00C0718A">
      <w:pPr>
        <w:ind w:firstLine="709"/>
        <w:contextualSpacing/>
        <w:jc w:val="both"/>
        <w:rPr>
          <w:sz w:val="20"/>
          <w:szCs w:val="20"/>
        </w:rPr>
      </w:pPr>
      <w:bookmarkStart w:id="8" w:name="sub_6693"/>
      <w:bookmarkEnd w:id="7"/>
      <w:r w:rsidRPr="00C0718A">
        <w:rPr>
          <w:sz w:val="20"/>
          <w:szCs w:val="20"/>
        </w:rPr>
        <w:t>3) заявка подписана лицом, не уполномоченным претендентом на осуществление таких действий;</w:t>
      </w:r>
    </w:p>
    <w:p w:rsidR="00C0718A" w:rsidRPr="00C0718A" w:rsidRDefault="00C0718A" w:rsidP="00C0718A">
      <w:pPr>
        <w:ind w:firstLine="709"/>
        <w:contextualSpacing/>
        <w:jc w:val="both"/>
        <w:rPr>
          <w:sz w:val="20"/>
          <w:szCs w:val="20"/>
        </w:rPr>
      </w:pPr>
      <w:bookmarkStart w:id="9" w:name="sub_6694"/>
      <w:bookmarkEnd w:id="8"/>
      <w:r w:rsidRPr="00C0718A">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C0718A" w:rsidRPr="00C0718A" w:rsidRDefault="00C0718A" w:rsidP="00C0718A">
      <w:pPr>
        <w:ind w:firstLine="709"/>
        <w:contextualSpacing/>
        <w:jc w:val="both"/>
        <w:rPr>
          <w:sz w:val="20"/>
          <w:szCs w:val="20"/>
        </w:rPr>
      </w:pPr>
      <w:bookmarkStart w:id="10" w:name="sub_6695"/>
      <w:bookmarkEnd w:id="9"/>
      <w:r w:rsidRPr="00C0718A">
        <w:rPr>
          <w:sz w:val="20"/>
          <w:szCs w:val="20"/>
        </w:rPr>
        <w:t>5) несоответствие заявки на участие в аукционе требованиям информационного сообщения о проведении аукциона.</w:t>
      </w:r>
    </w:p>
    <w:bookmarkEnd w:id="10"/>
    <w:p w:rsidR="00C0718A" w:rsidRPr="00C0718A" w:rsidRDefault="00C0718A" w:rsidP="00C0718A">
      <w:pPr>
        <w:ind w:firstLine="709"/>
        <w:contextualSpacing/>
        <w:jc w:val="both"/>
        <w:rPr>
          <w:sz w:val="20"/>
          <w:szCs w:val="20"/>
        </w:rPr>
      </w:pPr>
      <w:r w:rsidRPr="00C0718A">
        <w:rPr>
          <w:sz w:val="20"/>
          <w:szCs w:val="20"/>
        </w:rPr>
        <w:t>Перечень указанных оснований отказа претенденту в участии в аукционе является исчерпывающим.</w:t>
      </w:r>
    </w:p>
    <w:p w:rsidR="00C0718A" w:rsidRPr="00C0718A" w:rsidRDefault="00C0718A" w:rsidP="00C0718A">
      <w:pPr>
        <w:ind w:firstLine="709"/>
        <w:contextualSpacing/>
        <w:jc w:val="both"/>
        <w:rPr>
          <w:sz w:val="20"/>
          <w:szCs w:val="20"/>
        </w:rPr>
      </w:pPr>
      <w:bookmarkStart w:id="11" w:name="sub_6610"/>
      <w:r w:rsidRPr="00C0718A">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C0718A" w:rsidRPr="00C0718A" w:rsidRDefault="00C0718A" w:rsidP="00C0718A">
      <w:pPr>
        <w:ind w:firstLine="709"/>
        <w:contextualSpacing/>
        <w:jc w:val="both"/>
        <w:rPr>
          <w:sz w:val="20"/>
          <w:szCs w:val="20"/>
        </w:rPr>
      </w:pPr>
      <w:r w:rsidRPr="00C0718A">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C0718A" w:rsidRPr="00C0718A" w:rsidRDefault="00C0718A" w:rsidP="00C0718A">
      <w:pPr>
        <w:ind w:firstLine="709"/>
        <w:contextualSpacing/>
        <w:jc w:val="both"/>
        <w:rPr>
          <w:sz w:val="20"/>
          <w:szCs w:val="20"/>
        </w:rPr>
      </w:pPr>
      <w:r w:rsidRPr="00C0718A">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C0718A" w:rsidRPr="00C0718A" w:rsidRDefault="00C0718A" w:rsidP="00C0718A">
      <w:pPr>
        <w:ind w:firstLine="709"/>
        <w:contextualSpacing/>
        <w:jc w:val="both"/>
        <w:rPr>
          <w:sz w:val="20"/>
          <w:szCs w:val="20"/>
        </w:rPr>
      </w:pPr>
      <w:r w:rsidRPr="00C0718A">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C0718A" w:rsidRPr="00C0718A" w:rsidRDefault="00C0718A" w:rsidP="00C0718A">
      <w:pPr>
        <w:ind w:firstLine="709"/>
        <w:contextualSpacing/>
        <w:jc w:val="both"/>
        <w:rPr>
          <w:b/>
          <w:sz w:val="20"/>
          <w:szCs w:val="20"/>
          <w:u w:val="single"/>
        </w:rPr>
      </w:pPr>
      <w:r w:rsidRPr="00C0718A">
        <w:rPr>
          <w:b/>
          <w:sz w:val="20"/>
          <w:szCs w:val="20"/>
          <w:u w:val="single"/>
        </w:rPr>
        <w:t>Аукцион проводится в следующем порядке:</w:t>
      </w:r>
    </w:p>
    <w:p w:rsidR="00C0718A" w:rsidRPr="00C0718A" w:rsidRDefault="00C0718A" w:rsidP="00C0718A">
      <w:pPr>
        <w:ind w:firstLine="709"/>
        <w:contextualSpacing/>
        <w:jc w:val="both"/>
        <w:rPr>
          <w:sz w:val="20"/>
          <w:szCs w:val="20"/>
        </w:rPr>
      </w:pPr>
      <w:r w:rsidRPr="00C0718A">
        <w:rPr>
          <w:sz w:val="20"/>
          <w:szCs w:val="20"/>
        </w:rPr>
        <w:lastRenderedPageBreak/>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C0718A">
        <w:rPr>
          <w:color w:val="FF0000"/>
          <w:sz w:val="20"/>
          <w:szCs w:val="20"/>
        </w:rPr>
        <w:t>Приложению 7</w:t>
      </w:r>
      <w:r w:rsidRPr="00C0718A">
        <w:rPr>
          <w:sz w:val="20"/>
          <w:szCs w:val="20"/>
        </w:rPr>
        <w:t>.</w:t>
      </w:r>
    </w:p>
    <w:p w:rsidR="00C0718A" w:rsidRPr="00C0718A" w:rsidRDefault="00C0718A" w:rsidP="00C0718A">
      <w:pPr>
        <w:ind w:firstLine="709"/>
        <w:contextualSpacing/>
        <w:jc w:val="both"/>
        <w:rPr>
          <w:sz w:val="20"/>
          <w:szCs w:val="20"/>
        </w:rPr>
      </w:pPr>
      <w:r w:rsidRPr="00C0718A">
        <w:rPr>
          <w:sz w:val="20"/>
          <w:szCs w:val="20"/>
        </w:rPr>
        <w:t>Предложение о цене, заполненные не по установленной форме, не рассматриваются;</w:t>
      </w:r>
    </w:p>
    <w:p w:rsidR="00C0718A" w:rsidRPr="00C0718A" w:rsidRDefault="00C0718A" w:rsidP="00C0718A">
      <w:pPr>
        <w:ind w:firstLine="709"/>
        <w:contextualSpacing/>
        <w:jc w:val="both"/>
        <w:rPr>
          <w:sz w:val="20"/>
          <w:szCs w:val="20"/>
        </w:rPr>
      </w:pPr>
      <w:r w:rsidRPr="00C0718A">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C0718A" w:rsidRPr="00C0718A" w:rsidRDefault="00C0718A" w:rsidP="00C0718A">
      <w:pPr>
        <w:ind w:firstLine="709"/>
        <w:contextualSpacing/>
        <w:jc w:val="both"/>
        <w:rPr>
          <w:sz w:val="20"/>
          <w:szCs w:val="20"/>
        </w:rPr>
      </w:pPr>
      <w:r w:rsidRPr="00C0718A">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C0718A" w:rsidRPr="00C0718A" w:rsidRDefault="00C0718A" w:rsidP="00C0718A">
      <w:pPr>
        <w:ind w:firstLine="709"/>
        <w:contextualSpacing/>
        <w:jc w:val="both"/>
        <w:rPr>
          <w:sz w:val="20"/>
          <w:szCs w:val="20"/>
        </w:rPr>
      </w:pPr>
      <w:r w:rsidRPr="00C0718A">
        <w:rPr>
          <w:sz w:val="20"/>
          <w:szCs w:val="20"/>
        </w:rPr>
        <w:t>Предложения, содержащие цену ниже начальной цены продажи, не рассматриваются;</w:t>
      </w:r>
    </w:p>
    <w:p w:rsidR="00C0718A" w:rsidRPr="00C0718A" w:rsidRDefault="00C0718A" w:rsidP="00C0718A">
      <w:pPr>
        <w:ind w:firstLine="709"/>
        <w:contextualSpacing/>
        <w:jc w:val="both"/>
        <w:rPr>
          <w:sz w:val="20"/>
          <w:szCs w:val="20"/>
        </w:rPr>
      </w:pPr>
      <w:r w:rsidRPr="00C0718A">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C0718A" w:rsidRPr="00C0718A" w:rsidRDefault="00C0718A" w:rsidP="00C0718A">
      <w:pPr>
        <w:ind w:firstLine="709"/>
        <w:contextualSpacing/>
        <w:jc w:val="both"/>
        <w:rPr>
          <w:sz w:val="20"/>
          <w:szCs w:val="20"/>
        </w:rPr>
      </w:pPr>
      <w:r w:rsidRPr="00C0718A">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C0718A" w:rsidRPr="00C0718A" w:rsidRDefault="00C0718A" w:rsidP="00C0718A">
      <w:pPr>
        <w:pStyle w:val="ConsPlusNormal"/>
        <w:ind w:firstLine="709"/>
        <w:contextualSpacing/>
        <w:jc w:val="both"/>
        <w:rPr>
          <w:rFonts w:ascii="Times New Roman" w:hAnsi="Times New Roman" w:cs="Times New Roman"/>
        </w:rPr>
      </w:pPr>
      <w:r w:rsidRPr="00C0718A">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C0718A">
        <w:rPr>
          <w:rFonts w:ascii="Times New Roman" w:hAnsi="Times New Roman" w:cs="Times New Roman"/>
        </w:rPr>
        <w:t xml:space="preserve">подлежит публикации в газете "Официальный вестник города Лиски", на официальном сайте </w:t>
      </w:r>
      <w:hyperlink r:id="rId16" w:history="1">
        <w:r w:rsidRPr="00C0718A">
          <w:rPr>
            <w:rStyle w:val="af9"/>
            <w:rFonts w:ascii="Times New Roman" w:hAnsi="Times New Roman"/>
          </w:rPr>
          <w:t>http://www.adminliski.ru/</w:t>
        </w:r>
      </w:hyperlink>
      <w:r w:rsidRPr="00C0718A">
        <w:rPr>
          <w:rFonts w:ascii="Times New Roman" w:hAnsi="Times New Roman" w:cs="Times New Roman"/>
        </w:rPr>
        <w:t xml:space="preserve"> </w:t>
      </w:r>
      <w:r w:rsidRPr="00C0718A">
        <w:rPr>
          <w:rFonts w:ascii="Times New Roman" w:hAnsi="Times New Roman" w:cs="Times New Roman"/>
          <w:bCs/>
        </w:rPr>
        <w:t>в течение дня, следующего за днем подписания данного протокола</w:t>
      </w:r>
      <w:r w:rsidRPr="00C0718A">
        <w:rPr>
          <w:rFonts w:ascii="Times New Roman" w:hAnsi="Times New Roman" w:cs="Times New Roman"/>
        </w:rPr>
        <w:t>.</w:t>
      </w:r>
    </w:p>
    <w:p w:rsidR="00C0718A" w:rsidRPr="00C0718A" w:rsidRDefault="00C0718A" w:rsidP="00C0718A">
      <w:pPr>
        <w:autoSpaceDE w:val="0"/>
        <w:autoSpaceDN w:val="0"/>
        <w:adjustRightInd w:val="0"/>
        <w:ind w:firstLine="709"/>
        <w:contextualSpacing/>
        <w:jc w:val="both"/>
        <w:rPr>
          <w:b/>
          <w:bCs/>
          <w:sz w:val="20"/>
          <w:szCs w:val="20"/>
        </w:rPr>
      </w:pPr>
      <w:r w:rsidRPr="00C0718A">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C0718A" w:rsidRPr="00C0718A" w:rsidRDefault="00C0718A" w:rsidP="00C0718A">
      <w:pPr>
        <w:autoSpaceDE w:val="0"/>
        <w:autoSpaceDN w:val="0"/>
        <w:adjustRightInd w:val="0"/>
        <w:ind w:firstLine="709"/>
        <w:contextualSpacing/>
        <w:jc w:val="both"/>
        <w:rPr>
          <w:bCs/>
          <w:sz w:val="20"/>
          <w:szCs w:val="20"/>
        </w:rPr>
      </w:pPr>
      <w:r w:rsidRPr="00C0718A">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C0718A" w:rsidRPr="00C0718A" w:rsidRDefault="00C0718A" w:rsidP="00C0718A">
      <w:pPr>
        <w:pStyle w:val="ConsPlusNormal"/>
        <w:ind w:firstLine="709"/>
        <w:contextualSpacing/>
        <w:jc w:val="both"/>
        <w:rPr>
          <w:rFonts w:ascii="Times New Roman" w:hAnsi="Times New Roman" w:cs="Times New Roman"/>
        </w:rPr>
      </w:pPr>
      <w:r w:rsidRPr="00C0718A">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C0718A" w:rsidRPr="00C0718A" w:rsidRDefault="00C0718A" w:rsidP="00C0718A">
      <w:pPr>
        <w:ind w:firstLine="709"/>
        <w:contextualSpacing/>
        <w:jc w:val="both"/>
        <w:rPr>
          <w:sz w:val="20"/>
          <w:szCs w:val="20"/>
        </w:rPr>
      </w:pPr>
      <w:r w:rsidRPr="00C0718A">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C0718A" w:rsidRPr="00C0718A" w:rsidRDefault="00C0718A" w:rsidP="00C0718A">
      <w:pPr>
        <w:ind w:firstLine="709"/>
        <w:contextualSpacing/>
        <w:jc w:val="both"/>
        <w:rPr>
          <w:sz w:val="20"/>
          <w:szCs w:val="20"/>
        </w:rPr>
      </w:pPr>
      <w:r w:rsidRPr="00C0718A">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C0718A" w:rsidRPr="00C0718A" w:rsidRDefault="00C0718A" w:rsidP="00C0718A">
      <w:pPr>
        <w:ind w:firstLine="709"/>
        <w:contextualSpacing/>
        <w:jc w:val="both"/>
        <w:rPr>
          <w:b/>
          <w:sz w:val="20"/>
          <w:szCs w:val="20"/>
          <w:u w:val="single"/>
        </w:rPr>
      </w:pPr>
      <w:r w:rsidRPr="00C0718A">
        <w:rPr>
          <w:b/>
          <w:sz w:val="20"/>
          <w:szCs w:val="20"/>
          <w:u w:val="single"/>
        </w:rPr>
        <w:t>Порядок возврата задатка:</w:t>
      </w:r>
    </w:p>
    <w:p w:rsidR="00C0718A" w:rsidRPr="00C0718A" w:rsidRDefault="00C0718A" w:rsidP="00C0718A">
      <w:pPr>
        <w:ind w:firstLine="709"/>
        <w:contextualSpacing/>
        <w:jc w:val="both"/>
        <w:rPr>
          <w:sz w:val="20"/>
          <w:szCs w:val="20"/>
        </w:rPr>
      </w:pPr>
      <w:r w:rsidRPr="00C0718A">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C0718A" w:rsidRPr="00C0718A" w:rsidRDefault="00C0718A" w:rsidP="00C0718A">
      <w:pPr>
        <w:ind w:firstLine="709"/>
        <w:contextualSpacing/>
        <w:jc w:val="both"/>
        <w:rPr>
          <w:sz w:val="20"/>
          <w:szCs w:val="20"/>
        </w:rPr>
      </w:pPr>
      <w:r w:rsidRPr="00C0718A">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C0718A" w:rsidRPr="00C0718A" w:rsidRDefault="00C0718A" w:rsidP="00C0718A">
      <w:pPr>
        <w:ind w:firstLine="709"/>
        <w:contextualSpacing/>
        <w:jc w:val="both"/>
        <w:rPr>
          <w:sz w:val="20"/>
          <w:szCs w:val="20"/>
        </w:rPr>
      </w:pPr>
      <w:r w:rsidRPr="00C0718A">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C0718A" w:rsidRPr="00C0718A" w:rsidRDefault="00C0718A" w:rsidP="00C0718A">
      <w:pPr>
        <w:ind w:firstLine="709"/>
        <w:contextualSpacing/>
        <w:jc w:val="both"/>
        <w:rPr>
          <w:sz w:val="20"/>
          <w:szCs w:val="20"/>
        </w:rPr>
      </w:pPr>
      <w:r w:rsidRPr="00C0718A">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C0718A" w:rsidRPr="00C0718A" w:rsidRDefault="00C0718A" w:rsidP="00C0718A">
      <w:pPr>
        <w:ind w:firstLine="709"/>
        <w:contextualSpacing/>
        <w:jc w:val="both"/>
        <w:rPr>
          <w:sz w:val="20"/>
          <w:szCs w:val="20"/>
        </w:rPr>
      </w:pPr>
      <w:r w:rsidRPr="00C0718A">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C0718A" w:rsidRPr="00C0718A" w:rsidRDefault="00C0718A" w:rsidP="00C0718A">
      <w:pPr>
        <w:ind w:firstLine="709"/>
        <w:contextualSpacing/>
        <w:jc w:val="both"/>
        <w:rPr>
          <w:sz w:val="20"/>
          <w:szCs w:val="20"/>
        </w:rPr>
      </w:pPr>
      <w:r w:rsidRPr="00C0718A">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C0718A" w:rsidRPr="00C0718A" w:rsidRDefault="00C0718A" w:rsidP="00C0718A">
      <w:pPr>
        <w:ind w:firstLine="709"/>
        <w:contextualSpacing/>
        <w:jc w:val="both"/>
        <w:rPr>
          <w:sz w:val="20"/>
          <w:szCs w:val="20"/>
        </w:rPr>
      </w:pPr>
      <w:r w:rsidRPr="00C0718A">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C0718A" w:rsidRPr="00C0718A" w:rsidRDefault="00C0718A" w:rsidP="00C0718A">
      <w:pPr>
        <w:ind w:firstLine="709"/>
        <w:contextualSpacing/>
        <w:jc w:val="both"/>
        <w:rPr>
          <w:sz w:val="20"/>
          <w:szCs w:val="20"/>
        </w:rPr>
      </w:pPr>
      <w:r w:rsidRPr="00C0718A">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C0718A" w:rsidRPr="00C0718A" w:rsidRDefault="00C0718A" w:rsidP="00C0718A">
      <w:pPr>
        <w:ind w:firstLine="709"/>
        <w:contextualSpacing/>
        <w:jc w:val="both"/>
        <w:rPr>
          <w:sz w:val="20"/>
          <w:szCs w:val="20"/>
        </w:rPr>
      </w:pPr>
      <w:r w:rsidRPr="00C0718A">
        <w:rPr>
          <w:sz w:val="20"/>
          <w:szCs w:val="20"/>
        </w:rPr>
        <w:lastRenderedPageBreak/>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C0718A" w:rsidRPr="00C0718A" w:rsidRDefault="00C0718A" w:rsidP="00C0718A">
      <w:pPr>
        <w:ind w:firstLine="709"/>
        <w:contextualSpacing/>
        <w:jc w:val="both"/>
        <w:rPr>
          <w:sz w:val="20"/>
          <w:szCs w:val="20"/>
        </w:rPr>
      </w:pPr>
      <w:r w:rsidRPr="00C0718A">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C0718A" w:rsidRDefault="00C0718A" w:rsidP="00C0718A">
      <w:pPr>
        <w:ind w:firstLine="709"/>
        <w:contextualSpacing/>
        <w:jc w:val="both"/>
        <w:rPr>
          <w:sz w:val="20"/>
          <w:szCs w:val="20"/>
        </w:rPr>
      </w:pPr>
    </w:p>
    <w:p w:rsidR="00C0718A" w:rsidRDefault="00C0718A" w:rsidP="00C0718A">
      <w:pPr>
        <w:ind w:firstLine="709"/>
        <w:contextualSpacing/>
        <w:jc w:val="both"/>
        <w:rPr>
          <w:sz w:val="20"/>
          <w:szCs w:val="20"/>
        </w:rPr>
      </w:pP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Приложение 1</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C0718A" w:rsidRPr="00C0718A" w:rsidRDefault="00C0718A" w:rsidP="00C0718A">
      <w:pPr>
        <w:pStyle w:val="ConsPlusNormal"/>
        <w:ind w:firstLine="0"/>
        <w:contextualSpacing/>
        <w:rPr>
          <w:rFonts w:ascii="Times New Roman" w:hAnsi="Times New Roman" w:cs="Times New Roman"/>
        </w:rPr>
      </w:pPr>
    </w:p>
    <w:p w:rsidR="00C0718A" w:rsidRPr="00C0718A" w:rsidRDefault="00C0718A" w:rsidP="00C0718A">
      <w:pPr>
        <w:pStyle w:val="ConsPlusNormal"/>
        <w:tabs>
          <w:tab w:val="left" w:pos="4536"/>
        </w:tabs>
        <w:ind w:firstLine="0"/>
        <w:contextualSpacing/>
        <w:jc w:val="center"/>
        <w:rPr>
          <w:rFonts w:ascii="Times New Roman" w:hAnsi="Times New Roman" w:cs="Times New Roman"/>
        </w:rPr>
      </w:pPr>
      <w:r w:rsidRPr="00C0718A">
        <w:rPr>
          <w:rFonts w:ascii="Times New Roman" w:hAnsi="Times New Roman" w:cs="Times New Roman"/>
        </w:rPr>
        <w:t>Форма</w:t>
      </w:r>
    </w:p>
    <w:p w:rsidR="00C0718A" w:rsidRPr="00C0718A" w:rsidRDefault="00C0718A" w:rsidP="00C0718A">
      <w:pPr>
        <w:contextualSpacing/>
        <w:rPr>
          <w:sz w:val="20"/>
          <w:szCs w:val="20"/>
        </w:rPr>
      </w:pP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ЗАЯВКА НА УЧАСТИЕ В АУКЦИОНЕ</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(юридического лица)</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"____" _______________ 20___</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b/>
        </w:rPr>
        <w:t>(дата аукциона</w:t>
      </w:r>
      <w:r w:rsidRPr="00C0718A">
        <w:rPr>
          <w:rFonts w:ascii="Times New Roman" w:hAnsi="Times New Roman" w:cs="Times New Roman"/>
        </w:rPr>
        <w:t>)</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_______________________________________________________________________________________________, </w:t>
      </w:r>
    </w:p>
    <w:p w:rsidR="00C0718A" w:rsidRPr="00C0718A" w:rsidRDefault="00C0718A" w:rsidP="00C0718A">
      <w:pPr>
        <w:pStyle w:val="ConsNonformat"/>
        <w:ind w:right="0"/>
        <w:contextualSpacing/>
        <w:jc w:val="center"/>
        <w:rPr>
          <w:rFonts w:ascii="Times New Roman" w:hAnsi="Times New Roman" w:cs="Times New Roman"/>
          <w:i/>
        </w:rPr>
      </w:pPr>
      <w:r w:rsidRPr="00C0718A">
        <w:rPr>
          <w:rFonts w:ascii="Times New Roman" w:hAnsi="Times New Roman" w:cs="Times New Roman"/>
          <w:i/>
        </w:rPr>
        <w:t>фирменное наименование (наименование), сведения об организационно-правовой форме,</w:t>
      </w:r>
    </w:p>
    <w:p w:rsidR="00C0718A" w:rsidRPr="00C0718A" w:rsidRDefault="00C0718A" w:rsidP="00C0718A">
      <w:pPr>
        <w:pStyle w:val="ConsNonformat"/>
        <w:ind w:right="0"/>
        <w:contextualSpacing/>
        <w:jc w:val="center"/>
        <w:rPr>
          <w:rFonts w:ascii="Times New Roman" w:hAnsi="Times New Roman" w:cs="Times New Roman"/>
          <w:i/>
        </w:rPr>
      </w:pPr>
      <w:r w:rsidRPr="00C0718A">
        <w:rPr>
          <w:rFonts w:ascii="Times New Roman" w:hAnsi="Times New Roman" w:cs="Times New Roman"/>
          <w:i/>
        </w:rPr>
        <w:t>________________________________________________________________________________________________</w:t>
      </w:r>
    </w:p>
    <w:p w:rsidR="00C0718A" w:rsidRPr="00C0718A" w:rsidRDefault="00C0718A" w:rsidP="00C0718A">
      <w:pPr>
        <w:pStyle w:val="ConsNonformat"/>
        <w:ind w:right="0"/>
        <w:contextualSpacing/>
        <w:jc w:val="center"/>
        <w:rPr>
          <w:rFonts w:ascii="Times New Roman" w:hAnsi="Times New Roman" w:cs="Times New Roman"/>
          <w:i/>
        </w:rPr>
      </w:pPr>
      <w:r w:rsidRPr="00C0718A">
        <w:rPr>
          <w:rFonts w:ascii="Times New Roman" w:hAnsi="Times New Roman" w:cs="Times New Roman"/>
          <w:i/>
        </w:rPr>
        <w:t>(место нахождения, почтовый адрес)</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именуемое далее Претендент, в лице _______________________________________________________________________________________________,</w:t>
      </w:r>
    </w:p>
    <w:p w:rsidR="00C0718A" w:rsidRPr="00C0718A" w:rsidRDefault="00C0718A" w:rsidP="00C0718A">
      <w:pPr>
        <w:pStyle w:val="ConsNonformat"/>
        <w:ind w:right="0"/>
        <w:contextualSpacing/>
        <w:jc w:val="center"/>
        <w:rPr>
          <w:rFonts w:ascii="Times New Roman" w:hAnsi="Times New Roman" w:cs="Times New Roman"/>
          <w:i/>
        </w:rPr>
      </w:pPr>
      <w:r w:rsidRPr="00C0718A">
        <w:rPr>
          <w:rFonts w:ascii="Times New Roman" w:hAnsi="Times New Roman" w:cs="Times New Roman"/>
          <w:i/>
        </w:rPr>
        <w:t xml:space="preserve"> (фамилия, имя, отчество, должность)</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действующего на основании___________________________________________________</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i/>
        </w:rPr>
        <w:t>(указывается документ: Устав, Положение, доверенность)</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_______________________________________________________________________________,</w:t>
      </w:r>
    </w:p>
    <w:p w:rsidR="00C0718A" w:rsidRPr="00C0718A" w:rsidRDefault="00C0718A" w:rsidP="00C0718A">
      <w:pPr>
        <w:pStyle w:val="ConsNonformat"/>
        <w:ind w:right="0"/>
        <w:contextualSpacing/>
        <w:jc w:val="both"/>
        <w:rPr>
          <w:rFonts w:ascii="Times New Roman" w:hAnsi="Times New Roman" w:cs="Times New Roman"/>
        </w:rPr>
      </w:pPr>
      <w:r w:rsidRPr="00C0718A">
        <w:rPr>
          <w:rFonts w:ascii="Times New Roman" w:hAnsi="Times New Roman" w:cs="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г.Лиски</w:t>
      </w:r>
      <w:r w:rsidRPr="00C0718A">
        <w:rPr>
          <w:rFonts w:ascii="Times New Roman" w:hAnsi="Times New Roman" w:cs="Times New Roman"/>
        </w:rPr>
        <w:tab/>
      </w:r>
    </w:p>
    <w:p w:rsidR="00C0718A" w:rsidRPr="00C0718A" w:rsidRDefault="00C0718A" w:rsidP="00C0718A">
      <w:pPr>
        <w:pStyle w:val="ConsNonformat"/>
        <w:ind w:right="0"/>
        <w:contextualSpacing/>
        <w:jc w:val="both"/>
        <w:rPr>
          <w:rFonts w:ascii="Times New Roman" w:hAnsi="Times New Roman" w:cs="Times New Roman"/>
        </w:rPr>
      </w:pPr>
      <w:r w:rsidRPr="00C0718A">
        <w:rPr>
          <w:rFonts w:ascii="Times New Roman" w:hAnsi="Times New Roman" w:cs="Times New Roman"/>
        </w:rPr>
        <w:t>________________________________________________________________________________</w:t>
      </w:r>
    </w:p>
    <w:p w:rsidR="00C0718A" w:rsidRPr="00C0718A" w:rsidRDefault="00C0718A" w:rsidP="00C0718A">
      <w:pPr>
        <w:pStyle w:val="ConsNonformat"/>
        <w:ind w:right="0"/>
        <w:contextualSpacing/>
        <w:jc w:val="center"/>
        <w:rPr>
          <w:rFonts w:ascii="Times New Roman" w:hAnsi="Times New Roman" w:cs="Times New Roman"/>
          <w:i/>
        </w:rPr>
      </w:pPr>
      <w:r w:rsidRPr="00C0718A">
        <w:rPr>
          <w:rFonts w:ascii="Times New Roman" w:hAnsi="Times New Roman" w:cs="Times New Roman"/>
          <w:i/>
        </w:rPr>
        <w:t>(указывается, номер лота, адресный ориентир)</w:t>
      </w:r>
    </w:p>
    <w:p w:rsidR="00C0718A" w:rsidRPr="00C0718A" w:rsidRDefault="00C0718A" w:rsidP="00C0718A">
      <w:pPr>
        <w:pStyle w:val="ConsNonformat"/>
        <w:ind w:right="0"/>
        <w:contextualSpacing/>
        <w:jc w:val="both"/>
        <w:rPr>
          <w:rFonts w:ascii="Times New Roman" w:hAnsi="Times New Roman" w:cs="Times New Roman"/>
        </w:rPr>
      </w:pPr>
      <w:r w:rsidRPr="00C0718A">
        <w:rPr>
          <w:rFonts w:ascii="Times New Roman" w:hAnsi="Times New Roman" w:cs="Times New Roman"/>
        </w:rPr>
        <w:t>обязуюсь:</w:t>
      </w:r>
    </w:p>
    <w:p w:rsidR="00C0718A" w:rsidRPr="00C0718A" w:rsidRDefault="00C0718A" w:rsidP="00C0718A">
      <w:pPr>
        <w:pStyle w:val="ConsNormal"/>
        <w:widowControl/>
        <w:numPr>
          <w:ilvl w:val="0"/>
          <w:numId w:val="3"/>
        </w:numPr>
        <w:autoSpaceDE/>
        <w:autoSpaceDN/>
        <w:adjustRightInd/>
        <w:ind w:left="0" w:right="0" w:firstLine="709"/>
        <w:contextualSpacing/>
        <w:jc w:val="both"/>
        <w:rPr>
          <w:rFonts w:ascii="Times New Roman" w:hAnsi="Times New Roman" w:cs="Times New Roman"/>
        </w:rPr>
      </w:pPr>
      <w:r w:rsidRPr="00C0718A">
        <w:rPr>
          <w:rFonts w:ascii="Times New Roman" w:hAnsi="Times New Roman" w:cs="Times New Roman"/>
        </w:rPr>
        <w:t>соблюдать условия аукциона, содержащиеся в информационном сообщении о проведении аукциона;</w:t>
      </w:r>
    </w:p>
    <w:p w:rsidR="00C0718A" w:rsidRPr="00C0718A" w:rsidRDefault="00C0718A" w:rsidP="00C0718A">
      <w:pPr>
        <w:pStyle w:val="ConsNormal"/>
        <w:widowControl/>
        <w:numPr>
          <w:ilvl w:val="0"/>
          <w:numId w:val="3"/>
        </w:numPr>
        <w:tabs>
          <w:tab w:val="clear" w:pos="942"/>
          <w:tab w:val="num" w:pos="0"/>
        </w:tabs>
        <w:autoSpaceDE/>
        <w:autoSpaceDN/>
        <w:adjustRightInd/>
        <w:ind w:left="0" w:right="0" w:firstLine="709"/>
        <w:contextualSpacing/>
        <w:jc w:val="both"/>
        <w:rPr>
          <w:rFonts w:ascii="Times New Roman" w:hAnsi="Times New Roman" w:cs="Times New Roman"/>
        </w:rPr>
      </w:pPr>
      <w:r w:rsidRPr="00C0718A">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C0718A" w:rsidRPr="00C0718A" w:rsidRDefault="00C0718A" w:rsidP="00C0718A">
      <w:pPr>
        <w:pStyle w:val="ConsNormal"/>
        <w:ind w:right="0" w:firstLine="540"/>
        <w:contextualSpacing/>
        <w:rPr>
          <w:rFonts w:ascii="Times New Roman" w:hAnsi="Times New Roman" w:cs="Times New Roman"/>
        </w:rPr>
      </w:pPr>
      <w:r w:rsidRPr="00C0718A">
        <w:rPr>
          <w:rFonts w:ascii="Times New Roman" w:hAnsi="Times New Roman" w:cs="Times New Roman"/>
        </w:rPr>
        <w:t>Банковские реквизиты Претендента для возврата задатка:</w:t>
      </w:r>
    </w:p>
    <w:p w:rsidR="00C0718A" w:rsidRPr="00C0718A" w:rsidRDefault="00C0718A" w:rsidP="00C0718A">
      <w:pPr>
        <w:pStyle w:val="ConsNormal"/>
        <w:ind w:right="0" w:firstLine="0"/>
        <w:contextualSpacing/>
        <w:rPr>
          <w:rFonts w:ascii="Times New Roman" w:hAnsi="Times New Roman" w:cs="Times New Roman"/>
        </w:rPr>
      </w:pPr>
      <w:r w:rsidRPr="00C0718A">
        <w:rPr>
          <w:rFonts w:ascii="Times New Roman" w:hAnsi="Times New Roman" w:cs="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Приложение: документы, указанные в информационном сообщении, необходимые для подачи заявки,  опись представленных документов.</w:t>
      </w: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____________________________________________</w:t>
      </w:r>
    </w:p>
    <w:p w:rsidR="00C0718A" w:rsidRPr="00C0718A" w:rsidRDefault="00C0718A" w:rsidP="00C0718A">
      <w:pPr>
        <w:pStyle w:val="ConsNonformat"/>
        <w:ind w:right="0" w:firstLine="567"/>
        <w:contextualSpacing/>
        <w:rPr>
          <w:rFonts w:ascii="Times New Roman" w:hAnsi="Times New Roman" w:cs="Times New Roman"/>
          <w:i/>
        </w:rPr>
      </w:pPr>
      <w:r w:rsidRPr="00C0718A">
        <w:rPr>
          <w:rFonts w:ascii="Times New Roman" w:hAnsi="Times New Roman" w:cs="Times New Roman"/>
          <w:i/>
        </w:rPr>
        <w:t>(подпись Претендента или его полномочного представителя)</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М.П.     " ____ " __________________ 20___</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Контактный телефон_________________</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Заявка принята Организатором аукциона:</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______ час. _____ мин.            "____" _______________ 20___  за  № ______</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i/>
        </w:rPr>
        <w:t xml:space="preserve">      (дата)</w:t>
      </w:r>
      <w:r w:rsidRPr="00C0718A">
        <w:rPr>
          <w:rFonts w:ascii="Times New Roman" w:hAnsi="Times New Roman" w:cs="Times New Roman"/>
        </w:rPr>
        <w:t xml:space="preserve"> </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(подпись уполномоченного лица Организатора аукциона)</w:t>
      </w:r>
    </w:p>
    <w:p w:rsidR="00C0718A" w:rsidRPr="00C0718A" w:rsidRDefault="00C0718A" w:rsidP="00C0718A">
      <w:pPr>
        <w:pStyle w:val="ConsNonformat"/>
        <w:ind w:right="0"/>
        <w:contextualSpacing/>
        <w:rPr>
          <w:rFonts w:ascii="Times New Roman" w:hAnsi="Times New Roman" w:cs="Times New Roman"/>
          <w:i/>
        </w:rPr>
      </w:pP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__________________________________________</w:t>
      </w:r>
    </w:p>
    <w:p w:rsidR="00C0718A" w:rsidRPr="00C0718A" w:rsidRDefault="00C0718A" w:rsidP="00C0718A">
      <w:pPr>
        <w:pStyle w:val="ConsPlusNormal"/>
        <w:ind w:firstLine="0"/>
        <w:contextualSpacing/>
        <w:jc w:val="both"/>
        <w:rPr>
          <w:rFonts w:ascii="Times New Roman" w:hAnsi="Times New Roman" w:cs="Times New Roman"/>
        </w:rPr>
        <w:sectPr w:rsidR="00C0718A" w:rsidRPr="00C0718A" w:rsidSect="000331E1">
          <w:pgSz w:w="11907" w:h="16839" w:code="9"/>
          <w:pgMar w:top="971" w:right="567" w:bottom="567" w:left="1701" w:header="0" w:footer="252" w:gutter="0"/>
          <w:cols w:space="720"/>
          <w:docGrid w:linePitch="326"/>
        </w:sectPr>
      </w:pPr>
    </w:p>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lastRenderedPageBreak/>
        <w:t>Форма</w:t>
      </w:r>
    </w:p>
    <w:p w:rsidR="00C0718A" w:rsidRPr="00C0718A" w:rsidRDefault="00C0718A" w:rsidP="00C0718A">
      <w:pPr>
        <w:pStyle w:val="ConsNonformat"/>
        <w:ind w:right="0"/>
        <w:contextualSpacing/>
        <w:jc w:val="right"/>
        <w:rPr>
          <w:rFonts w:ascii="Times New Roman" w:hAnsi="Times New Roman" w:cs="Times New Roman"/>
        </w:rPr>
      </w:pP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ЗАЯВКА НА УЧАСТИЕ В АУКЦИОНЕ</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(индивидуального предпринимателя)</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"____" _______________ 20___</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w:t>
      </w:r>
      <w:r w:rsidRPr="00C0718A">
        <w:rPr>
          <w:rFonts w:ascii="Times New Roman" w:hAnsi="Times New Roman" w:cs="Times New Roman"/>
          <w:b/>
        </w:rPr>
        <w:t>дата аукциона</w:t>
      </w:r>
      <w:r w:rsidRPr="00C0718A">
        <w:rPr>
          <w:rFonts w:ascii="Times New Roman" w:hAnsi="Times New Roman" w:cs="Times New Roman"/>
        </w:rPr>
        <w:t>)</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_______________________________________________________________________________________________, </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i/>
        </w:rPr>
        <w:t>(Фамилия, имя, отчество)</w:t>
      </w:r>
    </w:p>
    <w:p w:rsidR="00C0718A" w:rsidRPr="00C0718A" w:rsidRDefault="00C0718A" w:rsidP="00C0718A">
      <w:pPr>
        <w:pStyle w:val="ConsNonformat"/>
        <w:ind w:right="0"/>
        <w:contextualSpacing/>
        <w:rPr>
          <w:rFonts w:ascii="Times New Roman" w:hAnsi="Times New Roman" w:cs="Times New Roman"/>
          <w:i/>
        </w:rPr>
      </w:pPr>
      <w:r w:rsidRPr="00C0718A">
        <w:rPr>
          <w:rFonts w:ascii="Times New Roman" w:hAnsi="Times New Roman" w:cs="Times New Roman"/>
          <w:i/>
        </w:rPr>
        <w:t xml:space="preserve">_______________________________________________________________________________________________ , </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i/>
        </w:rPr>
        <w:t xml:space="preserve">                                                         ( паспортные данные, сведения о месте жительства)</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г. Лиски в отношении:______________________________________________________________________</w:t>
      </w:r>
    </w:p>
    <w:p w:rsidR="00C0718A" w:rsidRPr="00C0718A" w:rsidRDefault="00C0718A" w:rsidP="00C0718A">
      <w:pPr>
        <w:pStyle w:val="ConsNonformat"/>
        <w:ind w:right="0"/>
        <w:contextualSpacing/>
        <w:jc w:val="both"/>
        <w:rPr>
          <w:rFonts w:ascii="Times New Roman" w:hAnsi="Times New Roman" w:cs="Times New Roman"/>
          <w:i/>
        </w:rPr>
      </w:pPr>
      <w:r w:rsidRPr="00C0718A">
        <w:rPr>
          <w:rFonts w:ascii="Times New Roman" w:hAnsi="Times New Roman" w:cs="Times New Roman"/>
          <w:i/>
        </w:rPr>
        <w:t xml:space="preserve">                                      (указывается источник, дата публикации, номер лота, адресный ориентир)</w:t>
      </w:r>
    </w:p>
    <w:p w:rsidR="00C0718A" w:rsidRPr="00C0718A" w:rsidRDefault="00C0718A" w:rsidP="00C0718A">
      <w:pPr>
        <w:pStyle w:val="ConsNonformat"/>
        <w:ind w:right="0"/>
        <w:contextualSpacing/>
        <w:jc w:val="both"/>
        <w:rPr>
          <w:rFonts w:ascii="Times New Roman" w:hAnsi="Times New Roman" w:cs="Times New Roman"/>
        </w:rPr>
      </w:pPr>
      <w:r w:rsidRPr="00C0718A">
        <w:rPr>
          <w:rFonts w:ascii="Times New Roman" w:hAnsi="Times New Roman" w:cs="Times New Roman"/>
        </w:rPr>
        <w:t>обязуюсь:</w:t>
      </w:r>
    </w:p>
    <w:p w:rsidR="00C0718A" w:rsidRPr="00C0718A" w:rsidRDefault="00C0718A" w:rsidP="00C0718A">
      <w:pPr>
        <w:pStyle w:val="ConsNormal"/>
        <w:widowControl/>
        <w:numPr>
          <w:ilvl w:val="0"/>
          <w:numId w:val="4"/>
        </w:numPr>
        <w:autoSpaceDE/>
        <w:autoSpaceDN/>
        <w:adjustRightInd/>
        <w:ind w:left="0" w:right="0"/>
        <w:contextualSpacing/>
        <w:jc w:val="both"/>
        <w:rPr>
          <w:rFonts w:ascii="Times New Roman" w:hAnsi="Times New Roman" w:cs="Times New Roman"/>
        </w:rPr>
      </w:pPr>
      <w:r w:rsidRPr="00C0718A">
        <w:rPr>
          <w:rFonts w:ascii="Times New Roman" w:hAnsi="Times New Roman" w:cs="Times New Roman"/>
        </w:rPr>
        <w:t>соблюдать условия аукциона, содержащиеся в информационном сообщении о проведении аукциона;</w:t>
      </w:r>
    </w:p>
    <w:p w:rsidR="00C0718A" w:rsidRPr="00C0718A" w:rsidRDefault="00C0718A" w:rsidP="00C0718A">
      <w:pPr>
        <w:pStyle w:val="ConsNormal"/>
        <w:widowControl/>
        <w:numPr>
          <w:ilvl w:val="0"/>
          <w:numId w:val="4"/>
        </w:numPr>
        <w:tabs>
          <w:tab w:val="clear" w:pos="942"/>
          <w:tab w:val="num" w:pos="0"/>
        </w:tabs>
        <w:autoSpaceDE/>
        <w:autoSpaceDN/>
        <w:adjustRightInd/>
        <w:ind w:left="0" w:right="0" w:firstLine="709"/>
        <w:contextualSpacing/>
        <w:jc w:val="both"/>
        <w:rPr>
          <w:rFonts w:ascii="Times New Roman" w:hAnsi="Times New Roman" w:cs="Times New Roman"/>
        </w:rPr>
      </w:pPr>
      <w:r w:rsidRPr="00C0718A">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C0718A" w:rsidRPr="00C0718A" w:rsidRDefault="00C0718A" w:rsidP="00C0718A">
      <w:pPr>
        <w:pStyle w:val="ConsNormal"/>
        <w:ind w:right="0" w:firstLine="540"/>
        <w:contextualSpacing/>
        <w:rPr>
          <w:rFonts w:ascii="Times New Roman" w:hAnsi="Times New Roman" w:cs="Times New Roman"/>
        </w:rPr>
      </w:pPr>
      <w:r w:rsidRPr="00C0718A">
        <w:rPr>
          <w:rFonts w:ascii="Times New Roman" w:hAnsi="Times New Roman" w:cs="Times New Roman"/>
        </w:rPr>
        <w:t>Банковские реквизиты Претендента для возврата задатка:</w:t>
      </w:r>
    </w:p>
    <w:p w:rsidR="00C0718A" w:rsidRPr="00C0718A" w:rsidRDefault="00C0718A" w:rsidP="00C0718A">
      <w:pPr>
        <w:pStyle w:val="ConsNormal"/>
        <w:ind w:right="0" w:firstLine="0"/>
        <w:contextualSpacing/>
        <w:jc w:val="both"/>
        <w:rPr>
          <w:rFonts w:ascii="Times New Roman" w:hAnsi="Times New Roman" w:cs="Times New Roman"/>
        </w:rPr>
      </w:pPr>
      <w:r w:rsidRPr="00C0718A">
        <w:rPr>
          <w:rFonts w:ascii="Times New Roman" w:hAnsi="Times New Roman" w:cs="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Приложение: документы, указанные в информационном сообщении, необходимые для подачи заявки,  опись представленных документов.</w:t>
      </w: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____________________________________________</w:t>
      </w:r>
    </w:p>
    <w:p w:rsidR="00C0718A" w:rsidRPr="00C0718A" w:rsidRDefault="00C0718A" w:rsidP="00C0718A">
      <w:pPr>
        <w:pStyle w:val="ConsNonformat"/>
        <w:ind w:right="0" w:firstLine="567"/>
        <w:contextualSpacing/>
        <w:rPr>
          <w:rFonts w:ascii="Times New Roman" w:hAnsi="Times New Roman" w:cs="Times New Roman"/>
          <w:i/>
        </w:rPr>
      </w:pPr>
      <w:r w:rsidRPr="00C0718A">
        <w:rPr>
          <w:rFonts w:ascii="Times New Roman" w:hAnsi="Times New Roman" w:cs="Times New Roman"/>
          <w:i/>
        </w:rPr>
        <w:t>(подпись Претендента или его полномочного представителя)</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М.П.     " ____ " __________________ 20__ г.</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Контактный телефон_________________</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Заявка принята Организатором аукциона:</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______ час. _____ мин.            "____" _______________ 20__  г.  за  № ______</w:t>
      </w:r>
    </w:p>
    <w:p w:rsidR="00C0718A" w:rsidRPr="00C0718A" w:rsidRDefault="00C0718A" w:rsidP="00C0718A">
      <w:pPr>
        <w:pStyle w:val="ConsNonformat"/>
        <w:pBdr>
          <w:bottom w:val="single" w:sz="12" w:space="1" w:color="auto"/>
        </w:pBdr>
        <w:ind w:right="0"/>
        <w:contextualSpacing/>
        <w:rPr>
          <w:rFonts w:ascii="Times New Roman" w:hAnsi="Times New Roman" w:cs="Times New Roman"/>
          <w:i/>
        </w:rPr>
      </w:pP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i/>
        </w:rPr>
        <w:t xml:space="preserve">      (дата)</w:t>
      </w:r>
    </w:p>
    <w:p w:rsidR="00C0718A" w:rsidRPr="00C0718A" w:rsidRDefault="00C0718A" w:rsidP="00C0718A">
      <w:pPr>
        <w:pStyle w:val="ConsNonformat"/>
        <w:pBdr>
          <w:bottom w:val="single" w:sz="12" w:space="1" w:color="auto"/>
        </w:pBdr>
        <w:ind w:right="0"/>
        <w:contextualSpacing/>
        <w:rPr>
          <w:rFonts w:ascii="Times New Roman" w:hAnsi="Times New Roman" w:cs="Times New Roman"/>
          <w:i/>
        </w:rPr>
      </w:pPr>
    </w:p>
    <w:p w:rsidR="00C0718A" w:rsidRPr="00C0718A" w:rsidRDefault="00C0718A" w:rsidP="00C0718A">
      <w:pPr>
        <w:pStyle w:val="ConsNonformat"/>
        <w:tabs>
          <w:tab w:val="left" w:pos="14430"/>
        </w:tabs>
        <w:ind w:right="0"/>
        <w:contextualSpacing/>
        <w:jc w:val="center"/>
        <w:rPr>
          <w:rFonts w:ascii="Times New Roman" w:hAnsi="Times New Roman" w:cs="Times New Roman"/>
        </w:rPr>
        <w:sectPr w:rsidR="00C0718A" w:rsidRPr="00C0718A" w:rsidSect="00DB6163">
          <w:pgSz w:w="11907" w:h="16839" w:code="9"/>
          <w:pgMar w:top="971" w:right="567" w:bottom="567" w:left="1701" w:header="0" w:footer="0" w:gutter="0"/>
          <w:cols w:space="720"/>
          <w:docGrid w:linePitch="326"/>
        </w:sectPr>
      </w:pPr>
      <w:r w:rsidRPr="00C0718A">
        <w:rPr>
          <w:rFonts w:ascii="Times New Roman" w:hAnsi="Times New Roman" w:cs="Times New Roman"/>
        </w:rPr>
        <w:t>(подпись уполномоченного лица Организатора аукциона</w:t>
      </w:r>
    </w:p>
    <w:p w:rsidR="00C0718A" w:rsidRPr="00C0718A" w:rsidRDefault="00C0718A" w:rsidP="00C0718A">
      <w:pPr>
        <w:pStyle w:val="ConsNonformat"/>
        <w:tabs>
          <w:tab w:val="left" w:pos="14430"/>
        </w:tabs>
        <w:ind w:left="8364" w:right="0"/>
        <w:contextualSpacing/>
        <w:rPr>
          <w:rFonts w:ascii="Times New Roman" w:hAnsi="Times New Roman" w:cs="Times New Roman"/>
        </w:rPr>
      </w:pPr>
      <w:r w:rsidRPr="00C0718A">
        <w:rPr>
          <w:rFonts w:ascii="Times New Roman" w:hAnsi="Times New Roman" w:cs="Times New Roman"/>
        </w:rPr>
        <w:lastRenderedPageBreak/>
        <w:t>Приложение 2</w:t>
      </w:r>
    </w:p>
    <w:p w:rsidR="00C0718A" w:rsidRPr="00C0718A" w:rsidRDefault="00C0718A" w:rsidP="00C0718A">
      <w:pPr>
        <w:pStyle w:val="ConsPlusNormal"/>
        <w:ind w:left="8364" w:firstLine="0"/>
        <w:contextualSpacing/>
        <w:jc w:val="both"/>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ind w:left="8364" w:firstLine="0"/>
        <w:contextualSpacing/>
        <w:jc w:val="both"/>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ind w:left="8364" w:firstLine="0"/>
        <w:contextualSpacing/>
        <w:jc w:val="both"/>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pStyle w:val="ConsNonformat"/>
        <w:tabs>
          <w:tab w:val="left" w:pos="14430"/>
        </w:tabs>
        <w:ind w:right="0"/>
        <w:contextualSpacing/>
        <w:jc w:val="center"/>
        <w:rPr>
          <w:rFonts w:ascii="Times New Roman" w:hAnsi="Times New Roman" w:cs="Times New Roman"/>
        </w:rPr>
      </w:pPr>
    </w:p>
    <w:p w:rsidR="00C0718A" w:rsidRPr="00C0718A" w:rsidRDefault="00C0718A" w:rsidP="00C0718A">
      <w:pPr>
        <w:pStyle w:val="ConsNonformat"/>
        <w:tabs>
          <w:tab w:val="left" w:pos="14430"/>
        </w:tabs>
        <w:ind w:right="0"/>
        <w:contextualSpacing/>
        <w:rPr>
          <w:rFonts w:ascii="Times New Roman" w:hAnsi="Times New Roman" w:cs="Times New Roman"/>
        </w:rPr>
      </w:pPr>
      <w:r w:rsidRPr="00C0718A">
        <w:rPr>
          <w:rFonts w:ascii="Times New Roman" w:hAnsi="Times New Roman" w:cs="Times New Roman"/>
        </w:rPr>
        <w:t>Эскизное предложение</w:t>
      </w:r>
    </w:p>
    <w:p w:rsidR="00C0718A" w:rsidRPr="00C0718A" w:rsidRDefault="00C0718A" w:rsidP="00C0718A">
      <w:pPr>
        <w:pStyle w:val="ConsNonformat"/>
        <w:tabs>
          <w:tab w:val="left" w:pos="14430"/>
        </w:tabs>
        <w:ind w:right="0"/>
        <w:contextualSpacing/>
        <w:rPr>
          <w:rFonts w:ascii="Times New Roman" w:hAnsi="Times New Roman" w:cs="Times New Roman"/>
        </w:rPr>
      </w:pPr>
    </w:p>
    <w:p w:rsidR="00C0718A" w:rsidRPr="00C0718A" w:rsidRDefault="00C0718A" w:rsidP="00C0718A">
      <w:pPr>
        <w:pStyle w:val="ConsNonformat"/>
        <w:tabs>
          <w:tab w:val="left" w:pos="14430"/>
        </w:tabs>
        <w:ind w:right="0"/>
        <w:contextualSpacing/>
        <w:rPr>
          <w:rFonts w:ascii="Times New Roman" w:hAnsi="Times New Roman" w:cs="Times New Roman"/>
        </w:rPr>
      </w:pPr>
      <w:r w:rsidRPr="00C0718A">
        <w:rPr>
          <w:rFonts w:ascii="Times New Roman" w:hAnsi="Times New Roman" w:cs="Times New Roman"/>
        </w:rPr>
        <w:t>Площадь используемого земельного участка: 25 кв. м.</w:t>
      </w:r>
    </w:p>
    <w:p w:rsidR="00C0718A" w:rsidRPr="00C0718A" w:rsidRDefault="00C0718A" w:rsidP="00C0718A">
      <w:pPr>
        <w:pStyle w:val="ConsNonformat"/>
        <w:tabs>
          <w:tab w:val="left" w:pos="14430"/>
        </w:tabs>
        <w:ind w:right="0"/>
        <w:contextualSpacing/>
        <w:rPr>
          <w:rFonts w:ascii="Times New Roman" w:hAnsi="Times New Roman" w:cs="Times New Roman"/>
        </w:rPr>
      </w:pPr>
      <w:r w:rsidRPr="00C0718A">
        <w:rPr>
          <w:rFonts w:ascii="Times New Roman" w:hAnsi="Times New Roman" w:cs="Times New Roman"/>
        </w:rPr>
        <w:t>Адресный ориентир: г. Лиски, ул. Коммунистическая (четная сторона (ост. Привокзальная))</w:t>
      </w:r>
    </w:p>
    <w:p w:rsidR="00C0718A" w:rsidRPr="00C0718A" w:rsidRDefault="00C0718A" w:rsidP="00C0718A">
      <w:pPr>
        <w:pStyle w:val="ConsNonformat"/>
        <w:tabs>
          <w:tab w:val="left" w:pos="14430"/>
        </w:tabs>
        <w:ind w:right="0"/>
        <w:contextualSpacing/>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88"/>
        <w:gridCol w:w="7829"/>
      </w:tblGrid>
      <w:tr w:rsidR="00C0718A" w:rsidRPr="00C0718A" w:rsidTr="00062172">
        <w:tc>
          <w:tcPr>
            <w:tcW w:w="7758" w:type="dxa"/>
          </w:tcPr>
          <w:p w:rsidR="00C0718A" w:rsidRPr="00C0718A" w:rsidRDefault="00C0718A" w:rsidP="00C0718A">
            <w:pPr>
              <w:pStyle w:val="ConsNonformat"/>
              <w:tabs>
                <w:tab w:val="left" w:pos="14430"/>
              </w:tabs>
              <w:ind w:right="0"/>
              <w:contextualSpacing/>
              <w:jc w:val="center"/>
              <w:rPr>
                <w:rFonts w:ascii="Times New Roman" w:hAnsi="Times New Roman" w:cs="Times New Roman"/>
              </w:rPr>
            </w:pPr>
            <w:r w:rsidRPr="00C0718A">
              <w:rPr>
                <w:rFonts w:ascii="Times New Roman" w:hAnsi="Times New Roman" w:cs="Times New Roman"/>
                <w:noProof/>
                <w:lang w:eastAsia="ru-RU"/>
              </w:rPr>
              <w:drawing>
                <wp:inline distT="0" distB="0" distL="0" distR="0">
                  <wp:extent cx="4770316" cy="3569465"/>
                  <wp:effectExtent l="19050" t="0" r="0" b="0"/>
                  <wp:docPr id="2" name="Рисунок 1" descr="павильон ЭкоНив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вильон ЭкоНива (1).jpg"/>
                          <pic:cNvPicPr/>
                        </pic:nvPicPr>
                        <pic:blipFill>
                          <a:blip r:embed="rId17"/>
                          <a:srcRect t="24516" r="13562" b="14409"/>
                          <a:stretch>
                            <a:fillRect/>
                          </a:stretch>
                        </pic:blipFill>
                        <pic:spPr>
                          <a:xfrm>
                            <a:off x="0" y="0"/>
                            <a:ext cx="4770316" cy="3569465"/>
                          </a:xfrm>
                          <a:prstGeom prst="rect">
                            <a:avLst/>
                          </a:prstGeom>
                        </pic:spPr>
                      </pic:pic>
                    </a:graphicData>
                  </a:graphic>
                </wp:inline>
              </w:drawing>
            </w:r>
          </w:p>
        </w:tc>
        <w:tc>
          <w:tcPr>
            <w:tcW w:w="7759" w:type="dxa"/>
          </w:tcPr>
          <w:p w:rsidR="00C0718A" w:rsidRPr="00C0718A" w:rsidRDefault="00C0718A" w:rsidP="00C0718A">
            <w:pPr>
              <w:pStyle w:val="ConsNonformat"/>
              <w:tabs>
                <w:tab w:val="left" w:pos="14430"/>
              </w:tabs>
              <w:ind w:right="0"/>
              <w:contextualSpacing/>
              <w:jc w:val="center"/>
              <w:rPr>
                <w:rFonts w:ascii="Times New Roman" w:hAnsi="Times New Roman" w:cs="Times New Roman"/>
              </w:rPr>
            </w:pPr>
            <w:r w:rsidRPr="00C0718A">
              <w:rPr>
                <w:rFonts w:ascii="Times New Roman" w:hAnsi="Times New Roman" w:cs="Times New Roman"/>
                <w:noProof/>
                <w:lang w:eastAsia="ru-RU"/>
              </w:rPr>
              <w:drawing>
                <wp:inline distT="0" distB="0" distL="0" distR="0">
                  <wp:extent cx="4861422" cy="356946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24416" t="28660" r="17285" b="21495"/>
                          <a:stretch>
                            <a:fillRect/>
                          </a:stretch>
                        </pic:blipFill>
                        <pic:spPr bwMode="auto">
                          <a:xfrm>
                            <a:off x="0" y="0"/>
                            <a:ext cx="4869456" cy="3575364"/>
                          </a:xfrm>
                          <a:prstGeom prst="rect">
                            <a:avLst/>
                          </a:prstGeom>
                          <a:noFill/>
                          <a:ln w="9525">
                            <a:noFill/>
                            <a:miter lim="800000"/>
                            <a:headEnd/>
                            <a:tailEnd/>
                          </a:ln>
                        </pic:spPr>
                      </pic:pic>
                    </a:graphicData>
                  </a:graphic>
                </wp:inline>
              </w:drawing>
            </w:r>
          </w:p>
        </w:tc>
      </w:tr>
    </w:tbl>
    <w:p w:rsidR="00C0718A" w:rsidRPr="00C0718A" w:rsidRDefault="00C0718A" w:rsidP="00C0718A">
      <w:pPr>
        <w:pStyle w:val="ConsNonformat"/>
        <w:tabs>
          <w:tab w:val="left" w:pos="14430"/>
        </w:tabs>
        <w:ind w:right="0"/>
        <w:contextualSpacing/>
        <w:jc w:val="center"/>
        <w:rPr>
          <w:rFonts w:ascii="Times New Roman" w:hAnsi="Times New Roman" w:cs="Times New Roman"/>
        </w:rPr>
      </w:pPr>
    </w:p>
    <w:p w:rsidR="00C0718A" w:rsidRPr="00C0718A" w:rsidRDefault="00C0718A" w:rsidP="00C0718A">
      <w:pPr>
        <w:pStyle w:val="ConsNonformat"/>
        <w:tabs>
          <w:tab w:val="left" w:pos="14430"/>
        </w:tabs>
        <w:ind w:right="0"/>
        <w:contextualSpacing/>
        <w:rPr>
          <w:rFonts w:ascii="Times New Roman" w:hAnsi="Times New Roman" w:cs="Times New Roman"/>
        </w:rPr>
      </w:pPr>
      <w:r w:rsidRPr="00C0718A">
        <w:rPr>
          <w:rFonts w:ascii="Times New Roman" w:hAnsi="Times New Roman" w:cs="Times New Roman"/>
        </w:rPr>
        <w:t>Согласовано:</w:t>
      </w:r>
    </w:p>
    <w:p w:rsidR="00C0718A" w:rsidRPr="00C0718A" w:rsidRDefault="00C0718A" w:rsidP="00C0718A">
      <w:pPr>
        <w:pStyle w:val="ConsNonformat"/>
        <w:tabs>
          <w:tab w:val="left" w:pos="14430"/>
        </w:tabs>
        <w:ind w:right="0"/>
        <w:contextualSpacing/>
        <w:rPr>
          <w:rFonts w:ascii="Times New Roman" w:hAnsi="Times New Roman" w:cs="Times New Roman"/>
        </w:rPr>
      </w:pPr>
      <w:r w:rsidRPr="00C0718A">
        <w:rPr>
          <w:rFonts w:ascii="Times New Roman" w:hAnsi="Times New Roman" w:cs="Times New Roman"/>
        </w:rPr>
        <w:t>Заместитель начальника по строительству и архитектуре</w:t>
      </w:r>
    </w:p>
    <w:p w:rsidR="00C0718A" w:rsidRPr="00C0718A" w:rsidRDefault="00C0718A" w:rsidP="00C0718A">
      <w:pPr>
        <w:pStyle w:val="ConsNonformat"/>
        <w:tabs>
          <w:tab w:val="left" w:pos="14430"/>
        </w:tabs>
        <w:ind w:right="0"/>
        <w:contextualSpacing/>
        <w:rPr>
          <w:rFonts w:ascii="Times New Roman" w:hAnsi="Times New Roman" w:cs="Times New Roman"/>
        </w:rPr>
        <w:sectPr w:rsidR="00C0718A" w:rsidRPr="00C0718A" w:rsidSect="00C0718A">
          <w:pgSz w:w="16839" w:h="11907" w:orient="landscape" w:code="9"/>
          <w:pgMar w:top="567" w:right="567" w:bottom="1701" w:left="971" w:header="0" w:footer="999" w:gutter="0"/>
          <w:cols w:space="720"/>
          <w:docGrid w:linePitch="326"/>
        </w:sectPr>
      </w:pPr>
      <w:r w:rsidRPr="00C0718A">
        <w:rPr>
          <w:rFonts w:ascii="Times New Roman" w:hAnsi="Times New Roman" w:cs="Times New Roman"/>
        </w:rPr>
        <w:t xml:space="preserve">администрации городского поселения город Лиски                                                                                                                                                    АА. Косов            </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lastRenderedPageBreak/>
        <w:t>Приложение 3</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pStyle w:val="ConsPlusNormal"/>
        <w:ind w:firstLine="709"/>
        <w:contextualSpacing/>
        <w:jc w:val="both"/>
        <w:rPr>
          <w:rFonts w:ascii="Times New Roman" w:hAnsi="Times New Roman" w:cs="Times New Roman"/>
        </w:rPr>
      </w:pP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Форма</w:t>
      </w:r>
    </w:p>
    <w:p w:rsidR="00C0718A" w:rsidRPr="00C0718A" w:rsidRDefault="00C0718A" w:rsidP="00C0718A">
      <w:pPr>
        <w:ind w:left="5103"/>
        <w:contextualSpacing/>
        <w:rPr>
          <w:sz w:val="20"/>
          <w:szCs w:val="20"/>
        </w:rPr>
      </w:pPr>
    </w:p>
    <w:p w:rsidR="00C0718A" w:rsidRPr="00C0718A" w:rsidRDefault="00C0718A" w:rsidP="00C0718A">
      <w:pPr>
        <w:ind w:left="5103"/>
        <w:contextualSpacing/>
        <w:rPr>
          <w:b/>
          <w:sz w:val="20"/>
          <w:szCs w:val="20"/>
        </w:rPr>
      </w:pPr>
      <w:r w:rsidRPr="00C0718A">
        <w:rPr>
          <w:b/>
          <w:sz w:val="20"/>
          <w:szCs w:val="20"/>
        </w:rPr>
        <w:t>(для индивидуального предпринимателя)</w:t>
      </w:r>
    </w:p>
    <w:p w:rsidR="00C0718A" w:rsidRPr="00C0718A" w:rsidRDefault="00C0718A" w:rsidP="00C0718A">
      <w:pPr>
        <w:ind w:left="5103"/>
        <w:contextualSpacing/>
        <w:rPr>
          <w:sz w:val="20"/>
          <w:szCs w:val="20"/>
        </w:rPr>
      </w:pPr>
      <w:r w:rsidRPr="00C0718A">
        <w:rPr>
          <w:sz w:val="20"/>
          <w:szCs w:val="20"/>
        </w:rPr>
        <w:t>____________________________</w:t>
      </w:r>
    </w:p>
    <w:p w:rsidR="00C0718A" w:rsidRPr="00C0718A" w:rsidRDefault="00C0718A" w:rsidP="00C0718A">
      <w:pPr>
        <w:ind w:left="5103"/>
        <w:contextualSpacing/>
        <w:rPr>
          <w:sz w:val="20"/>
          <w:szCs w:val="20"/>
        </w:rPr>
      </w:pPr>
      <w:r w:rsidRPr="00C0718A">
        <w:rPr>
          <w:sz w:val="20"/>
          <w:szCs w:val="20"/>
        </w:rPr>
        <w:t>____________________________</w:t>
      </w:r>
    </w:p>
    <w:p w:rsidR="00C0718A" w:rsidRPr="00C0718A" w:rsidRDefault="00C0718A" w:rsidP="00C0718A">
      <w:pPr>
        <w:contextualSpacing/>
        <w:jc w:val="right"/>
        <w:rPr>
          <w:sz w:val="20"/>
          <w:szCs w:val="20"/>
        </w:rPr>
      </w:pPr>
    </w:p>
    <w:p w:rsidR="00C0718A" w:rsidRPr="00C0718A" w:rsidRDefault="00C0718A" w:rsidP="00C0718A">
      <w:pPr>
        <w:contextualSpacing/>
        <w:jc w:val="center"/>
        <w:rPr>
          <w:sz w:val="20"/>
          <w:szCs w:val="20"/>
        </w:rPr>
      </w:pPr>
      <w:r w:rsidRPr="00C0718A">
        <w:rPr>
          <w:sz w:val="20"/>
          <w:szCs w:val="20"/>
        </w:rPr>
        <w:t>Заявление</w:t>
      </w:r>
    </w:p>
    <w:p w:rsidR="00C0718A" w:rsidRPr="00C0718A" w:rsidRDefault="00C0718A" w:rsidP="00C0718A">
      <w:pPr>
        <w:contextualSpacing/>
        <w:jc w:val="center"/>
        <w:rPr>
          <w:sz w:val="20"/>
          <w:szCs w:val="20"/>
        </w:rPr>
      </w:pPr>
    </w:p>
    <w:p w:rsidR="00C0718A" w:rsidRPr="00C0718A" w:rsidRDefault="00C0718A" w:rsidP="00C0718A">
      <w:pPr>
        <w:ind w:firstLine="709"/>
        <w:contextualSpacing/>
        <w:jc w:val="both"/>
        <w:rPr>
          <w:sz w:val="20"/>
          <w:szCs w:val="20"/>
        </w:rPr>
      </w:pPr>
      <w:r w:rsidRPr="00C0718A">
        <w:rPr>
          <w:sz w:val="20"/>
          <w:szCs w:val="20"/>
        </w:rPr>
        <w:t>Настоящим заявляю:</w:t>
      </w:r>
    </w:p>
    <w:p w:rsidR="00C0718A" w:rsidRPr="00C0718A" w:rsidRDefault="00C0718A" w:rsidP="00C0718A">
      <w:pPr>
        <w:ind w:firstLine="709"/>
        <w:contextualSpacing/>
        <w:jc w:val="both"/>
        <w:rPr>
          <w:sz w:val="20"/>
          <w:szCs w:val="20"/>
        </w:rPr>
      </w:pPr>
      <w:r w:rsidRPr="00C0718A">
        <w:rPr>
          <w:sz w:val="20"/>
          <w:szCs w:val="20"/>
        </w:rPr>
        <w:t>- об отсутствии решения арбитражного суда о признании _____________________________________________________________________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C0718A" w:rsidRPr="00C0718A" w:rsidRDefault="00C0718A" w:rsidP="00C0718A">
      <w:pPr>
        <w:ind w:firstLine="709"/>
        <w:contextualSpacing/>
        <w:jc w:val="both"/>
        <w:rPr>
          <w:sz w:val="20"/>
          <w:szCs w:val="20"/>
        </w:rPr>
      </w:pPr>
      <w:r w:rsidRPr="00C0718A">
        <w:rPr>
          <w:sz w:val="20"/>
          <w:szCs w:val="20"/>
        </w:rPr>
        <w:t>- об отсутствии у 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0718A" w:rsidRPr="00C0718A" w:rsidRDefault="00C0718A" w:rsidP="00C0718A">
      <w:pPr>
        <w:ind w:firstLine="709"/>
        <w:contextualSpacing/>
        <w:rPr>
          <w:sz w:val="20"/>
          <w:szCs w:val="20"/>
        </w:rPr>
      </w:pPr>
    </w:p>
    <w:p w:rsidR="00C0718A" w:rsidRPr="00C0718A" w:rsidRDefault="00C0718A" w:rsidP="00C0718A">
      <w:pPr>
        <w:contextualSpacing/>
        <w:rPr>
          <w:sz w:val="20"/>
          <w:szCs w:val="20"/>
        </w:rPr>
      </w:pPr>
      <w:r w:rsidRPr="00C0718A">
        <w:rPr>
          <w:sz w:val="20"/>
          <w:szCs w:val="20"/>
        </w:rPr>
        <w:t>«_____» ______________ 20____          _____________   ______________________</w:t>
      </w:r>
    </w:p>
    <w:p w:rsidR="00C0718A" w:rsidRDefault="00C0718A" w:rsidP="00C0718A">
      <w:pPr>
        <w:ind w:firstLine="708"/>
        <w:contextualSpacing/>
        <w:rPr>
          <w:sz w:val="20"/>
          <w:szCs w:val="20"/>
        </w:rPr>
      </w:pPr>
      <w:r w:rsidRPr="00C0718A">
        <w:rPr>
          <w:sz w:val="20"/>
          <w:szCs w:val="20"/>
        </w:rPr>
        <w:t xml:space="preserve">                                                                        (Подпись)                                (ФИО)</w:t>
      </w:r>
    </w:p>
    <w:p w:rsidR="00C0718A" w:rsidRDefault="00C0718A" w:rsidP="00C0718A">
      <w:pPr>
        <w:ind w:left="5103"/>
        <w:contextualSpacing/>
        <w:rPr>
          <w:sz w:val="20"/>
          <w:szCs w:val="20"/>
        </w:rPr>
      </w:pP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Форма</w:t>
      </w:r>
    </w:p>
    <w:p w:rsidR="00C0718A" w:rsidRPr="00C0718A" w:rsidRDefault="00C0718A" w:rsidP="00C0718A">
      <w:pPr>
        <w:ind w:left="5103"/>
        <w:contextualSpacing/>
        <w:jc w:val="center"/>
        <w:rPr>
          <w:sz w:val="20"/>
          <w:szCs w:val="20"/>
        </w:rPr>
      </w:pPr>
    </w:p>
    <w:p w:rsidR="00C0718A" w:rsidRPr="00C0718A" w:rsidRDefault="00C0718A" w:rsidP="00C0718A">
      <w:pPr>
        <w:ind w:left="5103"/>
        <w:contextualSpacing/>
        <w:jc w:val="center"/>
        <w:rPr>
          <w:sz w:val="20"/>
          <w:szCs w:val="20"/>
        </w:rPr>
      </w:pPr>
    </w:p>
    <w:p w:rsidR="00C0718A" w:rsidRPr="00C0718A" w:rsidRDefault="00C0718A" w:rsidP="00C0718A">
      <w:pPr>
        <w:ind w:left="5103"/>
        <w:contextualSpacing/>
        <w:rPr>
          <w:sz w:val="20"/>
          <w:szCs w:val="20"/>
        </w:rPr>
      </w:pPr>
      <w:r w:rsidRPr="00C0718A">
        <w:rPr>
          <w:sz w:val="20"/>
          <w:szCs w:val="20"/>
        </w:rPr>
        <w:t xml:space="preserve"> (</w:t>
      </w:r>
      <w:r w:rsidRPr="00C0718A">
        <w:rPr>
          <w:b/>
          <w:sz w:val="20"/>
          <w:szCs w:val="20"/>
        </w:rPr>
        <w:t>для юридического лица</w:t>
      </w:r>
      <w:r w:rsidRPr="00C0718A">
        <w:rPr>
          <w:sz w:val="20"/>
          <w:szCs w:val="20"/>
        </w:rPr>
        <w:t>)</w:t>
      </w:r>
    </w:p>
    <w:p w:rsidR="00C0718A" w:rsidRPr="00C0718A" w:rsidRDefault="00C0718A" w:rsidP="00C0718A">
      <w:pPr>
        <w:ind w:left="5103"/>
        <w:contextualSpacing/>
        <w:jc w:val="right"/>
        <w:rPr>
          <w:sz w:val="20"/>
          <w:szCs w:val="20"/>
        </w:rPr>
      </w:pPr>
    </w:p>
    <w:p w:rsidR="00C0718A" w:rsidRPr="00C0718A" w:rsidRDefault="00C0718A" w:rsidP="00C0718A">
      <w:pPr>
        <w:ind w:left="5103"/>
        <w:contextualSpacing/>
        <w:rPr>
          <w:sz w:val="20"/>
          <w:szCs w:val="20"/>
        </w:rPr>
      </w:pPr>
      <w:r w:rsidRPr="00C0718A">
        <w:rPr>
          <w:sz w:val="20"/>
          <w:szCs w:val="20"/>
        </w:rPr>
        <w:t>____________________________</w:t>
      </w:r>
    </w:p>
    <w:p w:rsidR="00C0718A" w:rsidRPr="00C0718A" w:rsidRDefault="00C0718A" w:rsidP="00C0718A">
      <w:pPr>
        <w:ind w:left="5103"/>
        <w:contextualSpacing/>
        <w:rPr>
          <w:sz w:val="20"/>
          <w:szCs w:val="20"/>
        </w:rPr>
      </w:pPr>
      <w:r w:rsidRPr="00C0718A">
        <w:rPr>
          <w:sz w:val="20"/>
          <w:szCs w:val="20"/>
        </w:rPr>
        <w:t>____________________________</w:t>
      </w:r>
    </w:p>
    <w:p w:rsidR="00C0718A" w:rsidRPr="00C0718A" w:rsidRDefault="00C0718A" w:rsidP="00C0718A">
      <w:pPr>
        <w:ind w:firstLine="709"/>
        <w:contextualSpacing/>
        <w:jc w:val="center"/>
        <w:rPr>
          <w:sz w:val="20"/>
          <w:szCs w:val="20"/>
        </w:rPr>
      </w:pPr>
    </w:p>
    <w:p w:rsidR="00C0718A" w:rsidRPr="00C0718A" w:rsidRDefault="00C0718A" w:rsidP="00C0718A">
      <w:pPr>
        <w:contextualSpacing/>
        <w:rPr>
          <w:sz w:val="20"/>
          <w:szCs w:val="20"/>
        </w:rPr>
      </w:pPr>
    </w:p>
    <w:p w:rsidR="00C0718A" w:rsidRPr="00C0718A" w:rsidRDefault="00C0718A" w:rsidP="00C0718A">
      <w:pPr>
        <w:ind w:firstLine="709"/>
        <w:contextualSpacing/>
        <w:jc w:val="center"/>
        <w:rPr>
          <w:sz w:val="20"/>
          <w:szCs w:val="20"/>
        </w:rPr>
      </w:pPr>
    </w:p>
    <w:p w:rsidR="00C0718A" w:rsidRPr="00C0718A" w:rsidRDefault="00C0718A" w:rsidP="00C0718A">
      <w:pPr>
        <w:contextualSpacing/>
        <w:jc w:val="center"/>
        <w:rPr>
          <w:sz w:val="20"/>
          <w:szCs w:val="20"/>
        </w:rPr>
      </w:pPr>
      <w:r w:rsidRPr="00C0718A">
        <w:rPr>
          <w:sz w:val="20"/>
          <w:szCs w:val="20"/>
        </w:rPr>
        <w:t>Заявление</w:t>
      </w:r>
    </w:p>
    <w:p w:rsidR="00C0718A" w:rsidRPr="00C0718A" w:rsidRDefault="00C0718A" w:rsidP="00C0718A">
      <w:pPr>
        <w:contextualSpacing/>
        <w:jc w:val="center"/>
        <w:rPr>
          <w:sz w:val="20"/>
          <w:szCs w:val="20"/>
        </w:rPr>
      </w:pPr>
    </w:p>
    <w:p w:rsidR="00C0718A" w:rsidRPr="00C0718A" w:rsidRDefault="00C0718A" w:rsidP="00C0718A">
      <w:pPr>
        <w:ind w:firstLine="709"/>
        <w:contextualSpacing/>
        <w:jc w:val="both"/>
        <w:rPr>
          <w:sz w:val="20"/>
          <w:szCs w:val="20"/>
        </w:rPr>
      </w:pPr>
      <w:r w:rsidRPr="00C0718A">
        <w:rPr>
          <w:sz w:val="20"/>
          <w:szCs w:val="20"/>
        </w:rPr>
        <w:t>Настоящим заявляю:</w:t>
      </w:r>
    </w:p>
    <w:p w:rsidR="00C0718A" w:rsidRPr="00C0718A" w:rsidRDefault="00C0718A" w:rsidP="00C0718A">
      <w:pPr>
        <w:ind w:firstLine="709"/>
        <w:contextualSpacing/>
        <w:jc w:val="both"/>
        <w:rPr>
          <w:sz w:val="20"/>
          <w:szCs w:val="20"/>
        </w:rPr>
      </w:pPr>
      <w:r w:rsidRPr="00C0718A">
        <w:rPr>
          <w:sz w:val="20"/>
          <w:szCs w:val="20"/>
        </w:rPr>
        <w:t>- об отсутствии решения арбитражного суда о признании ____________________________________________________________________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C0718A" w:rsidRPr="00C0718A" w:rsidRDefault="00C0718A" w:rsidP="00C0718A">
      <w:pPr>
        <w:ind w:firstLine="709"/>
        <w:contextualSpacing/>
        <w:jc w:val="both"/>
        <w:rPr>
          <w:sz w:val="20"/>
          <w:szCs w:val="20"/>
        </w:rPr>
      </w:pPr>
      <w:r w:rsidRPr="00C0718A">
        <w:rPr>
          <w:sz w:val="20"/>
          <w:szCs w:val="20"/>
        </w:rPr>
        <w:t>- об отсутствии у ___________________________________________________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0718A" w:rsidRPr="00C0718A" w:rsidRDefault="00C0718A" w:rsidP="00C0718A">
      <w:pPr>
        <w:ind w:firstLine="709"/>
        <w:contextualSpacing/>
        <w:jc w:val="both"/>
        <w:rPr>
          <w:sz w:val="20"/>
          <w:szCs w:val="20"/>
        </w:rPr>
      </w:pPr>
    </w:p>
    <w:p w:rsidR="00C0718A" w:rsidRPr="00C0718A" w:rsidRDefault="00C0718A" w:rsidP="00C0718A">
      <w:pPr>
        <w:contextualSpacing/>
        <w:jc w:val="both"/>
        <w:rPr>
          <w:sz w:val="20"/>
          <w:szCs w:val="20"/>
        </w:rPr>
      </w:pPr>
      <w:r w:rsidRPr="00C0718A">
        <w:rPr>
          <w:sz w:val="20"/>
          <w:szCs w:val="20"/>
        </w:rPr>
        <w:t xml:space="preserve">«_____» ______________ 20____г                 _______________     _____________   </w:t>
      </w:r>
    </w:p>
    <w:p w:rsidR="00C0718A" w:rsidRPr="00C0718A" w:rsidRDefault="00C0718A" w:rsidP="00C0718A">
      <w:pPr>
        <w:ind w:firstLine="708"/>
        <w:contextualSpacing/>
        <w:jc w:val="both"/>
        <w:rPr>
          <w:sz w:val="20"/>
          <w:szCs w:val="20"/>
        </w:rPr>
      </w:pPr>
      <w:r w:rsidRPr="00C0718A">
        <w:rPr>
          <w:sz w:val="20"/>
          <w:szCs w:val="20"/>
        </w:rPr>
        <w:t xml:space="preserve">                                                                                      (Подпись)                             (ФИО)</w:t>
      </w:r>
    </w:p>
    <w:p w:rsidR="00C0718A" w:rsidRPr="00C0718A" w:rsidRDefault="00C0718A" w:rsidP="00C0718A">
      <w:pPr>
        <w:ind w:firstLine="709"/>
        <w:contextualSpacing/>
        <w:jc w:val="center"/>
        <w:rPr>
          <w:sz w:val="20"/>
          <w:szCs w:val="20"/>
        </w:rPr>
      </w:pPr>
    </w:p>
    <w:p w:rsidR="00C0718A" w:rsidRPr="00C0718A" w:rsidRDefault="00C0718A" w:rsidP="00C0718A">
      <w:pPr>
        <w:pStyle w:val="ConsPlusNormal"/>
        <w:ind w:firstLine="709"/>
        <w:contextualSpacing/>
        <w:jc w:val="both"/>
        <w:rPr>
          <w:rFonts w:ascii="Times New Roman" w:hAnsi="Times New Roman" w:cs="Times New Roman"/>
        </w:rPr>
      </w:pP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br w:type="page"/>
      </w:r>
      <w:r w:rsidRPr="00C0718A">
        <w:rPr>
          <w:rFonts w:ascii="Times New Roman" w:hAnsi="Times New Roman" w:cs="Times New Roman"/>
        </w:rPr>
        <w:lastRenderedPageBreak/>
        <w:t>Приложение 4</w:t>
      </w: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pStyle w:val="ConsPlusNormal"/>
        <w:ind w:firstLine="0"/>
        <w:contextualSpacing/>
        <w:jc w:val="both"/>
        <w:rPr>
          <w:rFonts w:ascii="Times New Roman" w:hAnsi="Times New Roman" w:cs="Times New Roman"/>
        </w:rPr>
      </w:pPr>
    </w:p>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Форма</w:t>
      </w:r>
    </w:p>
    <w:p w:rsidR="00C0718A" w:rsidRPr="00C0718A" w:rsidRDefault="00C0718A" w:rsidP="00C0718A">
      <w:pPr>
        <w:pStyle w:val="ConsPlusNormal"/>
        <w:ind w:firstLine="709"/>
        <w:contextualSpacing/>
        <w:jc w:val="both"/>
        <w:rPr>
          <w:rFonts w:ascii="Times New Roman" w:hAnsi="Times New Roman" w:cs="Times New Roman"/>
        </w:rPr>
      </w:pPr>
    </w:p>
    <w:p w:rsidR="00C0718A" w:rsidRPr="00C0718A" w:rsidRDefault="00C0718A" w:rsidP="00C0718A">
      <w:pPr>
        <w:pStyle w:val="ConsPlusNonformat"/>
        <w:contextualSpacing/>
        <w:jc w:val="center"/>
        <w:rPr>
          <w:rFonts w:ascii="Times New Roman" w:hAnsi="Times New Roman" w:cs="Times New Roman"/>
          <w:b/>
        </w:rPr>
      </w:pPr>
      <w:bookmarkStart w:id="12" w:name="P899"/>
      <w:bookmarkEnd w:id="12"/>
      <w:r w:rsidRPr="00C0718A">
        <w:rPr>
          <w:rFonts w:ascii="Times New Roman" w:hAnsi="Times New Roman" w:cs="Times New Roman"/>
          <w:b/>
        </w:rPr>
        <w:t>Согласие на обработку персональных данных</w:t>
      </w:r>
    </w:p>
    <w:p w:rsidR="00C0718A" w:rsidRPr="00C0718A" w:rsidRDefault="00C0718A" w:rsidP="00C0718A">
      <w:pPr>
        <w:pStyle w:val="ConsPlusNonformat"/>
        <w:contextualSpacing/>
        <w:jc w:val="both"/>
        <w:rPr>
          <w:rFonts w:ascii="Times New Roman" w:hAnsi="Times New Roman" w:cs="Times New Roman"/>
        </w:rPr>
      </w:pP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Я, _______________________________________________________________________,</w:t>
      </w:r>
    </w:p>
    <w:p w:rsidR="00C0718A" w:rsidRPr="00C0718A" w:rsidRDefault="00C0718A" w:rsidP="00C0718A">
      <w:pPr>
        <w:pStyle w:val="ConsPlusNonformat"/>
        <w:ind w:firstLine="709"/>
        <w:contextualSpacing/>
        <w:jc w:val="center"/>
        <w:rPr>
          <w:rFonts w:ascii="Times New Roman" w:hAnsi="Times New Roman" w:cs="Times New Roman"/>
        </w:rPr>
      </w:pPr>
      <w:r w:rsidRPr="00C0718A">
        <w:rPr>
          <w:rFonts w:ascii="Times New Roman" w:hAnsi="Times New Roman" w:cs="Times New Roman"/>
        </w:rPr>
        <w:t>(Ф.И.О.)</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проживающий(ая) по адресу: _______________________________________________________________________________,</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_______________________________________________________________________________</w:t>
      </w:r>
    </w:p>
    <w:p w:rsidR="00C0718A" w:rsidRPr="00C0718A" w:rsidRDefault="00C0718A" w:rsidP="00C0718A">
      <w:pPr>
        <w:pStyle w:val="ConsPlusNonformat"/>
        <w:ind w:firstLine="709"/>
        <w:contextualSpacing/>
        <w:jc w:val="center"/>
        <w:rPr>
          <w:rFonts w:ascii="Times New Roman" w:hAnsi="Times New Roman" w:cs="Times New Roman"/>
        </w:rPr>
      </w:pPr>
      <w:r w:rsidRPr="00C0718A">
        <w:rPr>
          <w:rFonts w:ascii="Times New Roman" w:hAnsi="Times New Roman" w:cs="Times New Roman"/>
        </w:rPr>
        <w:t>(наименование    удостоверяющего    личность   документа)</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серия   __________ №    _______________,   выдан   "___"  __________  20___ г.</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_______________________________________________________________________________,</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 xml:space="preserve">в  соответствии  со  </w:t>
      </w:r>
      <w:hyperlink r:id="rId19" w:history="1">
        <w:r w:rsidRPr="00C0718A">
          <w:rPr>
            <w:rFonts w:ascii="Times New Roman" w:hAnsi="Times New Roman" w:cs="Times New Roman"/>
            <w:color w:val="0000FF"/>
          </w:rPr>
          <w:t>статьей  9</w:t>
        </w:r>
      </w:hyperlink>
      <w:r w:rsidRPr="00C0718A">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1. Фамилия, имя, отчество.</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2. Данные документа, удостоверяющего личность.</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3. Адрес места жительства и адрес фактического проживания.</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4. Контактный телефон, факс и адрес электронной почты.</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Настоящее согласие вступает в силу с момента его подписания и действует в течение шести лет.</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Я   уведомлен(а)  о  своем  праве  отозвать  согласие  путем  подачи  в администрацию   городского  поселения город Лиски письменного заявления.</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 xml:space="preserve">Подтверждаю,   что  ознакомлен(а)  с  положениями  Федерального  </w:t>
      </w:r>
      <w:hyperlink r:id="rId20" w:history="1">
        <w:r w:rsidRPr="00C0718A">
          <w:rPr>
            <w:rFonts w:ascii="Times New Roman" w:hAnsi="Times New Roman" w:cs="Times New Roman"/>
            <w:color w:val="0000FF"/>
          </w:rPr>
          <w:t>закона</w:t>
        </w:r>
      </w:hyperlink>
      <w:r w:rsidRPr="00C0718A">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C0718A" w:rsidRPr="00C0718A" w:rsidRDefault="00C0718A" w:rsidP="00C0718A">
      <w:pPr>
        <w:pStyle w:val="ConsPlusNonformat"/>
        <w:contextualSpacing/>
        <w:jc w:val="both"/>
        <w:rPr>
          <w:rFonts w:ascii="Times New Roman" w:hAnsi="Times New Roman" w:cs="Times New Roman"/>
        </w:rPr>
      </w:pP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Подпись субъекта персональных данных         _________________</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br w:type="page"/>
      </w:r>
      <w:r w:rsidRPr="00C0718A">
        <w:rPr>
          <w:rFonts w:ascii="Times New Roman" w:hAnsi="Times New Roman" w:cs="Times New Roman"/>
        </w:rPr>
        <w:lastRenderedPageBreak/>
        <w:t>Приложение 5</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pStyle w:val="ConsPlusNormal"/>
        <w:ind w:firstLine="0"/>
        <w:contextualSpacing/>
        <w:rPr>
          <w:rFonts w:ascii="Times New Roman" w:hAnsi="Times New Roman" w:cs="Times New Roman"/>
        </w:rPr>
      </w:pPr>
    </w:p>
    <w:p w:rsidR="00C0718A" w:rsidRPr="00C0718A" w:rsidRDefault="00C0718A" w:rsidP="00C0718A">
      <w:pPr>
        <w:pStyle w:val="ConsPlusNormal"/>
        <w:contextualSpacing/>
        <w:jc w:val="center"/>
        <w:rPr>
          <w:rFonts w:ascii="Times New Roman" w:hAnsi="Times New Roman" w:cs="Times New Roman"/>
        </w:rPr>
      </w:pPr>
      <w:bookmarkStart w:id="13" w:name="P985"/>
      <w:bookmarkEnd w:id="13"/>
      <w:r w:rsidRPr="00C0718A">
        <w:rPr>
          <w:rFonts w:ascii="Times New Roman" w:hAnsi="Times New Roman" w:cs="Times New Roman"/>
        </w:rPr>
        <w:t>АНКЕТА НА УЧАСТИЕ В АУКЦИОНЕ</w:t>
      </w:r>
    </w:p>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на право размещения нестационарных торговых объектов</w:t>
      </w:r>
    </w:p>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6756"/>
        <w:gridCol w:w="2417"/>
      </w:tblGrid>
      <w:tr w:rsidR="00C0718A" w:rsidRPr="00C0718A" w:rsidTr="00062172">
        <w:trPr>
          <w:trHeight w:val="114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855"/>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21</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32</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Срок деятельности (с учетом правопреемственности)</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855"/>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43</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54</w:t>
            </w:r>
          </w:p>
        </w:tc>
        <w:tc>
          <w:tcPr>
            <w:tcW w:w="3460" w:type="pct"/>
          </w:tcPr>
          <w:p w:rsidR="00C0718A" w:rsidRPr="00C0718A" w:rsidRDefault="00C0718A" w:rsidP="00C0718A">
            <w:pPr>
              <w:pStyle w:val="ConsPlusNormal"/>
              <w:ind w:firstLine="169"/>
              <w:contextualSpacing/>
              <w:jc w:val="both"/>
              <w:rPr>
                <w:rFonts w:ascii="Times New Roman" w:hAnsi="Times New Roman" w:cs="Times New Roman"/>
              </w:rPr>
            </w:pPr>
            <w:r w:rsidRPr="00C0718A">
              <w:rPr>
                <w:rFonts w:ascii="Times New Roman" w:hAnsi="Times New Roman" w:cs="Times New Roman"/>
              </w:rPr>
              <w:t>Стоимость основных фондов (по балансу последнего завершенного периода)</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65</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Фактический адрес (почтовый адрес)</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76</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ИНН</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87</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ОГРН</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98</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КПП</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19</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ОКПО</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110</w:t>
            </w:r>
          </w:p>
        </w:tc>
        <w:tc>
          <w:tcPr>
            <w:tcW w:w="3460" w:type="pct"/>
          </w:tcPr>
          <w:p w:rsidR="00C0718A" w:rsidRPr="00C0718A" w:rsidRDefault="00F95E94" w:rsidP="00C0718A">
            <w:pPr>
              <w:pStyle w:val="ConsPlusNormal"/>
              <w:ind w:firstLine="169"/>
              <w:contextualSpacing/>
              <w:rPr>
                <w:rFonts w:ascii="Times New Roman" w:hAnsi="Times New Roman" w:cs="Times New Roman"/>
              </w:rPr>
            </w:pPr>
            <w:hyperlink r:id="rId21" w:history="1">
              <w:r w:rsidR="00C0718A" w:rsidRPr="00C0718A">
                <w:rPr>
                  <w:rFonts w:ascii="Times New Roman" w:hAnsi="Times New Roman" w:cs="Times New Roman"/>
                  <w:color w:val="0000FF"/>
                </w:rPr>
                <w:t>ОКВЭД</w:t>
              </w:r>
            </w:hyperlink>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285"/>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111</w:t>
            </w:r>
          </w:p>
        </w:tc>
        <w:tc>
          <w:tcPr>
            <w:tcW w:w="3460" w:type="pct"/>
          </w:tcPr>
          <w:p w:rsidR="00C0718A" w:rsidRPr="00C0718A" w:rsidRDefault="00F95E94" w:rsidP="00C0718A">
            <w:pPr>
              <w:pStyle w:val="ConsPlusNormal"/>
              <w:ind w:firstLine="169"/>
              <w:contextualSpacing/>
              <w:rPr>
                <w:rFonts w:ascii="Times New Roman" w:hAnsi="Times New Roman" w:cs="Times New Roman"/>
              </w:rPr>
            </w:pPr>
            <w:hyperlink r:id="rId22" w:history="1">
              <w:r w:rsidR="00C0718A" w:rsidRPr="00C0718A">
                <w:rPr>
                  <w:rFonts w:ascii="Times New Roman" w:hAnsi="Times New Roman" w:cs="Times New Roman"/>
                  <w:color w:val="0000FF"/>
                </w:rPr>
                <w:t>ОКТМО</w:t>
              </w:r>
            </w:hyperlink>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112</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Наименование банка</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113</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Расчетный счет</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114</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Корреспондентский счет</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lastRenderedPageBreak/>
              <w:t>115</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БИК</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116</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Телефон/факс (с указанием кода города) и адрес электронной почты</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855"/>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117</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118</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Ф.И.О. уполномоченного лица заявителя с указанием должности</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219</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Телефон/факс (с указанием кода города) уполномоченного лица заявителя</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062172">
        <w:trPr>
          <w:trHeight w:val="554"/>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220</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Адрес электронной почты уполномоченного лица заявителя</w:t>
            </w:r>
          </w:p>
        </w:tc>
        <w:tc>
          <w:tcPr>
            <w:tcW w:w="1238" w:type="pct"/>
          </w:tcPr>
          <w:p w:rsidR="00C0718A" w:rsidRPr="00C0718A" w:rsidRDefault="00C0718A" w:rsidP="00C0718A">
            <w:pPr>
              <w:pStyle w:val="ConsPlusNormal"/>
              <w:contextualSpacing/>
              <w:rPr>
                <w:rFonts w:ascii="Times New Roman" w:hAnsi="Times New Roman" w:cs="Times New Roman"/>
              </w:rPr>
            </w:pPr>
          </w:p>
        </w:tc>
      </w:tr>
    </w:tbl>
    <w:p w:rsidR="00C0718A" w:rsidRPr="00C0718A" w:rsidRDefault="00C0718A" w:rsidP="00C0718A">
      <w:pPr>
        <w:pStyle w:val="ConsPlusNormal"/>
        <w:contextualSpacing/>
        <w:jc w:val="both"/>
        <w:rPr>
          <w:rFonts w:ascii="Times New Roman" w:hAnsi="Times New Roman" w:cs="Times New Roman"/>
        </w:rPr>
      </w:pPr>
    </w:p>
    <w:p w:rsidR="00C0718A" w:rsidRPr="00C0718A" w:rsidRDefault="00C0718A" w:rsidP="00C0718A">
      <w:pPr>
        <w:pStyle w:val="ConsPlusNormal"/>
        <w:contextualSpacing/>
        <w:jc w:val="both"/>
        <w:rPr>
          <w:rFonts w:ascii="Times New Roman" w:hAnsi="Times New Roman" w:cs="Times New Roman"/>
        </w:rPr>
      </w:pPr>
    </w:p>
    <w:p w:rsidR="00C0718A" w:rsidRPr="00C0718A" w:rsidRDefault="00C0718A" w:rsidP="00C0718A">
      <w:pPr>
        <w:pStyle w:val="ConsPlusNonformat"/>
        <w:contextualSpacing/>
        <w:jc w:val="both"/>
        <w:rPr>
          <w:rFonts w:ascii="Times New Roman" w:hAnsi="Times New Roman" w:cs="Times New Roman"/>
        </w:rPr>
      </w:pPr>
    </w:p>
    <w:p w:rsidR="00C0718A" w:rsidRPr="00C0718A" w:rsidRDefault="00C0718A" w:rsidP="00C0718A">
      <w:pPr>
        <w:pStyle w:val="ConsPlusNonformat"/>
        <w:contextualSpacing/>
        <w:jc w:val="both"/>
        <w:rPr>
          <w:rFonts w:ascii="Times New Roman" w:hAnsi="Times New Roman" w:cs="Times New Roman"/>
        </w:rPr>
      </w:pP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Заявитель (его уполномоченный представитель):</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 xml:space="preserve">                  _______________________                  __________________________ </w:t>
      </w:r>
    </w:p>
    <w:p w:rsidR="00C0718A" w:rsidRPr="00C0718A" w:rsidRDefault="00C0718A" w:rsidP="00C0718A">
      <w:pPr>
        <w:pStyle w:val="ConsPlusNonformat"/>
        <w:contextualSpacing/>
        <w:jc w:val="both"/>
        <w:rPr>
          <w:rFonts w:ascii="Times New Roman" w:hAnsi="Times New Roman" w:cs="Times New Roman"/>
        </w:rPr>
      </w:pPr>
    </w:p>
    <w:p w:rsidR="00C0718A" w:rsidRPr="00C0718A" w:rsidRDefault="00C0718A" w:rsidP="00C0718A">
      <w:pPr>
        <w:pStyle w:val="ConsNonformat"/>
        <w:ind w:right="0" w:firstLine="709"/>
        <w:contextualSpacing/>
        <w:rPr>
          <w:rFonts w:ascii="Times New Roman" w:hAnsi="Times New Roman" w:cs="Times New Roman"/>
        </w:rPr>
      </w:pPr>
      <w:r w:rsidRPr="00C0718A">
        <w:rPr>
          <w:rFonts w:ascii="Times New Roman" w:hAnsi="Times New Roman" w:cs="Times New Roman"/>
        </w:rPr>
        <w:t xml:space="preserve"> </w:t>
      </w:r>
    </w:p>
    <w:p w:rsidR="00C0718A" w:rsidRPr="00C0718A" w:rsidRDefault="00C0718A" w:rsidP="00C0718A">
      <w:pPr>
        <w:pStyle w:val="ConsNonformat"/>
        <w:tabs>
          <w:tab w:val="left" w:pos="5103"/>
        </w:tabs>
        <w:ind w:left="5103" w:right="0"/>
        <w:contextualSpacing/>
        <w:rPr>
          <w:rFonts w:ascii="Times New Roman" w:hAnsi="Times New Roman" w:cs="Times New Roman"/>
        </w:rPr>
      </w:pPr>
      <w:r w:rsidRPr="00C0718A">
        <w:rPr>
          <w:rFonts w:ascii="Times New Roman" w:hAnsi="Times New Roman" w:cs="Times New Roman"/>
        </w:rPr>
        <w:br w:type="page"/>
      </w:r>
      <w:r w:rsidRPr="00C0718A">
        <w:rPr>
          <w:rFonts w:ascii="Times New Roman" w:hAnsi="Times New Roman" w:cs="Times New Roman"/>
        </w:rPr>
        <w:lastRenderedPageBreak/>
        <w:t>Приложение 6</w:t>
      </w:r>
    </w:p>
    <w:p w:rsidR="00C0718A" w:rsidRPr="00C0718A" w:rsidRDefault="00C0718A" w:rsidP="00C0718A">
      <w:pPr>
        <w:pStyle w:val="ConsPlusNormal"/>
        <w:tabs>
          <w:tab w:val="left" w:pos="5103"/>
        </w:tabs>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tabs>
          <w:tab w:val="left" w:pos="5103"/>
        </w:tabs>
        <w:ind w:left="5103" w:firstLine="0"/>
        <w:contextualSpacing/>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tabs>
          <w:tab w:val="left" w:pos="5103"/>
        </w:tabs>
        <w:ind w:left="5103" w:firstLine="0"/>
        <w:contextualSpacing/>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pStyle w:val="ConsPlusNormal"/>
        <w:ind w:firstLine="709"/>
        <w:contextualSpacing/>
        <w:jc w:val="both"/>
        <w:rPr>
          <w:rFonts w:ascii="Times New Roman" w:hAnsi="Times New Roman" w:cs="Times New Roman"/>
        </w:rPr>
      </w:pPr>
    </w:p>
    <w:p w:rsidR="00C0718A" w:rsidRPr="00C0718A" w:rsidRDefault="00C0718A" w:rsidP="00C0718A">
      <w:pPr>
        <w:pStyle w:val="aff5"/>
        <w:contextualSpacing/>
        <w:jc w:val="center"/>
        <w:rPr>
          <w:color w:val="192920"/>
          <w:sz w:val="20"/>
          <w:szCs w:val="20"/>
        </w:rPr>
      </w:pPr>
      <w:r w:rsidRPr="00C0718A">
        <w:rPr>
          <w:color w:val="192920"/>
          <w:sz w:val="20"/>
          <w:szCs w:val="20"/>
        </w:rPr>
        <w:t>( для юридических лиц)</w:t>
      </w:r>
    </w:p>
    <w:p w:rsidR="00C0718A" w:rsidRPr="00C0718A" w:rsidRDefault="00C0718A" w:rsidP="00C0718A">
      <w:pPr>
        <w:pStyle w:val="aff5"/>
        <w:contextualSpacing/>
        <w:rPr>
          <w:color w:val="192920"/>
          <w:sz w:val="20"/>
          <w:szCs w:val="20"/>
        </w:rPr>
      </w:pPr>
    </w:p>
    <w:p w:rsidR="00C0718A" w:rsidRPr="00C0718A" w:rsidRDefault="00C0718A" w:rsidP="00C0718A">
      <w:pPr>
        <w:pStyle w:val="aff5"/>
        <w:contextualSpacing/>
        <w:jc w:val="center"/>
        <w:rPr>
          <w:color w:val="192920"/>
          <w:sz w:val="20"/>
          <w:szCs w:val="20"/>
        </w:rPr>
      </w:pPr>
      <w:r w:rsidRPr="00C0718A">
        <w:rPr>
          <w:color w:val="192920"/>
          <w:sz w:val="20"/>
          <w:szCs w:val="20"/>
        </w:rPr>
        <w:t>Опись документов</w:t>
      </w:r>
    </w:p>
    <w:p w:rsidR="00C0718A" w:rsidRPr="00C0718A" w:rsidRDefault="00C0718A" w:rsidP="00C0718A">
      <w:pPr>
        <w:pStyle w:val="aff5"/>
        <w:contextualSpacing/>
        <w:jc w:val="center"/>
        <w:rPr>
          <w:color w:val="192920"/>
          <w:sz w:val="20"/>
          <w:szCs w:val="20"/>
        </w:rPr>
      </w:pPr>
      <w:r w:rsidRPr="00C0718A">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C0718A" w:rsidRPr="00C0718A" w:rsidRDefault="00C0718A" w:rsidP="00C0718A">
      <w:pPr>
        <w:pStyle w:val="aff5"/>
        <w:contextualSpacing/>
        <w:jc w:val="both"/>
        <w:rPr>
          <w:color w:val="192920"/>
          <w:sz w:val="20"/>
          <w:szCs w:val="20"/>
        </w:rPr>
      </w:pP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Настоящим_______________________________________________________________ в лице___________________________________________________________________________,</w:t>
      </w:r>
    </w:p>
    <w:p w:rsidR="00C0718A" w:rsidRPr="00C0718A" w:rsidRDefault="00C0718A" w:rsidP="00C0718A">
      <w:pPr>
        <w:pStyle w:val="ConsPlusNonformat"/>
        <w:ind w:firstLine="709"/>
        <w:contextualSpacing/>
        <w:jc w:val="center"/>
        <w:rPr>
          <w:rFonts w:ascii="Times New Roman" w:hAnsi="Times New Roman" w:cs="Times New Roman"/>
          <w:i/>
        </w:rPr>
      </w:pPr>
      <w:r w:rsidRPr="00C0718A">
        <w:rPr>
          <w:rFonts w:ascii="Times New Roman" w:hAnsi="Times New Roman" w:cs="Times New Roman"/>
          <w:i/>
        </w:rPr>
        <w:t>(наименование заявителя)</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действующего(ей) на основании _____________________________ подтверждает, что для участия в аукционе на право заключения договора</w:t>
      </w:r>
      <w:r w:rsidRPr="00C0718A">
        <w:rPr>
          <w:rFonts w:ascii="Times New Roman" w:hAnsi="Times New Roman" w:cs="Times New Roman"/>
          <w:b/>
        </w:rPr>
        <w:t xml:space="preserve"> </w:t>
      </w:r>
      <w:r w:rsidRPr="00C0718A">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C0718A" w:rsidRPr="00C0718A" w:rsidRDefault="00C0718A" w:rsidP="00C0718A">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53"/>
        <w:gridCol w:w="5388"/>
        <w:gridCol w:w="1559"/>
        <w:gridCol w:w="2079"/>
      </w:tblGrid>
      <w:tr w:rsidR="00C0718A" w:rsidRPr="00C0718A" w:rsidTr="00062172">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Отметка уполномоченного лица Организатора торгов,</w:t>
            </w:r>
          </w:p>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принимающего документы</w:t>
            </w:r>
          </w:p>
        </w:tc>
      </w:tr>
      <w:tr w:rsidR="00C0718A" w:rsidRPr="00C0718A" w:rsidTr="00062172">
        <w:trPr>
          <w:cantSplit/>
          <w:trHeight w:val="483"/>
        </w:trPr>
        <w:tc>
          <w:tcPr>
            <w:tcW w:w="385" w:type="pct"/>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numPr>
                <w:ilvl w:val="0"/>
                <w:numId w:val="5"/>
              </w:numPr>
              <w:suppressAutoHyphens w:val="0"/>
              <w:autoSpaceDN w:val="0"/>
              <w:adjustRightInd w:val="0"/>
              <w:ind w:left="0"/>
              <w:contextualSpacing/>
              <w:jc w:val="center"/>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195"/>
        </w:trPr>
        <w:tc>
          <w:tcPr>
            <w:tcW w:w="385" w:type="pct"/>
            <w:tcBorders>
              <w:top w:val="single" w:sz="6" w:space="0" w:color="auto"/>
              <w:left w:val="single" w:sz="4" w:space="0" w:color="auto"/>
              <w:bottom w:val="single" w:sz="4" w:space="0" w:color="auto"/>
              <w:right w:val="single" w:sz="6" w:space="0" w:color="auto"/>
            </w:tcBorders>
          </w:tcPr>
          <w:p w:rsidR="00C0718A" w:rsidRPr="00C0718A" w:rsidRDefault="00C0718A" w:rsidP="00C0718A">
            <w:pPr>
              <w:pStyle w:val="ConsPlusNormal"/>
              <w:numPr>
                <w:ilvl w:val="0"/>
                <w:numId w:val="5"/>
              </w:numPr>
              <w:suppressAutoHyphens w:val="0"/>
              <w:autoSpaceDN w:val="0"/>
              <w:adjustRightInd w:val="0"/>
              <w:ind w:left="0"/>
              <w:contextualSpacing/>
              <w:jc w:val="center"/>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rPr>
              <w:t>Данные о заявителе</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rPr>
              <w:t>-</w:t>
            </w:r>
            <w:r w:rsidRPr="00C0718A">
              <w:rPr>
                <w:rFonts w:ascii="Times New Roman" w:hAnsi="Times New Roman" w:cs="Times New Roman"/>
                <w:color w:val="192920"/>
              </w:rPr>
              <w:t xml:space="preserve"> Свидетельство о гос. регистрации  юридического лица  (копия)</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color w:val="192920"/>
              </w:rPr>
              <w:t>- свидетельство ИНН (копия)</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color w:val="192920"/>
              </w:rPr>
              <w:t>- выписка из ЕГРЮЛ</w:t>
            </w:r>
          </w:p>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color w:val="192920"/>
              </w:rPr>
              <w:t>- учредительные документы (копии)</w:t>
            </w:r>
          </w:p>
          <w:p w:rsidR="00C0718A" w:rsidRPr="00C0718A" w:rsidRDefault="00C0718A" w:rsidP="00C0718A">
            <w:pPr>
              <w:pStyle w:val="ConsPlusNormal"/>
              <w:ind w:firstLine="0"/>
              <w:contextualSpacing/>
              <w:jc w:val="both"/>
              <w:rPr>
                <w:rFonts w:ascii="Times New Roman" w:hAnsi="Times New Roman" w:cs="Times New Roman"/>
              </w:rPr>
            </w:pP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150"/>
        </w:trPr>
        <w:tc>
          <w:tcPr>
            <w:tcW w:w="385" w:type="pct"/>
            <w:tcBorders>
              <w:top w:val="single" w:sz="4" w:space="0" w:color="auto"/>
              <w:left w:val="single" w:sz="4" w:space="0" w:color="auto"/>
              <w:bottom w:val="single" w:sz="6" w:space="0" w:color="auto"/>
              <w:right w:val="single" w:sz="6" w:space="0" w:color="auto"/>
            </w:tcBorders>
          </w:tcPr>
          <w:p w:rsidR="00C0718A" w:rsidRPr="00C0718A" w:rsidRDefault="00C0718A" w:rsidP="00C0718A">
            <w:pPr>
              <w:pStyle w:val="ConsPlusNormal"/>
              <w:numPr>
                <w:ilvl w:val="0"/>
                <w:numId w:val="5"/>
              </w:numPr>
              <w:suppressAutoHyphens w:val="0"/>
              <w:autoSpaceDN w:val="0"/>
              <w:adjustRightInd w:val="0"/>
              <w:ind w:left="0"/>
              <w:contextualSpacing/>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f5"/>
              <w:tabs>
                <w:tab w:val="left" w:pos="743"/>
                <w:tab w:val="left" w:pos="5442"/>
                <w:tab w:val="left" w:pos="9047"/>
              </w:tabs>
              <w:contextualSpacing/>
              <w:rPr>
                <w:sz w:val="20"/>
                <w:szCs w:val="20"/>
              </w:rPr>
            </w:pPr>
            <w:r w:rsidRPr="00C0718A">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429"/>
        </w:trPr>
        <w:tc>
          <w:tcPr>
            <w:tcW w:w="38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sz w:val="20"/>
                <w:szCs w:val="20"/>
              </w:rPr>
            </w:pPr>
            <w:r w:rsidRPr="00C0718A">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429"/>
        </w:trPr>
        <w:tc>
          <w:tcPr>
            <w:tcW w:w="38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429"/>
        </w:trPr>
        <w:tc>
          <w:tcPr>
            <w:tcW w:w="38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429"/>
        </w:trPr>
        <w:tc>
          <w:tcPr>
            <w:tcW w:w="38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429"/>
        </w:trPr>
        <w:tc>
          <w:tcPr>
            <w:tcW w:w="38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bl>
    <w:p w:rsidR="00C0718A" w:rsidRPr="00C0718A" w:rsidRDefault="00C0718A" w:rsidP="00C0718A">
      <w:pPr>
        <w:pStyle w:val="a9"/>
        <w:spacing w:after="0"/>
        <w:contextualSpacing/>
        <w:jc w:val="right"/>
        <w:outlineLvl w:val="0"/>
        <w:rPr>
          <w:b/>
          <w:bCs/>
          <w:sz w:val="20"/>
          <w:szCs w:val="20"/>
        </w:rPr>
      </w:pP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___________________________________________</w:t>
      </w:r>
    </w:p>
    <w:p w:rsidR="00C0718A" w:rsidRPr="00C0718A" w:rsidRDefault="00C0718A" w:rsidP="00C0718A">
      <w:pPr>
        <w:pStyle w:val="ConsNonformat"/>
        <w:ind w:right="0" w:firstLine="567"/>
        <w:contextualSpacing/>
        <w:rPr>
          <w:rFonts w:ascii="Times New Roman" w:hAnsi="Times New Roman" w:cs="Times New Roman"/>
          <w:i/>
        </w:rPr>
      </w:pPr>
      <w:r w:rsidRPr="00C0718A">
        <w:rPr>
          <w:rFonts w:ascii="Times New Roman" w:hAnsi="Times New Roman" w:cs="Times New Roman"/>
          <w:i/>
        </w:rPr>
        <w:t>(подпись Претендента или его полномочного представителя)</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М.П. " ____ " __________________ 20___ г.</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принята Организатором аукциона:</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______ час. _____ мин. "____" _______________ 20____г. ______________________________________</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w:t>
      </w:r>
    </w:p>
    <w:p w:rsidR="00C0718A" w:rsidRPr="00C0718A" w:rsidRDefault="00C0718A" w:rsidP="00C0718A">
      <w:pPr>
        <w:pStyle w:val="ConsNonformat"/>
        <w:ind w:right="0"/>
        <w:contextualSpacing/>
        <w:rPr>
          <w:rFonts w:ascii="Times New Roman" w:hAnsi="Times New Roman" w:cs="Times New Roman"/>
        </w:rPr>
        <w:sectPr w:rsidR="00C0718A" w:rsidRPr="00C0718A" w:rsidSect="00C0718A">
          <w:pgSz w:w="11907" w:h="16839" w:code="9"/>
          <w:pgMar w:top="971" w:right="567" w:bottom="567" w:left="1701" w:header="0" w:footer="405" w:gutter="0"/>
          <w:cols w:space="720"/>
          <w:docGrid w:linePitch="326"/>
        </w:sectPr>
      </w:pPr>
    </w:p>
    <w:p w:rsidR="00C0718A" w:rsidRPr="00C0718A" w:rsidRDefault="00C0718A" w:rsidP="00C0718A">
      <w:pPr>
        <w:contextualSpacing/>
        <w:jc w:val="center"/>
        <w:rPr>
          <w:color w:val="192920"/>
          <w:sz w:val="20"/>
          <w:szCs w:val="20"/>
        </w:rPr>
      </w:pPr>
      <w:r w:rsidRPr="00C0718A">
        <w:rPr>
          <w:color w:val="192920"/>
          <w:sz w:val="20"/>
          <w:szCs w:val="20"/>
        </w:rPr>
        <w:lastRenderedPageBreak/>
        <w:t>(для индивидуальных предпринимателей)</w:t>
      </w:r>
    </w:p>
    <w:p w:rsidR="00C0718A" w:rsidRPr="00C0718A" w:rsidRDefault="00C0718A" w:rsidP="00C0718A">
      <w:pPr>
        <w:tabs>
          <w:tab w:val="left" w:pos="7580"/>
        </w:tabs>
        <w:contextualSpacing/>
        <w:rPr>
          <w:color w:val="192920"/>
          <w:sz w:val="20"/>
          <w:szCs w:val="20"/>
        </w:rPr>
      </w:pPr>
      <w:r w:rsidRPr="00C0718A">
        <w:rPr>
          <w:color w:val="192920"/>
          <w:sz w:val="20"/>
          <w:szCs w:val="20"/>
        </w:rPr>
        <w:tab/>
      </w:r>
    </w:p>
    <w:p w:rsidR="00C0718A" w:rsidRPr="00C0718A" w:rsidRDefault="00C0718A" w:rsidP="00C0718A">
      <w:pPr>
        <w:pStyle w:val="aff5"/>
        <w:contextualSpacing/>
        <w:jc w:val="center"/>
        <w:rPr>
          <w:color w:val="192920"/>
          <w:sz w:val="20"/>
          <w:szCs w:val="20"/>
        </w:rPr>
      </w:pPr>
      <w:r w:rsidRPr="00C0718A">
        <w:rPr>
          <w:color w:val="192920"/>
          <w:sz w:val="20"/>
          <w:szCs w:val="20"/>
        </w:rPr>
        <w:t>Опись документов</w:t>
      </w:r>
    </w:p>
    <w:p w:rsidR="00C0718A" w:rsidRPr="00C0718A" w:rsidRDefault="00C0718A" w:rsidP="00C0718A">
      <w:pPr>
        <w:pStyle w:val="aff5"/>
        <w:contextualSpacing/>
        <w:jc w:val="center"/>
        <w:rPr>
          <w:color w:val="192920"/>
          <w:sz w:val="20"/>
          <w:szCs w:val="20"/>
        </w:rPr>
      </w:pPr>
      <w:r w:rsidRPr="00C0718A">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C0718A" w:rsidRPr="00C0718A" w:rsidRDefault="00C0718A" w:rsidP="00C0718A">
      <w:pPr>
        <w:pStyle w:val="aff5"/>
        <w:contextualSpacing/>
        <w:jc w:val="both"/>
        <w:rPr>
          <w:color w:val="192920"/>
          <w:sz w:val="20"/>
          <w:szCs w:val="20"/>
        </w:rPr>
      </w:pPr>
    </w:p>
    <w:p w:rsidR="00C0718A" w:rsidRPr="00C0718A" w:rsidRDefault="00C0718A" w:rsidP="00C0718A">
      <w:pPr>
        <w:pStyle w:val="ConsPlusNonformat"/>
        <w:ind w:firstLine="709"/>
        <w:contextualSpacing/>
        <w:jc w:val="both"/>
        <w:rPr>
          <w:rFonts w:ascii="Times New Roman" w:eastAsia="Calibri" w:hAnsi="Times New Roman" w:cs="Times New Roman"/>
        </w:rPr>
      </w:pPr>
      <w:r w:rsidRPr="00C0718A">
        <w:rPr>
          <w:rFonts w:ascii="Times New Roman" w:eastAsia="Calibri" w:hAnsi="Times New Roman" w:cs="Times New Roman"/>
        </w:rPr>
        <w:t>Настоящим_______________________________________________________________ в лице___________________________________________________________________________,</w:t>
      </w:r>
    </w:p>
    <w:p w:rsidR="00C0718A" w:rsidRPr="00C0718A" w:rsidRDefault="00C0718A" w:rsidP="00C0718A">
      <w:pPr>
        <w:pStyle w:val="ConsPlusNonformat"/>
        <w:ind w:firstLine="709"/>
        <w:contextualSpacing/>
        <w:jc w:val="center"/>
        <w:rPr>
          <w:rFonts w:ascii="Times New Roman" w:eastAsia="Calibri" w:hAnsi="Times New Roman" w:cs="Times New Roman"/>
          <w:i/>
        </w:rPr>
      </w:pPr>
      <w:r w:rsidRPr="00C0718A">
        <w:rPr>
          <w:rFonts w:ascii="Times New Roman" w:eastAsia="Calibri" w:hAnsi="Times New Roman" w:cs="Times New Roman"/>
          <w:i/>
        </w:rPr>
        <w:t>(наименование заявителя)</w:t>
      </w:r>
    </w:p>
    <w:p w:rsidR="00C0718A" w:rsidRPr="00C0718A" w:rsidRDefault="00C0718A" w:rsidP="00C0718A">
      <w:pPr>
        <w:pStyle w:val="ConsPlusNonformat"/>
        <w:contextualSpacing/>
        <w:jc w:val="both"/>
        <w:rPr>
          <w:rFonts w:ascii="Times New Roman" w:eastAsia="Calibri" w:hAnsi="Times New Roman" w:cs="Times New Roman"/>
        </w:rPr>
      </w:pPr>
      <w:r w:rsidRPr="00C0718A">
        <w:rPr>
          <w:rFonts w:ascii="Times New Roman" w:eastAsia="Calibri" w:hAnsi="Times New Roman" w:cs="Times New Roman"/>
        </w:rPr>
        <w:t>действующего(ей) на основании _____________________________ подтверждает, что для участия в аукционе на право заключения договора</w:t>
      </w:r>
      <w:r w:rsidRPr="00C0718A">
        <w:rPr>
          <w:rFonts w:ascii="Times New Roman" w:eastAsia="Calibri" w:hAnsi="Times New Roman" w:cs="Times New Roman"/>
          <w:b/>
        </w:rPr>
        <w:t xml:space="preserve"> </w:t>
      </w:r>
      <w:r w:rsidRPr="00C0718A">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C0718A" w:rsidRPr="00C0718A" w:rsidRDefault="00C0718A" w:rsidP="00C0718A">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C0718A" w:rsidRPr="00C0718A" w:rsidTr="00062172">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Отметка уполномоченного лица Организатора торгов,</w:t>
            </w:r>
          </w:p>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принимающего документы</w:t>
            </w:r>
          </w:p>
        </w:tc>
      </w:tr>
      <w:tr w:rsidR="00C0718A" w:rsidRPr="00C0718A" w:rsidTr="00062172">
        <w:trPr>
          <w:cantSplit/>
          <w:trHeight w:val="483"/>
        </w:trPr>
        <w:tc>
          <w:tcPr>
            <w:tcW w:w="752" w:type="dxa"/>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195"/>
        </w:trPr>
        <w:tc>
          <w:tcPr>
            <w:tcW w:w="752" w:type="dxa"/>
            <w:tcBorders>
              <w:top w:val="single" w:sz="6" w:space="0" w:color="auto"/>
              <w:left w:val="single" w:sz="4" w:space="0" w:color="auto"/>
              <w:bottom w:val="single" w:sz="4" w:space="0" w:color="auto"/>
              <w:right w:val="single" w:sz="6" w:space="0" w:color="auto"/>
            </w:tcBorders>
          </w:tcPr>
          <w:p w:rsidR="00C0718A" w:rsidRPr="00C0718A" w:rsidRDefault="00C0718A" w:rsidP="00C0718A">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rPr>
              <w:t>Данные о заявителе</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rPr>
              <w:t>-</w:t>
            </w:r>
            <w:r w:rsidRPr="00C0718A">
              <w:rPr>
                <w:rFonts w:ascii="Times New Roman" w:hAnsi="Times New Roman" w:cs="Times New Roman"/>
                <w:color w:val="192920"/>
              </w:rPr>
              <w:t xml:space="preserve"> свидетельство о государственной регистрации физ. лица в качестве ИП (копия)</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color w:val="192920"/>
              </w:rPr>
              <w:t>- свидетельство ИНН (копия)</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color w:val="192920"/>
              </w:rPr>
              <w:t>- копия паспорта</w:t>
            </w:r>
          </w:p>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150"/>
        </w:trPr>
        <w:tc>
          <w:tcPr>
            <w:tcW w:w="752" w:type="dxa"/>
            <w:tcBorders>
              <w:top w:val="single" w:sz="4" w:space="0" w:color="auto"/>
              <w:left w:val="single" w:sz="4" w:space="0" w:color="auto"/>
              <w:bottom w:val="single" w:sz="6" w:space="0" w:color="auto"/>
              <w:right w:val="single" w:sz="6" w:space="0" w:color="auto"/>
            </w:tcBorders>
          </w:tcPr>
          <w:p w:rsidR="00C0718A" w:rsidRPr="00C0718A" w:rsidRDefault="00C0718A" w:rsidP="00C0718A">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f5"/>
              <w:tabs>
                <w:tab w:val="left" w:pos="743"/>
                <w:tab w:val="left" w:pos="5442"/>
                <w:tab w:val="left" w:pos="9047"/>
              </w:tabs>
              <w:contextualSpacing/>
              <w:rPr>
                <w:sz w:val="20"/>
                <w:szCs w:val="20"/>
              </w:rPr>
            </w:pPr>
            <w:r w:rsidRPr="00C0718A">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429"/>
        </w:trPr>
        <w:tc>
          <w:tcPr>
            <w:tcW w:w="752"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rPr>
                <w:rFonts w:ascii="Times New Roman" w:hAnsi="Times New Roman" w:cs="Times New Roman"/>
              </w:rPr>
            </w:pPr>
            <w:r w:rsidRPr="00C0718A">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sz w:val="20"/>
                <w:szCs w:val="20"/>
              </w:rPr>
            </w:pPr>
            <w:r w:rsidRPr="00C0718A">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429"/>
        </w:trPr>
        <w:tc>
          <w:tcPr>
            <w:tcW w:w="752"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rPr>
                <w:rFonts w:ascii="Times New Roman" w:hAnsi="Times New Roman" w:cs="Times New Roman"/>
              </w:rPr>
            </w:pPr>
            <w:r w:rsidRPr="00C0718A">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429"/>
        </w:trPr>
        <w:tc>
          <w:tcPr>
            <w:tcW w:w="752"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rPr>
                <w:rFonts w:ascii="Times New Roman" w:hAnsi="Times New Roman" w:cs="Times New Roman"/>
              </w:rPr>
            </w:pPr>
            <w:r w:rsidRPr="00C0718A">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429"/>
        </w:trPr>
        <w:tc>
          <w:tcPr>
            <w:tcW w:w="752"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rPr>
                <w:rFonts w:ascii="Times New Roman" w:hAnsi="Times New Roman" w:cs="Times New Roman"/>
              </w:rPr>
            </w:pPr>
            <w:r w:rsidRPr="00C0718A">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062172">
        <w:trPr>
          <w:cantSplit/>
          <w:trHeight w:val="429"/>
        </w:trPr>
        <w:tc>
          <w:tcPr>
            <w:tcW w:w="752"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rPr>
                <w:rFonts w:ascii="Times New Roman" w:hAnsi="Times New Roman" w:cs="Times New Roman"/>
              </w:rPr>
            </w:pPr>
            <w:r w:rsidRPr="00C0718A">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bl>
    <w:p w:rsidR="00C0718A" w:rsidRPr="00C0718A" w:rsidRDefault="00C0718A" w:rsidP="00C0718A">
      <w:pPr>
        <w:pStyle w:val="a9"/>
        <w:spacing w:after="0"/>
        <w:contextualSpacing/>
        <w:jc w:val="right"/>
        <w:outlineLvl w:val="0"/>
        <w:rPr>
          <w:b/>
          <w:bCs/>
          <w:sz w:val="20"/>
          <w:szCs w:val="20"/>
        </w:rPr>
      </w:pP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___________________________________________</w:t>
      </w:r>
    </w:p>
    <w:p w:rsidR="00C0718A" w:rsidRPr="00C0718A" w:rsidRDefault="00C0718A" w:rsidP="00C0718A">
      <w:pPr>
        <w:pStyle w:val="ConsNonformat"/>
        <w:ind w:right="0" w:firstLine="567"/>
        <w:contextualSpacing/>
        <w:rPr>
          <w:rFonts w:ascii="Times New Roman" w:hAnsi="Times New Roman" w:cs="Times New Roman"/>
          <w:i/>
        </w:rPr>
      </w:pPr>
      <w:r w:rsidRPr="00C0718A">
        <w:rPr>
          <w:rFonts w:ascii="Times New Roman" w:hAnsi="Times New Roman" w:cs="Times New Roman"/>
          <w:i/>
        </w:rPr>
        <w:t>(подпись Претендента или его полномочного представителя)</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М.П. " ____ " __________________ 20___ г.</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принята Организатором аукциона:</w:t>
      </w:r>
    </w:p>
    <w:p w:rsidR="00C0718A" w:rsidRPr="00C0718A" w:rsidRDefault="00C0718A" w:rsidP="00C0718A">
      <w:pPr>
        <w:ind w:firstLine="709"/>
        <w:contextualSpacing/>
        <w:jc w:val="center"/>
        <w:rPr>
          <w:sz w:val="20"/>
          <w:szCs w:val="20"/>
        </w:rPr>
      </w:pPr>
      <w:r w:rsidRPr="00C0718A">
        <w:rPr>
          <w:sz w:val="20"/>
          <w:szCs w:val="20"/>
        </w:rPr>
        <w:t xml:space="preserve"> ______ час. _____ мин. "____" _______________ 20___ г. _________________________________________</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br w:type="page"/>
      </w:r>
      <w:r w:rsidRPr="00C0718A">
        <w:rPr>
          <w:rFonts w:ascii="Times New Roman" w:hAnsi="Times New Roman" w:cs="Times New Roman"/>
        </w:rPr>
        <w:lastRenderedPageBreak/>
        <w:t>Приложение 7</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pStyle w:val="ConsNonformat"/>
        <w:ind w:left="5103" w:right="0" w:firstLine="709"/>
        <w:contextualSpacing/>
        <w:jc w:val="right"/>
        <w:rPr>
          <w:rFonts w:ascii="Times New Roman" w:hAnsi="Times New Roman" w:cs="Times New Roman"/>
        </w:rPr>
      </w:pPr>
    </w:p>
    <w:p w:rsidR="00C0718A" w:rsidRPr="00C0718A" w:rsidRDefault="00C0718A" w:rsidP="00C0718A">
      <w:pPr>
        <w:tabs>
          <w:tab w:val="left" w:pos="7537"/>
        </w:tabs>
        <w:ind w:firstLine="709"/>
        <w:contextualSpacing/>
        <w:jc w:val="center"/>
        <w:rPr>
          <w:sz w:val="20"/>
          <w:szCs w:val="20"/>
        </w:rPr>
      </w:pPr>
      <w:r w:rsidRPr="00C0718A">
        <w:rPr>
          <w:sz w:val="20"/>
          <w:szCs w:val="20"/>
        </w:rPr>
        <w:t>Предложение подаётся в запечатанном конверте</w:t>
      </w:r>
    </w:p>
    <w:p w:rsidR="00C0718A" w:rsidRPr="00C0718A" w:rsidRDefault="00C0718A" w:rsidP="00C0718A">
      <w:pPr>
        <w:ind w:left="5103"/>
        <w:contextualSpacing/>
        <w:rPr>
          <w:b/>
          <w:color w:val="000000"/>
          <w:sz w:val="20"/>
          <w:szCs w:val="20"/>
        </w:rPr>
      </w:pPr>
    </w:p>
    <w:p w:rsidR="00C0718A" w:rsidRPr="00C0718A" w:rsidRDefault="00C0718A" w:rsidP="00C0718A">
      <w:pPr>
        <w:autoSpaceDE w:val="0"/>
        <w:autoSpaceDN w:val="0"/>
        <w:adjustRightInd w:val="0"/>
        <w:ind w:left="5103"/>
        <w:contextualSpacing/>
        <w:rPr>
          <w:sz w:val="20"/>
          <w:szCs w:val="20"/>
        </w:rPr>
      </w:pPr>
      <w:r w:rsidRPr="00C0718A">
        <w:rPr>
          <w:sz w:val="20"/>
          <w:szCs w:val="20"/>
        </w:rPr>
        <w:t>В аукционную комиссию по проведению</w:t>
      </w:r>
    </w:p>
    <w:p w:rsidR="00C0718A" w:rsidRPr="00C0718A" w:rsidRDefault="00C0718A" w:rsidP="00C0718A">
      <w:pPr>
        <w:autoSpaceDE w:val="0"/>
        <w:autoSpaceDN w:val="0"/>
        <w:adjustRightInd w:val="0"/>
        <w:ind w:left="5103"/>
        <w:contextualSpacing/>
        <w:rPr>
          <w:sz w:val="20"/>
          <w:szCs w:val="20"/>
        </w:rPr>
      </w:pPr>
      <w:r w:rsidRPr="00C0718A">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C0718A" w:rsidRPr="00C0718A" w:rsidRDefault="00C0718A" w:rsidP="00C0718A">
      <w:pPr>
        <w:ind w:firstLine="709"/>
        <w:contextualSpacing/>
        <w:jc w:val="right"/>
        <w:rPr>
          <w:sz w:val="20"/>
          <w:szCs w:val="20"/>
        </w:rPr>
      </w:pPr>
    </w:p>
    <w:p w:rsidR="00C0718A" w:rsidRPr="00C0718A" w:rsidRDefault="00C0718A" w:rsidP="00C0718A">
      <w:pPr>
        <w:contextualSpacing/>
        <w:jc w:val="center"/>
        <w:rPr>
          <w:sz w:val="20"/>
          <w:szCs w:val="20"/>
        </w:rPr>
      </w:pPr>
      <w:r w:rsidRPr="00C0718A">
        <w:rPr>
          <w:sz w:val="20"/>
          <w:szCs w:val="20"/>
        </w:rPr>
        <w:t xml:space="preserve">Предложение о цене </w:t>
      </w:r>
    </w:p>
    <w:p w:rsidR="00C0718A" w:rsidRPr="00C0718A" w:rsidRDefault="00C0718A" w:rsidP="00C0718A">
      <w:pPr>
        <w:contextualSpacing/>
        <w:jc w:val="center"/>
        <w:rPr>
          <w:sz w:val="20"/>
          <w:szCs w:val="20"/>
        </w:rPr>
      </w:pPr>
      <w:r w:rsidRPr="00C0718A">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C0718A" w:rsidRPr="00C0718A" w:rsidRDefault="00C0718A" w:rsidP="00C0718A">
      <w:pPr>
        <w:contextualSpacing/>
        <w:jc w:val="center"/>
        <w:rPr>
          <w:sz w:val="20"/>
          <w:szCs w:val="20"/>
        </w:rPr>
      </w:pPr>
      <w:r w:rsidRPr="00C0718A">
        <w:rPr>
          <w:sz w:val="20"/>
          <w:szCs w:val="20"/>
        </w:rPr>
        <w:t>в закрытой форме</w:t>
      </w:r>
    </w:p>
    <w:p w:rsidR="00C0718A" w:rsidRPr="00C0718A" w:rsidRDefault="00C0718A" w:rsidP="00C0718A">
      <w:pPr>
        <w:contextualSpacing/>
        <w:rPr>
          <w:sz w:val="20"/>
          <w:szCs w:val="20"/>
        </w:rPr>
      </w:pPr>
    </w:p>
    <w:p w:rsidR="00C0718A" w:rsidRPr="00C0718A" w:rsidRDefault="00C0718A" w:rsidP="00C0718A">
      <w:pPr>
        <w:contextualSpacing/>
        <w:jc w:val="both"/>
        <w:rPr>
          <w:sz w:val="20"/>
          <w:szCs w:val="20"/>
        </w:rPr>
      </w:pPr>
      <w:r w:rsidRPr="00C0718A">
        <w:rPr>
          <w:sz w:val="20"/>
          <w:szCs w:val="20"/>
        </w:rPr>
        <w:t xml:space="preserve">Наименование организации / Ф.И.О. участника (его представителя): </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w:t>
      </w:r>
    </w:p>
    <w:p w:rsidR="00C0718A" w:rsidRPr="00C0718A" w:rsidRDefault="00C0718A" w:rsidP="00C0718A">
      <w:pPr>
        <w:contextualSpacing/>
        <w:jc w:val="both"/>
        <w:rPr>
          <w:sz w:val="20"/>
          <w:szCs w:val="20"/>
        </w:rPr>
      </w:pPr>
      <w:r w:rsidRPr="00C0718A">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C0718A" w:rsidRPr="00C0718A" w:rsidRDefault="00C0718A" w:rsidP="00C0718A">
      <w:pPr>
        <w:contextualSpacing/>
        <w:jc w:val="both"/>
        <w:rPr>
          <w:sz w:val="20"/>
          <w:szCs w:val="20"/>
        </w:rPr>
      </w:pPr>
      <w:r w:rsidRPr="00C0718A">
        <w:rPr>
          <w:sz w:val="20"/>
          <w:szCs w:val="20"/>
        </w:rPr>
        <w:t>(должность, ФИО руководителя, уполномоченного лица для юридического лица)</w:t>
      </w:r>
    </w:p>
    <w:p w:rsidR="00C0718A" w:rsidRPr="00C0718A" w:rsidRDefault="00C0718A" w:rsidP="00C0718A">
      <w:pPr>
        <w:contextualSpacing/>
        <w:jc w:val="both"/>
        <w:rPr>
          <w:sz w:val="20"/>
          <w:szCs w:val="20"/>
        </w:rPr>
      </w:pPr>
      <w:r w:rsidRPr="00C0718A">
        <w:rPr>
          <w:sz w:val="20"/>
          <w:szCs w:val="20"/>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Дата аукциона __________________________________________________________________</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Наше предложение о цене права на заключение договора размещения нестационарного торгового объекта составляет:</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Предлагаемая цена за объект (рублей цифрой) ________________________________________</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Предлагаемая цена за объект (рублей прописью) ______________________________________</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________________________________________________________________________________</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Дата подачи предложения о цене ___________________________________________________</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Подпись участника (доверенного лица) ______________________________________________</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Расшифровка подписи ____________________________________________________________</w:t>
      </w:r>
    </w:p>
    <w:p w:rsidR="00C0718A" w:rsidRDefault="00C0718A" w:rsidP="00C0718A">
      <w:pPr>
        <w:contextualSpacing/>
        <w:jc w:val="center"/>
        <w:rPr>
          <w:sz w:val="20"/>
          <w:szCs w:val="20"/>
        </w:rPr>
      </w:pPr>
      <w:r w:rsidRPr="00C0718A">
        <w:rPr>
          <w:sz w:val="20"/>
          <w:szCs w:val="20"/>
        </w:rPr>
        <w:t>М.П.</w:t>
      </w:r>
    </w:p>
    <w:p w:rsidR="00C0718A" w:rsidRDefault="00C0718A" w:rsidP="00C0718A">
      <w:pPr>
        <w:contextualSpacing/>
        <w:jc w:val="center"/>
        <w:rPr>
          <w:sz w:val="20"/>
          <w:szCs w:val="20"/>
        </w:rPr>
      </w:pPr>
    </w:p>
    <w:p w:rsidR="00C0718A" w:rsidRDefault="00C0718A" w:rsidP="00C0718A">
      <w:pPr>
        <w:contextualSpacing/>
        <w:jc w:val="center"/>
        <w:rPr>
          <w:sz w:val="20"/>
          <w:szCs w:val="20"/>
        </w:rPr>
      </w:pP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Приложение 8</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ПРИМЕРНАЯ ФОРМА ДОГОВОРА</w:t>
      </w:r>
    </w:p>
    <w:p w:rsidR="00C0718A" w:rsidRPr="00C0718A" w:rsidRDefault="00C0718A" w:rsidP="00C0718A">
      <w:pPr>
        <w:ind w:firstLine="709"/>
        <w:contextualSpacing/>
        <w:jc w:val="center"/>
        <w:rPr>
          <w:sz w:val="20"/>
          <w:szCs w:val="20"/>
        </w:rPr>
      </w:pPr>
      <w:r w:rsidRPr="00C0718A">
        <w:rPr>
          <w:sz w:val="20"/>
          <w:szCs w:val="20"/>
        </w:rPr>
        <w:t>НА РАЗМЕЩЕНИЕ НЕСТАЦИОНАРНОГО ТОРГОВОГО ОБЪЕКТА</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both"/>
        <w:rPr>
          <w:sz w:val="20"/>
          <w:szCs w:val="20"/>
        </w:rPr>
      </w:pPr>
      <w:r w:rsidRPr="00C0718A">
        <w:rPr>
          <w:sz w:val="20"/>
          <w:szCs w:val="20"/>
        </w:rPr>
        <w:t>г.Лиски                                                                                         «____» ___________ 20__</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both"/>
        <w:rPr>
          <w:sz w:val="20"/>
          <w:szCs w:val="20"/>
        </w:rPr>
      </w:pPr>
      <w:r w:rsidRPr="00C0718A">
        <w:rPr>
          <w:sz w:val="20"/>
          <w:szCs w:val="20"/>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_______________________________________________________________________________,</w:t>
      </w:r>
    </w:p>
    <w:p w:rsidR="00C0718A" w:rsidRPr="00C0718A" w:rsidRDefault="00C0718A" w:rsidP="00C0718A">
      <w:pPr>
        <w:ind w:firstLine="709"/>
        <w:contextualSpacing/>
        <w:jc w:val="center"/>
        <w:rPr>
          <w:sz w:val="20"/>
          <w:szCs w:val="20"/>
        </w:rPr>
      </w:pPr>
      <w:r w:rsidRPr="00C0718A">
        <w:rPr>
          <w:sz w:val="20"/>
          <w:szCs w:val="20"/>
        </w:rPr>
        <w:t>(должность, ФИО)</w:t>
      </w:r>
    </w:p>
    <w:p w:rsidR="00C0718A" w:rsidRPr="00C0718A" w:rsidRDefault="00C0718A" w:rsidP="00C0718A">
      <w:pPr>
        <w:contextualSpacing/>
        <w:jc w:val="both"/>
        <w:rPr>
          <w:sz w:val="20"/>
          <w:szCs w:val="20"/>
        </w:rPr>
      </w:pPr>
      <w:r w:rsidRPr="00C0718A">
        <w:rPr>
          <w:sz w:val="20"/>
          <w:szCs w:val="20"/>
        </w:rPr>
        <w:t>действующего на основании _______________________________________________________</w:t>
      </w:r>
    </w:p>
    <w:p w:rsidR="00C0718A" w:rsidRPr="00C0718A" w:rsidRDefault="00C0718A" w:rsidP="00C0718A">
      <w:pPr>
        <w:contextualSpacing/>
        <w:jc w:val="both"/>
        <w:rPr>
          <w:sz w:val="20"/>
          <w:szCs w:val="20"/>
        </w:rPr>
      </w:pPr>
      <w:r w:rsidRPr="00C0718A">
        <w:rPr>
          <w:sz w:val="20"/>
          <w:szCs w:val="20"/>
        </w:rPr>
        <w:t>с одной стороны и _______________________________________________________________,</w:t>
      </w:r>
    </w:p>
    <w:p w:rsidR="00C0718A" w:rsidRPr="00C0718A" w:rsidRDefault="00C0718A" w:rsidP="00C0718A">
      <w:pPr>
        <w:ind w:firstLine="709"/>
        <w:contextualSpacing/>
        <w:jc w:val="center"/>
        <w:rPr>
          <w:sz w:val="20"/>
          <w:szCs w:val="20"/>
        </w:rPr>
      </w:pPr>
      <w:r w:rsidRPr="00C0718A">
        <w:rPr>
          <w:sz w:val="20"/>
          <w:szCs w:val="20"/>
        </w:rPr>
        <w:lastRenderedPageBreak/>
        <w:t>(наименование организации, Ф.И.О. индивидуального предпринимателя)</w:t>
      </w:r>
    </w:p>
    <w:p w:rsidR="00C0718A" w:rsidRPr="00C0718A" w:rsidRDefault="00C0718A" w:rsidP="00C0718A">
      <w:pPr>
        <w:contextualSpacing/>
        <w:jc w:val="both"/>
        <w:rPr>
          <w:sz w:val="20"/>
          <w:szCs w:val="20"/>
        </w:rPr>
      </w:pPr>
      <w:r w:rsidRPr="00C0718A">
        <w:rPr>
          <w:sz w:val="20"/>
          <w:szCs w:val="20"/>
        </w:rPr>
        <w:t xml:space="preserve"> в лице _________________________________________________________________________, </w:t>
      </w:r>
    </w:p>
    <w:p w:rsidR="00C0718A" w:rsidRPr="00C0718A" w:rsidRDefault="00C0718A" w:rsidP="00C0718A">
      <w:pPr>
        <w:ind w:firstLine="709"/>
        <w:contextualSpacing/>
        <w:jc w:val="center"/>
        <w:rPr>
          <w:sz w:val="20"/>
          <w:szCs w:val="20"/>
        </w:rPr>
      </w:pPr>
      <w:r w:rsidRPr="00C0718A">
        <w:rPr>
          <w:sz w:val="20"/>
          <w:szCs w:val="20"/>
        </w:rPr>
        <w:t>(должность, ФИО)</w:t>
      </w:r>
    </w:p>
    <w:p w:rsidR="00C0718A" w:rsidRPr="00C0718A" w:rsidRDefault="00C0718A" w:rsidP="00C0718A">
      <w:pPr>
        <w:contextualSpacing/>
        <w:jc w:val="both"/>
        <w:rPr>
          <w:sz w:val="20"/>
          <w:szCs w:val="20"/>
        </w:rPr>
      </w:pPr>
      <w:r w:rsidRPr="00C0718A">
        <w:rPr>
          <w:sz w:val="20"/>
          <w:szCs w:val="20"/>
        </w:rPr>
        <w:t>действующего на основании ______________________________________________,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1. Предмет Договора</w:t>
      </w:r>
    </w:p>
    <w:p w:rsidR="00C0718A" w:rsidRPr="00C0718A" w:rsidRDefault="00C0718A" w:rsidP="00C0718A">
      <w:pPr>
        <w:ind w:firstLine="709"/>
        <w:contextualSpacing/>
        <w:jc w:val="both"/>
        <w:rPr>
          <w:sz w:val="20"/>
          <w:szCs w:val="20"/>
        </w:rPr>
      </w:pPr>
      <w:r w:rsidRPr="00C0718A">
        <w:rPr>
          <w:sz w:val="20"/>
          <w:szCs w:val="20"/>
        </w:rPr>
        <w:t>1.1. «Администрация» предоставляет Заявителю, Победителю торгов право на размещение нестационарного торгового объекта (тип)</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________________________________________________________________________________________________________________________________________________________________</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w:t>
      </w:r>
    </w:p>
    <w:p w:rsidR="00C0718A" w:rsidRPr="00C0718A" w:rsidRDefault="00C0718A" w:rsidP="00C0718A">
      <w:pPr>
        <w:contextualSpacing/>
        <w:jc w:val="both"/>
        <w:rPr>
          <w:sz w:val="20"/>
          <w:szCs w:val="20"/>
        </w:rPr>
      </w:pPr>
      <w:r w:rsidRPr="00C0718A">
        <w:rPr>
          <w:sz w:val="20"/>
          <w:szCs w:val="20"/>
        </w:rPr>
        <w:t>далее - Объект, для осуществления _________________________________________________</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w:t>
      </w:r>
    </w:p>
    <w:p w:rsidR="00C0718A" w:rsidRPr="00C0718A" w:rsidRDefault="00C0718A" w:rsidP="00C0718A">
      <w:pPr>
        <w:ind w:firstLine="709"/>
        <w:contextualSpacing/>
        <w:jc w:val="center"/>
        <w:rPr>
          <w:sz w:val="20"/>
          <w:szCs w:val="20"/>
        </w:rPr>
      </w:pPr>
      <w:r w:rsidRPr="00C0718A">
        <w:rPr>
          <w:sz w:val="20"/>
          <w:szCs w:val="20"/>
        </w:rPr>
        <w:t>(группа товаров)</w:t>
      </w:r>
    </w:p>
    <w:p w:rsidR="00C0718A" w:rsidRPr="00C0718A" w:rsidRDefault="00C0718A" w:rsidP="00C0718A">
      <w:pPr>
        <w:contextualSpacing/>
        <w:jc w:val="both"/>
        <w:rPr>
          <w:sz w:val="20"/>
          <w:szCs w:val="20"/>
        </w:rPr>
      </w:pPr>
      <w:r w:rsidRPr="00C0718A">
        <w:rPr>
          <w:sz w:val="20"/>
          <w:szCs w:val="20"/>
        </w:rPr>
        <w:t>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________________________________________________________________________________</w:t>
      </w:r>
    </w:p>
    <w:p w:rsidR="00C0718A" w:rsidRPr="00C0718A" w:rsidRDefault="00C0718A" w:rsidP="00C0718A">
      <w:pPr>
        <w:ind w:firstLine="709"/>
        <w:contextualSpacing/>
        <w:jc w:val="center"/>
        <w:rPr>
          <w:sz w:val="20"/>
          <w:szCs w:val="20"/>
        </w:rPr>
      </w:pPr>
      <w:r w:rsidRPr="00C0718A">
        <w:rPr>
          <w:sz w:val="20"/>
          <w:szCs w:val="20"/>
        </w:rPr>
        <w:t>(место расположения объекта)</w:t>
      </w:r>
    </w:p>
    <w:p w:rsidR="00C0718A" w:rsidRPr="00C0718A" w:rsidRDefault="00C0718A" w:rsidP="00C0718A">
      <w:pPr>
        <w:contextualSpacing/>
        <w:jc w:val="both"/>
        <w:rPr>
          <w:sz w:val="20"/>
          <w:szCs w:val="20"/>
        </w:rPr>
      </w:pPr>
      <w:r w:rsidRPr="00C0718A">
        <w:rPr>
          <w:sz w:val="20"/>
          <w:szCs w:val="20"/>
        </w:rPr>
        <w:t>на срок с _____________ 20__ года по ___________ 20__ года.</w:t>
      </w:r>
    </w:p>
    <w:p w:rsidR="00C0718A" w:rsidRPr="00C0718A" w:rsidRDefault="00C0718A" w:rsidP="00C0718A">
      <w:pPr>
        <w:ind w:firstLine="709"/>
        <w:contextualSpacing/>
        <w:jc w:val="both"/>
        <w:rPr>
          <w:sz w:val="20"/>
          <w:szCs w:val="20"/>
        </w:rPr>
      </w:pPr>
    </w:p>
    <w:p w:rsidR="00C0718A" w:rsidRPr="00C0718A" w:rsidRDefault="00C0718A" w:rsidP="00C0718A">
      <w:pPr>
        <w:adjustRightInd w:val="0"/>
        <w:ind w:firstLine="709"/>
        <w:contextualSpacing/>
        <w:jc w:val="both"/>
        <w:rPr>
          <w:sz w:val="20"/>
          <w:szCs w:val="20"/>
        </w:rPr>
      </w:pPr>
      <w:r w:rsidRPr="00C0718A">
        <w:rPr>
          <w:sz w:val="20"/>
          <w:szCs w:val="20"/>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C0718A" w:rsidRPr="00C0718A" w:rsidRDefault="00C0718A" w:rsidP="00C0718A">
      <w:pPr>
        <w:adjustRightInd w:val="0"/>
        <w:ind w:firstLine="709"/>
        <w:contextualSpacing/>
        <w:jc w:val="both"/>
        <w:rPr>
          <w:sz w:val="20"/>
          <w:szCs w:val="20"/>
        </w:rPr>
      </w:pPr>
      <w:r w:rsidRPr="00C0718A">
        <w:rPr>
          <w:sz w:val="20"/>
          <w:szCs w:val="20"/>
        </w:rPr>
        <w:t>1.3. Настоящий Договор вступает в силу с даты его подписания.</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2. Права и обязанности Сторон</w:t>
      </w:r>
    </w:p>
    <w:p w:rsidR="00C0718A" w:rsidRPr="00C0718A" w:rsidRDefault="00C0718A" w:rsidP="00C0718A">
      <w:pPr>
        <w:ind w:firstLine="709"/>
        <w:contextualSpacing/>
        <w:jc w:val="both"/>
        <w:rPr>
          <w:sz w:val="20"/>
          <w:szCs w:val="20"/>
        </w:rPr>
      </w:pPr>
      <w:r w:rsidRPr="00C0718A">
        <w:rPr>
          <w:sz w:val="20"/>
          <w:szCs w:val="20"/>
        </w:rPr>
        <w:t>2.1. «Администрация» вправе:</w:t>
      </w:r>
    </w:p>
    <w:p w:rsidR="00C0718A" w:rsidRPr="00C0718A" w:rsidRDefault="00C0718A" w:rsidP="00C0718A">
      <w:pPr>
        <w:ind w:firstLine="709"/>
        <w:contextualSpacing/>
        <w:jc w:val="both"/>
        <w:rPr>
          <w:sz w:val="20"/>
          <w:szCs w:val="20"/>
        </w:rPr>
      </w:pPr>
      <w:r w:rsidRPr="00C0718A">
        <w:rPr>
          <w:sz w:val="20"/>
          <w:szCs w:val="20"/>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C0718A" w:rsidRPr="00C0718A" w:rsidRDefault="00C0718A" w:rsidP="00C0718A">
      <w:pPr>
        <w:ind w:firstLine="709"/>
        <w:contextualSpacing/>
        <w:jc w:val="both"/>
        <w:rPr>
          <w:sz w:val="20"/>
          <w:szCs w:val="20"/>
        </w:rPr>
      </w:pPr>
      <w:r w:rsidRPr="00C0718A">
        <w:rPr>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C0718A" w:rsidRPr="00C0718A" w:rsidRDefault="00C0718A" w:rsidP="00C0718A">
      <w:pPr>
        <w:ind w:firstLine="709"/>
        <w:contextualSpacing/>
        <w:jc w:val="both"/>
        <w:rPr>
          <w:sz w:val="20"/>
          <w:szCs w:val="20"/>
        </w:rPr>
      </w:pPr>
      <w:r w:rsidRPr="00C0718A">
        <w:rPr>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C0718A" w:rsidRPr="00C0718A" w:rsidRDefault="00C0718A" w:rsidP="00C0718A">
      <w:pPr>
        <w:ind w:firstLine="709"/>
        <w:contextualSpacing/>
        <w:jc w:val="both"/>
        <w:rPr>
          <w:sz w:val="20"/>
          <w:szCs w:val="20"/>
        </w:rPr>
      </w:pPr>
      <w:r w:rsidRPr="00C0718A">
        <w:rPr>
          <w:sz w:val="20"/>
          <w:szCs w:val="20"/>
        </w:rPr>
        <w:t>2.2. «Администрация» обязана:</w:t>
      </w:r>
    </w:p>
    <w:p w:rsidR="00C0718A" w:rsidRPr="00C0718A" w:rsidRDefault="00C0718A" w:rsidP="00C0718A">
      <w:pPr>
        <w:ind w:firstLine="709"/>
        <w:contextualSpacing/>
        <w:jc w:val="both"/>
        <w:rPr>
          <w:sz w:val="20"/>
          <w:szCs w:val="20"/>
        </w:rPr>
      </w:pPr>
      <w:r w:rsidRPr="00C0718A">
        <w:rPr>
          <w:sz w:val="20"/>
          <w:szCs w:val="20"/>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C0718A" w:rsidRPr="00C0718A" w:rsidRDefault="00C0718A" w:rsidP="00C0718A">
      <w:pPr>
        <w:ind w:firstLine="709"/>
        <w:contextualSpacing/>
        <w:jc w:val="both"/>
        <w:rPr>
          <w:sz w:val="20"/>
          <w:szCs w:val="20"/>
        </w:rPr>
      </w:pPr>
      <w:r w:rsidRPr="00C0718A">
        <w:rPr>
          <w:sz w:val="20"/>
          <w:szCs w:val="20"/>
        </w:rPr>
        <w:t>2.3. Заявитель, Победитель торгов вправе:</w:t>
      </w:r>
    </w:p>
    <w:p w:rsidR="00C0718A" w:rsidRPr="00C0718A" w:rsidRDefault="00C0718A" w:rsidP="00C0718A">
      <w:pPr>
        <w:ind w:firstLine="709"/>
        <w:contextualSpacing/>
        <w:jc w:val="both"/>
        <w:rPr>
          <w:sz w:val="20"/>
          <w:szCs w:val="20"/>
        </w:rPr>
      </w:pPr>
      <w:r w:rsidRPr="00C0718A">
        <w:rPr>
          <w:sz w:val="20"/>
          <w:szCs w:val="20"/>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C0718A" w:rsidRPr="00C0718A" w:rsidRDefault="00C0718A" w:rsidP="00C0718A">
      <w:pPr>
        <w:ind w:firstLine="709"/>
        <w:contextualSpacing/>
        <w:jc w:val="both"/>
        <w:rPr>
          <w:sz w:val="20"/>
          <w:szCs w:val="20"/>
        </w:rPr>
      </w:pPr>
      <w:r w:rsidRPr="00C0718A">
        <w:rPr>
          <w:sz w:val="20"/>
          <w:szCs w:val="20"/>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C0718A" w:rsidRPr="00C0718A" w:rsidRDefault="00C0718A" w:rsidP="00C0718A">
      <w:pPr>
        <w:ind w:firstLine="709"/>
        <w:contextualSpacing/>
        <w:jc w:val="both"/>
        <w:rPr>
          <w:sz w:val="20"/>
          <w:szCs w:val="20"/>
        </w:rPr>
      </w:pPr>
      <w:r w:rsidRPr="00C0718A">
        <w:rPr>
          <w:sz w:val="20"/>
          <w:szCs w:val="20"/>
        </w:rPr>
        <w:t>2.4. Заявитель, Победитель торгов обязан:</w:t>
      </w:r>
    </w:p>
    <w:p w:rsidR="00C0718A" w:rsidRPr="00C0718A" w:rsidRDefault="00C0718A" w:rsidP="00C0718A">
      <w:pPr>
        <w:ind w:firstLine="709"/>
        <w:contextualSpacing/>
        <w:jc w:val="both"/>
        <w:rPr>
          <w:sz w:val="20"/>
          <w:szCs w:val="20"/>
        </w:rPr>
      </w:pPr>
      <w:r w:rsidRPr="00C0718A">
        <w:rPr>
          <w:sz w:val="20"/>
          <w:szCs w:val="20"/>
        </w:rPr>
        <w:t>2.4.1. Обеспечить размещение Объекта и его готовность к использованию в соответствии с архитектурным решением в срок до _______.</w:t>
      </w:r>
    </w:p>
    <w:p w:rsidR="00C0718A" w:rsidRPr="00C0718A" w:rsidRDefault="00C0718A" w:rsidP="00C0718A">
      <w:pPr>
        <w:ind w:firstLine="709"/>
        <w:contextualSpacing/>
        <w:jc w:val="both"/>
        <w:rPr>
          <w:sz w:val="20"/>
          <w:szCs w:val="20"/>
        </w:rPr>
      </w:pPr>
      <w:r w:rsidRPr="00C0718A">
        <w:rPr>
          <w:sz w:val="20"/>
          <w:szCs w:val="20"/>
        </w:rPr>
        <w:t>2.4.2. Использовать Объект по назначению, указанному в пункте 1.1 настоящего Договора.</w:t>
      </w:r>
    </w:p>
    <w:p w:rsidR="00C0718A" w:rsidRPr="00C0718A" w:rsidRDefault="00C0718A" w:rsidP="00C0718A">
      <w:pPr>
        <w:ind w:firstLine="709"/>
        <w:contextualSpacing/>
        <w:jc w:val="both"/>
        <w:rPr>
          <w:sz w:val="20"/>
          <w:szCs w:val="20"/>
        </w:rPr>
      </w:pPr>
      <w:r w:rsidRPr="00C0718A">
        <w:rPr>
          <w:sz w:val="20"/>
          <w:szCs w:val="20"/>
        </w:rPr>
        <w:t>2.4.3. Своевременно и полностью внести плату по настоящему Договору в размере и порядке, установленном настоящим Договором.</w:t>
      </w:r>
    </w:p>
    <w:p w:rsidR="00C0718A" w:rsidRPr="00C0718A" w:rsidRDefault="00C0718A" w:rsidP="00C0718A">
      <w:pPr>
        <w:ind w:firstLine="709"/>
        <w:contextualSpacing/>
        <w:jc w:val="both"/>
        <w:rPr>
          <w:sz w:val="20"/>
          <w:szCs w:val="20"/>
        </w:rPr>
      </w:pPr>
      <w:r w:rsidRPr="00C0718A">
        <w:rPr>
          <w:sz w:val="20"/>
          <w:szCs w:val="20"/>
        </w:rPr>
        <w:t>2.4.4. Обеспечить сохранение внешнего вида, типа, местоположения и размеров Объекта в течение установленного периода размещения.</w:t>
      </w:r>
    </w:p>
    <w:p w:rsidR="00C0718A" w:rsidRPr="00C0718A" w:rsidRDefault="00C0718A" w:rsidP="00C0718A">
      <w:pPr>
        <w:ind w:firstLine="709"/>
        <w:contextualSpacing/>
        <w:jc w:val="both"/>
        <w:rPr>
          <w:sz w:val="20"/>
          <w:szCs w:val="20"/>
        </w:rPr>
      </w:pPr>
      <w:r w:rsidRPr="00C0718A">
        <w:rPr>
          <w:sz w:val="20"/>
          <w:szCs w:val="20"/>
        </w:rPr>
        <w:lastRenderedPageBreak/>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C0718A" w:rsidRPr="00C0718A" w:rsidRDefault="00C0718A" w:rsidP="00C0718A">
      <w:pPr>
        <w:ind w:firstLine="709"/>
        <w:contextualSpacing/>
        <w:jc w:val="both"/>
        <w:rPr>
          <w:sz w:val="20"/>
          <w:szCs w:val="20"/>
        </w:rPr>
      </w:pPr>
      <w:r w:rsidRPr="00C0718A">
        <w:rPr>
          <w:sz w:val="20"/>
          <w:szCs w:val="20"/>
        </w:rPr>
        <w:t>2.4.6. Не допускать загрязнение, захламление места размещения объекта, обеспечить своевременную уборку прилегающей территории.</w:t>
      </w:r>
    </w:p>
    <w:p w:rsidR="00C0718A" w:rsidRPr="00C0718A" w:rsidRDefault="00C0718A" w:rsidP="00C0718A">
      <w:pPr>
        <w:pStyle w:val="ConsPlusNormal"/>
        <w:ind w:firstLine="709"/>
        <w:contextualSpacing/>
        <w:jc w:val="both"/>
        <w:rPr>
          <w:rFonts w:ascii="Times New Roman" w:hAnsi="Times New Roman" w:cs="Times New Roman"/>
        </w:rPr>
      </w:pPr>
      <w:r w:rsidRPr="00C0718A">
        <w:rPr>
          <w:rFonts w:ascii="Times New Roman" w:hAnsi="Times New Roman" w:cs="Times New Roman"/>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C0718A" w:rsidRPr="00C0718A" w:rsidRDefault="00C0718A" w:rsidP="00C0718A">
      <w:pPr>
        <w:ind w:firstLine="709"/>
        <w:contextualSpacing/>
        <w:jc w:val="both"/>
        <w:rPr>
          <w:sz w:val="20"/>
          <w:szCs w:val="20"/>
        </w:rPr>
      </w:pPr>
      <w:r w:rsidRPr="00C0718A">
        <w:rPr>
          <w:sz w:val="20"/>
          <w:szCs w:val="20"/>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C0718A" w:rsidRPr="00C0718A" w:rsidRDefault="00C0718A" w:rsidP="00C0718A">
      <w:pPr>
        <w:ind w:firstLine="709"/>
        <w:contextualSpacing/>
        <w:jc w:val="both"/>
        <w:rPr>
          <w:sz w:val="20"/>
          <w:szCs w:val="20"/>
        </w:rPr>
      </w:pPr>
      <w:r w:rsidRPr="00C0718A">
        <w:rPr>
          <w:sz w:val="20"/>
          <w:szCs w:val="20"/>
        </w:rPr>
        <w:t>2.4.9. Соблюдать правила техники безопасности и противопожарные требования.</w:t>
      </w:r>
    </w:p>
    <w:p w:rsidR="00C0718A" w:rsidRPr="00C0718A" w:rsidRDefault="00C0718A" w:rsidP="00C0718A">
      <w:pPr>
        <w:ind w:firstLine="709"/>
        <w:contextualSpacing/>
        <w:jc w:val="both"/>
        <w:rPr>
          <w:sz w:val="20"/>
          <w:szCs w:val="20"/>
        </w:rPr>
      </w:pPr>
      <w:r w:rsidRPr="00C0718A">
        <w:rPr>
          <w:sz w:val="20"/>
          <w:szCs w:val="20"/>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C0718A" w:rsidRPr="00C0718A" w:rsidRDefault="00C0718A" w:rsidP="00C0718A">
      <w:pPr>
        <w:ind w:firstLine="709"/>
        <w:contextualSpacing/>
        <w:jc w:val="both"/>
        <w:rPr>
          <w:sz w:val="20"/>
          <w:szCs w:val="20"/>
        </w:rPr>
      </w:pPr>
      <w:r w:rsidRPr="00C0718A">
        <w:rPr>
          <w:sz w:val="20"/>
          <w:szCs w:val="20"/>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C0718A" w:rsidRPr="00C0718A" w:rsidRDefault="00C0718A" w:rsidP="00C0718A">
      <w:pPr>
        <w:ind w:firstLine="709"/>
        <w:contextualSpacing/>
        <w:jc w:val="both"/>
        <w:rPr>
          <w:sz w:val="20"/>
          <w:szCs w:val="20"/>
        </w:rPr>
      </w:pPr>
      <w:r w:rsidRPr="00C0718A">
        <w:rPr>
          <w:sz w:val="20"/>
          <w:szCs w:val="20"/>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3. Платежи и расчеты по Договору</w:t>
      </w:r>
    </w:p>
    <w:p w:rsidR="00C0718A" w:rsidRPr="00C0718A" w:rsidRDefault="00C0718A" w:rsidP="00C0718A">
      <w:pPr>
        <w:ind w:firstLine="709"/>
        <w:contextualSpacing/>
        <w:jc w:val="both"/>
        <w:rPr>
          <w:sz w:val="20"/>
          <w:szCs w:val="20"/>
        </w:rPr>
      </w:pPr>
      <w:r w:rsidRPr="00C0718A">
        <w:rPr>
          <w:sz w:val="20"/>
          <w:szCs w:val="20"/>
        </w:rPr>
        <w:t>3.1. Размер платы по Договору определен: (выбрать нужное)</w:t>
      </w:r>
    </w:p>
    <w:p w:rsidR="00C0718A" w:rsidRPr="00C0718A" w:rsidRDefault="00C0718A" w:rsidP="00C0718A">
      <w:pPr>
        <w:ind w:firstLine="709"/>
        <w:contextualSpacing/>
        <w:jc w:val="both"/>
        <w:rPr>
          <w:sz w:val="20"/>
          <w:szCs w:val="20"/>
        </w:rPr>
      </w:pPr>
      <w:r w:rsidRPr="00C0718A">
        <w:rPr>
          <w:sz w:val="20"/>
          <w:szCs w:val="20"/>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C0718A" w:rsidRPr="00C0718A" w:rsidRDefault="00C0718A" w:rsidP="00C0718A">
      <w:pPr>
        <w:ind w:firstLine="709"/>
        <w:contextualSpacing/>
        <w:jc w:val="both"/>
        <w:rPr>
          <w:sz w:val="20"/>
          <w:szCs w:val="20"/>
        </w:rPr>
      </w:pPr>
      <w:r w:rsidRPr="00C0718A">
        <w:rPr>
          <w:sz w:val="20"/>
          <w:szCs w:val="20"/>
        </w:rPr>
        <w:t>и составляет ____________________________ (_____________________) руб.</w:t>
      </w:r>
    </w:p>
    <w:p w:rsidR="00C0718A" w:rsidRPr="00C0718A" w:rsidRDefault="00C0718A" w:rsidP="00C0718A">
      <w:pPr>
        <w:ind w:firstLine="709"/>
        <w:contextualSpacing/>
        <w:jc w:val="both"/>
        <w:rPr>
          <w:sz w:val="20"/>
          <w:szCs w:val="20"/>
        </w:rPr>
      </w:pPr>
      <w:r w:rsidRPr="00C0718A">
        <w:rPr>
          <w:sz w:val="20"/>
          <w:szCs w:val="2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C0718A" w:rsidRPr="00C0718A" w:rsidRDefault="00C0718A" w:rsidP="00C0718A">
      <w:pPr>
        <w:ind w:firstLine="709"/>
        <w:contextualSpacing/>
        <w:jc w:val="both"/>
        <w:rPr>
          <w:sz w:val="20"/>
          <w:szCs w:val="20"/>
        </w:rPr>
      </w:pPr>
      <w:r w:rsidRPr="00C0718A">
        <w:rPr>
          <w:sz w:val="20"/>
          <w:szCs w:val="20"/>
        </w:rPr>
        <w:t>Внесенный Победителем торгов задаток засчитывается в счет оплаты права на заключение Договора.</w:t>
      </w:r>
    </w:p>
    <w:p w:rsidR="00C0718A" w:rsidRPr="00C0718A" w:rsidRDefault="00C0718A" w:rsidP="00C0718A">
      <w:pPr>
        <w:ind w:firstLine="709"/>
        <w:contextualSpacing/>
        <w:jc w:val="both"/>
        <w:rPr>
          <w:sz w:val="20"/>
          <w:szCs w:val="20"/>
        </w:rPr>
      </w:pPr>
      <w:r w:rsidRPr="00C0718A">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C0718A" w:rsidRPr="00C0718A" w:rsidRDefault="00C0718A" w:rsidP="00C0718A">
      <w:pPr>
        <w:ind w:firstLine="709"/>
        <w:contextualSpacing/>
        <w:jc w:val="both"/>
        <w:rPr>
          <w:sz w:val="20"/>
          <w:szCs w:val="20"/>
        </w:rPr>
      </w:pPr>
      <w:r w:rsidRPr="00C0718A">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C0718A" w:rsidRPr="00C0718A" w:rsidRDefault="00C0718A" w:rsidP="00C0718A">
      <w:pPr>
        <w:ind w:firstLine="709"/>
        <w:contextualSpacing/>
        <w:jc w:val="both"/>
        <w:rPr>
          <w:sz w:val="20"/>
          <w:szCs w:val="20"/>
        </w:rPr>
      </w:pPr>
      <w:r w:rsidRPr="00C0718A">
        <w:rPr>
          <w:sz w:val="20"/>
          <w:szCs w:val="20"/>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C0718A" w:rsidRPr="00C0718A" w:rsidRDefault="00C0718A" w:rsidP="00C0718A">
      <w:pPr>
        <w:ind w:firstLine="709"/>
        <w:contextualSpacing/>
        <w:jc w:val="both"/>
        <w:rPr>
          <w:sz w:val="20"/>
          <w:szCs w:val="20"/>
        </w:rPr>
      </w:pPr>
      <w:r w:rsidRPr="00C0718A">
        <w:rPr>
          <w:sz w:val="20"/>
          <w:szCs w:val="20"/>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C0718A" w:rsidRPr="00C0718A" w:rsidRDefault="00C0718A" w:rsidP="00C0718A">
      <w:pPr>
        <w:ind w:firstLine="709"/>
        <w:contextualSpacing/>
        <w:jc w:val="both"/>
        <w:rPr>
          <w:sz w:val="20"/>
          <w:szCs w:val="20"/>
        </w:rPr>
      </w:pPr>
      <w:r w:rsidRPr="00C0718A">
        <w:rPr>
          <w:sz w:val="20"/>
          <w:szCs w:val="20"/>
        </w:rPr>
        <w:lastRenderedPageBreak/>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4. Ответственность Сторон</w:t>
      </w:r>
    </w:p>
    <w:p w:rsidR="00C0718A" w:rsidRPr="00C0718A" w:rsidRDefault="00C0718A" w:rsidP="00C0718A">
      <w:pPr>
        <w:ind w:firstLine="709"/>
        <w:contextualSpacing/>
        <w:jc w:val="both"/>
        <w:rPr>
          <w:sz w:val="20"/>
          <w:szCs w:val="20"/>
        </w:rPr>
      </w:pPr>
      <w:r w:rsidRPr="00C0718A">
        <w:rPr>
          <w:sz w:val="20"/>
          <w:szCs w:val="20"/>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C0718A" w:rsidRPr="00C0718A" w:rsidRDefault="00C0718A" w:rsidP="00C0718A">
      <w:pPr>
        <w:ind w:firstLine="709"/>
        <w:contextualSpacing/>
        <w:jc w:val="both"/>
        <w:rPr>
          <w:sz w:val="20"/>
          <w:szCs w:val="20"/>
        </w:rPr>
      </w:pPr>
      <w:r w:rsidRPr="00C0718A">
        <w:rPr>
          <w:sz w:val="20"/>
          <w:szCs w:val="20"/>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C0718A" w:rsidRPr="00C0718A" w:rsidRDefault="00C0718A" w:rsidP="00C0718A">
      <w:pPr>
        <w:ind w:firstLine="709"/>
        <w:contextualSpacing/>
        <w:jc w:val="both"/>
        <w:rPr>
          <w:sz w:val="20"/>
          <w:szCs w:val="20"/>
        </w:rPr>
      </w:pPr>
      <w:r w:rsidRPr="00C0718A">
        <w:rPr>
          <w:sz w:val="20"/>
          <w:szCs w:val="20"/>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5. Расторжение Договора</w:t>
      </w:r>
    </w:p>
    <w:p w:rsidR="00C0718A" w:rsidRPr="00C0718A" w:rsidRDefault="00C0718A" w:rsidP="00C0718A">
      <w:pPr>
        <w:ind w:firstLine="709"/>
        <w:contextualSpacing/>
        <w:jc w:val="both"/>
        <w:rPr>
          <w:sz w:val="20"/>
          <w:szCs w:val="20"/>
        </w:rPr>
      </w:pPr>
      <w:r w:rsidRPr="00C0718A">
        <w:rPr>
          <w:sz w:val="20"/>
          <w:szCs w:val="20"/>
        </w:rPr>
        <w:t>5.1. Договор может быть расторгнут по заявлению субъекта торговли, по соглашению Сторон или по решению суда.</w:t>
      </w:r>
    </w:p>
    <w:p w:rsidR="00C0718A" w:rsidRPr="00C0718A" w:rsidRDefault="00C0718A" w:rsidP="00C0718A">
      <w:pPr>
        <w:ind w:firstLine="709"/>
        <w:contextualSpacing/>
        <w:jc w:val="both"/>
        <w:rPr>
          <w:sz w:val="20"/>
          <w:szCs w:val="20"/>
        </w:rPr>
      </w:pPr>
      <w:r w:rsidRPr="00C0718A">
        <w:rPr>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C0718A" w:rsidRPr="00C0718A" w:rsidRDefault="00C0718A" w:rsidP="00C0718A">
      <w:pPr>
        <w:ind w:firstLine="709"/>
        <w:contextualSpacing/>
        <w:jc w:val="both"/>
        <w:rPr>
          <w:sz w:val="20"/>
          <w:szCs w:val="20"/>
        </w:rPr>
      </w:pPr>
      <w:r w:rsidRPr="00C0718A">
        <w:rPr>
          <w:sz w:val="20"/>
          <w:szCs w:val="20"/>
        </w:rPr>
        <w:t>5.2.1. Невыполнение Заявителем, Победителем торгов требований, указанных в пункте 2.4 настоящего Договора.</w:t>
      </w:r>
    </w:p>
    <w:p w:rsidR="00C0718A" w:rsidRPr="00C0718A" w:rsidRDefault="00C0718A" w:rsidP="00C0718A">
      <w:pPr>
        <w:ind w:firstLine="709"/>
        <w:contextualSpacing/>
        <w:jc w:val="both"/>
        <w:rPr>
          <w:sz w:val="20"/>
          <w:szCs w:val="20"/>
        </w:rPr>
      </w:pPr>
      <w:r w:rsidRPr="00C0718A">
        <w:rPr>
          <w:sz w:val="20"/>
          <w:szCs w:val="20"/>
        </w:rPr>
        <w:t>5.2.2. Прекращения субъектом торговли в установленном законом порядке своей деятельности.</w:t>
      </w:r>
    </w:p>
    <w:p w:rsidR="00C0718A" w:rsidRPr="00C0718A" w:rsidRDefault="00C0718A" w:rsidP="00C0718A">
      <w:pPr>
        <w:ind w:firstLine="709"/>
        <w:contextualSpacing/>
        <w:jc w:val="both"/>
        <w:rPr>
          <w:sz w:val="20"/>
          <w:szCs w:val="20"/>
        </w:rPr>
      </w:pPr>
      <w:r w:rsidRPr="00C0718A">
        <w:rPr>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C0718A" w:rsidRPr="00C0718A" w:rsidRDefault="00C0718A" w:rsidP="00C0718A">
      <w:pPr>
        <w:ind w:firstLine="709"/>
        <w:contextualSpacing/>
        <w:jc w:val="both"/>
        <w:rPr>
          <w:sz w:val="20"/>
          <w:szCs w:val="20"/>
        </w:rPr>
      </w:pPr>
      <w:r w:rsidRPr="00C0718A">
        <w:rPr>
          <w:sz w:val="20"/>
          <w:szCs w:val="20"/>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C0718A" w:rsidRPr="00C0718A" w:rsidRDefault="00C0718A" w:rsidP="00C0718A">
      <w:pPr>
        <w:ind w:firstLine="709"/>
        <w:contextualSpacing/>
        <w:jc w:val="both"/>
        <w:rPr>
          <w:sz w:val="20"/>
          <w:szCs w:val="20"/>
        </w:rPr>
      </w:pPr>
      <w:r w:rsidRPr="00C0718A">
        <w:rPr>
          <w:sz w:val="20"/>
          <w:szCs w:val="20"/>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C0718A" w:rsidRPr="00C0718A" w:rsidRDefault="00C0718A" w:rsidP="00C0718A">
      <w:pPr>
        <w:ind w:firstLine="709"/>
        <w:contextualSpacing/>
        <w:jc w:val="both"/>
        <w:rPr>
          <w:sz w:val="20"/>
          <w:szCs w:val="20"/>
        </w:rPr>
      </w:pPr>
      <w:r w:rsidRPr="00C0718A">
        <w:rPr>
          <w:sz w:val="20"/>
          <w:szCs w:val="20"/>
        </w:rPr>
        <w:t>5.2.6. Непредъявление в течение установленного срока нестационарного торгового объекта для осмотра приемочной комиссии.</w:t>
      </w:r>
    </w:p>
    <w:p w:rsidR="00C0718A" w:rsidRPr="00C0718A" w:rsidRDefault="00C0718A" w:rsidP="00C0718A">
      <w:pPr>
        <w:ind w:firstLine="709"/>
        <w:contextualSpacing/>
        <w:jc w:val="both"/>
        <w:rPr>
          <w:sz w:val="20"/>
          <w:szCs w:val="20"/>
        </w:rPr>
      </w:pPr>
      <w:r w:rsidRPr="00C0718A">
        <w:rPr>
          <w:sz w:val="20"/>
          <w:szCs w:val="20"/>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C0718A" w:rsidRPr="00C0718A" w:rsidRDefault="00C0718A" w:rsidP="00C0718A">
      <w:pPr>
        <w:ind w:firstLine="709"/>
        <w:contextualSpacing/>
        <w:jc w:val="both"/>
        <w:rPr>
          <w:sz w:val="20"/>
          <w:szCs w:val="20"/>
        </w:rPr>
      </w:pPr>
      <w:r w:rsidRPr="00C0718A">
        <w:rPr>
          <w:sz w:val="20"/>
          <w:szCs w:val="20"/>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C0718A" w:rsidRPr="00C0718A" w:rsidRDefault="00C0718A" w:rsidP="00C0718A">
      <w:pPr>
        <w:ind w:firstLine="709"/>
        <w:contextualSpacing/>
        <w:jc w:val="both"/>
        <w:rPr>
          <w:sz w:val="20"/>
          <w:szCs w:val="20"/>
        </w:rPr>
      </w:pPr>
      <w:r w:rsidRPr="00C0718A">
        <w:rPr>
          <w:sz w:val="20"/>
          <w:szCs w:val="20"/>
        </w:rPr>
        <w:t>5.2.9. Невнесения субъектом торговли более двух раз подряд оплаты по Договору в соответствии с условиями настоящего Договора.</w:t>
      </w:r>
    </w:p>
    <w:p w:rsidR="00C0718A" w:rsidRPr="00C0718A" w:rsidRDefault="00C0718A" w:rsidP="00C0718A">
      <w:pPr>
        <w:ind w:firstLine="709"/>
        <w:contextualSpacing/>
        <w:jc w:val="both"/>
        <w:rPr>
          <w:sz w:val="20"/>
          <w:szCs w:val="20"/>
        </w:rPr>
      </w:pPr>
      <w:r w:rsidRPr="00C0718A">
        <w:rPr>
          <w:sz w:val="20"/>
          <w:szCs w:val="20"/>
        </w:rPr>
        <w:t>5.2.10. В случае принятия органом местного самоуправления следующих решений:</w:t>
      </w:r>
    </w:p>
    <w:p w:rsidR="00C0718A" w:rsidRPr="00C0718A" w:rsidRDefault="00C0718A" w:rsidP="00C0718A">
      <w:pPr>
        <w:ind w:firstLine="709"/>
        <w:contextualSpacing/>
        <w:jc w:val="both"/>
        <w:rPr>
          <w:sz w:val="20"/>
          <w:szCs w:val="20"/>
        </w:rPr>
      </w:pPr>
      <w:r w:rsidRPr="00C0718A">
        <w:rPr>
          <w:sz w:val="20"/>
          <w:szCs w:val="20"/>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C0718A" w:rsidRPr="00C0718A" w:rsidRDefault="00C0718A" w:rsidP="00C0718A">
      <w:pPr>
        <w:ind w:firstLine="709"/>
        <w:contextualSpacing/>
        <w:jc w:val="both"/>
        <w:rPr>
          <w:sz w:val="20"/>
          <w:szCs w:val="20"/>
        </w:rPr>
      </w:pPr>
      <w:r w:rsidRPr="00C0718A">
        <w:rPr>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C0718A" w:rsidRPr="00C0718A" w:rsidRDefault="00C0718A" w:rsidP="00C0718A">
      <w:pPr>
        <w:ind w:firstLine="709"/>
        <w:contextualSpacing/>
        <w:jc w:val="both"/>
        <w:rPr>
          <w:sz w:val="20"/>
          <w:szCs w:val="20"/>
        </w:rPr>
      </w:pPr>
      <w:r w:rsidRPr="00C0718A">
        <w:rPr>
          <w:sz w:val="20"/>
          <w:szCs w:val="20"/>
        </w:rPr>
        <w:t>- о размещении объектов капитального строительства регионального и муниципального значения;</w:t>
      </w:r>
    </w:p>
    <w:p w:rsidR="00C0718A" w:rsidRPr="00C0718A" w:rsidRDefault="00C0718A" w:rsidP="00C0718A">
      <w:pPr>
        <w:ind w:firstLine="709"/>
        <w:contextualSpacing/>
        <w:jc w:val="both"/>
        <w:rPr>
          <w:sz w:val="20"/>
          <w:szCs w:val="20"/>
        </w:rPr>
      </w:pPr>
      <w:r w:rsidRPr="00C0718A">
        <w:rPr>
          <w:sz w:val="20"/>
          <w:szCs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C0718A" w:rsidRPr="00C0718A" w:rsidRDefault="00C0718A" w:rsidP="00C0718A">
      <w:pPr>
        <w:ind w:firstLine="709"/>
        <w:contextualSpacing/>
        <w:jc w:val="both"/>
        <w:rPr>
          <w:sz w:val="20"/>
          <w:szCs w:val="20"/>
        </w:rPr>
      </w:pPr>
      <w:r w:rsidRPr="00C0718A">
        <w:rPr>
          <w:sz w:val="20"/>
          <w:szCs w:val="20"/>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5.2.14. В случае размещения нестационарного торгового объекта на земельном участке, находящемся в частной собственности.</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lastRenderedPageBreak/>
        <w:t>5.2.16. Иных предусмотренных действующим законодательством случаях.</w:t>
      </w:r>
    </w:p>
    <w:p w:rsidR="00C0718A" w:rsidRPr="00C0718A" w:rsidRDefault="00C0718A" w:rsidP="00C0718A">
      <w:pPr>
        <w:ind w:firstLine="709"/>
        <w:contextualSpacing/>
        <w:jc w:val="both"/>
        <w:rPr>
          <w:sz w:val="20"/>
          <w:szCs w:val="20"/>
        </w:rPr>
      </w:pPr>
      <w:r w:rsidRPr="00C0718A">
        <w:rPr>
          <w:sz w:val="20"/>
          <w:szCs w:val="20"/>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6. Прочие условия</w:t>
      </w:r>
    </w:p>
    <w:p w:rsidR="00C0718A" w:rsidRPr="00C0718A" w:rsidRDefault="00C0718A" w:rsidP="00C0718A">
      <w:pPr>
        <w:ind w:firstLine="709"/>
        <w:contextualSpacing/>
        <w:jc w:val="both"/>
        <w:rPr>
          <w:sz w:val="20"/>
          <w:szCs w:val="20"/>
        </w:rPr>
      </w:pPr>
      <w:r w:rsidRPr="00C0718A">
        <w:rPr>
          <w:sz w:val="20"/>
          <w:szCs w:val="20"/>
        </w:rPr>
        <w:t>6.1. Вопросы, не урегулированные настоящим Договором, разрешаются в соответствии с действующим законодательством Российской Федерации.</w:t>
      </w:r>
    </w:p>
    <w:p w:rsidR="00C0718A" w:rsidRPr="00C0718A" w:rsidRDefault="00C0718A" w:rsidP="00C0718A">
      <w:pPr>
        <w:ind w:firstLine="709"/>
        <w:contextualSpacing/>
        <w:jc w:val="both"/>
        <w:rPr>
          <w:sz w:val="20"/>
          <w:szCs w:val="20"/>
        </w:rPr>
      </w:pPr>
      <w:r w:rsidRPr="00C0718A">
        <w:rPr>
          <w:sz w:val="20"/>
          <w:szCs w:val="20"/>
        </w:rPr>
        <w:t>6.2. Договор составлен в двух экземплярах, каждый из которых имеет одинаковую юридическую силу.</w:t>
      </w:r>
    </w:p>
    <w:p w:rsidR="00C0718A" w:rsidRPr="00C0718A" w:rsidRDefault="00C0718A" w:rsidP="00C0718A">
      <w:pPr>
        <w:ind w:firstLine="709"/>
        <w:contextualSpacing/>
        <w:jc w:val="both"/>
        <w:rPr>
          <w:sz w:val="20"/>
          <w:szCs w:val="20"/>
        </w:rPr>
      </w:pPr>
      <w:r w:rsidRPr="00C0718A">
        <w:rPr>
          <w:sz w:val="20"/>
          <w:szCs w:val="20"/>
        </w:rPr>
        <w:t>6.3. Споры по Договору разрешаются в Арбитражном суде Воронежской области.</w:t>
      </w:r>
    </w:p>
    <w:p w:rsidR="00C0718A" w:rsidRPr="00C0718A" w:rsidRDefault="00C0718A" w:rsidP="00C0718A">
      <w:pPr>
        <w:ind w:firstLine="709"/>
        <w:contextualSpacing/>
        <w:jc w:val="both"/>
        <w:rPr>
          <w:sz w:val="20"/>
          <w:szCs w:val="20"/>
        </w:rPr>
      </w:pPr>
      <w:r w:rsidRPr="00C0718A">
        <w:rPr>
          <w:sz w:val="20"/>
          <w:szCs w:val="20"/>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а) адресат отсутствует по указанному в настоящем договоре адресу и от адресата не поступало надлежащего уведомления об изменении адреса;</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б) адресат отказался от получения уведомления;</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в) адресат не явился за получением уведомления, о чем имеется сообщение организации связи.</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C0718A" w:rsidRPr="00C0718A" w:rsidRDefault="00C0718A" w:rsidP="00C0718A">
      <w:pPr>
        <w:ind w:firstLine="709"/>
        <w:contextualSpacing/>
        <w:jc w:val="both"/>
        <w:rPr>
          <w:sz w:val="20"/>
          <w:szCs w:val="20"/>
        </w:rPr>
      </w:pPr>
      <w:r w:rsidRPr="00C0718A">
        <w:rPr>
          <w:sz w:val="20"/>
          <w:szCs w:val="20"/>
        </w:rPr>
        <w:t>6.5. Приложения к Договору составляют его неотъемлемую часть.</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both"/>
        <w:rPr>
          <w:sz w:val="20"/>
          <w:szCs w:val="20"/>
        </w:rPr>
      </w:pPr>
      <w:r w:rsidRPr="00C0718A">
        <w:rPr>
          <w:sz w:val="20"/>
          <w:szCs w:val="20"/>
        </w:rPr>
        <w:t>Приложение 1 архитектурное решение (эскизный проект) объекта.</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7. Юридические адреса, банковские реквизиты</w:t>
      </w:r>
    </w:p>
    <w:p w:rsidR="00C0718A" w:rsidRPr="00C0718A" w:rsidRDefault="00C0718A" w:rsidP="00C0718A">
      <w:pPr>
        <w:ind w:firstLine="709"/>
        <w:contextualSpacing/>
        <w:jc w:val="center"/>
        <w:rPr>
          <w:sz w:val="20"/>
          <w:szCs w:val="20"/>
        </w:rPr>
      </w:pPr>
      <w:r w:rsidRPr="00C0718A">
        <w:rPr>
          <w:sz w:val="20"/>
          <w:szCs w:val="20"/>
        </w:rPr>
        <w:t>и подписи Сторон</w:t>
      </w:r>
    </w:p>
    <w:p w:rsidR="00C0718A" w:rsidRPr="00C0718A" w:rsidRDefault="00C0718A" w:rsidP="00C0718A">
      <w:pPr>
        <w:ind w:firstLine="709"/>
        <w:contextualSpacing/>
        <w:jc w:val="both"/>
        <w:rPr>
          <w:sz w:val="20"/>
          <w:szCs w:val="20"/>
        </w:rPr>
      </w:pP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Администрация:                         Победитель торгов:</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_______________________________          ______________________________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_______________________________          ______________________________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Адрес: ________________________          Адрес: 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ИНН/КПП _______________________     ИНН/КПП 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р/с ___________________________          р/с 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в _____________________________          в ____________________________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к/с ___________________________          к/с 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БИК ___________________________          БИК 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color w:val="0000FF"/>
          <w:sz w:val="20"/>
          <w:szCs w:val="20"/>
        </w:rPr>
        <w:t>ОКАТО</w:t>
      </w:r>
      <w:r w:rsidRPr="00C0718A">
        <w:rPr>
          <w:b w:val="0"/>
          <w:bCs w:val="0"/>
          <w:sz w:val="20"/>
          <w:szCs w:val="20"/>
        </w:rPr>
        <w:t xml:space="preserve"> _________________________          </w:t>
      </w:r>
      <w:r w:rsidRPr="00C0718A">
        <w:rPr>
          <w:b w:val="0"/>
          <w:bCs w:val="0"/>
          <w:color w:val="0000FF"/>
          <w:sz w:val="20"/>
          <w:szCs w:val="20"/>
        </w:rPr>
        <w:t>ОКАТО</w:t>
      </w:r>
      <w:r w:rsidRPr="00C0718A">
        <w:rPr>
          <w:b w:val="0"/>
          <w:bCs w:val="0"/>
          <w:sz w:val="20"/>
          <w:szCs w:val="20"/>
        </w:rPr>
        <w:t xml:space="preserve"> 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ОКОНХ _________________________        ОКОНХ 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ОКПО __________________________          ОКПО 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_______________________________           _____________________________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(подпись)                                      (подпись)</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М.П.                                            М.П.</w:t>
      </w:r>
    </w:p>
    <w:p w:rsidR="00C0718A" w:rsidRPr="000364B2" w:rsidRDefault="00C0718A" w:rsidP="00C0718A">
      <w:pPr>
        <w:ind w:firstLine="709"/>
        <w:contextualSpacing/>
        <w:jc w:val="both"/>
      </w:pPr>
    </w:p>
    <w:p w:rsidR="00665354" w:rsidRDefault="00665354" w:rsidP="00731E0F">
      <w:pPr>
        <w:autoSpaceDE w:val="0"/>
        <w:autoSpaceDN w:val="0"/>
        <w:adjustRightInd w:val="0"/>
        <w:jc w:val="both"/>
        <w:outlineLvl w:val="1"/>
        <w:rPr>
          <w:sz w:val="28"/>
          <w:szCs w:val="28"/>
        </w:rPr>
      </w:pPr>
    </w:p>
    <w:p w:rsidR="00665354" w:rsidRDefault="00665354" w:rsidP="00731E0F">
      <w:pPr>
        <w:autoSpaceDE w:val="0"/>
        <w:autoSpaceDN w:val="0"/>
        <w:adjustRightInd w:val="0"/>
        <w:jc w:val="both"/>
        <w:outlineLvl w:val="1"/>
        <w:rPr>
          <w:sz w:val="28"/>
          <w:szCs w:val="28"/>
        </w:rPr>
      </w:pPr>
    </w:p>
    <w:p w:rsidR="00C0718A" w:rsidRDefault="00C0718A" w:rsidP="00731E0F">
      <w:pPr>
        <w:autoSpaceDE w:val="0"/>
        <w:autoSpaceDN w:val="0"/>
        <w:adjustRightInd w:val="0"/>
        <w:jc w:val="both"/>
        <w:outlineLvl w:val="1"/>
        <w:rPr>
          <w:sz w:val="28"/>
          <w:szCs w:val="28"/>
        </w:rPr>
      </w:pPr>
    </w:p>
    <w:p w:rsidR="00C0718A" w:rsidRPr="00027763" w:rsidRDefault="00C0718A" w:rsidP="00731E0F">
      <w:pPr>
        <w:autoSpaceDE w:val="0"/>
        <w:autoSpaceDN w:val="0"/>
        <w:adjustRightInd w:val="0"/>
        <w:jc w:val="both"/>
        <w:outlineLvl w:val="1"/>
        <w:rPr>
          <w:sz w:val="28"/>
          <w:szCs w:val="28"/>
        </w:rPr>
      </w:pPr>
    </w:p>
    <w:p w:rsidR="00697DC5" w:rsidRDefault="00F95E94" w:rsidP="00697DC5">
      <w:pPr>
        <w:pStyle w:val="aff2"/>
        <w:ind w:right="49"/>
        <w:jc w:val="both"/>
        <w:rPr>
          <w:b w:val="0"/>
          <w:sz w:val="22"/>
          <w:szCs w:val="22"/>
        </w:rPr>
      </w:pPr>
      <w:r w:rsidRPr="00F95E94">
        <w:rPr>
          <w:noProof/>
          <w:sz w:val="22"/>
          <w:szCs w:val="22"/>
          <w:lang w:eastAsia="ru-RU"/>
        </w:rPr>
        <w:pict>
          <v:group id="_x0000_s1052" style="position:absolute;left:0;text-align:left;margin-left:2.4pt;margin-top:8.15pt;width:526.75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665354" w:rsidRDefault="00665354" w:rsidP="00C747C4">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муниципального  района Воронежской области</w:t>
                    </w:r>
                  </w:p>
                  <w:p w:rsidR="00665354" w:rsidRDefault="00665354" w:rsidP="00BF62A1">
                    <w:pPr>
                      <w:jc w:val="center"/>
                      <w:rPr>
                        <w:i/>
                        <w:iCs/>
                        <w:sz w:val="18"/>
                      </w:rPr>
                    </w:pPr>
                    <w:r>
                      <w:rPr>
                        <w:i/>
                        <w:iCs/>
                        <w:sz w:val="18"/>
                      </w:rPr>
                      <w:t>396900, г.Лиски, Воронежская область, проспект Ленина – 32. Тел: 4-55-44; 4-65-52.</w:t>
                    </w:r>
                  </w:p>
                  <w:p w:rsidR="00665354" w:rsidRDefault="00665354" w:rsidP="00BF62A1">
                    <w:pPr>
                      <w:jc w:val="center"/>
                      <w:rPr>
                        <w:i/>
                        <w:iCs/>
                        <w:sz w:val="18"/>
                      </w:rPr>
                    </w:pPr>
                    <w:r>
                      <w:rPr>
                        <w:i/>
                        <w:iCs/>
                        <w:sz w:val="18"/>
                      </w:rPr>
                      <w:t>Объем 14 усл.печ.л.;</w:t>
                    </w:r>
                  </w:p>
                  <w:p w:rsidR="00665354" w:rsidRDefault="00665354" w:rsidP="00BF62A1">
                    <w:pPr>
                      <w:jc w:val="center"/>
                      <w:rPr>
                        <w:i/>
                        <w:iCs/>
                        <w:sz w:val="18"/>
                      </w:rPr>
                    </w:pPr>
                    <w:r>
                      <w:rPr>
                        <w:i/>
                        <w:iCs/>
                        <w:sz w:val="18"/>
                      </w:rPr>
                      <w:t>Тираж 100; бесплатно</w:t>
                    </w:r>
                  </w:p>
                  <w:p w:rsidR="00665354" w:rsidRDefault="00665354"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23"/>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63F" w:rsidRDefault="0063163F" w:rsidP="00D374C3">
      <w:r>
        <w:separator/>
      </w:r>
    </w:p>
  </w:endnote>
  <w:endnote w:type="continuationSeparator" w:id="1">
    <w:p w:rsidR="0063163F" w:rsidRDefault="0063163F"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3F" w:csb1="00000000"/>
  </w:font>
  <w:font w:name="Andale Sans UI">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54" w:rsidRDefault="00F95E94" w:rsidP="00665354">
    <w:pPr>
      <w:pStyle w:val="a5"/>
      <w:framePr w:wrap="around" w:vAnchor="text" w:hAnchor="margin" w:xAlign="right" w:y="1"/>
      <w:rPr>
        <w:rStyle w:val="afe"/>
      </w:rPr>
    </w:pPr>
    <w:r>
      <w:rPr>
        <w:rStyle w:val="afe"/>
      </w:rPr>
      <w:fldChar w:fldCharType="begin"/>
    </w:r>
    <w:r w:rsidR="00665354">
      <w:rPr>
        <w:rStyle w:val="afe"/>
      </w:rPr>
      <w:instrText xml:space="preserve">PAGE  </w:instrText>
    </w:r>
    <w:r>
      <w:rPr>
        <w:rStyle w:val="afe"/>
      </w:rPr>
      <w:fldChar w:fldCharType="end"/>
    </w:r>
  </w:p>
  <w:p w:rsidR="00665354" w:rsidRDefault="00665354" w:rsidP="0066535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54" w:rsidRDefault="00665354" w:rsidP="00665354">
    <w:pPr>
      <w:pStyle w:val="a5"/>
      <w:framePr w:wrap="around" w:vAnchor="text" w:hAnchor="margin" w:xAlign="right" w:y="1"/>
      <w:rPr>
        <w:rStyle w:val="afe"/>
      </w:rPr>
    </w:pPr>
  </w:p>
  <w:p w:rsidR="00665354" w:rsidRPr="00DD483B" w:rsidRDefault="00665354" w:rsidP="00A04E22">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30 марта  2021 </w:t>
    </w:r>
    <w:r w:rsidRPr="002B1309">
      <w:rPr>
        <w:i/>
      </w:rPr>
      <w:t>года №</w:t>
    </w:r>
    <w:r>
      <w:rPr>
        <w:i/>
      </w:rPr>
      <w:t xml:space="preserve"> 34(768)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54" w:rsidRPr="00DD483B" w:rsidRDefault="00665354" w:rsidP="00B31EFC">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30 марта  2021 </w:t>
    </w:r>
    <w:r w:rsidRPr="002B1309">
      <w:rPr>
        <w:i/>
      </w:rPr>
      <w:t>года №</w:t>
    </w:r>
    <w:r>
      <w:rPr>
        <w:i/>
      </w:rPr>
      <w:t xml:space="preserve"> 34(768)</w:t>
    </w:r>
  </w:p>
  <w:p w:rsidR="00665354" w:rsidRDefault="00665354" w:rsidP="00B31EFC">
    <w:pPr>
      <w:pStyle w:val="a5"/>
      <w:ind w:right="360"/>
    </w:pPr>
  </w:p>
  <w:p w:rsidR="00665354" w:rsidRDefault="006653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63F" w:rsidRDefault="0063163F" w:rsidP="00D374C3">
      <w:r>
        <w:separator/>
      </w:r>
    </w:p>
  </w:footnote>
  <w:footnote w:type="continuationSeparator" w:id="1">
    <w:p w:rsidR="0063163F" w:rsidRDefault="0063163F" w:rsidP="00D37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54" w:rsidRDefault="00F95E94" w:rsidP="00665354">
    <w:pPr>
      <w:pStyle w:val="ab"/>
      <w:framePr w:wrap="around" w:vAnchor="text" w:hAnchor="margin" w:xAlign="center" w:y="1"/>
      <w:rPr>
        <w:rStyle w:val="afe"/>
      </w:rPr>
    </w:pPr>
    <w:r>
      <w:rPr>
        <w:rStyle w:val="afe"/>
      </w:rPr>
      <w:fldChar w:fldCharType="begin"/>
    </w:r>
    <w:r w:rsidR="00665354">
      <w:rPr>
        <w:rStyle w:val="afe"/>
      </w:rPr>
      <w:instrText xml:space="preserve">PAGE  </w:instrText>
    </w:r>
    <w:r>
      <w:rPr>
        <w:rStyle w:val="afe"/>
      </w:rPr>
      <w:fldChar w:fldCharType="end"/>
    </w:r>
  </w:p>
  <w:p w:rsidR="00665354" w:rsidRDefault="0066535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74F94"/>
    <w:rsid w:val="000033FF"/>
    <w:rsid w:val="00004741"/>
    <w:rsid w:val="00020ED2"/>
    <w:rsid w:val="0002638F"/>
    <w:rsid w:val="00027546"/>
    <w:rsid w:val="000331E1"/>
    <w:rsid w:val="000401B2"/>
    <w:rsid w:val="00070FEC"/>
    <w:rsid w:val="00087F03"/>
    <w:rsid w:val="000B6EF8"/>
    <w:rsid w:val="000D56C4"/>
    <w:rsid w:val="000F414D"/>
    <w:rsid w:val="0015473F"/>
    <w:rsid w:val="00162266"/>
    <w:rsid w:val="00162CAD"/>
    <w:rsid w:val="00165FE1"/>
    <w:rsid w:val="00167197"/>
    <w:rsid w:val="001A095C"/>
    <w:rsid w:val="001A68E6"/>
    <w:rsid w:val="001C4945"/>
    <w:rsid w:val="001D3705"/>
    <w:rsid w:val="001E7F0C"/>
    <w:rsid w:val="00213D64"/>
    <w:rsid w:val="00217E85"/>
    <w:rsid w:val="002238F4"/>
    <w:rsid w:val="0026554C"/>
    <w:rsid w:val="00296559"/>
    <w:rsid w:val="002A076C"/>
    <w:rsid w:val="002A79AA"/>
    <w:rsid w:val="002C2ACA"/>
    <w:rsid w:val="002E0102"/>
    <w:rsid w:val="003174BC"/>
    <w:rsid w:val="00325510"/>
    <w:rsid w:val="00337986"/>
    <w:rsid w:val="00374F94"/>
    <w:rsid w:val="00387B95"/>
    <w:rsid w:val="003C2A47"/>
    <w:rsid w:val="003D1877"/>
    <w:rsid w:val="00410770"/>
    <w:rsid w:val="0041532E"/>
    <w:rsid w:val="0042577A"/>
    <w:rsid w:val="00434689"/>
    <w:rsid w:val="0045235B"/>
    <w:rsid w:val="004538F3"/>
    <w:rsid w:val="0046434A"/>
    <w:rsid w:val="00466220"/>
    <w:rsid w:val="004A443B"/>
    <w:rsid w:val="004B2F62"/>
    <w:rsid w:val="004E271F"/>
    <w:rsid w:val="0050194D"/>
    <w:rsid w:val="005050E5"/>
    <w:rsid w:val="00505645"/>
    <w:rsid w:val="005103EF"/>
    <w:rsid w:val="00536E1B"/>
    <w:rsid w:val="005765B6"/>
    <w:rsid w:val="005A0D40"/>
    <w:rsid w:val="005A1B89"/>
    <w:rsid w:val="005A3DD9"/>
    <w:rsid w:val="005B3148"/>
    <w:rsid w:val="005C2A03"/>
    <w:rsid w:val="005C39C8"/>
    <w:rsid w:val="005F6BF3"/>
    <w:rsid w:val="0063163F"/>
    <w:rsid w:val="0064194D"/>
    <w:rsid w:val="0065711E"/>
    <w:rsid w:val="00665354"/>
    <w:rsid w:val="00697DC5"/>
    <w:rsid w:val="006C63CC"/>
    <w:rsid w:val="006D7A6E"/>
    <w:rsid w:val="006F7D16"/>
    <w:rsid w:val="00731E0F"/>
    <w:rsid w:val="0073224F"/>
    <w:rsid w:val="00747DDB"/>
    <w:rsid w:val="007876AA"/>
    <w:rsid w:val="00790729"/>
    <w:rsid w:val="007A1DA4"/>
    <w:rsid w:val="007B12A0"/>
    <w:rsid w:val="007C4D78"/>
    <w:rsid w:val="007E6489"/>
    <w:rsid w:val="007F221B"/>
    <w:rsid w:val="00815B22"/>
    <w:rsid w:val="0082735B"/>
    <w:rsid w:val="008347BC"/>
    <w:rsid w:val="008975FC"/>
    <w:rsid w:val="008A3AAA"/>
    <w:rsid w:val="008C4349"/>
    <w:rsid w:val="008C49BF"/>
    <w:rsid w:val="008C5A21"/>
    <w:rsid w:val="008C78D7"/>
    <w:rsid w:val="0091177B"/>
    <w:rsid w:val="00922A9D"/>
    <w:rsid w:val="009347ED"/>
    <w:rsid w:val="00935CB9"/>
    <w:rsid w:val="00954BD9"/>
    <w:rsid w:val="009667E1"/>
    <w:rsid w:val="009B13E2"/>
    <w:rsid w:val="009B3036"/>
    <w:rsid w:val="009C4FDD"/>
    <w:rsid w:val="009F2EC1"/>
    <w:rsid w:val="009F5BB7"/>
    <w:rsid w:val="00A0245D"/>
    <w:rsid w:val="00A04E22"/>
    <w:rsid w:val="00A336E9"/>
    <w:rsid w:val="00A36124"/>
    <w:rsid w:val="00A43F1E"/>
    <w:rsid w:val="00A444A2"/>
    <w:rsid w:val="00A8337D"/>
    <w:rsid w:val="00AD2AE1"/>
    <w:rsid w:val="00AE721C"/>
    <w:rsid w:val="00AF036B"/>
    <w:rsid w:val="00AF7E56"/>
    <w:rsid w:val="00B203A6"/>
    <w:rsid w:val="00B242CB"/>
    <w:rsid w:val="00B31EFC"/>
    <w:rsid w:val="00B44AF7"/>
    <w:rsid w:val="00B57410"/>
    <w:rsid w:val="00B67F0F"/>
    <w:rsid w:val="00B81A69"/>
    <w:rsid w:val="00B821C0"/>
    <w:rsid w:val="00BC445C"/>
    <w:rsid w:val="00BC6DA6"/>
    <w:rsid w:val="00BD00BD"/>
    <w:rsid w:val="00BE10B1"/>
    <w:rsid w:val="00BF62A1"/>
    <w:rsid w:val="00C01CFD"/>
    <w:rsid w:val="00C0718A"/>
    <w:rsid w:val="00C606B5"/>
    <w:rsid w:val="00C747C4"/>
    <w:rsid w:val="00CA0B79"/>
    <w:rsid w:val="00D34A67"/>
    <w:rsid w:val="00D36962"/>
    <w:rsid w:val="00D374C3"/>
    <w:rsid w:val="00D45FD5"/>
    <w:rsid w:val="00D852C8"/>
    <w:rsid w:val="00DA4D0F"/>
    <w:rsid w:val="00DC4C49"/>
    <w:rsid w:val="00DC71BB"/>
    <w:rsid w:val="00E216EA"/>
    <w:rsid w:val="00E323F5"/>
    <w:rsid w:val="00E42E88"/>
    <w:rsid w:val="00E43CF7"/>
    <w:rsid w:val="00E56CCE"/>
    <w:rsid w:val="00E60D0A"/>
    <w:rsid w:val="00E61269"/>
    <w:rsid w:val="00E678C0"/>
    <w:rsid w:val="00E84434"/>
    <w:rsid w:val="00E937C2"/>
    <w:rsid w:val="00EA56A4"/>
    <w:rsid w:val="00EC5412"/>
    <w:rsid w:val="00F00812"/>
    <w:rsid w:val="00F04389"/>
    <w:rsid w:val="00F76984"/>
    <w:rsid w:val="00F95E94"/>
    <w:rsid w:val="00FB4BE9"/>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inliski.r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consultantplus://offline/ref=483BCC2FA2B25C684CBFD6F0DD384A6E59126740F27EA297A350180814E5ADK" TargetMode="External"/><Relationship Id="rId7" Type="http://schemas.openxmlformats.org/officeDocument/2006/relationships/endnotes" Target="endnotes.xml"/><Relationship Id="rId12" Type="http://schemas.openxmlformats.org/officeDocument/2006/relationships/hyperlink" Target="http://www.adminliski.ru"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inliski.ru/" TargetMode="External"/><Relationship Id="rId20" Type="http://schemas.openxmlformats.org/officeDocument/2006/relationships/hyperlink" Target="consultantplus://offline/ref=483BCC2FA2B25C684CBFD6F0DD384A6E5918624DF47BA297A350180814E5A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inliski.ru"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consultantplus://offline/ref=483BCC2FA2B25C684CBFD6F0DD384A6E5918624DF47BA297A3501808145DA7A4953D4CDD816CEE9FE4AE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dminliski.ru" TargetMode="External"/><Relationship Id="rId22" Type="http://schemas.openxmlformats.org/officeDocument/2006/relationships/hyperlink" Target="consultantplus://offline/ref=483BCC2FA2B25C684CBFD6F0DD384A6E5A1E6A40F1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11910</Words>
  <Characters>67889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Михеева</cp:lastModifiedBy>
  <cp:revision>18</cp:revision>
  <dcterms:created xsi:type="dcterms:W3CDTF">2020-11-02T11:24:00Z</dcterms:created>
  <dcterms:modified xsi:type="dcterms:W3CDTF">2021-04-07T04:46:00Z</dcterms:modified>
</cp:coreProperties>
</file>