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745909" w:rsidP="00374F94">
      <w:pPr>
        <w:tabs>
          <w:tab w:val="left" w:pos="8580"/>
        </w:tabs>
        <w:rPr>
          <w:smallCaps/>
          <w:color w:val="000000"/>
          <w:spacing w:val="4"/>
          <w:sz w:val="32"/>
          <w:szCs w:val="32"/>
        </w:rPr>
      </w:pPr>
      <w:r w:rsidRPr="00745909">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27.1pt;width:342pt;height:1in;z-index:251662336;v-text-anchor:middle" fillcolor="black" strokeweight=".26mm">
            <v:stroke joinstyle="miter"/>
            <v:textpath style="font-family:&quot;Arial&quot;;font-weight:bold;v-text-kern:t" fitpath="t" string="ОФИЦИАЛЬНЫЙ ВЕСТНИК "/>
          </v:shape>
        </w:pict>
      </w:r>
      <w:r w:rsidRPr="00745909">
        <w:pict>
          <v:shapetype id="_x0000_t202" coordsize="21600,21600" o:spt="202" path="m,l,21600r21600,l21600,xe">
            <v:stroke joinstyle="miter"/>
            <v:path gradientshapeok="t" o:connecttype="rect"/>
          </v:shapetype>
          <v:shape id="_x0000_s1026" type="#_x0000_t202" style="position:absolute;margin-left:431.9pt;margin-top:-27.1pt;width:67pt;height:99pt;z-index:251661312;mso-wrap-distance-left:9.05pt;mso-wrap-distance-right:9.05pt" strokeweight=".5pt">
            <v:fill color2="black"/>
            <v:textbox style="mso-next-textbox:#_x0000_s1026" inset="7.45pt,3.85pt,7.45pt,3.85pt">
              <w:txbxContent>
                <w:p w:rsidR="004A443B" w:rsidRPr="000C43AC" w:rsidRDefault="003870EA" w:rsidP="00374F94">
                  <w:pPr>
                    <w:jc w:val="center"/>
                    <w:rPr>
                      <w:b/>
                      <w:i/>
                      <w:sz w:val="20"/>
                      <w:szCs w:val="20"/>
                    </w:rPr>
                  </w:pPr>
                  <w:r>
                    <w:rPr>
                      <w:b/>
                      <w:i/>
                      <w:sz w:val="20"/>
                      <w:szCs w:val="20"/>
                    </w:rPr>
                    <w:t>9</w:t>
                  </w:r>
                </w:p>
                <w:p w:rsidR="004A443B" w:rsidRPr="000C43AC" w:rsidRDefault="003870EA" w:rsidP="00374F94">
                  <w:pPr>
                    <w:jc w:val="center"/>
                    <w:rPr>
                      <w:b/>
                      <w:i/>
                      <w:sz w:val="20"/>
                      <w:szCs w:val="20"/>
                    </w:rPr>
                  </w:pPr>
                  <w:r>
                    <w:rPr>
                      <w:b/>
                      <w:i/>
                      <w:sz w:val="20"/>
                      <w:szCs w:val="20"/>
                    </w:rPr>
                    <w:t>октября</w:t>
                  </w:r>
                </w:p>
                <w:p w:rsidR="004A443B" w:rsidRPr="000C43AC" w:rsidRDefault="004A443B" w:rsidP="00374F94">
                  <w:pPr>
                    <w:jc w:val="center"/>
                    <w:rPr>
                      <w:b/>
                      <w:i/>
                      <w:sz w:val="20"/>
                      <w:szCs w:val="20"/>
                    </w:rPr>
                  </w:pPr>
                  <w:r w:rsidRPr="000C43AC">
                    <w:rPr>
                      <w:b/>
                      <w:i/>
                      <w:sz w:val="20"/>
                      <w:szCs w:val="20"/>
                    </w:rPr>
                    <w:t>20</w:t>
                  </w:r>
                  <w:r>
                    <w:rPr>
                      <w:b/>
                      <w:i/>
                      <w:sz w:val="20"/>
                      <w:szCs w:val="20"/>
                    </w:rPr>
                    <w:t>20</w:t>
                  </w:r>
                </w:p>
                <w:p w:rsidR="004A443B" w:rsidRPr="000C43AC" w:rsidRDefault="004A443B" w:rsidP="00374F94">
                  <w:pPr>
                    <w:jc w:val="center"/>
                    <w:rPr>
                      <w:b/>
                      <w:i/>
                      <w:sz w:val="20"/>
                      <w:szCs w:val="20"/>
                    </w:rPr>
                  </w:pPr>
                  <w:r w:rsidRPr="000C43AC">
                    <w:rPr>
                      <w:b/>
                      <w:i/>
                      <w:sz w:val="20"/>
                      <w:szCs w:val="20"/>
                    </w:rPr>
                    <w:t>год</w:t>
                  </w:r>
                  <w:r w:rsidR="003870EA">
                    <w:rPr>
                      <w:b/>
                      <w:i/>
                      <w:sz w:val="20"/>
                      <w:szCs w:val="20"/>
                    </w:rPr>
                    <w:t>а</w:t>
                  </w:r>
                </w:p>
                <w:p w:rsidR="004A443B" w:rsidRPr="000C43AC" w:rsidRDefault="004A443B" w:rsidP="00374F94">
                  <w:pPr>
                    <w:jc w:val="center"/>
                    <w:rPr>
                      <w:b/>
                      <w:i/>
                      <w:sz w:val="20"/>
                      <w:szCs w:val="20"/>
                    </w:rPr>
                  </w:pPr>
                </w:p>
                <w:p w:rsidR="004A443B" w:rsidRPr="000C43AC" w:rsidRDefault="004A443B" w:rsidP="00374F94">
                  <w:pPr>
                    <w:jc w:val="center"/>
                    <w:rPr>
                      <w:b/>
                      <w:i/>
                      <w:sz w:val="20"/>
                      <w:szCs w:val="20"/>
                    </w:rPr>
                  </w:pPr>
                  <w:r w:rsidRPr="000C43AC">
                    <w:rPr>
                      <w:b/>
                      <w:i/>
                      <w:sz w:val="20"/>
                      <w:szCs w:val="20"/>
                    </w:rPr>
                    <w:t>№</w:t>
                  </w:r>
                  <w:r w:rsidR="003870EA">
                    <w:rPr>
                      <w:b/>
                      <w:i/>
                      <w:sz w:val="20"/>
                      <w:szCs w:val="20"/>
                    </w:rPr>
                    <w:t>71</w:t>
                  </w:r>
                </w:p>
                <w:p w:rsidR="004A443B" w:rsidRPr="00053169" w:rsidRDefault="004A443B" w:rsidP="00374F94">
                  <w:pPr>
                    <w:jc w:val="center"/>
                    <w:rPr>
                      <w:b/>
                      <w:i/>
                      <w:sz w:val="20"/>
                      <w:szCs w:val="20"/>
                    </w:rPr>
                  </w:pPr>
                  <w:r w:rsidRPr="000C43AC">
                    <w:rPr>
                      <w:b/>
                      <w:i/>
                      <w:sz w:val="20"/>
                      <w:szCs w:val="20"/>
                    </w:rPr>
                    <w:t>(</w:t>
                  </w:r>
                  <w:r w:rsidR="003870EA">
                    <w:rPr>
                      <w:b/>
                      <w:i/>
                      <w:sz w:val="20"/>
                      <w:szCs w:val="20"/>
                    </w:rPr>
                    <w:t>714</w:t>
                  </w:r>
                  <w:r>
                    <w:rPr>
                      <w:b/>
                      <w:i/>
                      <w:sz w:val="20"/>
                      <w:szCs w:val="20"/>
                    </w:rPr>
                    <w:t>)</w:t>
                  </w:r>
                </w:p>
                <w:p w:rsidR="004A443B" w:rsidRDefault="004A443B" w:rsidP="00374F94">
                  <w:pPr>
                    <w:jc w:val="center"/>
                    <w:rPr>
                      <w:rFonts w:ascii="Arial Black" w:hAnsi="Arial Black"/>
                      <w:b/>
                    </w:rPr>
                  </w:pPr>
                </w:p>
              </w:txbxContent>
            </v:textbox>
          </v:shape>
        </w:pict>
      </w:r>
      <w:r w:rsidR="00374F94">
        <w:rPr>
          <w:noProof/>
          <w:lang w:eastAsia="ru-RU"/>
        </w:rPr>
        <w:drawing>
          <wp:anchor distT="0" distB="0" distL="114935" distR="114935" simplePos="0" relativeHeight="251660288" behindDoc="0" locked="0" layoutInCell="1" allowOverlap="1">
            <wp:simplePos x="0" y="0"/>
            <wp:positionH relativeFrom="column">
              <wp:posOffset>0</wp:posOffset>
            </wp:positionH>
            <wp:positionV relativeFrom="paragraph">
              <wp:posOffset>-342900</wp:posOffset>
            </wp:positionV>
            <wp:extent cx="911860" cy="125476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476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745909" w:rsidP="00374F94">
      <w:pPr>
        <w:rPr>
          <w:smallCaps/>
          <w:color w:val="000000"/>
          <w:spacing w:val="4"/>
          <w:sz w:val="32"/>
          <w:szCs w:val="32"/>
        </w:rPr>
      </w:pPr>
      <w:r w:rsidRPr="00745909">
        <w:pict>
          <v:shape id="_x0000_s1028" type="#_x0000_t136" style="position:absolute;margin-left:108pt;margin-top:17.6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B203A6" w:rsidRDefault="00B203A6" w:rsidP="00B203A6">
      <w:pPr>
        <w:keepNext/>
        <w:widowControl w:val="0"/>
        <w:jc w:val="center"/>
        <w:rPr>
          <w:sz w:val="20"/>
          <w:szCs w:val="20"/>
        </w:rPr>
      </w:pPr>
    </w:p>
    <w:p w:rsidR="00DA1256" w:rsidRPr="00D6346A" w:rsidRDefault="00DA1256" w:rsidP="00DA1256">
      <w:pPr>
        <w:shd w:val="clear" w:color="auto" w:fill="FFFFFF"/>
        <w:autoSpaceDE w:val="0"/>
        <w:jc w:val="center"/>
        <w:rPr>
          <w:b/>
          <w:smallCaps/>
          <w:color w:val="000000"/>
          <w:spacing w:val="4"/>
        </w:rPr>
      </w:pPr>
      <w:r>
        <w:rPr>
          <w:smallCaps/>
          <w:noProof/>
          <w:color w:val="000000"/>
          <w:spacing w:val="4"/>
          <w:sz w:val="32"/>
          <w:szCs w:val="32"/>
          <w:lang w:eastAsia="ru-RU"/>
        </w:rPr>
        <w:drawing>
          <wp:inline distT="0" distB="0" distL="0" distR="0">
            <wp:extent cx="5810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DA1256" w:rsidRPr="004A443B" w:rsidRDefault="00DA1256" w:rsidP="00DA1256">
      <w:pPr>
        <w:pStyle w:val="1"/>
        <w:tabs>
          <w:tab w:val="left" w:pos="0"/>
        </w:tabs>
        <w:rPr>
          <w:sz w:val="20"/>
          <w:szCs w:val="20"/>
        </w:rPr>
      </w:pPr>
    </w:p>
    <w:p w:rsidR="00DA1256" w:rsidRPr="004A443B" w:rsidRDefault="00DA1256" w:rsidP="00DA1256">
      <w:pPr>
        <w:pStyle w:val="1"/>
        <w:tabs>
          <w:tab w:val="left" w:pos="0"/>
        </w:tabs>
        <w:rPr>
          <w:sz w:val="20"/>
          <w:szCs w:val="20"/>
        </w:rPr>
      </w:pPr>
      <w:r w:rsidRPr="004A443B">
        <w:rPr>
          <w:sz w:val="20"/>
          <w:szCs w:val="20"/>
        </w:rPr>
        <w:t>АДМИНИСТРАЦИЯ ГОРОДСКОГО ПОСЕЛЕНИЯ  ГОРОД  ЛИСКИ</w:t>
      </w:r>
    </w:p>
    <w:p w:rsidR="00DA1256" w:rsidRPr="004A443B" w:rsidRDefault="00DA1256" w:rsidP="00DA1256">
      <w:pPr>
        <w:shd w:val="clear" w:color="auto" w:fill="FFFFFF"/>
        <w:autoSpaceDE w:val="0"/>
        <w:ind w:right="-5"/>
        <w:jc w:val="center"/>
        <w:rPr>
          <w:b/>
          <w:spacing w:val="-4"/>
          <w:sz w:val="20"/>
          <w:szCs w:val="20"/>
        </w:rPr>
      </w:pPr>
      <w:r w:rsidRPr="004A443B">
        <w:rPr>
          <w:b/>
          <w:spacing w:val="-4"/>
          <w:sz w:val="20"/>
          <w:szCs w:val="20"/>
        </w:rPr>
        <w:t xml:space="preserve">ЛИСКИНСКОГО МУНИЦИПАЛЬНОГО РАЙОНА </w:t>
      </w:r>
    </w:p>
    <w:p w:rsidR="00DA1256" w:rsidRPr="004A443B" w:rsidRDefault="00DA1256" w:rsidP="00DA1256">
      <w:pPr>
        <w:shd w:val="clear" w:color="auto" w:fill="FFFFFF"/>
        <w:autoSpaceDE w:val="0"/>
        <w:ind w:right="-5"/>
        <w:jc w:val="center"/>
        <w:rPr>
          <w:b/>
          <w:spacing w:val="-4"/>
          <w:sz w:val="20"/>
          <w:szCs w:val="20"/>
        </w:rPr>
      </w:pPr>
      <w:r w:rsidRPr="004A443B">
        <w:rPr>
          <w:b/>
          <w:spacing w:val="-4"/>
          <w:sz w:val="20"/>
          <w:szCs w:val="20"/>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DA1256" w:rsidRPr="004A443B" w:rsidTr="002A44C0">
        <w:trPr>
          <w:trHeight w:val="495"/>
        </w:trPr>
        <w:tc>
          <w:tcPr>
            <w:tcW w:w="8644" w:type="dxa"/>
            <w:tcBorders>
              <w:top w:val="nil"/>
              <w:left w:val="nil"/>
              <w:right w:val="nil"/>
            </w:tcBorders>
          </w:tcPr>
          <w:p w:rsidR="00DA1256" w:rsidRPr="004A443B" w:rsidRDefault="00DA1256" w:rsidP="002A44C0">
            <w:pPr>
              <w:pStyle w:val="2"/>
              <w:tabs>
                <w:tab w:val="left" w:pos="852"/>
              </w:tabs>
              <w:spacing w:before="0"/>
              <w:ind w:right="-6"/>
              <w:rPr>
                <w:rFonts w:ascii="Times New Roman" w:eastAsia="Times New Roman" w:hAnsi="Times New Roman" w:cs="Times New Roman"/>
                <w:color w:val="auto"/>
                <w:sz w:val="20"/>
                <w:szCs w:val="20"/>
              </w:rPr>
            </w:pPr>
          </w:p>
          <w:p w:rsidR="00DA1256" w:rsidRPr="004A443B" w:rsidRDefault="00C557C4" w:rsidP="002A44C0">
            <w:pPr>
              <w:pStyle w:val="2"/>
              <w:tabs>
                <w:tab w:val="left" w:pos="852"/>
              </w:tabs>
              <w:spacing w:before="0"/>
              <w:ind w:right="-6" w:firstLine="372"/>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 А С П О Р Я Ж Е Н И Е</w:t>
            </w:r>
          </w:p>
        </w:tc>
      </w:tr>
    </w:tbl>
    <w:p w:rsidR="00DA1256" w:rsidRDefault="00745909" w:rsidP="00DA1256">
      <w:pPr>
        <w:shd w:val="clear" w:color="auto" w:fill="FFFFFF"/>
        <w:autoSpaceDE w:val="0"/>
        <w:ind w:right="-6"/>
        <w:jc w:val="center"/>
        <w:rPr>
          <w:bCs/>
          <w:color w:val="000000"/>
          <w:spacing w:val="-4"/>
          <w:szCs w:val="28"/>
        </w:rPr>
      </w:pPr>
      <w:r>
        <w:rPr>
          <w:bCs/>
          <w:noProof/>
          <w:color w:val="000000"/>
          <w:spacing w:val="-4"/>
          <w:szCs w:val="28"/>
        </w:rPr>
        <w:pict>
          <v:shape id="_x0000_s1050" type="#_x0000_t202" style="position:absolute;left:0;text-align:left;margin-left:381.5pt;margin-top:5.25pt;width:1in;height:23.25pt;z-index:251670528;mso-position-horizontal-relative:text;mso-position-vertical-relative:text" stroked="f">
            <v:textbox style="mso-next-textbox:#_x0000_s1050">
              <w:txbxContent>
                <w:p w:rsidR="00DA1256" w:rsidRPr="00306B1B" w:rsidRDefault="00DA1256" w:rsidP="00DA1256">
                  <w:pPr>
                    <w:rPr>
                      <w:szCs w:val="20"/>
                    </w:rPr>
                  </w:pPr>
                </w:p>
              </w:txbxContent>
            </v:textbox>
          </v:shape>
        </w:pict>
      </w:r>
    </w:p>
    <w:p w:rsidR="003870EA" w:rsidRPr="003870EA" w:rsidRDefault="003870EA" w:rsidP="003870EA">
      <w:pPr>
        <w:shd w:val="clear" w:color="auto" w:fill="FFFFFF"/>
        <w:autoSpaceDE w:val="0"/>
        <w:ind w:right="-6"/>
        <w:contextualSpacing/>
        <w:rPr>
          <w:bCs/>
          <w:color w:val="000000"/>
          <w:spacing w:val="-4"/>
          <w:sz w:val="22"/>
          <w:szCs w:val="22"/>
          <w:u w:val="single"/>
        </w:rPr>
      </w:pPr>
      <w:r w:rsidRPr="003870EA">
        <w:rPr>
          <w:bCs/>
          <w:color w:val="000000"/>
          <w:spacing w:val="-4"/>
          <w:sz w:val="22"/>
          <w:szCs w:val="22"/>
        </w:rPr>
        <w:t xml:space="preserve">от </w:t>
      </w:r>
      <w:r w:rsidRPr="003870EA">
        <w:rPr>
          <w:bCs/>
          <w:color w:val="000000"/>
          <w:spacing w:val="-4"/>
          <w:sz w:val="22"/>
          <w:szCs w:val="22"/>
          <w:u w:val="single"/>
        </w:rPr>
        <w:t>« 8 » октября  2020</w:t>
      </w:r>
      <w:r w:rsidRPr="003870EA">
        <w:rPr>
          <w:bCs/>
          <w:color w:val="000000"/>
          <w:spacing w:val="-4"/>
          <w:sz w:val="22"/>
          <w:szCs w:val="22"/>
        </w:rPr>
        <w:t xml:space="preserve"> г.  </w:t>
      </w:r>
      <w:r w:rsidRPr="003870EA">
        <w:rPr>
          <w:bCs/>
          <w:color w:val="000000"/>
          <w:spacing w:val="-4"/>
          <w:sz w:val="22"/>
          <w:szCs w:val="22"/>
          <w:u w:val="single"/>
        </w:rPr>
        <w:t>№  396  -р</w:t>
      </w:r>
    </w:p>
    <w:p w:rsidR="003870EA" w:rsidRPr="003870EA" w:rsidRDefault="003870EA" w:rsidP="003870EA">
      <w:pPr>
        <w:shd w:val="clear" w:color="auto" w:fill="FFFFFF"/>
        <w:autoSpaceDE w:val="0"/>
        <w:ind w:right="-6"/>
        <w:contextualSpacing/>
        <w:rPr>
          <w:bCs/>
          <w:color w:val="000000"/>
          <w:spacing w:val="-4"/>
          <w:sz w:val="22"/>
          <w:szCs w:val="22"/>
        </w:rPr>
      </w:pPr>
      <w:r w:rsidRPr="003870EA">
        <w:rPr>
          <w:bCs/>
          <w:color w:val="000000"/>
          <w:spacing w:val="-4"/>
          <w:sz w:val="22"/>
          <w:szCs w:val="22"/>
        </w:rPr>
        <w:t xml:space="preserve">                                  г. Лиски</w:t>
      </w:r>
    </w:p>
    <w:p w:rsidR="003870EA" w:rsidRPr="003870EA" w:rsidRDefault="003870EA" w:rsidP="003870EA">
      <w:pPr>
        <w:shd w:val="clear" w:color="auto" w:fill="FFFFFF"/>
        <w:autoSpaceDE w:val="0"/>
        <w:ind w:right="-6"/>
        <w:contextualSpacing/>
        <w:rPr>
          <w:bCs/>
          <w:color w:val="000000"/>
          <w:spacing w:val="-4"/>
          <w:sz w:val="22"/>
          <w:szCs w:val="22"/>
        </w:rPr>
      </w:pPr>
      <w:r w:rsidRPr="003870EA">
        <w:rPr>
          <w:bCs/>
          <w:color w:val="000000"/>
          <w:spacing w:val="-4"/>
          <w:sz w:val="22"/>
          <w:szCs w:val="22"/>
        </w:rPr>
        <w:t xml:space="preserve">                             </w:t>
      </w:r>
    </w:p>
    <w:p w:rsidR="003870EA" w:rsidRPr="003870EA" w:rsidRDefault="003870EA" w:rsidP="003870EA">
      <w:pPr>
        <w:pStyle w:val="a9"/>
        <w:spacing w:after="0"/>
        <w:contextualSpacing/>
        <w:rPr>
          <w:b/>
          <w:sz w:val="22"/>
          <w:szCs w:val="22"/>
        </w:rPr>
      </w:pPr>
      <w:r w:rsidRPr="003870EA">
        <w:rPr>
          <w:b/>
          <w:sz w:val="22"/>
          <w:szCs w:val="22"/>
        </w:rPr>
        <w:t>О          проведении              аукциона</w:t>
      </w:r>
    </w:p>
    <w:p w:rsidR="003870EA" w:rsidRPr="003870EA" w:rsidRDefault="003870EA" w:rsidP="003870EA">
      <w:pPr>
        <w:pStyle w:val="a9"/>
        <w:spacing w:after="0"/>
        <w:contextualSpacing/>
        <w:rPr>
          <w:b/>
          <w:sz w:val="22"/>
          <w:szCs w:val="22"/>
        </w:rPr>
      </w:pPr>
      <w:r w:rsidRPr="003870EA">
        <w:rPr>
          <w:b/>
          <w:sz w:val="22"/>
          <w:szCs w:val="22"/>
        </w:rPr>
        <w:t xml:space="preserve">на              право              заключения </w:t>
      </w:r>
    </w:p>
    <w:p w:rsidR="003870EA" w:rsidRPr="003870EA" w:rsidRDefault="003870EA" w:rsidP="003870EA">
      <w:pPr>
        <w:pStyle w:val="a9"/>
        <w:spacing w:after="0"/>
        <w:contextualSpacing/>
        <w:rPr>
          <w:b/>
          <w:sz w:val="22"/>
          <w:szCs w:val="22"/>
        </w:rPr>
      </w:pPr>
      <w:r w:rsidRPr="003870EA">
        <w:rPr>
          <w:b/>
          <w:sz w:val="22"/>
          <w:szCs w:val="22"/>
        </w:rPr>
        <w:t>договора            на           размещение</w:t>
      </w:r>
    </w:p>
    <w:p w:rsidR="003870EA" w:rsidRPr="003870EA" w:rsidRDefault="003870EA" w:rsidP="003870EA">
      <w:pPr>
        <w:pStyle w:val="a9"/>
        <w:spacing w:after="0"/>
        <w:contextualSpacing/>
        <w:rPr>
          <w:b/>
          <w:sz w:val="22"/>
          <w:szCs w:val="22"/>
        </w:rPr>
      </w:pPr>
      <w:r w:rsidRPr="003870EA">
        <w:rPr>
          <w:b/>
          <w:sz w:val="22"/>
          <w:szCs w:val="22"/>
        </w:rPr>
        <w:t>нестационарного торгового объекта</w:t>
      </w:r>
    </w:p>
    <w:p w:rsidR="003870EA" w:rsidRPr="003870EA" w:rsidRDefault="003870EA" w:rsidP="003870EA">
      <w:pPr>
        <w:pStyle w:val="a9"/>
        <w:spacing w:after="0"/>
        <w:contextualSpacing/>
        <w:rPr>
          <w:b/>
          <w:sz w:val="22"/>
          <w:szCs w:val="22"/>
        </w:rPr>
      </w:pPr>
      <w:r w:rsidRPr="003870EA">
        <w:rPr>
          <w:b/>
          <w:sz w:val="22"/>
          <w:szCs w:val="22"/>
        </w:rPr>
        <w:t xml:space="preserve">на           территории         городского </w:t>
      </w:r>
    </w:p>
    <w:p w:rsidR="003870EA" w:rsidRPr="003870EA" w:rsidRDefault="003870EA" w:rsidP="003870EA">
      <w:pPr>
        <w:pStyle w:val="a9"/>
        <w:spacing w:after="0"/>
        <w:contextualSpacing/>
        <w:rPr>
          <w:b/>
          <w:sz w:val="22"/>
          <w:szCs w:val="22"/>
        </w:rPr>
      </w:pPr>
      <w:r w:rsidRPr="003870EA">
        <w:rPr>
          <w:b/>
          <w:sz w:val="22"/>
          <w:szCs w:val="22"/>
        </w:rPr>
        <w:t>поселения            город              Лиски</w:t>
      </w:r>
    </w:p>
    <w:p w:rsidR="003870EA" w:rsidRPr="003870EA" w:rsidRDefault="003870EA" w:rsidP="003870EA">
      <w:pPr>
        <w:pStyle w:val="a9"/>
        <w:spacing w:after="0"/>
        <w:contextualSpacing/>
        <w:rPr>
          <w:b/>
          <w:sz w:val="22"/>
          <w:szCs w:val="22"/>
        </w:rPr>
      </w:pPr>
    </w:p>
    <w:p w:rsidR="003870EA" w:rsidRPr="003870EA" w:rsidRDefault="003870EA" w:rsidP="003870EA">
      <w:pPr>
        <w:ind w:firstLine="709"/>
        <w:contextualSpacing/>
        <w:jc w:val="both"/>
        <w:rPr>
          <w:sz w:val="22"/>
          <w:szCs w:val="22"/>
        </w:rPr>
      </w:pPr>
      <w:r w:rsidRPr="003870EA">
        <w:rPr>
          <w:sz w:val="22"/>
          <w:szCs w:val="22"/>
        </w:rPr>
        <w:t>В соответствии со статьей 39.36.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Федеральный закон от 28.12.2009 № 381-ФЗ «Об основах государственного регулирования торговой деятельности в Российской Федерации», постановления администрации городского поселения город Лиски «Об утверждении положения о порядке размещения нестационарных торговых объектов на территории городского поселения город Лиски» от 29.02.2017 № 904:</w:t>
      </w:r>
    </w:p>
    <w:p w:rsidR="003870EA" w:rsidRPr="003870EA" w:rsidRDefault="003870EA" w:rsidP="003870EA">
      <w:pPr>
        <w:pStyle w:val="ad"/>
        <w:ind w:left="0" w:firstLine="709"/>
        <w:jc w:val="both"/>
        <w:rPr>
          <w:b/>
          <w:sz w:val="22"/>
          <w:szCs w:val="22"/>
        </w:rPr>
      </w:pPr>
      <w:r w:rsidRPr="003870EA">
        <w:rPr>
          <w:sz w:val="22"/>
          <w:szCs w:val="22"/>
        </w:rPr>
        <w:t>1. Провести 09.11.2020 года в 14-00 в здании администрации городского поселения город Лиски Лискинского муниципального района (каб. 105), аукцион на право заключения договора на размещение нестационарного торгового объекта на территории городского поселения город Лиски, с подачей предложений о цене в закрытой форме (в запечатанном конверте) по лотам №1- №14 согласно приложению № 1 к настоящему распоряжению.</w:t>
      </w:r>
    </w:p>
    <w:p w:rsidR="003870EA" w:rsidRPr="003870EA" w:rsidRDefault="003870EA" w:rsidP="003870EA">
      <w:pPr>
        <w:pStyle w:val="a9"/>
        <w:spacing w:after="0"/>
        <w:ind w:firstLine="709"/>
        <w:contextualSpacing/>
        <w:jc w:val="both"/>
        <w:rPr>
          <w:sz w:val="22"/>
          <w:szCs w:val="22"/>
        </w:rPr>
      </w:pPr>
      <w:r w:rsidRPr="003870EA">
        <w:rPr>
          <w:sz w:val="22"/>
          <w:szCs w:val="22"/>
        </w:rPr>
        <w:t>2. Определить:</w:t>
      </w:r>
    </w:p>
    <w:p w:rsidR="003870EA" w:rsidRPr="003870EA" w:rsidRDefault="003870EA" w:rsidP="003870EA">
      <w:pPr>
        <w:ind w:firstLine="709"/>
        <w:contextualSpacing/>
        <w:jc w:val="both"/>
        <w:rPr>
          <w:sz w:val="22"/>
          <w:szCs w:val="22"/>
        </w:rPr>
      </w:pPr>
      <w:r w:rsidRPr="003870EA">
        <w:rPr>
          <w:sz w:val="22"/>
          <w:szCs w:val="22"/>
        </w:rPr>
        <w:t xml:space="preserve">2.1. Начальную цену предмета аукциона определить на основании </w:t>
      </w:r>
      <w:r w:rsidRPr="003870EA">
        <w:rPr>
          <w:color w:val="000000"/>
          <w:sz w:val="22"/>
          <w:szCs w:val="22"/>
        </w:rPr>
        <w:t>отчета об оценке рыночной стоимости № 2020/НТО-024 от 03.02.2020г., составленного в соответствии с законодательством Российской Федерации об оценочной деятельности.</w:t>
      </w:r>
    </w:p>
    <w:p w:rsidR="003870EA" w:rsidRPr="003870EA" w:rsidRDefault="003870EA" w:rsidP="003870EA">
      <w:pPr>
        <w:ind w:firstLine="709"/>
        <w:contextualSpacing/>
        <w:jc w:val="both"/>
        <w:textAlignment w:val="baseline"/>
        <w:outlineLvl w:val="1"/>
        <w:rPr>
          <w:bCs/>
          <w:kern w:val="36"/>
          <w:sz w:val="22"/>
          <w:szCs w:val="22"/>
        </w:rPr>
      </w:pPr>
      <w:r w:rsidRPr="003870EA">
        <w:rPr>
          <w:sz w:val="22"/>
          <w:szCs w:val="22"/>
        </w:rPr>
        <w:t>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р/сч 40302810720073000183, ИНН 3652008537, КПП 365201001, л/с 05313006190, Банк получателя – Отделение Воронеж г.Воронеж, БИК 042007001.</w:t>
      </w:r>
      <w:r w:rsidRPr="003870EA">
        <w:rPr>
          <w:color w:val="FF0000"/>
          <w:sz w:val="22"/>
          <w:szCs w:val="22"/>
        </w:rPr>
        <w:t xml:space="preserve"> </w:t>
      </w:r>
      <w:r w:rsidRPr="003870EA">
        <w:rPr>
          <w:sz w:val="22"/>
          <w:szCs w:val="22"/>
        </w:rPr>
        <w:t xml:space="preserve">Сумма задатка исчисляется в размере </w:t>
      </w:r>
      <w:r w:rsidRPr="003870EA">
        <w:rPr>
          <w:sz w:val="22"/>
          <w:szCs w:val="22"/>
        </w:rPr>
        <w:lastRenderedPageBreak/>
        <w:t xml:space="preserve">100% от начальной стоимости лота. </w:t>
      </w:r>
      <w:r w:rsidRPr="003870EA">
        <w:rPr>
          <w:bCs/>
          <w:kern w:val="36"/>
          <w:sz w:val="22"/>
          <w:szCs w:val="22"/>
        </w:rPr>
        <w:t>Задаток считается перечисленным с момента зачисления денежных средств на счет организатора торгов.</w:t>
      </w:r>
    </w:p>
    <w:p w:rsidR="003870EA" w:rsidRPr="003870EA" w:rsidRDefault="003870EA" w:rsidP="003870EA">
      <w:pPr>
        <w:pStyle w:val="a9"/>
        <w:spacing w:after="0"/>
        <w:ind w:firstLine="709"/>
        <w:contextualSpacing/>
        <w:jc w:val="both"/>
        <w:rPr>
          <w:sz w:val="22"/>
          <w:szCs w:val="22"/>
        </w:rPr>
      </w:pPr>
      <w:r w:rsidRPr="003870EA">
        <w:rPr>
          <w:sz w:val="22"/>
          <w:szCs w:val="22"/>
        </w:rPr>
        <w:t>3. Опубликовать извещение о проведении аукциона на право заключения договора на размещение нестационарного торгового объекта на официальном сайте администрации городского поселения город Лиски в газете «Официальный вестник города Лиски» и на официальном сайте администрации городского поселения город Лиски в сети «Интернет» по форме согласно приложению № 2 к настоящему распоряжению.</w:t>
      </w:r>
    </w:p>
    <w:p w:rsidR="003870EA" w:rsidRPr="003870EA" w:rsidRDefault="003870EA" w:rsidP="003870EA">
      <w:pPr>
        <w:ind w:firstLine="709"/>
        <w:contextualSpacing/>
        <w:jc w:val="both"/>
        <w:rPr>
          <w:sz w:val="22"/>
          <w:szCs w:val="22"/>
        </w:rPr>
      </w:pPr>
      <w:r w:rsidRPr="003870EA">
        <w:rPr>
          <w:sz w:val="22"/>
          <w:szCs w:val="22"/>
        </w:rPr>
        <w:t>4. Образовать комиссию по проведению аукциона на право заключения договора на размещение нестационарного торгового объекта в составе:</w:t>
      </w:r>
    </w:p>
    <w:p w:rsidR="003870EA" w:rsidRPr="003870EA" w:rsidRDefault="003870EA" w:rsidP="003870EA">
      <w:pPr>
        <w:ind w:left="-142"/>
        <w:contextualSpacing/>
        <w:jc w:val="both"/>
        <w:rPr>
          <w:sz w:val="22"/>
          <w:szCs w:val="22"/>
        </w:rPr>
      </w:pPr>
      <w:r w:rsidRPr="003870EA">
        <w:rPr>
          <w:sz w:val="22"/>
          <w:szCs w:val="22"/>
        </w:rPr>
        <w:t>- Чирков Виктор Николаевич - заместитель главы администрации городского поселения город Лиски  Лискинского муниципального района Воронежской области, председатель комиссии;</w:t>
      </w:r>
    </w:p>
    <w:p w:rsidR="003870EA" w:rsidRPr="003870EA" w:rsidRDefault="003870EA" w:rsidP="003870EA">
      <w:pPr>
        <w:ind w:left="-142"/>
        <w:contextualSpacing/>
        <w:jc w:val="both"/>
        <w:rPr>
          <w:sz w:val="22"/>
          <w:szCs w:val="22"/>
        </w:rPr>
      </w:pPr>
      <w:r w:rsidRPr="003870EA">
        <w:rPr>
          <w:sz w:val="22"/>
          <w:szCs w:val="22"/>
        </w:rPr>
        <w:t>- Иванкин Иван Вячеславович – начальник отдела по строительству и архитектуре – заместитель председателя конкурсной комиссии;</w:t>
      </w:r>
    </w:p>
    <w:p w:rsidR="003870EA" w:rsidRPr="003870EA" w:rsidRDefault="003870EA" w:rsidP="003870EA">
      <w:pPr>
        <w:ind w:left="-142"/>
        <w:contextualSpacing/>
        <w:jc w:val="both"/>
        <w:rPr>
          <w:sz w:val="22"/>
          <w:szCs w:val="22"/>
        </w:rPr>
      </w:pPr>
      <w:r w:rsidRPr="003870EA">
        <w:rPr>
          <w:sz w:val="22"/>
          <w:szCs w:val="22"/>
        </w:rPr>
        <w:t>- Семёнова Татьяна Васильевна – начальник отдела развития потребительского рынка администрации Лискинского муниципального района (по согласованию) – член комиссии;</w:t>
      </w:r>
    </w:p>
    <w:p w:rsidR="003870EA" w:rsidRPr="003870EA" w:rsidRDefault="003870EA" w:rsidP="003870EA">
      <w:pPr>
        <w:ind w:left="-142"/>
        <w:contextualSpacing/>
        <w:jc w:val="both"/>
        <w:rPr>
          <w:sz w:val="22"/>
          <w:szCs w:val="22"/>
        </w:rPr>
      </w:pPr>
      <w:r w:rsidRPr="003870EA">
        <w:rPr>
          <w:sz w:val="22"/>
          <w:szCs w:val="22"/>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3870EA" w:rsidRPr="003870EA" w:rsidRDefault="003870EA" w:rsidP="003870EA">
      <w:pPr>
        <w:ind w:left="-142"/>
        <w:contextualSpacing/>
        <w:jc w:val="both"/>
        <w:rPr>
          <w:sz w:val="22"/>
          <w:szCs w:val="22"/>
        </w:rPr>
      </w:pPr>
    </w:p>
    <w:p w:rsidR="003870EA" w:rsidRPr="003870EA" w:rsidRDefault="003870EA" w:rsidP="003870EA">
      <w:pPr>
        <w:ind w:left="-142"/>
        <w:contextualSpacing/>
        <w:jc w:val="both"/>
        <w:rPr>
          <w:sz w:val="22"/>
          <w:szCs w:val="22"/>
        </w:rPr>
      </w:pPr>
      <w:r w:rsidRPr="003870EA">
        <w:rPr>
          <w:sz w:val="22"/>
          <w:szCs w:val="22"/>
        </w:rPr>
        <w:t>- Устименко Ольга Станиславовна – юрисконсульт администрации городского поселения город Лиски - член комиссии;</w:t>
      </w:r>
    </w:p>
    <w:p w:rsidR="003870EA" w:rsidRPr="003870EA" w:rsidRDefault="003870EA" w:rsidP="003870EA">
      <w:pPr>
        <w:ind w:left="-142"/>
        <w:contextualSpacing/>
        <w:jc w:val="both"/>
        <w:rPr>
          <w:sz w:val="22"/>
          <w:szCs w:val="22"/>
        </w:rPr>
      </w:pPr>
      <w:r w:rsidRPr="003870EA">
        <w:rPr>
          <w:sz w:val="22"/>
          <w:szCs w:val="22"/>
        </w:rPr>
        <w:t>-  Михеева Евгения Васильевна – инспектор МКУ «Служба городского управления» - секретарь аукционной комиссии.</w:t>
      </w:r>
    </w:p>
    <w:p w:rsidR="003870EA" w:rsidRPr="003870EA" w:rsidRDefault="003870EA" w:rsidP="003870EA">
      <w:pPr>
        <w:ind w:left="-142" w:firstLine="568"/>
        <w:contextualSpacing/>
        <w:jc w:val="both"/>
        <w:rPr>
          <w:sz w:val="22"/>
          <w:szCs w:val="22"/>
        </w:rPr>
      </w:pPr>
      <w:r w:rsidRPr="003870EA">
        <w:rPr>
          <w:sz w:val="22"/>
          <w:szCs w:val="22"/>
        </w:rPr>
        <w:t>5. Контроль за исполнением настоящего распоряжения оставляю за собой.</w:t>
      </w:r>
    </w:p>
    <w:p w:rsidR="003870EA" w:rsidRPr="003870EA" w:rsidRDefault="003870EA" w:rsidP="003870EA">
      <w:pPr>
        <w:contextualSpacing/>
        <w:jc w:val="both"/>
        <w:rPr>
          <w:sz w:val="22"/>
          <w:szCs w:val="22"/>
          <w:lang w:eastAsia="ru-RU"/>
        </w:rPr>
      </w:pPr>
    </w:p>
    <w:p w:rsidR="003870EA" w:rsidRPr="003870EA" w:rsidRDefault="003870EA" w:rsidP="003870EA">
      <w:pPr>
        <w:contextualSpacing/>
        <w:jc w:val="both"/>
        <w:rPr>
          <w:sz w:val="22"/>
          <w:szCs w:val="22"/>
          <w:lang w:eastAsia="ru-RU"/>
        </w:rPr>
      </w:pPr>
    </w:p>
    <w:p w:rsidR="003870EA" w:rsidRPr="003870EA" w:rsidRDefault="003870EA" w:rsidP="003870EA">
      <w:pPr>
        <w:contextualSpacing/>
        <w:jc w:val="both"/>
        <w:rPr>
          <w:sz w:val="22"/>
          <w:szCs w:val="22"/>
          <w:lang w:eastAsia="ru-RU"/>
        </w:rPr>
      </w:pPr>
    </w:p>
    <w:p w:rsidR="003870EA" w:rsidRPr="003870EA" w:rsidRDefault="003870EA" w:rsidP="003870EA">
      <w:pPr>
        <w:contextualSpacing/>
        <w:jc w:val="both"/>
        <w:rPr>
          <w:sz w:val="22"/>
          <w:szCs w:val="22"/>
          <w:lang w:eastAsia="ru-RU"/>
        </w:rPr>
      </w:pPr>
      <w:r w:rsidRPr="003870EA">
        <w:rPr>
          <w:sz w:val="22"/>
          <w:szCs w:val="22"/>
          <w:lang w:eastAsia="ru-RU"/>
        </w:rPr>
        <w:t xml:space="preserve">Исполняющий обязанности </w:t>
      </w:r>
    </w:p>
    <w:p w:rsidR="003870EA" w:rsidRPr="003870EA" w:rsidRDefault="003870EA" w:rsidP="003870EA">
      <w:pPr>
        <w:contextualSpacing/>
        <w:jc w:val="both"/>
        <w:rPr>
          <w:sz w:val="22"/>
          <w:szCs w:val="22"/>
          <w:lang w:eastAsia="ru-RU"/>
        </w:rPr>
      </w:pPr>
      <w:r w:rsidRPr="003870EA">
        <w:rPr>
          <w:sz w:val="22"/>
          <w:szCs w:val="22"/>
          <w:lang w:eastAsia="ru-RU"/>
        </w:rPr>
        <w:t>главы администрации</w:t>
      </w:r>
    </w:p>
    <w:p w:rsidR="003870EA" w:rsidRPr="003870EA" w:rsidRDefault="003870EA" w:rsidP="003870EA">
      <w:pPr>
        <w:contextualSpacing/>
        <w:jc w:val="both"/>
        <w:rPr>
          <w:sz w:val="22"/>
          <w:szCs w:val="22"/>
        </w:rPr>
      </w:pPr>
      <w:r w:rsidRPr="003870EA">
        <w:rPr>
          <w:sz w:val="22"/>
          <w:szCs w:val="22"/>
          <w:lang w:eastAsia="ru-RU"/>
        </w:rPr>
        <w:t>городского поселения город Лиски                                                 В.Н. Чирков</w:t>
      </w:r>
      <w:r w:rsidRPr="003870EA">
        <w:rPr>
          <w:sz w:val="22"/>
          <w:szCs w:val="22"/>
        </w:rPr>
        <w:t xml:space="preserve"> </w:t>
      </w:r>
    </w:p>
    <w:p w:rsidR="003870EA" w:rsidRDefault="003870EA" w:rsidP="003870EA">
      <w:pPr>
        <w:jc w:val="both"/>
        <w:rPr>
          <w:sz w:val="22"/>
          <w:szCs w:val="22"/>
        </w:rPr>
      </w:pPr>
    </w:p>
    <w:p w:rsidR="003870EA" w:rsidRDefault="003870EA" w:rsidP="003870EA">
      <w:pPr>
        <w:jc w:val="both"/>
        <w:rPr>
          <w:sz w:val="22"/>
          <w:szCs w:val="22"/>
        </w:rPr>
      </w:pPr>
    </w:p>
    <w:p w:rsidR="003870EA" w:rsidRPr="003870EA" w:rsidRDefault="003870EA" w:rsidP="003870EA">
      <w:pPr>
        <w:pStyle w:val="ad"/>
        <w:ind w:left="4820"/>
        <w:rPr>
          <w:b/>
          <w:sz w:val="22"/>
          <w:szCs w:val="22"/>
        </w:rPr>
      </w:pPr>
      <w:r w:rsidRPr="003870EA">
        <w:rPr>
          <w:sz w:val="22"/>
          <w:szCs w:val="22"/>
        </w:rPr>
        <w:t>Приложение №1</w:t>
      </w:r>
    </w:p>
    <w:p w:rsidR="003870EA" w:rsidRDefault="003870EA" w:rsidP="003870EA">
      <w:pPr>
        <w:pStyle w:val="ad"/>
        <w:ind w:left="4820"/>
        <w:rPr>
          <w:sz w:val="22"/>
          <w:szCs w:val="22"/>
        </w:rPr>
      </w:pPr>
      <w:r w:rsidRPr="003870EA">
        <w:rPr>
          <w:sz w:val="22"/>
          <w:szCs w:val="22"/>
        </w:rPr>
        <w:t>к распоряжению администрации городского поселения город Лиски Лискинского муниципального района Воронежской области</w:t>
      </w:r>
    </w:p>
    <w:p w:rsidR="003870EA" w:rsidRPr="003870EA" w:rsidRDefault="003870EA" w:rsidP="003870EA">
      <w:pPr>
        <w:pStyle w:val="ad"/>
        <w:ind w:left="4820"/>
        <w:rPr>
          <w:b/>
          <w:sz w:val="22"/>
          <w:szCs w:val="22"/>
        </w:rPr>
      </w:pPr>
      <w:r w:rsidRPr="003870EA">
        <w:rPr>
          <w:sz w:val="22"/>
          <w:szCs w:val="22"/>
        </w:rPr>
        <w:t>от</w:t>
      </w:r>
      <w:r w:rsidRPr="003870EA">
        <w:rPr>
          <w:b/>
          <w:sz w:val="22"/>
          <w:szCs w:val="22"/>
        </w:rPr>
        <w:t xml:space="preserve"> «</w:t>
      </w:r>
      <w:r w:rsidRPr="003870EA">
        <w:rPr>
          <w:sz w:val="22"/>
          <w:szCs w:val="22"/>
        </w:rPr>
        <w:t>8» октября  2020 № 396-р</w:t>
      </w:r>
    </w:p>
    <w:p w:rsidR="003870EA" w:rsidRPr="003870EA" w:rsidRDefault="003870EA" w:rsidP="003870EA">
      <w:pPr>
        <w:pStyle w:val="aff2"/>
        <w:ind w:left="4962" w:right="49"/>
        <w:jc w:val="left"/>
        <w:rPr>
          <w:b w:val="0"/>
          <w:sz w:val="22"/>
          <w:szCs w:val="22"/>
        </w:rPr>
      </w:pPr>
    </w:p>
    <w:tbl>
      <w:tblPr>
        <w:tblStyle w:val="af"/>
        <w:tblW w:w="5183" w:type="pct"/>
        <w:tblInd w:w="-176" w:type="dxa"/>
        <w:tblLayout w:type="fixed"/>
        <w:tblLook w:val="04A0"/>
      </w:tblPr>
      <w:tblGrid>
        <w:gridCol w:w="762"/>
        <w:gridCol w:w="3197"/>
        <w:gridCol w:w="886"/>
        <w:gridCol w:w="1219"/>
        <w:gridCol w:w="938"/>
        <w:gridCol w:w="2265"/>
        <w:gridCol w:w="1387"/>
      </w:tblGrid>
      <w:tr w:rsidR="003870EA" w:rsidRPr="002F36F6" w:rsidTr="003E096B">
        <w:trPr>
          <w:trHeight w:val="1882"/>
        </w:trPr>
        <w:tc>
          <w:tcPr>
            <w:tcW w:w="357" w:type="pct"/>
          </w:tcPr>
          <w:p w:rsidR="003870EA" w:rsidRPr="002F36F6" w:rsidRDefault="003870EA" w:rsidP="003E096B">
            <w:pPr>
              <w:jc w:val="center"/>
              <w:rPr>
                <w:sz w:val="20"/>
                <w:szCs w:val="20"/>
              </w:rPr>
            </w:pPr>
            <w:r w:rsidRPr="002F36F6">
              <w:rPr>
                <w:sz w:val="20"/>
                <w:szCs w:val="20"/>
              </w:rPr>
              <w:t>№ лота</w:t>
            </w:r>
          </w:p>
        </w:tc>
        <w:tc>
          <w:tcPr>
            <w:tcW w:w="1500" w:type="pct"/>
          </w:tcPr>
          <w:p w:rsidR="003870EA" w:rsidRPr="002F36F6" w:rsidRDefault="003870EA" w:rsidP="003E096B">
            <w:pPr>
              <w:jc w:val="center"/>
              <w:rPr>
                <w:sz w:val="20"/>
                <w:szCs w:val="20"/>
              </w:rPr>
            </w:pPr>
            <w:r w:rsidRPr="002F36F6">
              <w:rPr>
                <w:sz w:val="20"/>
                <w:szCs w:val="20"/>
              </w:rPr>
              <w:t>Адресный ориентир</w:t>
            </w:r>
          </w:p>
          <w:p w:rsidR="003870EA" w:rsidRPr="002F36F6" w:rsidRDefault="003870EA" w:rsidP="003E096B">
            <w:pPr>
              <w:jc w:val="center"/>
              <w:rPr>
                <w:sz w:val="20"/>
                <w:szCs w:val="20"/>
              </w:rPr>
            </w:pPr>
          </w:p>
        </w:tc>
        <w:tc>
          <w:tcPr>
            <w:tcW w:w="416" w:type="pct"/>
          </w:tcPr>
          <w:p w:rsidR="003870EA" w:rsidRPr="002F36F6" w:rsidRDefault="003870EA" w:rsidP="003E096B">
            <w:pPr>
              <w:jc w:val="center"/>
              <w:rPr>
                <w:sz w:val="20"/>
                <w:szCs w:val="20"/>
              </w:rPr>
            </w:pPr>
            <w:r w:rsidRPr="002F36F6">
              <w:rPr>
                <w:sz w:val="20"/>
                <w:szCs w:val="20"/>
              </w:rPr>
              <w:t>Номер на карте -схеме</w:t>
            </w:r>
          </w:p>
        </w:tc>
        <w:tc>
          <w:tcPr>
            <w:tcW w:w="572" w:type="pct"/>
          </w:tcPr>
          <w:p w:rsidR="003870EA" w:rsidRPr="002F36F6" w:rsidRDefault="003870EA" w:rsidP="003E096B">
            <w:pPr>
              <w:jc w:val="center"/>
              <w:rPr>
                <w:sz w:val="20"/>
                <w:szCs w:val="20"/>
              </w:rPr>
            </w:pPr>
            <w:r w:rsidRPr="002F36F6">
              <w:rPr>
                <w:sz w:val="20"/>
                <w:szCs w:val="20"/>
              </w:rPr>
              <w:t>Тип объекта</w:t>
            </w:r>
          </w:p>
        </w:tc>
        <w:tc>
          <w:tcPr>
            <w:tcW w:w="440" w:type="pct"/>
          </w:tcPr>
          <w:p w:rsidR="003870EA" w:rsidRPr="002F36F6" w:rsidRDefault="003870EA" w:rsidP="003E096B">
            <w:pPr>
              <w:jc w:val="center"/>
              <w:rPr>
                <w:sz w:val="20"/>
                <w:szCs w:val="20"/>
              </w:rPr>
            </w:pPr>
            <w:r w:rsidRPr="002F36F6">
              <w:rPr>
                <w:sz w:val="20"/>
                <w:szCs w:val="20"/>
              </w:rPr>
              <w:t>Площадь</w:t>
            </w:r>
          </w:p>
          <w:p w:rsidR="003870EA" w:rsidRPr="002F36F6" w:rsidRDefault="003870EA" w:rsidP="003E096B">
            <w:pPr>
              <w:jc w:val="center"/>
              <w:rPr>
                <w:sz w:val="20"/>
                <w:szCs w:val="20"/>
              </w:rPr>
            </w:pPr>
            <w:r w:rsidRPr="002F36F6">
              <w:rPr>
                <w:sz w:val="20"/>
                <w:szCs w:val="20"/>
              </w:rPr>
              <w:t>кв. м.</w:t>
            </w:r>
          </w:p>
        </w:tc>
        <w:tc>
          <w:tcPr>
            <w:tcW w:w="1063" w:type="pct"/>
            <w:tcBorders>
              <w:right w:val="single" w:sz="4" w:space="0" w:color="auto"/>
            </w:tcBorders>
          </w:tcPr>
          <w:p w:rsidR="003870EA" w:rsidRPr="002F36F6" w:rsidRDefault="003870EA" w:rsidP="003E096B">
            <w:pPr>
              <w:jc w:val="center"/>
              <w:rPr>
                <w:sz w:val="20"/>
                <w:szCs w:val="20"/>
              </w:rPr>
            </w:pPr>
            <w:r w:rsidRPr="002F36F6">
              <w:rPr>
                <w:sz w:val="20"/>
                <w:szCs w:val="20"/>
              </w:rPr>
              <w:t>Начальная цена (стоимость права заключения договора на размещение НТО в месяц, руб. с учетом НДС)</w:t>
            </w:r>
          </w:p>
        </w:tc>
        <w:tc>
          <w:tcPr>
            <w:tcW w:w="651" w:type="pct"/>
            <w:tcBorders>
              <w:left w:val="single" w:sz="4" w:space="0" w:color="auto"/>
            </w:tcBorders>
          </w:tcPr>
          <w:p w:rsidR="003870EA" w:rsidRPr="002F36F6" w:rsidRDefault="003870EA" w:rsidP="003E096B">
            <w:pPr>
              <w:jc w:val="center"/>
              <w:rPr>
                <w:sz w:val="20"/>
                <w:szCs w:val="20"/>
              </w:rPr>
            </w:pPr>
            <w:r w:rsidRPr="002F36F6">
              <w:rPr>
                <w:sz w:val="20"/>
                <w:szCs w:val="20"/>
              </w:rPr>
              <w:t xml:space="preserve">Сумма задатка руб. </w:t>
            </w:r>
          </w:p>
          <w:p w:rsidR="003870EA" w:rsidRPr="002F36F6" w:rsidRDefault="003870EA" w:rsidP="003E096B">
            <w:pPr>
              <w:jc w:val="center"/>
              <w:rPr>
                <w:sz w:val="20"/>
                <w:szCs w:val="20"/>
              </w:rPr>
            </w:pPr>
            <w:r w:rsidRPr="002F36F6">
              <w:rPr>
                <w:sz w:val="20"/>
                <w:szCs w:val="20"/>
              </w:rPr>
              <w:t>100% от начальной стоимости лота</w:t>
            </w:r>
          </w:p>
        </w:tc>
      </w:tr>
      <w:tr w:rsidR="003870EA" w:rsidRPr="002F36F6" w:rsidTr="003E096B">
        <w:tc>
          <w:tcPr>
            <w:tcW w:w="357" w:type="pct"/>
          </w:tcPr>
          <w:p w:rsidR="003870EA" w:rsidRPr="002F36F6" w:rsidRDefault="003870EA" w:rsidP="003E096B">
            <w:pPr>
              <w:rPr>
                <w:sz w:val="20"/>
                <w:szCs w:val="20"/>
              </w:rPr>
            </w:pPr>
            <w:r w:rsidRPr="002F36F6">
              <w:rPr>
                <w:sz w:val="20"/>
                <w:szCs w:val="20"/>
              </w:rPr>
              <w:t>1</w:t>
            </w:r>
          </w:p>
        </w:tc>
        <w:tc>
          <w:tcPr>
            <w:tcW w:w="1500" w:type="pct"/>
          </w:tcPr>
          <w:p w:rsidR="003870EA" w:rsidRPr="002F36F6" w:rsidRDefault="003870EA" w:rsidP="003E096B">
            <w:pPr>
              <w:jc w:val="center"/>
              <w:rPr>
                <w:sz w:val="20"/>
                <w:szCs w:val="20"/>
              </w:rPr>
            </w:pPr>
            <w:r w:rsidRPr="002F36F6">
              <w:rPr>
                <w:sz w:val="20"/>
                <w:szCs w:val="20"/>
              </w:rPr>
              <w:t>Ул. 40 лет Октября,63</w:t>
            </w:r>
          </w:p>
          <w:p w:rsidR="003870EA" w:rsidRPr="002F36F6" w:rsidRDefault="003870EA" w:rsidP="003E096B">
            <w:pPr>
              <w:jc w:val="center"/>
              <w:rPr>
                <w:sz w:val="20"/>
                <w:szCs w:val="20"/>
              </w:rPr>
            </w:pPr>
            <w:r w:rsidRPr="002F36F6">
              <w:rPr>
                <w:sz w:val="20"/>
                <w:szCs w:val="20"/>
              </w:rPr>
              <w:t>(прилегающая территория)</w:t>
            </w:r>
          </w:p>
        </w:tc>
        <w:tc>
          <w:tcPr>
            <w:tcW w:w="416" w:type="pct"/>
          </w:tcPr>
          <w:p w:rsidR="003870EA" w:rsidRPr="002F36F6" w:rsidRDefault="003870EA" w:rsidP="003E096B">
            <w:pPr>
              <w:jc w:val="center"/>
              <w:rPr>
                <w:sz w:val="20"/>
                <w:szCs w:val="20"/>
              </w:rPr>
            </w:pPr>
            <w:r w:rsidRPr="002F36F6">
              <w:rPr>
                <w:sz w:val="20"/>
                <w:szCs w:val="20"/>
              </w:rPr>
              <w:t>2</w:t>
            </w:r>
          </w:p>
        </w:tc>
        <w:tc>
          <w:tcPr>
            <w:tcW w:w="572" w:type="pct"/>
          </w:tcPr>
          <w:p w:rsidR="003870EA" w:rsidRPr="002F36F6" w:rsidRDefault="003870EA" w:rsidP="003E096B">
            <w:pPr>
              <w:jc w:val="center"/>
              <w:rPr>
                <w:sz w:val="20"/>
                <w:szCs w:val="20"/>
              </w:rPr>
            </w:pPr>
            <w:r w:rsidRPr="002F36F6">
              <w:rPr>
                <w:sz w:val="20"/>
                <w:szCs w:val="20"/>
              </w:rPr>
              <w:t>Елочный базар</w:t>
            </w:r>
          </w:p>
        </w:tc>
        <w:tc>
          <w:tcPr>
            <w:tcW w:w="440" w:type="pct"/>
          </w:tcPr>
          <w:p w:rsidR="003870EA" w:rsidRPr="002F36F6" w:rsidRDefault="003870EA" w:rsidP="003E096B">
            <w:pPr>
              <w:jc w:val="center"/>
              <w:rPr>
                <w:sz w:val="20"/>
                <w:szCs w:val="20"/>
              </w:rPr>
            </w:pPr>
            <w:r w:rsidRPr="002F36F6">
              <w:rPr>
                <w:sz w:val="20"/>
                <w:szCs w:val="20"/>
              </w:rPr>
              <w:t>10</w:t>
            </w:r>
          </w:p>
        </w:tc>
        <w:tc>
          <w:tcPr>
            <w:tcW w:w="1063" w:type="pct"/>
            <w:tcBorders>
              <w:right w:val="single" w:sz="4" w:space="0" w:color="auto"/>
            </w:tcBorders>
          </w:tcPr>
          <w:p w:rsidR="003870EA" w:rsidRPr="002F36F6" w:rsidRDefault="003870EA" w:rsidP="003E096B">
            <w:pPr>
              <w:jc w:val="center"/>
              <w:rPr>
                <w:sz w:val="20"/>
                <w:szCs w:val="20"/>
              </w:rPr>
            </w:pPr>
            <w:r w:rsidRPr="002F36F6">
              <w:rPr>
                <w:sz w:val="20"/>
                <w:szCs w:val="20"/>
              </w:rPr>
              <w:t>4 450,00</w:t>
            </w:r>
          </w:p>
        </w:tc>
        <w:tc>
          <w:tcPr>
            <w:tcW w:w="651" w:type="pct"/>
            <w:tcBorders>
              <w:left w:val="single" w:sz="4" w:space="0" w:color="auto"/>
            </w:tcBorders>
          </w:tcPr>
          <w:p w:rsidR="003870EA" w:rsidRPr="002F36F6" w:rsidRDefault="003870EA" w:rsidP="003E096B">
            <w:pPr>
              <w:rPr>
                <w:sz w:val="20"/>
                <w:szCs w:val="20"/>
              </w:rPr>
            </w:pPr>
            <w:r w:rsidRPr="002F36F6">
              <w:rPr>
                <w:sz w:val="20"/>
                <w:szCs w:val="20"/>
              </w:rPr>
              <w:t>4 450,00</w:t>
            </w:r>
          </w:p>
        </w:tc>
      </w:tr>
      <w:tr w:rsidR="003870EA" w:rsidRPr="002F36F6" w:rsidTr="003E096B">
        <w:tc>
          <w:tcPr>
            <w:tcW w:w="357" w:type="pct"/>
          </w:tcPr>
          <w:p w:rsidR="003870EA" w:rsidRPr="002F36F6" w:rsidRDefault="003870EA" w:rsidP="003E096B">
            <w:pPr>
              <w:rPr>
                <w:sz w:val="20"/>
                <w:szCs w:val="20"/>
              </w:rPr>
            </w:pPr>
            <w:r w:rsidRPr="002F36F6">
              <w:rPr>
                <w:sz w:val="20"/>
                <w:szCs w:val="20"/>
              </w:rPr>
              <w:t>2</w:t>
            </w:r>
          </w:p>
        </w:tc>
        <w:tc>
          <w:tcPr>
            <w:tcW w:w="1500" w:type="pct"/>
          </w:tcPr>
          <w:p w:rsidR="003870EA" w:rsidRPr="002F36F6" w:rsidRDefault="003870EA" w:rsidP="003E096B">
            <w:pPr>
              <w:jc w:val="center"/>
              <w:rPr>
                <w:sz w:val="20"/>
                <w:szCs w:val="20"/>
              </w:rPr>
            </w:pPr>
            <w:r w:rsidRPr="002F36F6">
              <w:rPr>
                <w:sz w:val="20"/>
                <w:szCs w:val="20"/>
              </w:rPr>
              <w:t>Ул. 40 лет Октября,23</w:t>
            </w:r>
          </w:p>
          <w:p w:rsidR="003870EA" w:rsidRPr="002F36F6" w:rsidRDefault="003870EA" w:rsidP="003E096B">
            <w:pPr>
              <w:jc w:val="center"/>
              <w:rPr>
                <w:sz w:val="20"/>
                <w:szCs w:val="20"/>
              </w:rPr>
            </w:pPr>
            <w:r w:rsidRPr="002F36F6">
              <w:rPr>
                <w:sz w:val="20"/>
                <w:szCs w:val="20"/>
              </w:rPr>
              <w:t>(прилегающая территория)</w:t>
            </w:r>
          </w:p>
        </w:tc>
        <w:tc>
          <w:tcPr>
            <w:tcW w:w="416" w:type="pct"/>
          </w:tcPr>
          <w:p w:rsidR="003870EA" w:rsidRPr="002F36F6" w:rsidRDefault="003870EA" w:rsidP="003E096B">
            <w:pPr>
              <w:jc w:val="center"/>
              <w:rPr>
                <w:sz w:val="20"/>
                <w:szCs w:val="20"/>
              </w:rPr>
            </w:pPr>
            <w:r w:rsidRPr="002F36F6">
              <w:rPr>
                <w:sz w:val="20"/>
                <w:szCs w:val="20"/>
              </w:rPr>
              <w:t>3</w:t>
            </w:r>
          </w:p>
        </w:tc>
        <w:tc>
          <w:tcPr>
            <w:tcW w:w="572" w:type="pct"/>
          </w:tcPr>
          <w:p w:rsidR="003870EA" w:rsidRPr="002F36F6" w:rsidRDefault="003870EA" w:rsidP="003E096B">
            <w:pPr>
              <w:jc w:val="center"/>
              <w:rPr>
                <w:sz w:val="20"/>
                <w:szCs w:val="20"/>
              </w:rPr>
            </w:pPr>
            <w:r w:rsidRPr="002F36F6">
              <w:rPr>
                <w:sz w:val="20"/>
                <w:szCs w:val="20"/>
              </w:rPr>
              <w:t>Елочный базар</w:t>
            </w:r>
          </w:p>
        </w:tc>
        <w:tc>
          <w:tcPr>
            <w:tcW w:w="440" w:type="pct"/>
          </w:tcPr>
          <w:p w:rsidR="003870EA" w:rsidRPr="002F36F6" w:rsidRDefault="003870EA" w:rsidP="003E096B">
            <w:pPr>
              <w:jc w:val="center"/>
              <w:rPr>
                <w:sz w:val="20"/>
                <w:szCs w:val="20"/>
              </w:rPr>
            </w:pPr>
            <w:r w:rsidRPr="002F36F6">
              <w:rPr>
                <w:sz w:val="20"/>
                <w:szCs w:val="20"/>
              </w:rPr>
              <w:t>10</w:t>
            </w:r>
          </w:p>
        </w:tc>
        <w:tc>
          <w:tcPr>
            <w:tcW w:w="1063" w:type="pct"/>
            <w:tcBorders>
              <w:right w:val="single" w:sz="4" w:space="0" w:color="auto"/>
            </w:tcBorders>
          </w:tcPr>
          <w:p w:rsidR="003870EA" w:rsidRPr="002F36F6" w:rsidRDefault="003870EA" w:rsidP="003E096B">
            <w:pPr>
              <w:jc w:val="center"/>
              <w:rPr>
                <w:sz w:val="20"/>
                <w:szCs w:val="20"/>
              </w:rPr>
            </w:pPr>
            <w:r w:rsidRPr="002F36F6">
              <w:rPr>
                <w:sz w:val="20"/>
                <w:szCs w:val="20"/>
              </w:rPr>
              <w:t>4 450,00</w:t>
            </w:r>
          </w:p>
        </w:tc>
        <w:tc>
          <w:tcPr>
            <w:tcW w:w="651" w:type="pct"/>
            <w:tcBorders>
              <w:left w:val="single" w:sz="4" w:space="0" w:color="auto"/>
            </w:tcBorders>
          </w:tcPr>
          <w:p w:rsidR="003870EA" w:rsidRPr="002F36F6" w:rsidRDefault="003870EA" w:rsidP="003E096B">
            <w:pPr>
              <w:rPr>
                <w:sz w:val="20"/>
                <w:szCs w:val="20"/>
              </w:rPr>
            </w:pPr>
            <w:r w:rsidRPr="002F36F6">
              <w:rPr>
                <w:sz w:val="20"/>
                <w:szCs w:val="20"/>
              </w:rPr>
              <w:t>4 450,00</w:t>
            </w:r>
          </w:p>
        </w:tc>
      </w:tr>
      <w:tr w:rsidR="003870EA" w:rsidRPr="002F36F6" w:rsidTr="003E096B">
        <w:tc>
          <w:tcPr>
            <w:tcW w:w="357" w:type="pct"/>
          </w:tcPr>
          <w:p w:rsidR="003870EA" w:rsidRPr="002F36F6" w:rsidRDefault="003870EA" w:rsidP="003E096B">
            <w:pPr>
              <w:rPr>
                <w:sz w:val="20"/>
                <w:szCs w:val="20"/>
              </w:rPr>
            </w:pPr>
            <w:r w:rsidRPr="002F36F6">
              <w:rPr>
                <w:sz w:val="20"/>
                <w:szCs w:val="20"/>
              </w:rPr>
              <w:t>3</w:t>
            </w:r>
          </w:p>
        </w:tc>
        <w:tc>
          <w:tcPr>
            <w:tcW w:w="1500" w:type="pct"/>
          </w:tcPr>
          <w:p w:rsidR="003870EA" w:rsidRPr="002F36F6" w:rsidRDefault="003870EA" w:rsidP="003E096B">
            <w:pPr>
              <w:jc w:val="center"/>
              <w:rPr>
                <w:sz w:val="20"/>
                <w:szCs w:val="20"/>
              </w:rPr>
            </w:pPr>
            <w:r w:rsidRPr="002F36F6">
              <w:rPr>
                <w:sz w:val="20"/>
                <w:szCs w:val="20"/>
              </w:rPr>
              <w:t>Ул. 40 лет Октября,85</w:t>
            </w:r>
          </w:p>
          <w:p w:rsidR="003870EA" w:rsidRPr="002F36F6" w:rsidRDefault="003870EA" w:rsidP="003E096B">
            <w:pPr>
              <w:jc w:val="center"/>
              <w:rPr>
                <w:sz w:val="20"/>
                <w:szCs w:val="20"/>
              </w:rPr>
            </w:pPr>
            <w:r w:rsidRPr="002F36F6">
              <w:rPr>
                <w:sz w:val="20"/>
                <w:szCs w:val="20"/>
              </w:rPr>
              <w:t>(прилегающая территория)</w:t>
            </w:r>
          </w:p>
        </w:tc>
        <w:tc>
          <w:tcPr>
            <w:tcW w:w="416" w:type="pct"/>
          </w:tcPr>
          <w:p w:rsidR="003870EA" w:rsidRPr="002F36F6" w:rsidRDefault="003870EA" w:rsidP="003E096B">
            <w:pPr>
              <w:jc w:val="center"/>
              <w:rPr>
                <w:sz w:val="20"/>
                <w:szCs w:val="20"/>
              </w:rPr>
            </w:pPr>
            <w:r w:rsidRPr="002F36F6">
              <w:rPr>
                <w:sz w:val="20"/>
                <w:szCs w:val="20"/>
              </w:rPr>
              <w:t>4</w:t>
            </w:r>
          </w:p>
        </w:tc>
        <w:tc>
          <w:tcPr>
            <w:tcW w:w="572" w:type="pct"/>
          </w:tcPr>
          <w:p w:rsidR="003870EA" w:rsidRPr="002F36F6" w:rsidRDefault="003870EA" w:rsidP="003E096B">
            <w:pPr>
              <w:jc w:val="center"/>
              <w:rPr>
                <w:sz w:val="20"/>
                <w:szCs w:val="20"/>
              </w:rPr>
            </w:pPr>
            <w:r w:rsidRPr="002F36F6">
              <w:rPr>
                <w:sz w:val="20"/>
                <w:szCs w:val="20"/>
              </w:rPr>
              <w:t>Елочный базар</w:t>
            </w:r>
          </w:p>
        </w:tc>
        <w:tc>
          <w:tcPr>
            <w:tcW w:w="440" w:type="pct"/>
          </w:tcPr>
          <w:p w:rsidR="003870EA" w:rsidRPr="002F36F6" w:rsidRDefault="003870EA" w:rsidP="003E096B">
            <w:pPr>
              <w:jc w:val="center"/>
              <w:rPr>
                <w:sz w:val="20"/>
                <w:szCs w:val="20"/>
              </w:rPr>
            </w:pPr>
            <w:r w:rsidRPr="002F36F6">
              <w:rPr>
                <w:sz w:val="20"/>
                <w:szCs w:val="20"/>
              </w:rPr>
              <w:t>10</w:t>
            </w:r>
          </w:p>
        </w:tc>
        <w:tc>
          <w:tcPr>
            <w:tcW w:w="1063" w:type="pct"/>
            <w:tcBorders>
              <w:right w:val="single" w:sz="4" w:space="0" w:color="auto"/>
            </w:tcBorders>
          </w:tcPr>
          <w:p w:rsidR="003870EA" w:rsidRPr="002F36F6" w:rsidRDefault="003870EA" w:rsidP="003E096B">
            <w:pPr>
              <w:jc w:val="center"/>
              <w:rPr>
                <w:sz w:val="20"/>
                <w:szCs w:val="20"/>
              </w:rPr>
            </w:pPr>
            <w:r w:rsidRPr="002F36F6">
              <w:rPr>
                <w:sz w:val="20"/>
                <w:szCs w:val="20"/>
              </w:rPr>
              <w:t>4 450,00</w:t>
            </w:r>
          </w:p>
        </w:tc>
        <w:tc>
          <w:tcPr>
            <w:tcW w:w="651" w:type="pct"/>
            <w:tcBorders>
              <w:left w:val="single" w:sz="4" w:space="0" w:color="auto"/>
            </w:tcBorders>
          </w:tcPr>
          <w:p w:rsidR="003870EA" w:rsidRPr="002F36F6" w:rsidRDefault="003870EA" w:rsidP="003E096B">
            <w:pPr>
              <w:rPr>
                <w:sz w:val="20"/>
                <w:szCs w:val="20"/>
              </w:rPr>
            </w:pPr>
            <w:r w:rsidRPr="002F36F6">
              <w:rPr>
                <w:sz w:val="20"/>
                <w:szCs w:val="20"/>
              </w:rPr>
              <w:t>4 450,00</w:t>
            </w:r>
          </w:p>
        </w:tc>
      </w:tr>
      <w:tr w:rsidR="003870EA" w:rsidRPr="002F36F6" w:rsidTr="003E096B">
        <w:tc>
          <w:tcPr>
            <w:tcW w:w="357" w:type="pct"/>
          </w:tcPr>
          <w:p w:rsidR="003870EA" w:rsidRPr="002F36F6" w:rsidRDefault="003870EA" w:rsidP="003E096B">
            <w:pPr>
              <w:rPr>
                <w:sz w:val="20"/>
                <w:szCs w:val="20"/>
              </w:rPr>
            </w:pPr>
            <w:r w:rsidRPr="002F36F6">
              <w:rPr>
                <w:sz w:val="20"/>
                <w:szCs w:val="20"/>
              </w:rPr>
              <w:t>4</w:t>
            </w:r>
          </w:p>
        </w:tc>
        <w:tc>
          <w:tcPr>
            <w:tcW w:w="1500" w:type="pct"/>
          </w:tcPr>
          <w:p w:rsidR="003870EA" w:rsidRPr="002F36F6" w:rsidRDefault="003870EA" w:rsidP="003E096B">
            <w:pPr>
              <w:jc w:val="center"/>
              <w:rPr>
                <w:sz w:val="20"/>
                <w:szCs w:val="20"/>
              </w:rPr>
            </w:pPr>
            <w:r w:rsidRPr="002F36F6">
              <w:rPr>
                <w:sz w:val="20"/>
                <w:szCs w:val="20"/>
              </w:rPr>
              <w:t>Ул. Матросова, 43а, (прилегающая территория)</w:t>
            </w:r>
          </w:p>
        </w:tc>
        <w:tc>
          <w:tcPr>
            <w:tcW w:w="416" w:type="pct"/>
          </w:tcPr>
          <w:p w:rsidR="003870EA" w:rsidRPr="002F36F6" w:rsidRDefault="003870EA" w:rsidP="003E096B">
            <w:pPr>
              <w:jc w:val="center"/>
              <w:rPr>
                <w:sz w:val="20"/>
                <w:szCs w:val="20"/>
              </w:rPr>
            </w:pPr>
            <w:r w:rsidRPr="002F36F6">
              <w:rPr>
                <w:sz w:val="20"/>
                <w:szCs w:val="20"/>
              </w:rPr>
              <w:t>5</w:t>
            </w:r>
          </w:p>
        </w:tc>
        <w:tc>
          <w:tcPr>
            <w:tcW w:w="572" w:type="pct"/>
          </w:tcPr>
          <w:p w:rsidR="003870EA" w:rsidRPr="002F36F6" w:rsidRDefault="003870EA" w:rsidP="003E096B">
            <w:pPr>
              <w:jc w:val="center"/>
              <w:rPr>
                <w:sz w:val="20"/>
                <w:szCs w:val="20"/>
              </w:rPr>
            </w:pPr>
            <w:r w:rsidRPr="002F36F6">
              <w:rPr>
                <w:sz w:val="20"/>
                <w:szCs w:val="20"/>
              </w:rPr>
              <w:t>Елочный базар</w:t>
            </w:r>
          </w:p>
        </w:tc>
        <w:tc>
          <w:tcPr>
            <w:tcW w:w="440" w:type="pct"/>
          </w:tcPr>
          <w:p w:rsidR="003870EA" w:rsidRPr="002F36F6" w:rsidRDefault="003870EA" w:rsidP="003E096B">
            <w:pPr>
              <w:jc w:val="center"/>
              <w:rPr>
                <w:sz w:val="20"/>
                <w:szCs w:val="20"/>
              </w:rPr>
            </w:pPr>
            <w:r w:rsidRPr="002F36F6">
              <w:rPr>
                <w:sz w:val="20"/>
                <w:szCs w:val="20"/>
              </w:rPr>
              <w:t>10</w:t>
            </w:r>
          </w:p>
        </w:tc>
        <w:tc>
          <w:tcPr>
            <w:tcW w:w="1063" w:type="pct"/>
            <w:tcBorders>
              <w:right w:val="single" w:sz="4" w:space="0" w:color="auto"/>
            </w:tcBorders>
          </w:tcPr>
          <w:p w:rsidR="003870EA" w:rsidRPr="002F36F6" w:rsidRDefault="003870EA" w:rsidP="003E096B">
            <w:pPr>
              <w:jc w:val="center"/>
              <w:rPr>
                <w:sz w:val="20"/>
                <w:szCs w:val="20"/>
              </w:rPr>
            </w:pPr>
            <w:r w:rsidRPr="002F36F6">
              <w:rPr>
                <w:sz w:val="20"/>
                <w:szCs w:val="20"/>
              </w:rPr>
              <w:t>4 151,00</w:t>
            </w:r>
          </w:p>
        </w:tc>
        <w:tc>
          <w:tcPr>
            <w:tcW w:w="651" w:type="pct"/>
            <w:tcBorders>
              <w:left w:val="single" w:sz="4" w:space="0" w:color="auto"/>
            </w:tcBorders>
          </w:tcPr>
          <w:p w:rsidR="003870EA" w:rsidRPr="002F36F6" w:rsidRDefault="003870EA" w:rsidP="003E096B">
            <w:pPr>
              <w:rPr>
                <w:sz w:val="20"/>
                <w:szCs w:val="20"/>
              </w:rPr>
            </w:pPr>
            <w:r w:rsidRPr="002F36F6">
              <w:rPr>
                <w:sz w:val="20"/>
                <w:szCs w:val="20"/>
              </w:rPr>
              <w:t>4 151,00</w:t>
            </w:r>
          </w:p>
        </w:tc>
      </w:tr>
      <w:tr w:rsidR="003870EA" w:rsidRPr="002F36F6" w:rsidTr="003E096B">
        <w:tc>
          <w:tcPr>
            <w:tcW w:w="357" w:type="pct"/>
          </w:tcPr>
          <w:p w:rsidR="003870EA" w:rsidRPr="002F36F6" w:rsidRDefault="003870EA" w:rsidP="003E096B">
            <w:pPr>
              <w:rPr>
                <w:sz w:val="20"/>
                <w:szCs w:val="20"/>
              </w:rPr>
            </w:pPr>
            <w:r w:rsidRPr="002F36F6">
              <w:rPr>
                <w:sz w:val="20"/>
                <w:szCs w:val="20"/>
              </w:rPr>
              <w:t>5</w:t>
            </w:r>
          </w:p>
        </w:tc>
        <w:tc>
          <w:tcPr>
            <w:tcW w:w="1500" w:type="pct"/>
          </w:tcPr>
          <w:p w:rsidR="003870EA" w:rsidRPr="002F36F6" w:rsidRDefault="003870EA" w:rsidP="003E096B">
            <w:pPr>
              <w:jc w:val="center"/>
              <w:rPr>
                <w:sz w:val="20"/>
                <w:szCs w:val="20"/>
              </w:rPr>
            </w:pPr>
            <w:r w:rsidRPr="002F36F6">
              <w:rPr>
                <w:sz w:val="20"/>
                <w:szCs w:val="20"/>
              </w:rPr>
              <w:t>Ул. Коммунистическая,86</w:t>
            </w:r>
          </w:p>
          <w:p w:rsidR="003870EA" w:rsidRPr="002F36F6" w:rsidRDefault="003870EA" w:rsidP="003E096B">
            <w:pPr>
              <w:jc w:val="center"/>
              <w:rPr>
                <w:sz w:val="20"/>
                <w:szCs w:val="20"/>
              </w:rPr>
            </w:pPr>
            <w:r w:rsidRPr="002F36F6">
              <w:rPr>
                <w:sz w:val="20"/>
                <w:szCs w:val="20"/>
              </w:rPr>
              <w:t>(прилегающая территория)</w:t>
            </w:r>
          </w:p>
        </w:tc>
        <w:tc>
          <w:tcPr>
            <w:tcW w:w="416" w:type="pct"/>
          </w:tcPr>
          <w:p w:rsidR="003870EA" w:rsidRPr="002F36F6" w:rsidRDefault="003870EA" w:rsidP="003E096B">
            <w:pPr>
              <w:jc w:val="center"/>
              <w:rPr>
                <w:sz w:val="20"/>
                <w:szCs w:val="20"/>
              </w:rPr>
            </w:pPr>
            <w:r w:rsidRPr="002F36F6">
              <w:rPr>
                <w:sz w:val="20"/>
                <w:szCs w:val="20"/>
              </w:rPr>
              <w:t>11</w:t>
            </w:r>
          </w:p>
        </w:tc>
        <w:tc>
          <w:tcPr>
            <w:tcW w:w="572" w:type="pct"/>
          </w:tcPr>
          <w:p w:rsidR="003870EA" w:rsidRPr="002F36F6" w:rsidRDefault="003870EA" w:rsidP="003E096B">
            <w:pPr>
              <w:jc w:val="center"/>
              <w:rPr>
                <w:sz w:val="20"/>
                <w:szCs w:val="20"/>
              </w:rPr>
            </w:pPr>
            <w:r w:rsidRPr="002F36F6">
              <w:rPr>
                <w:sz w:val="20"/>
                <w:szCs w:val="20"/>
              </w:rPr>
              <w:t>Елочный базар</w:t>
            </w:r>
          </w:p>
        </w:tc>
        <w:tc>
          <w:tcPr>
            <w:tcW w:w="440" w:type="pct"/>
          </w:tcPr>
          <w:p w:rsidR="003870EA" w:rsidRPr="002F36F6" w:rsidRDefault="003870EA" w:rsidP="003E096B">
            <w:pPr>
              <w:jc w:val="center"/>
              <w:rPr>
                <w:sz w:val="20"/>
                <w:szCs w:val="20"/>
              </w:rPr>
            </w:pPr>
            <w:r w:rsidRPr="002F36F6">
              <w:rPr>
                <w:sz w:val="20"/>
                <w:szCs w:val="20"/>
              </w:rPr>
              <w:t>10</w:t>
            </w:r>
          </w:p>
        </w:tc>
        <w:tc>
          <w:tcPr>
            <w:tcW w:w="1063" w:type="pct"/>
            <w:tcBorders>
              <w:right w:val="single" w:sz="4" w:space="0" w:color="auto"/>
            </w:tcBorders>
          </w:tcPr>
          <w:p w:rsidR="003870EA" w:rsidRPr="002F36F6" w:rsidRDefault="003870EA" w:rsidP="003E096B">
            <w:pPr>
              <w:jc w:val="center"/>
              <w:rPr>
                <w:sz w:val="20"/>
                <w:szCs w:val="20"/>
              </w:rPr>
            </w:pPr>
            <w:r w:rsidRPr="002F36F6">
              <w:rPr>
                <w:sz w:val="20"/>
                <w:szCs w:val="20"/>
              </w:rPr>
              <w:t>4 939,00</w:t>
            </w:r>
          </w:p>
        </w:tc>
        <w:tc>
          <w:tcPr>
            <w:tcW w:w="651" w:type="pct"/>
            <w:tcBorders>
              <w:left w:val="single" w:sz="4" w:space="0" w:color="auto"/>
            </w:tcBorders>
          </w:tcPr>
          <w:p w:rsidR="003870EA" w:rsidRPr="002F36F6" w:rsidRDefault="003870EA" w:rsidP="003E096B">
            <w:pPr>
              <w:rPr>
                <w:sz w:val="20"/>
                <w:szCs w:val="20"/>
              </w:rPr>
            </w:pPr>
            <w:r w:rsidRPr="002F36F6">
              <w:rPr>
                <w:sz w:val="20"/>
                <w:szCs w:val="20"/>
              </w:rPr>
              <w:t>4 939,00</w:t>
            </w:r>
          </w:p>
        </w:tc>
      </w:tr>
      <w:tr w:rsidR="003870EA" w:rsidRPr="002F36F6" w:rsidTr="003E096B">
        <w:tc>
          <w:tcPr>
            <w:tcW w:w="357" w:type="pct"/>
          </w:tcPr>
          <w:p w:rsidR="003870EA" w:rsidRPr="002F36F6" w:rsidRDefault="003870EA" w:rsidP="003E096B">
            <w:pPr>
              <w:rPr>
                <w:sz w:val="20"/>
                <w:szCs w:val="20"/>
              </w:rPr>
            </w:pPr>
            <w:r w:rsidRPr="002F36F6">
              <w:rPr>
                <w:sz w:val="20"/>
                <w:szCs w:val="20"/>
              </w:rPr>
              <w:t>6</w:t>
            </w:r>
          </w:p>
        </w:tc>
        <w:tc>
          <w:tcPr>
            <w:tcW w:w="1500" w:type="pct"/>
          </w:tcPr>
          <w:p w:rsidR="003870EA" w:rsidRPr="002F36F6" w:rsidRDefault="003870EA" w:rsidP="003E096B">
            <w:pPr>
              <w:jc w:val="center"/>
              <w:rPr>
                <w:sz w:val="20"/>
                <w:szCs w:val="20"/>
              </w:rPr>
            </w:pPr>
            <w:r w:rsidRPr="002F36F6">
              <w:rPr>
                <w:sz w:val="20"/>
                <w:szCs w:val="20"/>
              </w:rPr>
              <w:t>Ул. Лысенко, 5</w:t>
            </w:r>
          </w:p>
          <w:p w:rsidR="003870EA" w:rsidRPr="002F36F6" w:rsidRDefault="003870EA" w:rsidP="003E096B">
            <w:pPr>
              <w:jc w:val="center"/>
              <w:rPr>
                <w:sz w:val="20"/>
                <w:szCs w:val="20"/>
              </w:rPr>
            </w:pPr>
            <w:r w:rsidRPr="002F36F6">
              <w:rPr>
                <w:sz w:val="20"/>
                <w:szCs w:val="20"/>
              </w:rPr>
              <w:t>(прилегающая территория)</w:t>
            </w:r>
          </w:p>
        </w:tc>
        <w:tc>
          <w:tcPr>
            <w:tcW w:w="416" w:type="pct"/>
          </w:tcPr>
          <w:p w:rsidR="003870EA" w:rsidRPr="002F36F6" w:rsidRDefault="003870EA" w:rsidP="003E096B">
            <w:pPr>
              <w:jc w:val="center"/>
              <w:rPr>
                <w:sz w:val="20"/>
                <w:szCs w:val="20"/>
              </w:rPr>
            </w:pPr>
            <w:r w:rsidRPr="002F36F6">
              <w:rPr>
                <w:sz w:val="20"/>
                <w:szCs w:val="20"/>
              </w:rPr>
              <w:t>12</w:t>
            </w:r>
          </w:p>
        </w:tc>
        <w:tc>
          <w:tcPr>
            <w:tcW w:w="572" w:type="pct"/>
          </w:tcPr>
          <w:p w:rsidR="003870EA" w:rsidRPr="002F36F6" w:rsidRDefault="003870EA" w:rsidP="003E096B">
            <w:pPr>
              <w:jc w:val="center"/>
              <w:rPr>
                <w:sz w:val="20"/>
                <w:szCs w:val="20"/>
              </w:rPr>
            </w:pPr>
            <w:r w:rsidRPr="002F36F6">
              <w:rPr>
                <w:sz w:val="20"/>
                <w:szCs w:val="20"/>
              </w:rPr>
              <w:t>Елочный базар</w:t>
            </w:r>
          </w:p>
        </w:tc>
        <w:tc>
          <w:tcPr>
            <w:tcW w:w="440" w:type="pct"/>
          </w:tcPr>
          <w:p w:rsidR="003870EA" w:rsidRPr="002F36F6" w:rsidRDefault="003870EA" w:rsidP="003E096B">
            <w:pPr>
              <w:jc w:val="center"/>
              <w:rPr>
                <w:sz w:val="20"/>
                <w:szCs w:val="20"/>
              </w:rPr>
            </w:pPr>
            <w:r w:rsidRPr="002F36F6">
              <w:rPr>
                <w:sz w:val="20"/>
                <w:szCs w:val="20"/>
              </w:rPr>
              <w:t>10</w:t>
            </w:r>
          </w:p>
        </w:tc>
        <w:tc>
          <w:tcPr>
            <w:tcW w:w="1063" w:type="pct"/>
            <w:tcBorders>
              <w:right w:val="single" w:sz="4" w:space="0" w:color="auto"/>
            </w:tcBorders>
          </w:tcPr>
          <w:p w:rsidR="003870EA" w:rsidRPr="002F36F6" w:rsidRDefault="003870EA" w:rsidP="003E096B">
            <w:pPr>
              <w:jc w:val="center"/>
              <w:rPr>
                <w:sz w:val="20"/>
                <w:szCs w:val="20"/>
              </w:rPr>
            </w:pPr>
            <w:r w:rsidRPr="002F36F6">
              <w:rPr>
                <w:sz w:val="20"/>
                <w:szCs w:val="20"/>
              </w:rPr>
              <w:t>4 939,00</w:t>
            </w:r>
          </w:p>
        </w:tc>
        <w:tc>
          <w:tcPr>
            <w:tcW w:w="651" w:type="pct"/>
            <w:tcBorders>
              <w:left w:val="single" w:sz="4" w:space="0" w:color="auto"/>
            </w:tcBorders>
          </w:tcPr>
          <w:p w:rsidR="003870EA" w:rsidRPr="002F36F6" w:rsidRDefault="003870EA" w:rsidP="003E096B">
            <w:pPr>
              <w:rPr>
                <w:sz w:val="20"/>
                <w:szCs w:val="20"/>
              </w:rPr>
            </w:pPr>
            <w:r w:rsidRPr="002F36F6">
              <w:rPr>
                <w:sz w:val="20"/>
                <w:szCs w:val="20"/>
              </w:rPr>
              <w:t>4 939,00</w:t>
            </w:r>
          </w:p>
        </w:tc>
      </w:tr>
      <w:tr w:rsidR="003870EA" w:rsidRPr="002F36F6" w:rsidTr="003E096B">
        <w:tc>
          <w:tcPr>
            <w:tcW w:w="357" w:type="pct"/>
          </w:tcPr>
          <w:p w:rsidR="003870EA" w:rsidRPr="002F36F6" w:rsidRDefault="003870EA" w:rsidP="003E096B">
            <w:pPr>
              <w:rPr>
                <w:sz w:val="20"/>
                <w:szCs w:val="20"/>
              </w:rPr>
            </w:pPr>
            <w:r w:rsidRPr="002F36F6">
              <w:rPr>
                <w:sz w:val="20"/>
                <w:szCs w:val="20"/>
              </w:rPr>
              <w:lastRenderedPageBreak/>
              <w:t>7</w:t>
            </w:r>
          </w:p>
        </w:tc>
        <w:tc>
          <w:tcPr>
            <w:tcW w:w="1500" w:type="pct"/>
          </w:tcPr>
          <w:p w:rsidR="003870EA" w:rsidRPr="002F36F6" w:rsidRDefault="003870EA" w:rsidP="003E096B">
            <w:pPr>
              <w:jc w:val="center"/>
              <w:rPr>
                <w:sz w:val="20"/>
                <w:szCs w:val="20"/>
              </w:rPr>
            </w:pPr>
            <w:r w:rsidRPr="002F36F6">
              <w:rPr>
                <w:sz w:val="20"/>
                <w:szCs w:val="20"/>
              </w:rPr>
              <w:t xml:space="preserve">Ул. М.Жукова, д.5,  </w:t>
            </w:r>
          </w:p>
          <w:p w:rsidR="003870EA" w:rsidRPr="002F36F6" w:rsidRDefault="003870EA" w:rsidP="003E096B">
            <w:pPr>
              <w:jc w:val="center"/>
              <w:rPr>
                <w:sz w:val="20"/>
                <w:szCs w:val="20"/>
              </w:rPr>
            </w:pPr>
            <w:r w:rsidRPr="002F36F6">
              <w:rPr>
                <w:sz w:val="20"/>
                <w:szCs w:val="20"/>
              </w:rPr>
              <w:t>( прилегающая территория)</w:t>
            </w:r>
          </w:p>
        </w:tc>
        <w:tc>
          <w:tcPr>
            <w:tcW w:w="416" w:type="pct"/>
          </w:tcPr>
          <w:p w:rsidR="003870EA" w:rsidRPr="002F36F6" w:rsidRDefault="003870EA" w:rsidP="003E096B">
            <w:pPr>
              <w:jc w:val="center"/>
              <w:rPr>
                <w:sz w:val="20"/>
                <w:szCs w:val="20"/>
              </w:rPr>
            </w:pPr>
            <w:r w:rsidRPr="002F36F6">
              <w:rPr>
                <w:sz w:val="20"/>
                <w:szCs w:val="20"/>
              </w:rPr>
              <w:t>13</w:t>
            </w:r>
          </w:p>
        </w:tc>
        <w:tc>
          <w:tcPr>
            <w:tcW w:w="572" w:type="pct"/>
          </w:tcPr>
          <w:p w:rsidR="003870EA" w:rsidRPr="002F36F6" w:rsidRDefault="003870EA" w:rsidP="003E096B">
            <w:pPr>
              <w:jc w:val="center"/>
              <w:rPr>
                <w:sz w:val="20"/>
                <w:szCs w:val="20"/>
              </w:rPr>
            </w:pPr>
            <w:r w:rsidRPr="002F36F6">
              <w:rPr>
                <w:sz w:val="20"/>
                <w:szCs w:val="20"/>
              </w:rPr>
              <w:t>Елочный базар</w:t>
            </w:r>
          </w:p>
        </w:tc>
        <w:tc>
          <w:tcPr>
            <w:tcW w:w="440" w:type="pct"/>
          </w:tcPr>
          <w:p w:rsidR="003870EA" w:rsidRPr="002F36F6" w:rsidRDefault="003870EA" w:rsidP="003E096B">
            <w:pPr>
              <w:jc w:val="center"/>
              <w:rPr>
                <w:sz w:val="20"/>
                <w:szCs w:val="20"/>
              </w:rPr>
            </w:pPr>
            <w:r w:rsidRPr="002F36F6">
              <w:rPr>
                <w:sz w:val="20"/>
                <w:szCs w:val="20"/>
              </w:rPr>
              <w:t>10</w:t>
            </w:r>
          </w:p>
        </w:tc>
        <w:tc>
          <w:tcPr>
            <w:tcW w:w="1063" w:type="pct"/>
            <w:tcBorders>
              <w:right w:val="single" w:sz="4" w:space="0" w:color="auto"/>
            </w:tcBorders>
          </w:tcPr>
          <w:p w:rsidR="003870EA" w:rsidRPr="002F36F6" w:rsidRDefault="003870EA" w:rsidP="003E096B">
            <w:pPr>
              <w:jc w:val="center"/>
              <w:rPr>
                <w:sz w:val="20"/>
                <w:szCs w:val="20"/>
              </w:rPr>
            </w:pPr>
            <w:r w:rsidRPr="002F36F6">
              <w:rPr>
                <w:sz w:val="20"/>
                <w:szCs w:val="20"/>
              </w:rPr>
              <w:t>4 450,00</w:t>
            </w:r>
          </w:p>
        </w:tc>
        <w:tc>
          <w:tcPr>
            <w:tcW w:w="651" w:type="pct"/>
            <w:tcBorders>
              <w:left w:val="single" w:sz="4" w:space="0" w:color="auto"/>
            </w:tcBorders>
          </w:tcPr>
          <w:p w:rsidR="003870EA" w:rsidRPr="002F36F6" w:rsidRDefault="003870EA" w:rsidP="003E096B">
            <w:pPr>
              <w:rPr>
                <w:sz w:val="20"/>
                <w:szCs w:val="20"/>
              </w:rPr>
            </w:pPr>
            <w:r w:rsidRPr="002F36F6">
              <w:rPr>
                <w:sz w:val="20"/>
                <w:szCs w:val="20"/>
              </w:rPr>
              <w:t>4 450,00</w:t>
            </w:r>
          </w:p>
        </w:tc>
      </w:tr>
      <w:tr w:rsidR="003870EA" w:rsidRPr="002F36F6" w:rsidTr="003E096B">
        <w:tc>
          <w:tcPr>
            <w:tcW w:w="357" w:type="pct"/>
          </w:tcPr>
          <w:p w:rsidR="003870EA" w:rsidRPr="002F36F6" w:rsidRDefault="003870EA" w:rsidP="003E096B">
            <w:pPr>
              <w:rPr>
                <w:sz w:val="20"/>
                <w:szCs w:val="20"/>
              </w:rPr>
            </w:pPr>
            <w:r w:rsidRPr="002F36F6">
              <w:rPr>
                <w:sz w:val="20"/>
                <w:szCs w:val="20"/>
              </w:rPr>
              <w:t>8</w:t>
            </w:r>
          </w:p>
        </w:tc>
        <w:tc>
          <w:tcPr>
            <w:tcW w:w="1500" w:type="pct"/>
          </w:tcPr>
          <w:p w:rsidR="003870EA" w:rsidRPr="002F36F6" w:rsidRDefault="003870EA" w:rsidP="003E096B">
            <w:pPr>
              <w:jc w:val="center"/>
              <w:rPr>
                <w:sz w:val="20"/>
                <w:szCs w:val="20"/>
              </w:rPr>
            </w:pPr>
            <w:r w:rsidRPr="002F36F6">
              <w:rPr>
                <w:sz w:val="20"/>
                <w:szCs w:val="20"/>
              </w:rPr>
              <w:t xml:space="preserve">Ул. Тельмана, 1б, </w:t>
            </w:r>
          </w:p>
          <w:p w:rsidR="003870EA" w:rsidRPr="002F36F6" w:rsidRDefault="003870EA" w:rsidP="003E096B">
            <w:pPr>
              <w:jc w:val="center"/>
              <w:rPr>
                <w:sz w:val="20"/>
                <w:szCs w:val="20"/>
              </w:rPr>
            </w:pPr>
            <w:r w:rsidRPr="002F36F6">
              <w:rPr>
                <w:sz w:val="20"/>
                <w:szCs w:val="20"/>
              </w:rPr>
              <w:t>(прилегающая территория)</w:t>
            </w:r>
          </w:p>
        </w:tc>
        <w:tc>
          <w:tcPr>
            <w:tcW w:w="416" w:type="pct"/>
          </w:tcPr>
          <w:p w:rsidR="003870EA" w:rsidRPr="002F36F6" w:rsidRDefault="003870EA" w:rsidP="003E096B">
            <w:pPr>
              <w:jc w:val="center"/>
              <w:rPr>
                <w:sz w:val="20"/>
                <w:szCs w:val="20"/>
              </w:rPr>
            </w:pPr>
            <w:r w:rsidRPr="002F36F6">
              <w:rPr>
                <w:sz w:val="20"/>
                <w:szCs w:val="20"/>
              </w:rPr>
              <w:t>15</w:t>
            </w:r>
          </w:p>
        </w:tc>
        <w:tc>
          <w:tcPr>
            <w:tcW w:w="572" w:type="pct"/>
          </w:tcPr>
          <w:p w:rsidR="003870EA" w:rsidRPr="002F36F6" w:rsidRDefault="003870EA" w:rsidP="003E096B">
            <w:pPr>
              <w:jc w:val="center"/>
              <w:rPr>
                <w:sz w:val="20"/>
                <w:szCs w:val="20"/>
              </w:rPr>
            </w:pPr>
            <w:r w:rsidRPr="002F36F6">
              <w:rPr>
                <w:sz w:val="20"/>
                <w:szCs w:val="20"/>
              </w:rPr>
              <w:t>Елочный базар</w:t>
            </w:r>
          </w:p>
        </w:tc>
        <w:tc>
          <w:tcPr>
            <w:tcW w:w="440" w:type="pct"/>
          </w:tcPr>
          <w:p w:rsidR="003870EA" w:rsidRPr="002F36F6" w:rsidRDefault="003870EA" w:rsidP="003E096B">
            <w:pPr>
              <w:jc w:val="center"/>
              <w:rPr>
                <w:sz w:val="20"/>
                <w:szCs w:val="20"/>
              </w:rPr>
            </w:pPr>
            <w:r w:rsidRPr="002F36F6">
              <w:rPr>
                <w:sz w:val="20"/>
                <w:szCs w:val="20"/>
              </w:rPr>
              <w:t>10</w:t>
            </w:r>
          </w:p>
        </w:tc>
        <w:tc>
          <w:tcPr>
            <w:tcW w:w="1063" w:type="pct"/>
            <w:tcBorders>
              <w:right w:val="single" w:sz="4" w:space="0" w:color="auto"/>
            </w:tcBorders>
          </w:tcPr>
          <w:p w:rsidR="003870EA" w:rsidRPr="002F36F6" w:rsidRDefault="003870EA" w:rsidP="003E096B">
            <w:pPr>
              <w:jc w:val="center"/>
              <w:rPr>
                <w:sz w:val="20"/>
                <w:szCs w:val="20"/>
              </w:rPr>
            </w:pPr>
            <w:r w:rsidRPr="002F36F6">
              <w:rPr>
                <w:sz w:val="20"/>
                <w:szCs w:val="20"/>
              </w:rPr>
              <w:t>4 450,00</w:t>
            </w:r>
          </w:p>
        </w:tc>
        <w:tc>
          <w:tcPr>
            <w:tcW w:w="651" w:type="pct"/>
            <w:tcBorders>
              <w:left w:val="single" w:sz="4" w:space="0" w:color="auto"/>
            </w:tcBorders>
          </w:tcPr>
          <w:p w:rsidR="003870EA" w:rsidRPr="002F36F6" w:rsidRDefault="003870EA" w:rsidP="003E096B">
            <w:pPr>
              <w:rPr>
                <w:sz w:val="20"/>
                <w:szCs w:val="20"/>
              </w:rPr>
            </w:pPr>
            <w:r w:rsidRPr="002F36F6">
              <w:rPr>
                <w:sz w:val="20"/>
                <w:szCs w:val="20"/>
              </w:rPr>
              <w:t>4 450,00</w:t>
            </w:r>
          </w:p>
        </w:tc>
      </w:tr>
      <w:tr w:rsidR="003870EA" w:rsidRPr="002F36F6" w:rsidTr="003E096B">
        <w:tc>
          <w:tcPr>
            <w:tcW w:w="357" w:type="pct"/>
          </w:tcPr>
          <w:p w:rsidR="003870EA" w:rsidRPr="002F36F6" w:rsidRDefault="003870EA" w:rsidP="003E096B">
            <w:pPr>
              <w:rPr>
                <w:sz w:val="20"/>
                <w:szCs w:val="20"/>
              </w:rPr>
            </w:pPr>
            <w:r w:rsidRPr="002F36F6">
              <w:rPr>
                <w:sz w:val="20"/>
                <w:szCs w:val="20"/>
              </w:rPr>
              <w:t>9</w:t>
            </w:r>
          </w:p>
        </w:tc>
        <w:tc>
          <w:tcPr>
            <w:tcW w:w="1500" w:type="pct"/>
          </w:tcPr>
          <w:p w:rsidR="003870EA" w:rsidRPr="002F36F6" w:rsidRDefault="003870EA" w:rsidP="003E096B">
            <w:pPr>
              <w:jc w:val="center"/>
              <w:rPr>
                <w:sz w:val="20"/>
                <w:szCs w:val="20"/>
              </w:rPr>
            </w:pPr>
            <w:r w:rsidRPr="002F36F6">
              <w:rPr>
                <w:sz w:val="20"/>
                <w:szCs w:val="20"/>
              </w:rPr>
              <w:t>Ул. Свердлова, д.72</w:t>
            </w:r>
          </w:p>
          <w:p w:rsidR="003870EA" w:rsidRPr="002F36F6" w:rsidRDefault="003870EA" w:rsidP="003E096B">
            <w:pPr>
              <w:jc w:val="center"/>
              <w:rPr>
                <w:sz w:val="20"/>
                <w:szCs w:val="20"/>
              </w:rPr>
            </w:pPr>
            <w:r w:rsidRPr="002F36F6">
              <w:rPr>
                <w:sz w:val="20"/>
                <w:szCs w:val="20"/>
              </w:rPr>
              <w:t>(прилегающая</w:t>
            </w:r>
          </w:p>
          <w:p w:rsidR="003870EA" w:rsidRPr="002F36F6" w:rsidRDefault="003870EA" w:rsidP="003E096B">
            <w:pPr>
              <w:jc w:val="center"/>
              <w:rPr>
                <w:sz w:val="20"/>
                <w:szCs w:val="20"/>
              </w:rPr>
            </w:pPr>
            <w:r w:rsidRPr="002F36F6">
              <w:rPr>
                <w:sz w:val="20"/>
                <w:szCs w:val="20"/>
              </w:rPr>
              <w:t>территория)</w:t>
            </w:r>
          </w:p>
        </w:tc>
        <w:tc>
          <w:tcPr>
            <w:tcW w:w="416" w:type="pct"/>
          </w:tcPr>
          <w:p w:rsidR="003870EA" w:rsidRPr="002F36F6" w:rsidRDefault="003870EA" w:rsidP="003E096B">
            <w:pPr>
              <w:jc w:val="center"/>
              <w:rPr>
                <w:sz w:val="20"/>
                <w:szCs w:val="20"/>
              </w:rPr>
            </w:pPr>
            <w:r w:rsidRPr="002F36F6">
              <w:rPr>
                <w:sz w:val="20"/>
                <w:szCs w:val="20"/>
              </w:rPr>
              <w:t>16</w:t>
            </w:r>
          </w:p>
        </w:tc>
        <w:tc>
          <w:tcPr>
            <w:tcW w:w="572" w:type="pct"/>
          </w:tcPr>
          <w:p w:rsidR="003870EA" w:rsidRPr="002F36F6" w:rsidRDefault="003870EA" w:rsidP="003E096B">
            <w:pPr>
              <w:jc w:val="center"/>
              <w:rPr>
                <w:sz w:val="20"/>
                <w:szCs w:val="20"/>
              </w:rPr>
            </w:pPr>
            <w:r w:rsidRPr="002F36F6">
              <w:rPr>
                <w:sz w:val="20"/>
                <w:szCs w:val="20"/>
              </w:rPr>
              <w:t>Елочный базар</w:t>
            </w:r>
          </w:p>
        </w:tc>
        <w:tc>
          <w:tcPr>
            <w:tcW w:w="440" w:type="pct"/>
          </w:tcPr>
          <w:p w:rsidR="003870EA" w:rsidRPr="002F36F6" w:rsidRDefault="003870EA" w:rsidP="003E096B">
            <w:pPr>
              <w:jc w:val="center"/>
              <w:rPr>
                <w:sz w:val="20"/>
                <w:szCs w:val="20"/>
              </w:rPr>
            </w:pPr>
            <w:r w:rsidRPr="002F36F6">
              <w:rPr>
                <w:sz w:val="20"/>
                <w:szCs w:val="20"/>
              </w:rPr>
              <w:t>10</w:t>
            </w:r>
          </w:p>
        </w:tc>
        <w:tc>
          <w:tcPr>
            <w:tcW w:w="1063" w:type="pct"/>
            <w:tcBorders>
              <w:right w:val="single" w:sz="4" w:space="0" w:color="auto"/>
            </w:tcBorders>
          </w:tcPr>
          <w:p w:rsidR="003870EA" w:rsidRPr="002F36F6" w:rsidRDefault="003870EA" w:rsidP="003E096B">
            <w:pPr>
              <w:jc w:val="center"/>
              <w:rPr>
                <w:sz w:val="20"/>
                <w:szCs w:val="20"/>
              </w:rPr>
            </w:pPr>
            <w:r w:rsidRPr="002F36F6">
              <w:rPr>
                <w:sz w:val="20"/>
                <w:szCs w:val="20"/>
              </w:rPr>
              <w:t>4 939,00</w:t>
            </w:r>
          </w:p>
        </w:tc>
        <w:tc>
          <w:tcPr>
            <w:tcW w:w="651" w:type="pct"/>
            <w:tcBorders>
              <w:left w:val="single" w:sz="4" w:space="0" w:color="auto"/>
            </w:tcBorders>
          </w:tcPr>
          <w:p w:rsidR="003870EA" w:rsidRPr="002F36F6" w:rsidRDefault="003870EA" w:rsidP="003E096B">
            <w:pPr>
              <w:rPr>
                <w:sz w:val="20"/>
                <w:szCs w:val="20"/>
              </w:rPr>
            </w:pPr>
            <w:r w:rsidRPr="002F36F6">
              <w:rPr>
                <w:sz w:val="20"/>
                <w:szCs w:val="20"/>
              </w:rPr>
              <w:t>4 939,00</w:t>
            </w:r>
          </w:p>
        </w:tc>
      </w:tr>
      <w:tr w:rsidR="003870EA" w:rsidRPr="002F36F6" w:rsidTr="003E096B">
        <w:tc>
          <w:tcPr>
            <w:tcW w:w="357" w:type="pct"/>
          </w:tcPr>
          <w:p w:rsidR="003870EA" w:rsidRPr="002F36F6" w:rsidRDefault="003870EA" w:rsidP="003E096B">
            <w:pPr>
              <w:rPr>
                <w:sz w:val="20"/>
                <w:szCs w:val="20"/>
              </w:rPr>
            </w:pPr>
            <w:r w:rsidRPr="002F36F6">
              <w:rPr>
                <w:sz w:val="20"/>
                <w:szCs w:val="20"/>
              </w:rPr>
              <w:t>10</w:t>
            </w:r>
          </w:p>
        </w:tc>
        <w:tc>
          <w:tcPr>
            <w:tcW w:w="1500" w:type="pct"/>
          </w:tcPr>
          <w:p w:rsidR="003870EA" w:rsidRPr="002F36F6" w:rsidRDefault="003870EA" w:rsidP="003E096B">
            <w:pPr>
              <w:jc w:val="center"/>
              <w:rPr>
                <w:sz w:val="20"/>
                <w:szCs w:val="20"/>
              </w:rPr>
            </w:pPr>
            <w:r w:rsidRPr="002F36F6">
              <w:rPr>
                <w:sz w:val="20"/>
                <w:szCs w:val="20"/>
              </w:rPr>
              <w:t>Ул. Свердлова, д.72</w:t>
            </w:r>
          </w:p>
          <w:p w:rsidR="003870EA" w:rsidRPr="002F36F6" w:rsidRDefault="003870EA" w:rsidP="003E096B">
            <w:pPr>
              <w:jc w:val="center"/>
              <w:rPr>
                <w:sz w:val="20"/>
                <w:szCs w:val="20"/>
              </w:rPr>
            </w:pPr>
            <w:r w:rsidRPr="002F36F6">
              <w:rPr>
                <w:sz w:val="20"/>
                <w:szCs w:val="20"/>
              </w:rPr>
              <w:t xml:space="preserve">(прилегающая </w:t>
            </w:r>
          </w:p>
          <w:p w:rsidR="003870EA" w:rsidRPr="002F36F6" w:rsidRDefault="003870EA" w:rsidP="003E096B">
            <w:pPr>
              <w:jc w:val="center"/>
              <w:rPr>
                <w:sz w:val="20"/>
                <w:szCs w:val="20"/>
              </w:rPr>
            </w:pPr>
            <w:r w:rsidRPr="002F36F6">
              <w:rPr>
                <w:sz w:val="20"/>
                <w:szCs w:val="20"/>
              </w:rPr>
              <w:t>территория)</w:t>
            </w:r>
          </w:p>
        </w:tc>
        <w:tc>
          <w:tcPr>
            <w:tcW w:w="416" w:type="pct"/>
          </w:tcPr>
          <w:p w:rsidR="003870EA" w:rsidRPr="002F36F6" w:rsidRDefault="003870EA" w:rsidP="003E096B">
            <w:pPr>
              <w:jc w:val="center"/>
              <w:rPr>
                <w:sz w:val="20"/>
                <w:szCs w:val="20"/>
              </w:rPr>
            </w:pPr>
            <w:r w:rsidRPr="002F36F6">
              <w:rPr>
                <w:sz w:val="20"/>
                <w:szCs w:val="20"/>
              </w:rPr>
              <w:t>16</w:t>
            </w:r>
          </w:p>
        </w:tc>
        <w:tc>
          <w:tcPr>
            <w:tcW w:w="572" w:type="pct"/>
          </w:tcPr>
          <w:p w:rsidR="003870EA" w:rsidRPr="002F36F6" w:rsidRDefault="003870EA" w:rsidP="003E096B">
            <w:pPr>
              <w:jc w:val="center"/>
              <w:rPr>
                <w:sz w:val="20"/>
                <w:szCs w:val="20"/>
              </w:rPr>
            </w:pPr>
            <w:r w:rsidRPr="002F36F6">
              <w:rPr>
                <w:sz w:val="20"/>
                <w:szCs w:val="20"/>
              </w:rPr>
              <w:t>Елочный базар</w:t>
            </w:r>
          </w:p>
        </w:tc>
        <w:tc>
          <w:tcPr>
            <w:tcW w:w="440" w:type="pct"/>
          </w:tcPr>
          <w:p w:rsidR="003870EA" w:rsidRPr="002F36F6" w:rsidRDefault="003870EA" w:rsidP="003E096B">
            <w:pPr>
              <w:jc w:val="center"/>
              <w:rPr>
                <w:sz w:val="20"/>
                <w:szCs w:val="20"/>
              </w:rPr>
            </w:pPr>
            <w:r w:rsidRPr="002F36F6">
              <w:rPr>
                <w:sz w:val="20"/>
                <w:szCs w:val="20"/>
              </w:rPr>
              <w:t>10</w:t>
            </w:r>
          </w:p>
        </w:tc>
        <w:tc>
          <w:tcPr>
            <w:tcW w:w="1063" w:type="pct"/>
            <w:tcBorders>
              <w:right w:val="single" w:sz="4" w:space="0" w:color="auto"/>
            </w:tcBorders>
          </w:tcPr>
          <w:p w:rsidR="003870EA" w:rsidRPr="002F36F6" w:rsidRDefault="003870EA" w:rsidP="003E096B">
            <w:pPr>
              <w:jc w:val="center"/>
              <w:rPr>
                <w:sz w:val="20"/>
                <w:szCs w:val="20"/>
              </w:rPr>
            </w:pPr>
            <w:r w:rsidRPr="002F36F6">
              <w:rPr>
                <w:sz w:val="20"/>
                <w:szCs w:val="20"/>
              </w:rPr>
              <w:t>4 939,00</w:t>
            </w:r>
          </w:p>
        </w:tc>
        <w:tc>
          <w:tcPr>
            <w:tcW w:w="651" w:type="pct"/>
            <w:tcBorders>
              <w:left w:val="single" w:sz="4" w:space="0" w:color="auto"/>
            </w:tcBorders>
          </w:tcPr>
          <w:p w:rsidR="003870EA" w:rsidRPr="002F36F6" w:rsidRDefault="003870EA" w:rsidP="003E096B">
            <w:pPr>
              <w:rPr>
                <w:sz w:val="20"/>
                <w:szCs w:val="20"/>
              </w:rPr>
            </w:pPr>
            <w:r w:rsidRPr="002F36F6">
              <w:rPr>
                <w:sz w:val="20"/>
                <w:szCs w:val="20"/>
              </w:rPr>
              <w:t>4 939,00</w:t>
            </w:r>
          </w:p>
        </w:tc>
      </w:tr>
      <w:tr w:rsidR="003870EA" w:rsidRPr="002F36F6" w:rsidTr="003E096B">
        <w:tc>
          <w:tcPr>
            <w:tcW w:w="357" w:type="pct"/>
          </w:tcPr>
          <w:p w:rsidR="003870EA" w:rsidRPr="002F36F6" w:rsidRDefault="003870EA" w:rsidP="003E096B">
            <w:pPr>
              <w:rPr>
                <w:sz w:val="20"/>
                <w:szCs w:val="20"/>
              </w:rPr>
            </w:pPr>
            <w:r w:rsidRPr="002F36F6">
              <w:rPr>
                <w:sz w:val="20"/>
                <w:szCs w:val="20"/>
              </w:rPr>
              <w:t>11</w:t>
            </w:r>
          </w:p>
        </w:tc>
        <w:tc>
          <w:tcPr>
            <w:tcW w:w="1500" w:type="pct"/>
          </w:tcPr>
          <w:p w:rsidR="003870EA" w:rsidRPr="002F36F6" w:rsidRDefault="003870EA" w:rsidP="003E096B">
            <w:pPr>
              <w:jc w:val="center"/>
              <w:rPr>
                <w:sz w:val="20"/>
                <w:szCs w:val="20"/>
              </w:rPr>
            </w:pPr>
            <w:r w:rsidRPr="002F36F6">
              <w:rPr>
                <w:sz w:val="20"/>
                <w:szCs w:val="20"/>
              </w:rPr>
              <w:t>Ул. Свердлова, д.72</w:t>
            </w:r>
          </w:p>
          <w:p w:rsidR="003870EA" w:rsidRPr="002F36F6" w:rsidRDefault="003870EA" w:rsidP="003E096B">
            <w:pPr>
              <w:jc w:val="center"/>
              <w:rPr>
                <w:sz w:val="20"/>
                <w:szCs w:val="20"/>
              </w:rPr>
            </w:pPr>
            <w:r w:rsidRPr="002F36F6">
              <w:rPr>
                <w:sz w:val="20"/>
                <w:szCs w:val="20"/>
              </w:rPr>
              <w:t xml:space="preserve">(прилегающая </w:t>
            </w:r>
          </w:p>
          <w:p w:rsidR="003870EA" w:rsidRPr="002F36F6" w:rsidRDefault="003870EA" w:rsidP="003E096B">
            <w:pPr>
              <w:jc w:val="center"/>
              <w:rPr>
                <w:sz w:val="20"/>
                <w:szCs w:val="20"/>
              </w:rPr>
            </w:pPr>
            <w:r w:rsidRPr="002F36F6">
              <w:rPr>
                <w:sz w:val="20"/>
                <w:szCs w:val="20"/>
              </w:rPr>
              <w:t>территория)</w:t>
            </w:r>
          </w:p>
        </w:tc>
        <w:tc>
          <w:tcPr>
            <w:tcW w:w="416" w:type="pct"/>
          </w:tcPr>
          <w:p w:rsidR="003870EA" w:rsidRPr="002F36F6" w:rsidRDefault="003870EA" w:rsidP="003E096B">
            <w:pPr>
              <w:jc w:val="center"/>
              <w:rPr>
                <w:sz w:val="20"/>
                <w:szCs w:val="20"/>
              </w:rPr>
            </w:pPr>
            <w:r w:rsidRPr="002F36F6">
              <w:rPr>
                <w:sz w:val="20"/>
                <w:szCs w:val="20"/>
              </w:rPr>
              <w:t>16</w:t>
            </w:r>
          </w:p>
        </w:tc>
        <w:tc>
          <w:tcPr>
            <w:tcW w:w="572" w:type="pct"/>
          </w:tcPr>
          <w:p w:rsidR="003870EA" w:rsidRPr="002F36F6" w:rsidRDefault="003870EA" w:rsidP="003E096B">
            <w:pPr>
              <w:jc w:val="center"/>
              <w:rPr>
                <w:sz w:val="20"/>
                <w:szCs w:val="20"/>
              </w:rPr>
            </w:pPr>
            <w:r w:rsidRPr="002F36F6">
              <w:rPr>
                <w:sz w:val="20"/>
                <w:szCs w:val="20"/>
              </w:rPr>
              <w:t>Елочный базар</w:t>
            </w:r>
          </w:p>
        </w:tc>
        <w:tc>
          <w:tcPr>
            <w:tcW w:w="440" w:type="pct"/>
          </w:tcPr>
          <w:p w:rsidR="003870EA" w:rsidRPr="002F36F6" w:rsidRDefault="003870EA" w:rsidP="003E096B">
            <w:pPr>
              <w:jc w:val="center"/>
              <w:rPr>
                <w:sz w:val="20"/>
                <w:szCs w:val="20"/>
              </w:rPr>
            </w:pPr>
            <w:r w:rsidRPr="002F36F6">
              <w:rPr>
                <w:sz w:val="20"/>
                <w:szCs w:val="20"/>
              </w:rPr>
              <w:t>10</w:t>
            </w:r>
          </w:p>
        </w:tc>
        <w:tc>
          <w:tcPr>
            <w:tcW w:w="1063" w:type="pct"/>
            <w:tcBorders>
              <w:right w:val="single" w:sz="4" w:space="0" w:color="auto"/>
            </w:tcBorders>
          </w:tcPr>
          <w:p w:rsidR="003870EA" w:rsidRPr="002F36F6" w:rsidRDefault="003870EA" w:rsidP="003E096B">
            <w:pPr>
              <w:jc w:val="center"/>
              <w:rPr>
                <w:sz w:val="20"/>
                <w:szCs w:val="20"/>
              </w:rPr>
            </w:pPr>
            <w:r w:rsidRPr="002F36F6">
              <w:rPr>
                <w:sz w:val="20"/>
                <w:szCs w:val="20"/>
              </w:rPr>
              <w:t>4 939,00</w:t>
            </w:r>
          </w:p>
        </w:tc>
        <w:tc>
          <w:tcPr>
            <w:tcW w:w="651" w:type="pct"/>
            <w:tcBorders>
              <w:left w:val="single" w:sz="4" w:space="0" w:color="auto"/>
            </w:tcBorders>
          </w:tcPr>
          <w:p w:rsidR="003870EA" w:rsidRPr="002F36F6" w:rsidRDefault="003870EA" w:rsidP="003E096B">
            <w:pPr>
              <w:rPr>
                <w:sz w:val="20"/>
                <w:szCs w:val="20"/>
              </w:rPr>
            </w:pPr>
            <w:r w:rsidRPr="002F36F6">
              <w:rPr>
                <w:sz w:val="20"/>
                <w:szCs w:val="20"/>
              </w:rPr>
              <w:t>4 939,00</w:t>
            </w:r>
          </w:p>
        </w:tc>
      </w:tr>
      <w:tr w:rsidR="003870EA" w:rsidRPr="002F36F6" w:rsidTr="003E096B">
        <w:tc>
          <w:tcPr>
            <w:tcW w:w="357" w:type="pct"/>
          </w:tcPr>
          <w:p w:rsidR="003870EA" w:rsidRPr="002F36F6" w:rsidRDefault="003870EA" w:rsidP="003E096B">
            <w:pPr>
              <w:rPr>
                <w:sz w:val="20"/>
                <w:szCs w:val="20"/>
              </w:rPr>
            </w:pPr>
            <w:r w:rsidRPr="002F36F6">
              <w:rPr>
                <w:sz w:val="20"/>
                <w:szCs w:val="20"/>
              </w:rPr>
              <w:t>12</w:t>
            </w:r>
          </w:p>
        </w:tc>
        <w:tc>
          <w:tcPr>
            <w:tcW w:w="1500" w:type="pct"/>
          </w:tcPr>
          <w:p w:rsidR="003870EA" w:rsidRPr="002F36F6" w:rsidRDefault="003870EA" w:rsidP="003E096B">
            <w:pPr>
              <w:jc w:val="center"/>
              <w:rPr>
                <w:sz w:val="20"/>
                <w:szCs w:val="20"/>
              </w:rPr>
            </w:pPr>
            <w:r w:rsidRPr="002F36F6">
              <w:rPr>
                <w:sz w:val="20"/>
                <w:szCs w:val="20"/>
              </w:rPr>
              <w:t>Ул. 40 лет Победы, 6</w:t>
            </w:r>
          </w:p>
          <w:p w:rsidR="003870EA" w:rsidRPr="002F36F6" w:rsidRDefault="003870EA" w:rsidP="003E096B">
            <w:pPr>
              <w:jc w:val="center"/>
              <w:rPr>
                <w:sz w:val="20"/>
                <w:szCs w:val="20"/>
              </w:rPr>
            </w:pPr>
            <w:r w:rsidRPr="002F36F6">
              <w:rPr>
                <w:sz w:val="20"/>
                <w:szCs w:val="20"/>
              </w:rPr>
              <w:t>(прилегающая территория)</w:t>
            </w:r>
          </w:p>
        </w:tc>
        <w:tc>
          <w:tcPr>
            <w:tcW w:w="416" w:type="pct"/>
          </w:tcPr>
          <w:p w:rsidR="003870EA" w:rsidRPr="002F36F6" w:rsidRDefault="003870EA" w:rsidP="003E096B">
            <w:pPr>
              <w:jc w:val="center"/>
              <w:rPr>
                <w:sz w:val="20"/>
                <w:szCs w:val="20"/>
              </w:rPr>
            </w:pPr>
            <w:r w:rsidRPr="002F36F6">
              <w:rPr>
                <w:sz w:val="20"/>
                <w:szCs w:val="20"/>
              </w:rPr>
              <w:t>17</w:t>
            </w:r>
          </w:p>
        </w:tc>
        <w:tc>
          <w:tcPr>
            <w:tcW w:w="572" w:type="pct"/>
          </w:tcPr>
          <w:p w:rsidR="003870EA" w:rsidRPr="002F36F6" w:rsidRDefault="003870EA" w:rsidP="003E096B">
            <w:pPr>
              <w:jc w:val="center"/>
              <w:rPr>
                <w:sz w:val="20"/>
                <w:szCs w:val="20"/>
              </w:rPr>
            </w:pPr>
            <w:r w:rsidRPr="002F36F6">
              <w:rPr>
                <w:sz w:val="20"/>
                <w:szCs w:val="20"/>
              </w:rPr>
              <w:t>Елочный базар</w:t>
            </w:r>
          </w:p>
        </w:tc>
        <w:tc>
          <w:tcPr>
            <w:tcW w:w="440" w:type="pct"/>
          </w:tcPr>
          <w:p w:rsidR="003870EA" w:rsidRPr="002F36F6" w:rsidRDefault="003870EA" w:rsidP="003E096B">
            <w:pPr>
              <w:jc w:val="center"/>
              <w:rPr>
                <w:sz w:val="20"/>
                <w:szCs w:val="20"/>
              </w:rPr>
            </w:pPr>
            <w:r w:rsidRPr="002F36F6">
              <w:rPr>
                <w:sz w:val="20"/>
                <w:szCs w:val="20"/>
              </w:rPr>
              <w:t>10</w:t>
            </w:r>
          </w:p>
        </w:tc>
        <w:tc>
          <w:tcPr>
            <w:tcW w:w="1063" w:type="pct"/>
            <w:tcBorders>
              <w:right w:val="single" w:sz="4" w:space="0" w:color="auto"/>
            </w:tcBorders>
          </w:tcPr>
          <w:p w:rsidR="003870EA" w:rsidRPr="002F36F6" w:rsidRDefault="003870EA" w:rsidP="003E096B">
            <w:pPr>
              <w:jc w:val="center"/>
              <w:rPr>
                <w:sz w:val="20"/>
                <w:szCs w:val="20"/>
              </w:rPr>
            </w:pPr>
            <w:r w:rsidRPr="002F36F6">
              <w:rPr>
                <w:sz w:val="20"/>
                <w:szCs w:val="20"/>
              </w:rPr>
              <w:t>4 450,00</w:t>
            </w:r>
          </w:p>
        </w:tc>
        <w:tc>
          <w:tcPr>
            <w:tcW w:w="651" w:type="pct"/>
            <w:tcBorders>
              <w:left w:val="single" w:sz="4" w:space="0" w:color="auto"/>
            </w:tcBorders>
          </w:tcPr>
          <w:p w:rsidR="003870EA" w:rsidRPr="002F36F6" w:rsidRDefault="003870EA" w:rsidP="003E096B">
            <w:pPr>
              <w:rPr>
                <w:sz w:val="20"/>
                <w:szCs w:val="20"/>
              </w:rPr>
            </w:pPr>
            <w:r w:rsidRPr="002F36F6">
              <w:rPr>
                <w:sz w:val="20"/>
                <w:szCs w:val="20"/>
              </w:rPr>
              <w:t>4 450,00</w:t>
            </w:r>
          </w:p>
        </w:tc>
      </w:tr>
      <w:tr w:rsidR="003870EA" w:rsidRPr="002F36F6" w:rsidTr="003E096B">
        <w:tc>
          <w:tcPr>
            <w:tcW w:w="357" w:type="pct"/>
          </w:tcPr>
          <w:p w:rsidR="003870EA" w:rsidRPr="002F36F6" w:rsidRDefault="003870EA" w:rsidP="003E096B">
            <w:pPr>
              <w:rPr>
                <w:sz w:val="20"/>
                <w:szCs w:val="20"/>
              </w:rPr>
            </w:pPr>
            <w:r w:rsidRPr="002F36F6">
              <w:rPr>
                <w:sz w:val="20"/>
                <w:szCs w:val="20"/>
              </w:rPr>
              <w:t>13</w:t>
            </w:r>
          </w:p>
        </w:tc>
        <w:tc>
          <w:tcPr>
            <w:tcW w:w="1500" w:type="pct"/>
          </w:tcPr>
          <w:p w:rsidR="003870EA" w:rsidRPr="002F36F6" w:rsidRDefault="003870EA" w:rsidP="003E096B">
            <w:pPr>
              <w:jc w:val="center"/>
              <w:rPr>
                <w:sz w:val="20"/>
                <w:szCs w:val="20"/>
              </w:rPr>
            </w:pPr>
            <w:r w:rsidRPr="002F36F6">
              <w:rPr>
                <w:sz w:val="20"/>
                <w:szCs w:val="20"/>
              </w:rPr>
              <w:t>Ул. 40 лет Победы, 6</w:t>
            </w:r>
          </w:p>
          <w:p w:rsidR="003870EA" w:rsidRPr="002F36F6" w:rsidRDefault="003870EA" w:rsidP="003E096B">
            <w:pPr>
              <w:jc w:val="center"/>
              <w:rPr>
                <w:sz w:val="20"/>
                <w:szCs w:val="20"/>
              </w:rPr>
            </w:pPr>
            <w:r w:rsidRPr="002F36F6">
              <w:rPr>
                <w:sz w:val="20"/>
                <w:szCs w:val="20"/>
              </w:rPr>
              <w:t>(прилегающая территория)</w:t>
            </w:r>
          </w:p>
        </w:tc>
        <w:tc>
          <w:tcPr>
            <w:tcW w:w="416" w:type="pct"/>
          </w:tcPr>
          <w:p w:rsidR="003870EA" w:rsidRPr="002F36F6" w:rsidRDefault="003870EA" w:rsidP="003E096B">
            <w:pPr>
              <w:jc w:val="center"/>
              <w:rPr>
                <w:sz w:val="20"/>
                <w:szCs w:val="20"/>
              </w:rPr>
            </w:pPr>
            <w:r w:rsidRPr="002F36F6">
              <w:rPr>
                <w:sz w:val="20"/>
                <w:szCs w:val="20"/>
              </w:rPr>
              <w:t>18</w:t>
            </w:r>
          </w:p>
        </w:tc>
        <w:tc>
          <w:tcPr>
            <w:tcW w:w="572" w:type="pct"/>
          </w:tcPr>
          <w:p w:rsidR="003870EA" w:rsidRPr="002F36F6" w:rsidRDefault="003870EA" w:rsidP="003E096B">
            <w:pPr>
              <w:jc w:val="center"/>
              <w:rPr>
                <w:sz w:val="20"/>
                <w:szCs w:val="20"/>
              </w:rPr>
            </w:pPr>
            <w:r w:rsidRPr="002F36F6">
              <w:rPr>
                <w:sz w:val="20"/>
                <w:szCs w:val="20"/>
              </w:rPr>
              <w:t>Елочный базар</w:t>
            </w:r>
          </w:p>
        </w:tc>
        <w:tc>
          <w:tcPr>
            <w:tcW w:w="440" w:type="pct"/>
          </w:tcPr>
          <w:p w:rsidR="003870EA" w:rsidRPr="002F36F6" w:rsidRDefault="003870EA" w:rsidP="003E096B">
            <w:pPr>
              <w:jc w:val="center"/>
              <w:rPr>
                <w:sz w:val="20"/>
                <w:szCs w:val="20"/>
              </w:rPr>
            </w:pPr>
            <w:r w:rsidRPr="002F36F6">
              <w:rPr>
                <w:sz w:val="20"/>
                <w:szCs w:val="20"/>
              </w:rPr>
              <w:t>10</w:t>
            </w:r>
          </w:p>
        </w:tc>
        <w:tc>
          <w:tcPr>
            <w:tcW w:w="1063" w:type="pct"/>
            <w:tcBorders>
              <w:right w:val="single" w:sz="4" w:space="0" w:color="auto"/>
            </w:tcBorders>
          </w:tcPr>
          <w:p w:rsidR="003870EA" w:rsidRPr="002F36F6" w:rsidRDefault="003870EA" w:rsidP="003E096B">
            <w:pPr>
              <w:jc w:val="center"/>
              <w:rPr>
                <w:sz w:val="20"/>
                <w:szCs w:val="20"/>
              </w:rPr>
            </w:pPr>
            <w:r w:rsidRPr="002F36F6">
              <w:rPr>
                <w:sz w:val="20"/>
                <w:szCs w:val="20"/>
              </w:rPr>
              <w:t>4 450,00</w:t>
            </w:r>
          </w:p>
        </w:tc>
        <w:tc>
          <w:tcPr>
            <w:tcW w:w="651" w:type="pct"/>
            <w:tcBorders>
              <w:left w:val="single" w:sz="4" w:space="0" w:color="auto"/>
            </w:tcBorders>
          </w:tcPr>
          <w:p w:rsidR="003870EA" w:rsidRPr="002F36F6" w:rsidRDefault="003870EA" w:rsidP="003E096B">
            <w:pPr>
              <w:rPr>
                <w:sz w:val="20"/>
                <w:szCs w:val="20"/>
              </w:rPr>
            </w:pPr>
            <w:r w:rsidRPr="002F36F6">
              <w:rPr>
                <w:sz w:val="20"/>
                <w:szCs w:val="20"/>
              </w:rPr>
              <w:t>4 450,00</w:t>
            </w:r>
          </w:p>
        </w:tc>
      </w:tr>
      <w:tr w:rsidR="003870EA" w:rsidRPr="002F36F6" w:rsidTr="003E096B">
        <w:tc>
          <w:tcPr>
            <w:tcW w:w="357" w:type="pct"/>
          </w:tcPr>
          <w:p w:rsidR="003870EA" w:rsidRPr="002F36F6" w:rsidRDefault="003870EA" w:rsidP="003E096B">
            <w:pPr>
              <w:rPr>
                <w:sz w:val="20"/>
                <w:szCs w:val="20"/>
              </w:rPr>
            </w:pPr>
            <w:r w:rsidRPr="002F36F6">
              <w:rPr>
                <w:sz w:val="20"/>
                <w:szCs w:val="20"/>
              </w:rPr>
              <w:t>14</w:t>
            </w:r>
          </w:p>
        </w:tc>
        <w:tc>
          <w:tcPr>
            <w:tcW w:w="1500" w:type="pct"/>
          </w:tcPr>
          <w:p w:rsidR="003870EA" w:rsidRPr="002F36F6" w:rsidRDefault="003870EA" w:rsidP="003E096B">
            <w:pPr>
              <w:jc w:val="center"/>
              <w:rPr>
                <w:sz w:val="20"/>
                <w:szCs w:val="20"/>
              </w:rPr>
            </w:pPr>
            <w:r w:rsidRPr="002F36F6">
              <w:rPr>
                <w:sz w:val="20"/>
                <w:szCs w:val="20"/>
              </w:rPr>
              <w:t>Ул. Трудовые Резервы, 93а, (прилегающая территория)</w:t>
            </w:r>
          </w:p>
        </w:tc>
        <w:tc>
          <w:tcPr>
            <w:tcW w:w="416" w:type="pct"/>
          </w:tcPr>
          <w:p w:rsidR="003870EA" w:rsidRPr="002F36F6" w:rsidRDefault="003870EA" w:rsidP="003E096B">
            <w:pPr>
              <w:jc w:val="center"/>
              <w:rPr>
                <w:sz w:val="20"/>
                <w:szCs w:val="20"/>
              </w:rPr>
            </w:pPr>
            <w:r w:rsidRPr="002F36F6">
              <w:rPr>
                <w:sz w:val="20"/>
                <w:szCs w:val="20"/>
              </w:rPr>
              <w:t>19</w:t>
            </w:r>
          </w:p>
        </w:tc>
        <w:tc>
          <w:tcPr>
            <w:tcW w:w="572" w:type="pct"/>
          </w:tcPr>
          <w:p w:rsidR="003870EA" w:rsidRPr="002F36F6" w:rsidRDefault="003870EA" w:rsidP="003E096B">
            <w:pPr>
              <w:jc w:val="center"/>
              <w:rPr>
                <w:sz w:val="20"/>
                <w:szCs w:val="20"/>
              </w:rPr>
            </w:pPr>
            <w:r w:rsidRPr="002F36F6">
              <w:rPr>
                <w:sz w:val="20"/>
                <w:szCs w:val="20"/>
              </w:rPr>
              <w:t>Елочный базар</w:t>
            </w:r>
          </w:p>
        </w:tc>
        <w:tc>
          <w:tcPr>
            <w:tcW w:w="440" w:type="pct"/>
          </w:tcPr>
          <w:p w:rsidR="003870EA" w:rsidRPr="002F36F6" w:rsidRDefault="003870EA" w:rsidP="003E096B">
            <w:pPr>
              <w:jc w:val="center"/>
              <w:rPr>
                <w:sz w:val="20"/>
                <w:szCs w:val="20"/>
              </w:rPr>
            </w:pPr>
            <w:r w:rsidRPr="002F36F6">
              <w:rPr>
                <w:sz w:val="20"/>
                <w:szCs w:val="20"/>
              </w:rPr>
              <w:t>10</w:t>
            </w:r>
          </w:p>
        </w:tc>
        <w:tc>
          <w:tcPr>
            <w:tcW w:w="1063" w:type="pct"/>
            <w:tcBorders>
              <w:right w:val="single" w:sz="4" w:space="0" w:color="auto"/>
            </w:tcBorders>
          </w:tcPr>
          <w:p w:rsidR="003870EA" w:rsidRPr="002F36F6" w:rsidRDefault="003870EA" w:rsidP="003E096B">
            <w:pPr>
              <w:jc w:val="center"/>
              <w:rPr>
                <w:sz w:val="20"/>
                <w:szCs w:val="20"/>
              </w:rPr>
            </w:pPr>
            <w:r w:rsidRPr="002F36F6">
              <w:rPr>
                <w:sz w:val="20"/>
                <w:szCs w:val="20"/>
              </w:rPr>
              <w:t>4 939,00</w:t>
            </w:r>
          </w:p>
        </w:tc>
        <w:tc>
          <w:tcPr>
            <w:tcW w:w="651" w:type="pct"/>
            <w:tcBorders>
              <w:left w:val="single" w:sz="4" w:space="0" w:color="auto"/>
            </w:tcBorders>
          </w:tcPr>
          <w:p w:rsidR="003870EA" w:rsidRPr="002F36F6" w:rsidRDefault="003870EA" w:rsidP="003E096B">
            <w:pPr>
              <w:rPr>
                <w:sz w:val="20"/>
                <w:szCs w:val="20"/>
              </w:rPr>
            </w:pPr>
            <w:r w:rsidRPr="002F36F6">
              <w:rPr>
                <w:sz w:val="20"/>
                <w:szCs w:val="20"/>
              </w:rPr>
              <w:t>4 939,00</w:t>
            </w:r>
          </w:p>
        </w:tc>
      </w:tr>
    </w:tbl>
    <w:p w:rsidR="00FC0719" w:rsidRPr="002F36F6" w:rsidRDefault="00FC0719" w:rsidP="00FC0719">
      <w:pPr>
        <w:tabs>
          <w:tab w:val="left" w:pos="4395"/>
        </w:tabs>
        <w:ind w:right="5102"/>
        <w:jc w:val="both"/>
        <w:rPr>
          <w:sz w:val="20"/>
          <w:szCs w:val="20"/>
        </w:rPr>
      </w:pPr>
    </w:p>
    <w:p w:rsidR="003870EA" w:rsidRPr="003870EA" w:rsidRDefault="003870EA" w:rsidP="003870EA">
      <w:pPr>
        <w:pStyle w:val="affe"/>
        <w:spacing w:after="0" w:line="240" w:lineRule="auto"/>
        <w:ind w:left="4536"/>
        <w:jc w:val="both"/>
        <w:rPr>
          <w:sz w:val="22"/>
          <w:szCs w:val="22"/>
        </w:rPr>
      </w:pPr>
      <w:r w:rsidRPr="003870EA">
        <w:rPr>
          <w:sz w:val="22"/>
          <w:szCs w:val="22"/>
        </w:rPr>
        <w:t>Приложение № 2</w:t>
      </w:r>
    </w:p>
    <w:p w:rsidR="003870EA" w:rsidRPr="003870EA" w:rsidRDefault="003870EA" w:rsidP="003870EA">
      <w:pPr>
        <w:pStyle w:val="affe"/>
        <w:spacing w:after="0" w:line="240" w:lineRule="auto"/>
        <w:ind w:left="4536"/>
        <w:jc w:val="both"/>
        <w:rPr>
          <w:sz w:val="22"/>
          <w:szCs w:val="22"/>
        </w:rPr>
      </w:pPr>
      <w:r w:rsidRPr="003870EA">
        <w:rPr>
          <w:sz w:val="22"/>
          <w:szCs w:val="22"/>
        </w:rPr>
        <w:t xml:space="preserve">к распоряжению администрации городского поселения </w:t>
      </w:r>
    </w:p>
    <w:p w:rsidR="003870EA" w:rsidRPr="003870EA" w:rsidRDefault="003870EA" w:rsidP="003870EA">
      <w:pPr>
        <w:pStyle w:val="affe"/>
        <w:spacing w:after="0" w:line="240" w:lineRule="auto"/>
        <w:ind w:left="4536"/>
        <w:jc w:val="both"/>
        <w:rPr>
          <w:sz w:val="22"/>
          <w:szCs w:val="22"/>
        </w:rPr>
      </w:pPr>
      <w:r w:rsidRPr="003870EA">
        <w:rPr>
          <w:sz w:val="22"/>
          <w:szCs w:val="22"/>
        </w:rPr>
        <w:t>город Лиски Лискинского муниципального района Воронежской области</w:t>
      </w:r>
    </w:p>
    <w:p w:rsidR="003870EA" w:rsidRPr="003870EA" w:rsidRDefault="003870EA" w:rsidP="003870EA">
      <w:pPr>
        <w:pStyle w:val="affe"/>
        <w:spacing w:after="0" w:line="240" w:lineRule="auto"/>
        <w:ind w:left="4536"/>
        <w:jc w:val="both"/>
        <w:rPr>
          <w:rFonts w:cs="Times New Roman"/>
          <w:b/>
          <w:sz w:val="22"/>
          <w:szCs w:val="22"/>
        </w:rPr>
      </w:pPr>
      <w:r w:rsidRPr="003870EA">
        <w:rPr>
          <w:sz w:val="22"/>
          <w:szCs w:val="22"/>
        </w:rPr>
        <w:t xml:space="preserve">от </w:t>
      </w:r>
      <w:r w:rsidRPr="003870EA">
        <w:rPr>
          <w:sz w:val="22"/>
          <w:szCs w:val="22"/>
          <w:u w:val="single"/>
        </w:rPr>
        <w:t>«9» октября_2020 г.</w:t>
      </w:r>
      <w:r w:rsidRPr="003870EA">
        <w:rPr>
          <w:sz w:val="22"/>
          <w:szCs w:val="22"/>
        </w:rPr>
        <w:t xml:space="preserve"> № </w:t>
      </w:r>
      <w:r w:rsidRPr="003870EA">
        <w:rPr>
          <w:sz w:val="22"/>
          <w:szCs w:val="22"/>
          <w:u w:val="single"/>
        </w:rPr>
        <w:t xml:space="preserve">396-р </w:t>
      </w:r>
    </w:p>
    <w:p w:rsidR="003870EA" w:rsidRPr="003870EA" w:rsidRDefault="003870EA" w:rsidP="003870EA">
      <w:pPr>
        <w:jc w:val="center"/>
        <w:rPr>
          <w:b/>
          <w:sz w:val="22"/>
          <w:szCs w:val="22"/>
        </w:rPr>
      </w:pPr>
    </w:p>
    <w:p w:rsidR="003870EA" w:rsidRPr="003870EA" w:rsidRDefault="003870EA" w:rsidP="003870EA">
      <w:pPr>
        <w:jc w:val="center"/>
        <w:rPr>
          <w:b/>
          <w:sz w:val="22"/>
          <w:szCs w:val="22"/>
        </w:rPr>
      </w:pPr>
      <w:r w:rsidRPr="003870EA">
        <w:rPr>
          <w:b/>
          <w:sz w:val="22"/>
          <w:szCs w:val="22"/>
        </w:rPr>
        <w:t>ИНФОРМАЦИОННОЕ СООБЩЕНИЕ</w:t>
      </w:r>
    </w:p>
    <w:p w:rsidR="003870EA" w:rsidRPr="003870EA" w:rsidRDefault="003870EA" w:rsidP="003870EA">
      <w:pPr>
        <w:jc w:val="center"/>
        <w:rPr>
          <w:b/>
          <w:sz w:val="22"/>
          <w:szCs w:val="22"/>
        </w:rPr>
      </w:pPr>
    </w:p>
    <w:p w:rsidR="003870EA" w:rsidRPr="003870EA" w:rsidRDefault="003870EA" w:rsidP="003870EA">
      <w:pPr>
        <w:pStyle w:val="ad"/>
        <w:ind w:left="0" w:firstLine="709"/>
        <w:jc w:val="both"/>
        <w:rPr>
          <w:b/>
          <w:sz w:val="22"/>
          <w:szCs w:val="22"/>
        </w:rPr>
      </w:pPr>
      <w:bookmarkStart w:id="0" w:name="_GoBack"/>
      <w:r w:rsidRPr="003870EA">
        <w:rPr>
          <w:sz w:val="22"/>
          <w:szCs w:val="22"/>
        </w:rPr>
        <w:t>Администрация городского поселения город Лиски Лискинского муниципального района Воронежской области сообщает, что в помещении здания администрации городского поселения город Лиски по адресу: г. Лиски, пр. Ленина, 32, каб. 105 , 09 ноября 2020 года в 14-00 состоится открытый аукцион на право заключения договоров на размещение нестационарных торговых объектов сезонной торговли (елочный базар), с подачей предложений о цене в закрытой форме (в запечатанном конверте).</w:t>
      </w:r>
    </w:p>
    <w:p w:rsidR="003870EA" w:rsidRPr="003870EA" w:rsidRDefault="003870EA" w:rsidP="003870EA">
      <w:pPr>
        <w:pStyle w:val="aff2"/>
        <w:ind w:firstLine="708"/>
        <w:jc w:val="both"/>
        <w:rPr>
          <w:b w:val="0"/>
          <w:sz w:val="22"/>
          <w:szCs w:val="22"/>
        </w:rPr>
      </w:pPr>
    </w:p>
    <w:p w:rsidR="003870EA" w:rsidRPr="003870EA" w:rsidRDefault="003870EA" w:rsidP="003870EA">
      <w:pPr>
        <w:pStyle w:val="aff2"/>
        <w:rPr>
          <w:b w:val="0"/>
          <w:sz w:val="22"/>
          <w:szCs w:val="22"/>
        </w:rPr>
      </w:pPr>
      <w:r w:rsidRPr="003870EA">
        <w:rPr>
          <w:b w:val="0"/>
          <w:sz w:val="22"/>
          <w:szCs w:val="22"/>
        </w:rPr>
        <w:t>ПРЕДМЕТ АУКЦИОНА</w:t>
      </w:r>
    </w:p>
    <w:p w:rsidR="003870EA" w:rsidRPr="003870EA" w:rsidRDefault="003870EA" w:rsidP="003870EA">
      <w:pPr>
        <w:pStyle w:val="aff2"/>
        <w:rPr>
          <w:b w:val="0"/>
          <w:sz w:val="22"/>
          <w:szCs w:val="22"/>
        </w:rPr>
      </w:pPr>
      <w:r w:rsidRPr="003870EA">
        <w:rPr>
          <w:b w:val="0"/>
          <w:sz w:val="22"/>
          <w:szCs w:val="22"/>
        </w:rPr>
        <w:t xml:space="preserve"> Таблица№1</w:t>
      </w:r>
    </w:p>
    <w:tbl>
      <w:tblPr>
        <w:tblStyle w:val="af"/>
        <w:tblW w:w="5000" w:type="pct"/>
        <w:tblLook w:val="04A0"/>
      </w:tblPr>
      <w:tblGrid>
        <w:gridCol w:w="1143"/>
        <w:gridCol w:w="2393"/>
        <w:gridCol w:w="822"/>
        <w:gridCol w:w="1314"/>
        <w:gridCol w:w="1182"/>
        <w:gridCol w:w="1755"/>
        <w:gridCol w:w="1669"/>
      </w:tblGrid>
      <w:tr w:rsidR="003870EA" w:rsidRPr="003870EA" w:rsidTr="003E096B">
        <w:trPr>
          <w:trHeight w:val="145"/>
        </w:trPr>
        <w:tc>
          <w:tcPr>
            <w:tcW w:w="556" w:type="pct"/>
          </w:tcPr>
          <w:p w:rsidR="003870EA" w:rsidRPr="002F36F6" w:rsidRDefault="003870EA" w:rsidP="003E096B">
            <w:pPr>
              <w:jc w:val="center"/>
              <w:rPr>
                <w:sz w:val="20"/>
                <w:szCs w:val="20"/>
              </w:rPr>
            </w:pPr>
            <w:r w:rsidRPr="002F36F6">
              <w:rPr>
                <w:sz w:val="20"/>
                <w:szCs w:val="20"/>
              </w:rPr>
              <w:t>№ лота</w:t>
            </w:r>
          </w:p>
        </w:tc>
        <w:tc>
          <w:tcPr>
            <w:tcW w:w="1164" w:type="pct"/>
          </w:tcPr>
          <w:p w:rsidR="003870EA" w:rsidRPr="002F36F6" w:rsidRDefault="003870EA" w:rsidP="003E096B">
            <w:pPr>
              <w:jc w:val="center"/>
              <w:rPr>
                <w:sz w:val="20"/>
                <w:szCs w:val="20"/>
              </w:rPr>
            </w:pPr>
            <w:r w:rsidRPr="002F36F6">
              <w:rPr>
                <w:sz w:val="20"/>
                <w:szCs w:val="20"/>
              </w:rPr>
              <w:t>Адресный ориентир</w:t>
            </w:r>
          </w:p>
          <w:p w:rsidR="003870EA" w:rsidRPr="002F36F6" w:rsidRDefault="003870EA" w:rsidP="003E096B">
            <w:pPr>
              <w:jc w:val="center"/>
              <w:rPr>
                <w:sz w:val="20"/>
                <w:szCs w:val="20"/>
              </w:rPr>
            </w:pPr>
          </w:p>
          <w:p w:rsidR="003870EA" w:rsidRPr="002F36F6" w:rsidRDefault="003870EA" w:rsidP="003E096B">
            <w:pPr>
              <w:jc w:val="center"/>
              <w:rPr>
                <w:sz w:val="20"/>
                <w:szCs w:val="20"/>
              </w:rPr>
            </w:pPr>
          </w:p>
        </w:tc>
        <w:tc>
          <w:tcPr>
            <w:tcW w:w="400" w:type="pct"/>
          </w:tcPr>
          <w:p w:rsidR="003870EA" w:rsidRPr="002F36F6" w:rsidRDefault="003870EA" w:rsidP="003E096B">
            <w:pPr>
              <w:jc w:val="center"/>
              <w:rPr>
                <w:sz w:val="20"/>
                <w:szCs w:val="20"/>
              </w:rPr>
            </w:pPr>
            <w:r w:rsidRPr="002F36F6">
              <w:rPr>
                <w:sz w:val="20"/>
                <w:szCs w:val="20"/>
              </w:rPr>
              <w:t>Номер на карте -схеме</w:t>
            </w:r>
          </w:p>
        </w:tc>
        <w:tc>
          <w:tcPr>
            <w:tcW w:w="639" w:type="pct"/>
          </w:tcPr>
          <w:p w:rsidR="003870EA" w:rsidRPr="002F36F6" w:rsidRDefault="003870EA" w:rsidP="003E096B">
            <w:pPr>
              <w:jc w:val="center"/>
              <w:rPr>
                <w:sz w:val="20"/>
                <w:szCs w:val="20"/>
              </w:rPr>
            </w:pPr>
            <w:r w:rsidRPr="002F36F6">
              <w:rPr>
                <w:sz w:val="20"/>
                <w:szCs w:val="20"/>
              </w:rPr>
              <w:t>Тип объекта</w:t>
            </w:r>
          </w:p>
        </w:tc>
        <w:tc>
          <w:tcPr>
            <w:tcW w:w="575" w:type="pct"/>
          </w:tcPr>
          <w:p w:rsidR="003870EA" w:rsidRPr="002F36F6" w:rsidRDefault="003870EA" w:rsidP="003E096B">
            <w:pPr>
              <w:jc w:val="center"/>
              <w:rPr>
                <w:sz w:val="20"/>
                <w:szCs w:val="20"/>
              </w:rPr>
            </w:pPr>
            <w:r w:rsidRPr="002F36F6">
              <w:rPr>
                <w:sz w:val="20"/>
                <w:szCs w:val="20"/>
              </w:rPr>
              <w:t>Площадь</w:t>
            </w:r>
          </w:p>
          <w:p w:rsidR="003870EA" w:rsidRPr="002F36F6" w:rsidRDefault="003870EA" w:rsidP="003E096B">
            <w:pPr>
              <w:jc w:val="center"/>
              <w:rPr>
                <w:sz w:val="20"/>
                <w:szCs w:val="20"/>
              </w:rPr>
            </w:pPr>
            <w:r w:rsidRPr="002F36F6">
              <w:rPr>
                <w:sz w:val="20"/>
                <w:szCs w:val="20"/>
              </w:rPr>
              <w:t>кв. м.</w:t>
            </w:r>
          </w:p>
        </w:tc>
        <w:tc>
          <w:tcPr>
            <w:tcW w:w="854" w:type="pct"/>
            <w:tcBorders>
              <w:right w:val="single" w:sz="4" w:space="0" w:color="auto"/>
            </w:tcBorders>
          </w:tcPr>
          <w:p w:rsidR="003870EA" w:rsidRPr="002F36F6" w:rsidRDefault="003870EA" w:rsidP="003E096B">
            <w:pPr>
              <w:jc w:val="center"/>
              <w:rPr>
                <w:sz w:val="20"/>
                <w:szCs w:val="20"/>
              </w:rPr>
            </w:pPr>
            <w:r w:rsidRPr="002F36F6">
              <w:rPr>
                <w:sz w:val="20"/>
                <w:szCs w:val="20"/>
              </w:rPr>
              <w:t>Начальная цена (стоимость права заключения договора на размещение НТО в месяц, руб. с учетом НДС)</w:t>
            </w:r>
          </w:p>
        </w:tc>
        <w:tc>
          <w:tcPr>
            <w:tcW w:w="812" w:type="pct"/>
            <w:tcBorders>
              <w:left w:val="single" w:sz="4" w:space="0" w:color="auto"/>
            </w:tcBorders>
          </w:tcPr>
          <w:p w:rsidR="003870EA" w:rsidRPr="002F36F6" w:rsidRDefault="003870EA" w:rsidP="003E096B">
            <w:pPr>
              <w:jc w:val="center"/>
              <w:rPr>
                <w:sz w:val="20"/>
                <w:szCs w:val="20"/>
              </w:rPr>
            </w:pPr>
            <w:r w:rsidRPr="002F36F6">
              <w:rPr>
                <w:sz w:val="20"/>
                <w:szCs w:val="20"/>
              </w:rPr>
              <w:t xml:space="preserve">Сумма задатка руб. </w:t>
            </w:r>
          </w:p>
          <w:p w:rsidR="003870EA" w:rsidRPr="002F36F6" w:rsidRDefault="003870EA" w:rsidP="003E096B">
            <w:pPr>
              <w:jc w:val="center"/>
              <w:rPr>
                <w:sz w:val="20"/>
                <w:szCs w:val="20"/>
              </w:rPr>
            </w:pPr>
            <w:r w:rsidRPr="002F36F6">
              <w:rPr>
                <w:sz w:val="20"/>
                <w:szCs w:val="20"/>
              </w:rPr>
              <w:t>100% от начальной стоимости лота</w:t>
            </w:r>
          </w:p>
          <w:p w:rsidR="003870EA" w:rsidRPr="002F36F6" w:rsidRDefault="003870EA" w:rsidP="003E096B">
            <w:pPr>
              <w:rPr>
                <w:sz w:val="20"/>
                <w:szCs w:val="20"/>
              </w:rPr>
            </w:pPr>
          </w:p>
        </w:tc>
      </w:tr>
      <w:tr w:rsidR="003870EA" w:rsidRPr="003870EA" w:rsidTr="003E096B">
        <w:trPr>
          <w:trHeight w:val="145"/>
        </w:trPr>
        <w:tc>
          <w:tcPr>
            <w:tcW w:w="556" w:type="pct"/>
          </w:tcPr>
          <w:p w:rsidR="003870EA" w:rsidRPr="002F36F6" w:rsidRDefault="003870EA" w:rsidP="003E096B">
            <w:pPr>
              <w:rPr>
                <w:sz w:val="20"/>
                <w:szCs w:val="20"/>
              </w:rPr>
            </w:pPr>
            <w:r w:rsidRPr="002F36F6">
              <w:rPr>
                <w:sz w:val="20"/>
                <w:szCs w:val="20"/>
              </w:rPr>
              <w:t>1</w:t>
            </w:r>
          </w:p>
        </w:tc>
        <w:tc>
          <w:tcPr>
            <w:tcW w:w="1164" w:type="pct"/>
          </w:tcPr>
          <w:p w:rsidR="003870EA" w:rsidRPr="002F36F6" w:rsidRDefault="003870EA" w:rsidP="003E096B">
            <w:pPr>
              <w:jc w:val="center"/>
              <w:rPr>
                <w:sz w:val="20"/>
                <w:szCs w:val="20"/>
              </w:rPr>
            </w:pPr>
            <w:r w:rsidRPr="002F36F6">
              <w:rPr>
                <w:sz w:val="20"/>
                <w:szCs w:val="20"/>
              </w:rPr>
              <w:t>Ул. 40 лет Октября,63</w:t>
            </w:r>
          </w:p>
          <w:p w:rsidR="003870EA" w:rsidRPr="002F36F6" w:rsidRDefault="003870EA" w:rsidP="003E096B">
            <w:pPr>
              <w:jc w:val="center"/>
              <w:rPr>
                <w:sz w:val="20"/>
                <w:szCs w:val="20"/>
              </w:rPr>
            </w:pPr>
            <w:r w:rsidRPr="002F36F6">
              <w:rPr>
                <w:sz w:val="20"/>
                <w:szCs w:val="20"/>
              </w:rPr>
              <w:t>(прилегающая территория)</w:t>
            </w:r>
          </w:p>
        </w:tc>
        <w:tc>
          <w:tcPr>
            <w:tcW w:w="400" w:type="pct"/>
          </w:tcPr>
          <w:p w:rsidR="003870EA" w:rsidRPr="002F36F6" w:rsidRDefault="003870EA" w:rsidP="003E096B">
            <w:pPr>
              <w:jc w:val="center"/>
              <w:rPr>
                <w:sz w:val="20"/>
                <w:szCs w:val="20"/>
              </w:rPr>
            </w:pPr>
            <w:r w:rsidRPr="002F36F6">
              <w:rPr>
                <w:sz w:val="20"/>
                <w:szCs w:val="20"/>
              </w:rPr>
              <w:t>2</w:t>
            </w:r>
          </w:p>
        </w:tc>
        <w:tc>
          <w:tcPr>
            <w:tcW w:w="639" w:type="pct"/>
          </w:tcPr>
          <w:p w:rsidR="003870EA" w:rsidRPr="002F36F6" w:rsidRDefault="003870EA" w:rsidP="003E096B">
            <w:pPr>
              <w:jc w:val="center"/>
              <w:rPr>
                <w:sz w:val="20"/>
                <w:szCs w:val="20"/>
              </w:rPr>
            </w:pPr>
            <w:r w:rsidRPr="002F36F6">
              <w:rPr>
                <w:sz w:val="20"/>
                <w:szCs w:val="20"/>
              </w:rPr>
              <w:t>Елочный базар</w:t>
            </w:r>
          </w:p>
        </w:tc>
        <w:tc>
          <w:tcPr>
            <w:tcW w:w="575" w:type="pct"/>
          </w:tcPr>
          <w:p w:rsidR="003870EA" w:rsidRPr="002F36F6" w:rsidRDefault="003870EA" w:rsidP="003E096B">
            <w:pPr>
              <w:jc w:val="center"/>
              <w:rPr>
                <w:sz w:val="20"/>
                <w:szCs w:val="20"/>
              </w:rPr>
            </w:pPr>
            <w:r w:rsidRPr="002F36F6">
              <w:rPr>
                <w:sz w:val="20"/>
                <w:szCs w:val="20"/>
              </w:rPr>
              <w:t>10</w:t>
            </w:r>
          </w:p>
        </w:tc>
        <w:tc>
          <w:tcPr>
            <w:tcW w:w="854" w:type="pct"/>
            <w:tcBorders>
              <w:right w:val="single" w:sz="4" w:space="0" w:color="auto"/>
            </w:tcBorders>
          </w:tcPr>
          <w:p w:rsidR="003870EA" w:rsidRPr="002F36F6" w:rsidRDefault="003870EA" w:rsidP="003E096B">
            <w:pPr>
              <w:jc w:val="center"/>
              <w:rPr>
                <w:sz w:val="20"/>
                <w:szCs w:val="20"/>
              </w:rPr>
            </w:pPr>
            <w:r w:rsidRPr="002F36F6">
              <w:rPr>
                <w:sz w:val="20"/>
                <w:szCs w:val="20"/>
              </w:rPr>
              <w:t>4 450,00</w:t>
            </w:r>
          </w:p>
        </w:tc>
        <w:tc>
          <w:tcPr>
            <w:tcW w:w="812" w:type="pct"/>
            <w:tcBorders>
              <w:left w:val="single" w:sz="4" w:space="0" w:color="auto"/>
            </w:tcBorders>
          </w:tcPr>
          <w:p w:rsidR="003870EA" w:rsidRPr="002F36F6" w:rsidRDefault="003870EA" w:rsidP="003E096B">
            <w:pPr>
              <w:rPr>
                <w:sz w:val="20"/>
                <w:szCs w:val="20"/>
              </w:rPr>
            </w:pPr>
            <w:r w:rsidRPr="002F36F6">
              <w:rPr>
                <w:sz w:val="20"/>
                <w:szCs w:val="20"/>
              </w:rPr>
              <w:t>4 450,00</w:t>
            </w:r>
          </w:p>
        </w:tc>
      </w:tr>
      <w:tr w:rsidR="003870EA" w:rsidRPr="003870EA" w:rsidTr="003E096B">
        <w:trPr>
          <w:trHeight w:val="145"/>
        </w:trPr>
        <w:tc>
          <w:tcPr>
            <w:tcW w:w="556" w:type="pct"/>
          </w:tcPr>
          <w:p w:rsidR="003870EA" w:rsidRPr="002F36F6" w:rsidRDefault="003870EA" w:rsidP="003E096B">
            <w:pPr>
              <w:rPr>
                <w:sz w:val="20"/>
                <w:szCs w:val="20"/>
              </w:rPr>
            </w:pPr>
            <w:r w:rsidRPr="002F36F6">
              <w:rPr>
                <w:sz w:val="20"/>
                <w:szCs w:val="20"/>
              </w:rPr>
              <w:t>2</w:t>
            </w:r>
          </w:p>
        </w:tc>
        <w:tc>
          <w:tcPr>
            <w:tcW w:w="1164" w:type="pct"/>
          </w:tcPr>
          <w:p w:rsidR="003870EA" w:rsidRPr="002F36F6" w:rsidRDefault="003870EA" w:rsidP="003E096B">
            <w:pPr>
              <w:jc w:val="center"/>
              <w:rPr>
                <w:sz w:val="20"/>
                <w:szCs w:val="20"/>
              </w:rPr>
            </w:pPr>
            <w:r w:rsidRPr="002F36F6">
              <w:rPr>
                <w:sz w:val="20"/>
                <w:szCs w:val="20"/>
              </w:rPr>
              <w:t>Ул. 40 лет Октября,23</w:t>
            </w:r>
          </w:p>
          <w:p w:rsidR="003870EA" w:rsidRPr="002F36F6" w:rsidRDefault="003870EA" w:rsidP="003E096B">
            <w:pPr>
              <w:jc w:val="center"/>
              <w:rPr>
                <w:sz w:val="20"/>
                <w:szCs w:val="20"/>
              </w:rPr>
            </w:pPr>
            <w:r w:rsidRPr="002F36F6">
              <w:rPr>
                <w:sz w:val="20"/>
                <w:szCs w:val="20"/>
              </w:rPr>
              <w:t>(прилегающая территория)</w:t>
            </w:r>
          </w:p>
        </w:tc>
        <w:tc>
          <w:tcPr>
            <w:tcW w:w="400" w:type="pct"/>
          </w:tcPr>
          <w:p w:rsidR="003870EA" w:rsidRPr="002F36F6" w:rsidRDefault="003870EA" w:rsidP="003E096B">
            <w:pPr>
              <w:jc w:val="center"/>
              <w:rPr>
                <w:sz w:val="20"/>
                <w:szCs w:val="20"/>
              </w:rPr>
            </w:pPr>
            <w:r w:rsidRPr="002F36F6">
              <w:rPr>
                <w:sz w:val="20"/>
                <w:szCs w:val="20"/>
              </w:rPr>
              <w:t>3</w:t>
            </w:r>
          </w:p>
        </w:tc>
        <w:tc>
          <w:tcPr>
            <w:tcW w:w="639" w:type="pct"/>
          </w:tcPr>
          <w:p w:rsidR="003870EA" w:rsidRPr="002F36F6" w:rsidRDefault="003870EA" w:rsidP="003E096B">
            <w:pPr>
              <w:jc w:val="center"/>
              <w:rPr>
                <w:sz w:val="20"/>
                <w:szCs w:val="20"/>
              </w:rPr>
            </w:pPr>
            <w:r w:rsidRPr="002F36F6">
              <w:rPr>
                <w:sz w:val="20"/>
                <w:szCs w:val="20"/>
              </w:rPr>
              <w:t>Елочный базар</w:t>
            </w:r>
          </w:p>
        </w:tc>
        <w:tc>
          <w:tcPr>
            <w:tcW w:w="575" w:type="pct"/>
          </w:tcPr>
          <w:p w:rsidR="003870EA" w:rsidRPr="002F36F6" w:rsidRDefault="003870EA" w:rsidP="003E096B">
            <w:pPr>
              <w:jc w:val="center"/>
              <w:rPr>
                <w:sz w:val="20"/>
                <w:szCs w:val="20"/>
              </w:rPr>
            </w:pPr>
            <w:r w:rsidRPr="002F36F6">
              <w:rPr>
                <w:sz w:val="20"/>
                <w:szCs w:val="20"/>
              </w:rPr>
              <w:t>10</w:t>
            </w:r>
          </w:p>
        </w:tc>
        <w:tc>
          <w:tcPr>
            <w:tcW w:w="854" w:type="pct"/>
            <w:tcBorders>
              <w:right w:val="single" w:sz="4" w:space="0" w:color="auto"/>
            </w:tcBorders>
          </w:tcPr>
          <w:p w:rsidR="003870EA" w:rsidRPr="002F36F6" w:rsidRDefault="003870EA" w:rsidP="003E096B">
            <w:pPr>
              <w:jc w:val="center"/>
              <w:rPr>
                <w:sz w:val="20"/>
                <w:szCs w:val="20"/>
              </w:rPr>
            </w:pPr>
            <w:r w:rsidRPr="002F36F6">
              <w:rPr>
                <w:sz w:val="20"/>
                <w:szCs w:val="20"/>
              </w:rPr>
              <w:t>4 450,00</w:t>
            </w:r>
          </w:p>
        </w:tc>
        <w:tc>
          <w:tcPr>
            <w:tcW w:w="812" w:type="pct"/>
            <w:tcBorders>
              <w:left w:val="single" w:sz="4" w:space="0" w:color="auto"/>
            </w:tcBorders>
          </w:tcPr>
          <w:p w:rsidR="003870EA" w:rsidRPr="002F36F6" w:rsidRDefault="003870EA" w:rsidP="003E096B">
            <w:pPr>
              <w:rPr>
                <w:sz w:val="20"/>
                <w:szCs w:val="20"/>
              </w:rPr>
            </w:pPr>
            <w:r w:rsidRPr="002F36F6">
              <w:rPr>
                <w:sz w:val="20"/>
                <w:szCs w:val="20"/>
              </w:rPr>
              <w:t>4 450,00</w:t>
            </w:r>
          </w:p>
        </w:tc>
      </w:tr>
      <w:tr w:rsidR="003870EA" w:rsidRPr="003870EA" w:rsidTr="003E096B">
        <w:trPr>
          <w:trHeight w:val="145"/>
        </w:trPr>
        <w:tc>
          <w:tcPr>
            <w:tcW w:w="556" w:type="pct"/>
          </w:tcPr>
          <w:p w:rsidR="003870EA" w:rsidRPr="002F36F6" w:rsidRDefault="003870EA" w:rsidP="003E096B">
            <w:pPr>
              <w:rPr>
                <w:sz w:val="20"/>
                <w:szCs w:val="20"/>
              </w:rPr>
            </w:pPr>
            <w:r w:rsidRPr="002F36F6">
              <w:rPr>
                <w:sz w:val="20"/>
                <w:szCs w:val="20"/>
              </w:rPr>
              <w:t>3</w:t>
            </w:r>
          </w:p>
        </w:tc>
        <w:tc>
          <w:tcPr>
            <w:tcW w:w="1164" w:type="pct"/>
          </w:tcPr>
          <w:p w:rsidR="003870EA" w:rsidRPr="002F36F6" w:rsidRDefault="003870EA" w:rsidP="003E096B">
            <w:pPr>
              <w:jc w:val="center"/>
              <w:rPr>
                <w:sz w:val="20"/>
                <w:szCs w:val="20"/>
              </w:rPr>
            </w:pPr>
            <w:r w:rsidRPr="002F36F6">
              <w:rPr>
                <w:sz w:val="20"/>
                <w:szCs w:val="20"/>
              </w:rPr>
              <w:t>Ул. 40 лет Октября,85</w:t>
            </w:r>
          </w:p>
          <w:p w:rsidR="003870EA" w:rsidRPr="002F36F6" w:rsidRDefault="003870EA" w:rsidP="003E096B">
            <w:pPr>
              <w:jc w:val="center"/>
              <w:rPr>
                <w:sz w:val="20"/>
                <w:szCs w:val="20"/>
              </w:rPr>
            </w:pPr>
            <w:r w:rsidRPr="002F36F6">
              <w:rPr>
                <w:sz w:val="20"/>
                <w:szCs w:val="20"/>
              </w:rPr>
              <w:t>(прилегающая территория)</w:t>
            </w:r>
          </w:p>
        </w:tc>
        <w:tc>
          <w:tcPr>
            <w:tcW w:w="400" w:type="pct"/>
          </w:tcPr>
          <w:p w:rsidR="003870EA" w:rsidRPr="002F36F6" w:rsidRDefault="003870EA" w:rsidP="003E096B">
            <w:pPr>
              <w:jc w:val="center"/>
              <w:rPr>
                <w:sz w:val="20"/>
                <w:szCs w:val="20"/>
              </w:rPr>
            </w:pPr>
            <w:r w:rsidRPr="002F36F6">
              <w:rPr>
                <w:sz w:val="20"/>
                <w:szCs w:val="20"/>
              </w:rPr>
              <w:t>4</w:t>
            </w:r>
          </w:p>
        </w:tc>
        <w:tc>
          <w:tcPr>
            <w:tcW w:w="639" w:type="pct"/>
          </w:tcPr>
          <w:p w:rsidR="003870EA" w:rsidRPr="002F36F6" w:rsidRDefault="003870EA" w:rsidP="003E096B">
            <w:pPr>
              <w:jc w:val="center"/>
              <w:rPr>
                <w:sz w:val="20"/>
                <w:szCs w:val="20"/>
              </w:rPr>
            </w:pPr>
            <w:r w:rsidRPr="002F36F6">
              <w:rPr>
                <w:sz w:val="20"/>
                <w:szCs w:val="20"/>
              </w:rPr>
              <w:t>Елочный базар</w:t>
            </w:r>
          </w:p>
        </w:tc>
        <w:tc>
          <w:tcPr>
            <w:tcW w:w="575" w:type="pct"/>
          </w:tcPr>
          <w:p w:rsidR="003870EA" w:rsidRPr="002F36F6" w:rsidRDefault="003870EA" w:rsidP="003E096B">
            <w:pPr>
              <w:jc w:val="center"/>
              <w:rPr>
                <w:sz w:val="20"/>
                <w:szCs w:val="20"/>
              </w:rPr>
            </w:pPr>
            <w:r w:rsidRPr="002F36F6">
              <w:rPr>
                <w:sz w:val="20"/>
                <w:szCs w:val="20"/>
              </w:rPr>
              <w:t>10</w:t>
            </w:r>
          </w:p>
        </w:tc>
        <w:tc>
          <w:tcPr>
            <w:tcW w:w="854" w:type="pct"/>
            <w:tcBorders>
              <w:right w:val="single" w:sz="4" w:space="0" w:color="auto"/>
            </w:tcBorders>
          </w:tcPr>
          <w:p w:rsidR="003870EA" w:rsidRPr="002F36F6" w:rsidRDefault="003870EA" w:rsidP="003E096B">
            <w:pPr>
              <w:jc w:val="center"/>
              <w:rPr>
                <w:sz w:val="20"/>
                <w:szCs w:val="20"/>
              </w:rPr>
            </w:pPr>
            <w:r w:rsidRPr="002F36F6">
              <w:rPr>
                <w:sz w:val="20"/>
                <w:szCs w:val="20"/>
              </w:rPr>
              <w:t>4 450,00</w:t>
            </w:r>
          </w:p>
        </w:tc>
        <w:tc>
          <w:tcPr>
            <w:tcW w:w="812" w:type="pct"/>
            <w:tcBorders>
              <w:left w:val="single" w:sz="4" w:space="0" w:color="auto"/>
            </w:tcBorders>
          </w:tcPr>
          <w:p w:rsidR="003870EA" w:rsidRPr="002F36F6" w:rsidRDefault="003870EA" w:rsidP="003E096B">
            <w:pPr>
              <w:rPr>
                <w:sz w:val="20"/>
                <w:szCs w:val="20"/>
              </w:rPr>
            </w:pPr>
            <w:r w:rsidRPr="002F36F6">
              <w:rPr>
                <w:sz w:val="20"/>
                <w:szCs w:val="20"/>
              </w:rPr>
              <w:t>4 450,00</w:t>
            </w:r>
          </w:p>
        </w:tc>
      </w:tr>
      <w:tr w:rsidR="003870EA" w:rsidRPr="003870EA" w:rsidTr="003E096B">
        <w:trPr>
          <w:trHeight w:val="145"/>
        </w:trPr>
        <w:tc>
          <w:tcPr>
            <w:tcW w:w="556" w:type="pct"/>
          </w:tcPr>
          <w:p w:rsidR="003870EA" w:rsidRPr="002F36F6" w:rsidRDefault="003870EA" w:rsidP="003E096B">
            <w:pPr>
              <w:rPr>
                <w:sz w:val="20"/>
                <w:szCs w:val="20"/>
              </w:rPr>
            </w:pPr>
            <w:r w:rsidRPr="002F36F6">
              <w:rPr>
                <w:sz w:val="20"/>
                <w:szCs w:val="20"/>
              </w:rPr>
              <w:t>4</w:t>
            </w:r>
          </w:p>
        </w:tc>
        <w:tc>
          <w:tcPr>
            <w:tcW w:w="1164" w:type="pct"/>
          </w:tcPr>
          <w:p w:rsidR="003870EA" w:rsidRPr="002F36F6" w:rsidRDefault="003870EA" w:rsidP="003E096B">
            <w:pPr>
              <w:jc w:val="center"/>
              <w:rPr>
                <w:sz w:val="20"/>
                <w:szCs w:val="20"/>
              </w:rPr>
            </w:pPr>
            <w:r w:rsidRPr="002F36F6">
              <w:rPr>
                <w:sz w:val="20"/>
                <w:szCs w:val="20"/>
              </w:rPr>
              <w:t xml:space="preserve">Ул. Матросова, 43а, </w:t>
            </w:r>
          </w:p>
          <w:p w:rsidR="003870EA" w:rsidRPr="002F36F6" w:rsidRDefault="003870EA" w:rsidP="003E096B">
            <w:pPr>
              <w:jc w:val="center"/>
              <w:rPr>
                <w:sz w:val="20"/>
                <w:szCs w:val="20"/>
              </w:rPr>
            </w:pPr>
            <w:r w:rsidRPr="002F36F6">
              <w:rPr>
                <w:sz w:val="20"/>
                <w:szCs w:val="20"/>
              </w:rPr>
              <w:t>( прилегающая территория)</w:t>
            </w:r>
          </w:p>
        </w:tc>
        <w:tc>
          <w:tcPr>
            <w:tcW w:w="400" w:type="pct"/>
          </w:tcPr>
          <w:p w:rsidR="003870EA" w:rsidRPr="002F36F6" w:rsidRDefault="003870EA" w:rsidP="003E096B">
            <w:pPr>
              <w:jc w:val="center"/>
              <w:rPr>
                <w:sz w:val="20"/>
                <w:szCs w:val="20"/>
              </w:rPr>
            </w:pPr>
            <w:r w:rsidRPr="002F36F6">
              <w:rPr>
                <w:sz w:val="20"/>
                <w:szCs w:val="20"/>
              </w:rPr>
              <w:t>5</w:t>
            </w:r>
          </w:p>
        </w:tc>
        <w:tc>
          <w:tcPr>
            <w:tcW w:w="639" w:type="pct"/>
          </w:tcPr>
          <w:p w:rsidR="003870EA" w:rsidRPr="002F36F6" w:rsidRDefault="003870EA" w:rsidP="003E096B">
            <w:pPr>
              <w:jc w:val="center"/>
              <w:rPr>
                <w:sz w:val="20"/>
                <w:szCs w:val="20"/>
              </w:rPr>
            </w:pPr>
            <w:r w:rsidRPr="002F36F6">
              <w:rPr>
                <w:sz w:val="20"/>
                <w:szCs w:val="20"/>
              </w:rPr>
              <w:t>Елочный базар</w:t>
            </w:r>
          </w:p>
        </w:tc>
        <w:tc>
          <w:tcPr>
            <w:tcW w:w="575" w:type="pct"/>
          </w:tcPr>
          <w:p w:rsidR="003870EA" w:rsidRPr="002F36F6" w:rsidRDefault="003870EA" w:rsidP="003E096B">
            <w:pPr>
              <w:jc w:val="center"/>
              <w:rPr>
                <w:sz w:val="20"/>
                <w:szCs w:val="20"/>
              </w:rPr>
            </w:pPr>
            <w:r w:rsidRPr="002F36F6">
              <w:rPr>
                <w:sz w:val="20"/>
                <w:szCs w:val="20"/>
              </w:rPr>
              <w:t>10</w:t>
            </w:r>
          </w:p>
        </w:tc>
        <w:tc>
          <w:tcPr>
            <w:tcW w:w="854" w:type="pct"/>
            <w:tcBorders>
              <w:right w:val="single" w:sz="4" w:space="0" w:color="auto"/>
            </w:tcBorders>
          </w:tcPr>
          <w:p w:rsidR="003870EA" w:rsidRPr="002F36F6" w:rsidRDefault="003870EA" w:rsidP="003E096B">
            <w:pPr>
              <w:jc w:val="center"/>
              <w:rPr>
                <w:sz w:val="20"/>
                <w:szCs w:val="20"/>
              </w:rPr>
            </w:pPr>
            <w:r w:rsidRPr="002F36F6">
              <w:rPr>
                <w:sz w:val="20"/>
                <w:szCs w:val="20"/>
              </w:rPr>
              <w:t>4 151,00</w:t>
            </w:r>
          </w:p>
        </w:tc>
        <w:tc>
          <w:tcPr>
            <w:tcW w:w="812" w:type="pct"/>
            <w:tcBorders>
              <w:left w:val="single" w:sz="4" w:space="0" w:color="auto"/>
            </w:tcBorders>
          </w:tcPr>
          <w:p w:rsidR="003870EA" w:rsidRPr="002F36F6" w:rsidRDefault="003870EA" w:rsidP="003E096B">
            <w:pPr>
              <w:rPr>
                <w:sz w:val="20"/>
                <w:szCs w:val="20"/>
              </w:rPr>
            </w:pPr>
            <w:r w:rsidRPr="002F36F6">
              <w:rPr>
                <w:sz w:val="20"/>
                <w:szCs w:val="20"/>
              </w:rPr>
              <w:t>4 151,00</w:t>
            </w:r>
          </w:p>
        </w:tc>
      </w:tr>
      <w:tr w:rsidR="003870EA" w:rsidRPr="003870EA" w:rsidTr="003E096B">
        <w:trPr>
          <w:trHeight w:val="145"/>
        </w:trPr>
        <w:tc>
          <w:tcPr>
            <w:tcW w:w="556" w:type="pct"/>
          </w:tcPr>
          <w:p w:rsidR="003870EA" w:rsidRPr="002F36F6" w:rsidRDefault="003870EA" w:rsidP="003E096B">
            <w:pPr>
              <w:rPr>
                <w:sz w:val="20"/>
                <w:szCs w:val="20"/>
              </w:rPr>
            </w:pPr>
            <w:r w:rsidRPr="002F36F6">
              <w:rPr>
                <w:sz w:val="20"/>
                <w:szCs w:val="20"/>
              </w:rPr>
              <w:t>5</w:t>
            </w:r>
          </w:p>
        </w:tc>
        <w:tc>
          <w:tcPr>
            <w:tcW w:w="1164" w:type="pct"/>
          </w:tcPr>
          <w:p w:rsidR="003870EA" w:rsidRPr="002F36F6" w:rsidRDefault="003870EA" w:rsidP="003E096B">
            <w:pPr>
              <w:jc w:val="center"/>
              <w:rPr>
                <w:sz w:val="20"/>
                <w:szCs w:val="20"/>
              </w:rPr>
            </w:pPr>
            <w:r w:rsidRPr="002F36F6">
              <w:rPr>
                <w:sz w:val="20"/>
                <w:szCs w:val="20"/>
              </w:rPr>
              <w:t>Ул. Коммунистическая, 86</w:t>
            </w:r>
          </w:p>
          <w:p w:rsidR="003870EA" w:rsidRPr="002F36F6" w:rsidRDefault="003870EA" w:rsidP="003E096B">
            <w:pPr>
              <w:jc w:val="center"/>
              <w:rPr>
                <w:sz w:val="20"/>
                <w:szCs w:val="20"/>
              </w:rPr>
            </w:pPr>
            <w:r w:rsidRPr="002F36F6">
              <w:rPr>
                <w:sz w:val="20"/>
                <w:szCs w:val="20"/>
              </w:rPr>
              <w:t xml:space="preserve">(прилегающая </w:t>
            </w:r>
            <w:r w:rsidRPr="002F36F6">
              <w:rPr>
                <w:sz w:val="20"/>
                <w:szCs w:val="20"/>
              </w:rPr>
              <w:lastRenderedPageBreak/>
              <w:t>территория)</w:t>
            </w:r>
          </w:p>
        </w:tc>
        <w:tc>
          <w:tcPr>
            <w:tcW w:w="400" w:type="pct"/>
          </w:tcPr>
          <w:p w:rsidR="003870EA" w:rsidRPr="002F36F6" w:rsidRDefault="003870EA" w:rsidP="003E096B">
            <w:pPr>
              <w:jc w:val="center"/>
              <w:rPr>
                <w:sz w:val="20"/>
                <w:szCs w:val="20"/>
              </w:rPr>
            </w:pPr>
            <w:r w:rsidRPr="002F36F6">
              <w:rPr>
                <w:sz w:val="20"/>
                <w:szCs w:val="20"/>
              </w:rPr>
              <w:lastRenderedPageBreak/>
              <w:t>11</w:t>
            </w:r>
          </w:p>
        </w:tc>
        <w:tc>
          <w:tcPr>
            <w:tcW w:w="639" w:type="pct"/>
          </w:tcPr>
          <w:p w:rsidR="003870EA" w:rsidRPr="002F36F6" w:rsidRDefault="003870EA" w:rsidP="003E096B">
            <w:pPr>
              <w:jc w:val="center"/>
              <w:rPr>
                <w:sz w:val="20"/>
                <w:szCs w:val="20"/>
              </w:rPr>
            </w:pPr>
            <w:r w:rsidRPr="002F36F6">
              <w:rPr>
                <w:sz w:val="20"/>
                <w:szCs w:val="20"/>
              </w:rPr>
              <w:t>Елочный базар</w:t>
            </w:r>
          </w:p>
        </w:tc>
        <w:tc>
          <w:tcPr>
            <w:tcW w:w="575" w:type="pct"/>
          </w:tcPr>
          <w:p w:rsidR="003870EA" w:rsidRPr="002F36F6" w:rsidRDefault="003870EA" w:rsidP="003E096B">
            <w:pPr>
              <w:jc w:val="center"/>
              <w:rPr>
                <w:sz w:val="20"/>
                <w:szCs w:val="20"/>
              </w:rPr>
            </w:pPr>
            <w:r w:rsidRPr="002F36F6">
              <w:rPr>
                <w:sz w:val="20"/>
                <w:szCs w:val="20"/>
              </w:rPr>
              <w:t>10</w:t>
            </w:r>
          </w:p>
        </w:tc>
        <w:tc>
          <w:tcPr>
            <w:tcW w:w="854" w:type="pct"/>
            <w:tcBorders>
              <w:right w:val="single" w:sz="4" w:space="0" w:color="auto"/>
            </w:tcBorders>
          </w:tcPr>
          <w:p w:rsidR="003870EA" w:rsidRPr="002F36F6" w:rsidRDefault="003870EA" w:rsidP="003E096B">
            <w:pPr>
              <w:jc w:val="center"/>
              <w:rPr>
                <w:sz w:val="20"/>
                <w:szCs w:val="20"/>
              </w:rPr>
            </w:pPr>
            <w:r w:rsidRPr="002F36F6">
              <w:rPr>
                <w:sz w:val="20"/>
                <w:szCs w:val="20"/>
              </w:rPr>
              <w:t>4 939,00</w:t>
            </w:r>
          </w:p>
        </w:tc>
        <w:tc>
          <w:tcPr>
            <w:tcW w:w="812" w:type="pct"/>
            <w:tcBorders>
              <w:left w:val="single" w:sz="4" w:space="0" w:color="auto"/>
            </w:tcBorders>
          </w:tcPr>
          <w:p w:rsidR="003870EA" w:rsidRPr="002F36F6" w:rsidRDefault="003870EA" w:rsidP="003E096B">
            <w:pPr>
              <w:rPr>
                <w:sz w:val="20"/>
                <w:szCs w:val="20"/>
              </w:rPr>
            </w:pPr>
            <w:r w:rsidRPr="002F36F6">
              <w:rPr>
                <w:sz w:val="20"/>
                <w:szCs w:val="20"/>
              </w:rPr>
              <w:t>4 939,00</w:t>
            </w:r>
          </w:p>
        </w:tc>
      </w:tr>
      <w:tr w:rsidR="003870EA" w:rsidRPr="003870EA" w:rsidTr="003E096B">
        <w:trPr>
          <w:trHeight w:val="145"/>
        </w:trPr>
        <w:tc>
          <w:tcPr>
            <w:tcW w:w="556" w:type="pct"/>
          </w:tcPr>
          <w:p w:rsidR="003870EA" w:rsidRPr="002F36F6" w:rsidRDefault="003870EA" w:rsidP="003E096B">
            <w:pPr>
              <w:rPr>
                <w:sz w:val="20"/>
                <w:szCs w:val="20"/>
              </w:rPr>
            </w:pPr>
            <w:r w:rsidRPr="002F36F6">
              <w:rPr>
                <w:sz w:val="20"/>
                <w:szCs w:val="20"/>
              </w:rPr>
              <w:lastRenderedPageBreak/>
              <w:t>6</w:t>
            </w:r>
          </w:p>
        </w:tc>
        <w:tc>
          <w:tcPr>
            <w:tcW w:w="1164" w:type="pct"/>
          </w:tcPr>
          <w:p w:rsidR="003870EA" w:rsidRPr="002F36F6" w:rsidRDefault="003870EA" w:rsidP="003E096B">
            <w:pPr>
              <w:jc w:val="center"/>
              <w:rPr>
                <w:sz w:val="20"/>
                <w:szCs w:val="20"/>
              </w:rPr>
            </w:pPr>
            <w:r w:rsidRPr="002F36F6">
              <w:rPr>
                <w:sz w:val="20"/>
                <w:szCs w:val="20"/>
              </w:rPr>
              <w:t>Ул. Лысенко, 5</w:t>
            </w:r>
          </w:p>
          <w:p w:rsidR="003870EA" w:rsidRPr="002F36F6" w:rsidRDefault="003870EA" w:rsidP="003E096B">
            <w:pPr>
              <w:jc w:val="center"/>
              <w:rPr>
                <w:sz w:val="20"/>
                <w:szCs w:val="20"/>
              </w:rPr>
            </w:pPr>
            <w:r w:rsidRPr="002F36F6">
              <w:rPr>
                <w:sz w:val="20"/>
                <w:szCs w:val="20"/>
              </w:rPr>
              <w:t>(прилегающая территория)</w:t>
            </w:r>
          </w:p>
        </w:tc>
        <w:tc>
          <w:tcPr>
            <w:tcW w:w="400" w:type="pct"/>
          </w:tcPr>
          <w:p w:rsidR="003870EA" w:rsidRPr="002F36F6" w:rsidRDefault="003870EA" w:rsidP="003E096B">
            <w:pPr>
              <w:jc w:val="center"/>
              <w:rPr>
                <w:sz w:val="20"/>
                <w:szCs w:val="20"/>
              </w:rPr>
            </w:pPr>
            <w:r w:rsidRPr="002F36F6">
              <w:rPr>
                <w:sz w:val="20"/>
                <w:szCs w:val="20"/>
              </w:rPr>
              <w:t>12</w:t>
            </w:r>
          </w:p>
        </w:tc>
        <w:tc>
          <w:tcPr>
            <w:tcW w:w="639" w:type="pct"/>
          </w:tcPr>
          <w:p w:rsidR="003870EA" w:rsidRPr="002F36F6" w:rsidRDefault="003870EA" w:rsidP="003E096B">
            <w:pPr>
              <w:jc w:val="center"/>
              <w:rPr>
                <w:sz w:val="20"/>
                <w:szCs w:val="20"/>
              </w:rPr>
            </w:pPr>
            <w:r w:rsidRPr="002F36F6">
              <w:rPr>
                <w:sz w:val="20"/>
                <w:szCs w:val="20"/>
              </w:rPr>
              <w:t>Елочный базар</w:t>
            </w:r>
          </w:p>
        </w:tc>
        <w:tc>
          <w:tcPr>
            <w:tcW w:w="575" w:type="pct"/>
          </w:tcPr>
          <w:p w:rsidR="003870EA" w:rsidRPr="002F36F6" w:rsidRDefault="003870EA" w:rsidP="003E096B">
            <w:pPr>
              <w:jc w:val="center"/>
              <w:rPr>
                <w:sz w:val="20"/>
                <w:szCs w:val="20"/>
              </w:rPr>
            </w:pPr>
            <w:r w:rsidRPr="002F36F6">
              <w:rPr>
                <w:sz w:val="20"/>
                <w:szCs w:val="20"/>
              </w:rPr>
              <w:t>10</w:t>
            </w:r>
          </w:p>
        </w:tc>
        <w:tc>
          <w:tcPr>
            <w:tcW w:w="854" w:type="pct"/>
            <w:tcBorders>
              <w:right w:val="single" w:sz="4" w:space="0" w:color="auto"/>
            </w:tcBorders>
          </w:tcPr>
          <w:p w:rsidR="003870EA" w:rsidRPr="002F36F6" w:rsidRDefault="003870EA" w:rsidP="003E096B">
            <w:pPr>
              <w:jc w:val="center"/>
              <w:rPr>
                <w:sz w:val="20"/>
                <w:szCs w:val="20"/>
              </w:rPr>
            </w:pPr>
            <w:r w:rsidRPr="002F36F6">
              <w:rPr>
                <w:sz w:val="20"/>
                <w:szCs w:val="20"/>
              </w:rPr>
              <w:t>4 939,00</w:t>
            </w:r>
          </w:p>
        </w:tc>
        <w:tc>
          <w:tcPr>
            <w:tcW w:w="812" w:type="pct"/>
            <w:tcBorders>
              <w:left w:val="single" w:sz="4" w:space="0" w:color="auto"/>
            </w:tcBorders>
          </w:tcPr>
          <w:p w:rsidR="003870EA" w:rsidRPr="002F36F6" w:rsidRDefault="003870EA" w:rsidP="003E096B">
            <w:pPr>
              <w:rPr>
                <w:sz w:val="20"/>
                <w:szCs w:val="20"/>
              </w:rPr>
            </w:pPr>
            <w:r w:rsidRPr="002F36F6">
              <w:rPr>
                <w:sz w:val="20"/>
                <w:szCs w:val="20"/>
              </w:rPr>
              <w:t>4 939,00</w:t>
            </w:r>
          </w:p>
        </w:tc>
      </w:tr>
      <w:tr w:rsidR="003870EA" w:rsidRPr="003870EA" w:rsidTr="003E096B">
        <w:trPr>
          <w:trHeight w:val="145"/>
        </w:trPr>
        <w:tc>
          <w:tcPr>
            <w:tcW w:w="556" w:type="pct"/>
          </w:tcPr>
          <w:p w:rsidR="003870EA" w:rsidRPr="002F36F6" w:rsidRDefault="003870EA" w:rsidP="003E096B">
            <w:pPr>
              <w:rPr>
                <w:sz w:val="20"/>
                <w:szCs w:val="20"/>
              </w:rPr>
            </w:pPr>
            <w:r w:rsidRPr="002F36F6">
              <w:rPr>
                <w:sz w:val="20"/>
                <w:szCs w:val="20"/>
              </w:rPr>
              <w:t>7</w:t>
            </w:r>
          </w:p>
        </w:tc>
        <w:tc>
          <w:tcPr>
            <w:tcW w:w="1164" w:type="pct"/>
          </w:tcPr>
          <w:p w:rsidR="003870EA" w:rsidRPr="002F36F6" w:rsidRDefault="003870EA" w:rsidP="003E096B">
            <w:pPr>
              <w:jc w:val="center"/>
              <w:rPr>
                <w:sz w:val="20"/>
                <w:szCs w:val="20"/>
              </w:rPr>
            </w:pPr>
            <w:r w:rsidRPr="002F36F6">
              <w:rPr>
                <w:sz w:val="20"/>
                <w:szCs w:val="20"/>
              </w:rPr>
              <w:t xml:space="preserve">Ул. М.Жукова, д.5, </w:t>
            </w:r>
          </w:p>
          <w:p w:rsidR="003870EA" w:rsidRPr="002F36F6" w:rsidRDefault="003870EA" w:rsidP="003E096B">
            <w:pPr>
              <w:jc w:val="center"/>
              <w:rPr>
                <w:sz w:val="20"/>
                <w:szCs w:val="20"/>
              </w:rPr>
            </w:pPr>
            <w:r w:rsidRPr="002F36F6">
              <w:rPr>
                <w:sz w:val="20"/>
                <w:szCs w:val="20"/>
              </w:rPr>
              <w:t>( прилегающая территория)</w:t>
            </w:r>
          </w:p>
        </w:tc>
        <w:tc>
          <w:tcPr>
            <w:tcW w:w="400" w:type="pct"/>
          </w:tcPr>
          <w:p w:rsidR="003870EA" w:rsidRPr="002F36F6" w:rsidRDefault="003870EA" w:rsidP="003E096B">
            <w:pPr>
              <w:jc w:val="center"/>
              <w:rPr>
                <w:sz w:val="20"/>
                <w:szCs w:val="20"/>
              </w:rPr>
            </w:pPr>
            <w:r w:rsidRPr="002F36F6">
              <w:rPr>
                <w:sz w:val="20"/>
                <w:szCs w:val="20"/>
              </w:rPr>
              <w:t>13</w:t>
            </w:r>
          </w:p>
        </w:tc>
        <w:tc>
          <w:tcPr>
            <w:tcW w:w="639" w:type="pct"/>
          </w:tcPr>
          <w:p w:rsidR="003870EA" w:rsidRPr="002F36F6" w:rsidRDefault="003870EA" w:rsidP="003E096B">
            <w:pPr>
              <w:jc w:val="center"/>
              <w:rPr>
                <w:sz w:val="20"/>
                <w:szCs w:val="20"/>
              </w:rPr>
            </w:pPr>
            <w:r w:rsidRPr="002F36F6">
              <w:rPr>
                <w:sz w:val="20"/>
                <w:szCs w:val="20"/>
              </w:rPr>
              <w:t>Елочный базар</w:t>
            </w:r>
          </w:p>
        </w:tc>
        <w:tc>
          <w:tcPr>
            <w:tcW w:w="575" w:type="pct"/>
          </w:tcPr>
          <w:p w:rsidR="003870EA" w:rsidRPr="002F36F6" w:rsidRDefault="003870EA" w:rsidP="003E096B">
            <w:pPr>
              <w:jc w:val="center"/>
              <w:rPr>
                <w:sz w:val="20"/>
                <w:szCs w:val="20"/>
              </w:rPr>
            </w:pPr>
            <w:r w:rsidRPr="002F36F6">
              <w:rPr>
                <w:sz w:val="20"/>
                <w:szCs w:val="20"/>
              </w:rPr>
              <w:t>10</w:t>
            </w:r>
          </w:p>
        </w:tc>
        <w:tc>
          <w:tcPr>
            <w:tcW w:w="854" w:type="pct"/>
            <w:tcBorders>
              <w:right w:val="single" w:sz="4" w:space="0" w:color="auto"/>
            </w:tcBorders>
          </w:tcPr>
          <w:p w:rsidR="003870EA" w:rsidRPr="002F36F6" w:rsidRDefault="003870EA" w:rsidP="003E096B">
            <w:pPr>
              <w:jc w:val="center"/>
              <w:rPr>
                <w:sz w:val="20"/>
                <w:szCs w:val="20"/>
              </w:rPr>
            </w:pPr>
            <w:r w:rsidRPr="002F36F6">
              <w:rPr>
                <w:sz w:val="20"/>
                <w:szCs w:val="20"/>
              </w:rPr>
              <w:t>4 450,00</w:t>
            </w:r>
          </w:p>
        </w:tc>
        <w:tc>
          <w:tcPr>
            <w:tcW w:w="812" w:type="pct"/>
            <w:tcBorders>
              <w:left w:val="single" w:sz="4" w:space="0" w:color="auto"/>
            </w:tcBorders>
          </w:tcPr>
          <w:p w:rsidR="003870EA" w:rsidRPr="002F36F6" w:rsidRDefault="003870EA" w:rsidP="003E096B">
            <w:pPr>
              <w:rPr>
                <w:sz w:val="20"/>
                <w:szCs w:val="20"/>
              </w:rPr>
            </w:pPr>
            <w:r w:rsidRPr="002F36F6">
              <w:rPr>
                <w:sz w:val="20"/>
                <w:szCs w:val="20"/>
              </w:rPr>
              <w:t>4 450,00</w:t>
            </w:r>
          </w:p>
        </w:tc>
      </w:tr>
      <w:tr w:rsidR="003870EA" w:rsidRPr="003870EA" w:rsidTr="003E096B">
        <w:trPr>
          <w:trHeight w:val="145"/>
        </w:trPr>
        <w:tc>
          <w:tcPr>
            <w:tcW w:w="556" w:type="pct"/>
          </w:tcPr>
          <w:p w:rsidR="003870EA" w:rsidRPr="002F36F6" w:rsidRDefault="003870EA" w:rsidP="003E096B">
            <w:pPr>
              <w:rPr>
                <w:sz w:val="20"/>
                <w:szCs w:val="20"/>
              </w:rPr>
            </w:pPr>
            <w:r w:rsidRPr="002F36F6">
              <w:rPr>
                <w:sz w:val="20"/>
                <w:szCs w:val="20"/>
              </w:rPr>
              <w:t>8</w:t>
            </w:r>
          </w:p>
        </w:tc>
        <w:tc>
          <w:tcPr>
            <w:tcW w:w="1164" w:type="pct"/>
          </w:tcPr>
          <w:p w:rsidR="003870EA" w:rsidRPr="002F36F6" w:rsidRDefault="003870EA" w:rsidP="003E096B">
            <w:pPr>
              <w:jc w:val="center"/>
              <w:rPr>
                <w:sz w:val="20"/>
                <w:szCs w:val="20"/>
              </w:rPr>
            </w:pPr>
            <w:r w:rsidRPr="002F36F6">
              <w:rPr>
                <w:sz w:val="20"/>
                <w:szCs w:val="20"/>
              </w:rPr>
              <w:t xml:space="preserve">Ул. Тельмана, 1б, </w:t>
            </w:r>
          </w:p>
          <w:p w:rsidR="003870EA" w:rsidRPr="002F36F6" w:rsidRDefault="003870EA" w:rsidP="003E096B">
            <w:pPr>
              <w:jc w:val="center"/>
              <w:rPr>
                <w:sz w:val="20"/>
                <w:szCs w:val="20"/>
              </w:rPr>
            </w:pPr>
            <w:r w:rsidRPr="002F36F6">
              <w:rPr>
                <w:sz w:val="20"/>
                <w:szCs w:val="20"/>
              </w:rPr>
              <w:t>(прилегающая территория)</w:t>
            </w:r>
          </w:p>
        </w:tc>
        <w:tc>
          <w:tcPr>
            <w:tcW w:w="400" w:type="pct"/>
          </w:tcPr>
          <w:p w:rsidR="003870EA" w:rsidRPr="002F36F6" w:rsidRDefault="003870EA" w:rsidP="003E096B">
            <w:pPr>
              <w:jc w:val="center"/>
              <w:rPr>
                <w:sz w:val="20"/>
                <w:szCs w:val="20"/>
              </w:rPr>
            </w:pPr>
            <w:r w:rsidRPr="002F36F6">
              <w:rPr>
                <w:sz w:val="20"/>
                <w:szCs w:val="20"/>
              </w:rPr>
              <w:t>15</w:t>
            </w:r>
          </w:p>
        </w:tc>
        <w:tc>
          <w:tcPr>
            <w:tcW w:w="639" w:type="pct"/>
          </w:tcPr>
          <w:p w:rsidR="003870EA" w:rsidRPr="002F36F6" w:rsidRDefault="003870EA" w:rsidP="003E096B">
            <w:pPr>
              <w:jc w:val="center"/>
              <w:rPr>
                <w:sz w:val="20"/>
                <w:szCs w:val="20"/>
              </w:rPr>
            </w:pPr>
            <w:r w:rsidRPr="002F36F6">
              <w:rPr>
                <w:sz w:val="20"/>
                <w:szCs w:val="20"/>
              </w:rPr>
              <w:t>Елочный базар</w:t>
            </w:r>
          </w:p>
        </w:tc>
        <w:tc>
          <w:tcPr>
            <w:tcW w:w="575" w:type="pct"/>
          </w:tcPr>
          <w:p w:rsidR="003870EA" w:rsidRPr="002F36F6" w:rsidRDefault="003870EA" w:rsidP="003E096B">
            <w:pPr>
              <w:jc w:val="center"/>
              <w:rPr>
                <w:sz w:val="20"/>
                <w:szCs w:val="20"/>
              </w:rPr>
            </w:pPr>
            <w:r w:rsidRPr="002F36F6">
              <w:rPr>
                <w:sz w:val="20"/>
                <w:szCs w:val="20"/>
              </w:rPr>
              <w:t>10</w:t>
            </w:r>
          </w:p>
        </w:tc>
        <w:tc>
          <w:tcPr>
            <w:tcW w:w="854" w:type="pct"/>
            <w:tcBorders>
              <w:right w:val="single" w:sz="4" w:space="0" w:color="auto"/>
            </w:tcBorders>
          </w:tcPr>
          <w:p w:rsidR="003870EA" w:rsidRPr="002F36F6" w:rsidRDefault="003870EA" w:rsidP="003E096B">
            <w:pPr>
              <w:jc w:val="center"/>
              <w:rPr>
                <w:sz w:val="20"/>
                <w:szCs w:val="20"/>
              </w:rPr>
            </w:pPr>
            <w:r w:rsidRPr="002F36F6">
              <w:rPr>
                <w:sz w:val="20"/>
                <w:szCs w:val="20"/>
              </w:rPr>
              <w:t>4 450,00</w:t>
            </w:r>
          </w:p>
        </w:tc>
        <w:tc>
          <w:tcPr>
            <w:tcW w:w="812" w:type="pct"/>
            <w:tcBorders>
              <w:left w:val="single" w:sz="4" w:space="0" w:color="auto"/>
            </w:tcBorders>
          </w:tcPr>
          <w:p w:rsidR="003870EA" w:rsidRPr="002F36F6" w:rsidRDefault="003870EA" w:rsidP="003E096B">
            <w:pPr>
              <w:rPr>
                <w:sz w:val="20"/>
                <w:szCs w:val="20"/>
              </w:rPr>
            </w:pPr>
            <w:r w:rsidRPr="002F36F6">
              <w:rPr>
                <w:sz w:val="20"/>
                <w:szCs w:val="20"/>
              </w:rPr>
              <w:t>4 450,00</w:t>
            </w:r>
          </w:p>
        </w:tc>
      </w:tr>
      <w:tr w:rsidR="003870EA" w:rsidRPr="003870EA" w:rsidTr="003E096B">
        <w:trPr>
          <w:trHeight w:val="807"/>
        </w:trPr>
        <w:tc>
          <w:tcPr>
            <w:tcW w:w="556" w:type="pct"/>
          </w:tcPr>
          <w:p w:rsidR="003870EA" w:rsidRPr="002F36F6" w:rsidRDefault="003870EA" w:rsidP="003E096B">
            <w:pPr>
              <w:rPr>
                <w:sz w:val="20"/>
                <w:szCs w:val="20"/>
              </w:rPr>
            </w:pPr>
            <w:r w:rsidRPr="002F36F6">
              <w:rPr>
                <w:sz w:val="20"/>
                <w:szCs w:val="20"/>
              </w:rPr>
              <w:t>9</w:t>
            </w:r>
          </w:p>
        </w:tc>
        <w:tc>
          <w:tcPr>
            <w:tcW w:w="1164" w:type="pct"/>
          </w:tcPr>
          <w:p w:rsidR="003870EA" w:rsidRPr="002F36F6" w:rsidRDefault="003870EA" w:rsidP="003E096B">
            <w:pPr>
              <w:jc w:val="center"/>
              <w:rPr>
                <w:sz w:val="20"/>
                <w:szCs w:val="20"/>
              </w:rPr>
            </w:pPr>
            <w:r w:rsidRPr="002F36F6">
              <w:rPr>
                <w:sz w:val="20"/>
                <w:szCs w:val="20"/>
              </w:rPr>
              <w:t>Ул. Свердлова, д.72</w:t>
            </w:r>
          </w:p>
          <w:p w:rsidR="003870EA" w:rsidRPr="002F36F6" w:rsidRDefault="003870EA" w:rsidP="003E096B">
            <w:pPr>
              <w:jc w:val="center"/>
              <w:rPr>
                <w:sz w:val="20"/>
                <w:szCs w:val="20"/>
              </w:rPr>
            </w:pPr>
            <w:r w:rsidRPr="002F36F6">
              <w:rPr>
                <w:sz w:val="20"/>
                <w:szCs w:val="20"/>
              </w:rPr>
              <w:t>(прилегающая</w:t>
            </w:r>
          </w:p>
          <w:p w:rsidR="003870EA" w:rsidRPr="002F36F6" w:rsidRDefault="003870EA" w:rsidP="003E096B">
            <w:pPr>
              <w:jc w:val="center"/>
              <w:rPr>
                <w:sz w:val="20"/>
                <w:szCs w:val="20"/>
              </w:rPr>
            </w:pPr>
            <w:r w:rsidRPr="002F36F6">
              <w:rPr>
                <w:sz w:val="20"/>
                <w:szCs w:val="20"/>
              </w:rPr>
              <w:t>территория)</w:t>
            </w:r>
          </w:p>
        </w:tc>
        <w:tc>
          <w:tcPr>
            <w:tcW w:w="400" w:type="pct"/>
          </w:tcPr>
          <w:p w:rsidR="003870EA" w:rsidRPr="002F36F6" w:rsidRDefault="003870EA" w:rsidP="003E096B">
            <w:pPr>
              <w:jc w:val="center"/>
              <w:rPr>
                <w:sz w:val="20"/>
                <w:szCs w:val="20"/>
              </w:rPr>
            </w:pPr>
            <w:r w:rsidRPr="002F36F6">
              <w:rPr>
                <w:sz w:val="20"/>
                <w:szCs w:val="20"/>
              </w:rPr>
              <w:t>16</w:t>
            </w:r>
          </w:p>
        </w:tc>
        <w:tc>
          <w:tcPr>
            <w:tcW w:w="639" w:type="pct"/>
          </w:tcPr>
          <w:p w:rsidR="003870EA" w:rsidRPr="002F36F6" w:rsidRDefault="003870EA" w:rsidP="003E096B">
            <w:pPr>
              <w:jc w:val="center"/>
              <w:rPr>
                <w:sz w:val="20"/>
                <w:szCs w:val="20"/>
              </w:rPr>
            </w:pPr>
            <w:r w:rsidRPr="002F36F6">
              <w:rPr>
                <w:sz w:val="20"/>
                <w:szCs w:val="20"/>
              </w:rPr>
              <w:t>Елочный базар</w:t>
            </w:r>
          </w:p>
        </w:tc>
        <w:tc>
          <w:tcPr>
            <w:tcW w:w="575" w:type="pct"/>
          </w:tcPr>
          <w:p w:rsidR="003870EA" w:rsidRPr="002F36F6" w:rsidRDefault="003870EA" w:rsidP="003E096B">
            <w:pPr>
              <w:jc w:val="center"/>
              <w:rPr>
                <w:sz w:val="20"/>
                <w:szCs w:val="20"/>
              </w:rPr>
            </w:pPr>
            <w:r w:rsidRPr="002F36F6">
              <w:rPr>
                <w:sz w:val="20"/>
                <w:szCs w:val="20"/>
              </w:rPr>
              <w:t>10</w:t>
            </w:r>
          </w:p>
        </w:tc>
        <w:tc>
          <w:tcPr>
            <w:tcW w:w="854" w:type="pct"/>
            <w:tcBorders>
              <w:right w:val="single" w:sz="4" w:space="0" w:color="auto"/>
            </w:tcBorders>
          </w:tcPr>
          <w:p w:rsidR="003870EA" w:rsidRPr="002F36F6" w:rsidRDefault="003870EA" w:rsidP="003E096B">
            <w:pPr>
              <w:jc w:val="center"/>
              <w:rPr>
                <w:sz w:val="20"/>
                <w:szCs w:val="20"/>
              </w:rPr>
            </w:pPr>
            <w:r w:rsidRPr="002F36F6">
              <w:rPr>
                <w:sz w:val="20"/>
                <w:szCs w:val="20"/>
              </w:rPr>
              <w:t>4 939,00</w:t>
            </w:r>
          </w:p>
        </w:tc>
        <w:tc>
          <w:tcPr>
            <w:tcW w:w="812" w:type="pct"/>
            <w:tcBorders>
              <w:left w:val="single" w:sz="4" w:space="0" w:color="auto"/>
            </w:tcBorders>
          </w:tcPr>
          <w:p w:rsidR="003870EA" w:rsidRPr="002F36F6" w:rsidRDefault="003870EA" w:rsidP="003E096B">
            <w:pPr>
              <w:rPr>
                <w:sz w:val="20"/>
                <w:szCs w:val="20"/>
              </w:rPr>
            </w:pPr>
            <w:r w:rsidRPr="002F36F6">
              <w:rPr>
                <w:sz w:val="20"/>
                <w:szCs w:val="20"/>
              </w:rPr>
              <w:t>4 939,00</w:t>
            </w:r>
          </w:p>
        </w:tc>
      </w:tr>
      <w:tr w:rsidR="003870EA" w:rsidRPr="003870EA" w:rsidTr="003E096B">
        <w:trPr>
          <w:trHeight w:val="822"/>
        </w:trPr>
        <w:tc>
          <w:tcPr>
            <w:tcW w:w="556" w:type="pct"/>
          </w:tcPr>
          <w:p w:rsidR="003870EA" w:rsidRPr="002F36F6" w:rsidRDefault="003870EA" w:rsidP="003E096B">
            <w:pPr>
              <w:rPr>
                <w:sz w:val="20"/>
                <w:szCs w:val="20"/>
              </w:rPr>
            </w:pPr>
            <w:r w:rsidRPr="002F36F6">
              <w:rPr>
                <w:sz w:val="20"/>
                <w:szCs w:val="20"/>
              </w:rPr>
              <w:t>10</w:t>
            </w:r>
          </w:p>
        </w:tc>
        <w:tc>
          <w:tcPr>
            <w:tcW w:w="1164" w:type="pct"/>
          </w:tcPr>
          <w:p w:rsidR="003870EA" w:rsidRPr="002F36F6" w:rsidRDefault="003870EA" w:rsidP="003E096B">
            <w:pPr>
              <w:jc w:val="center"/>
              <w:rPr>
                <w:sz w:val="20"/>
                <w:szCs w:val="20"/>
              </w:rPr>
            </w:pPr>
            <w:r w:rsidRPr="002F36F6">
              <w:rPr>
                <w:sz w:val="20"/>
                <w:szCs w:val="20"/>
              </w:rPr>
              <w:t>Ул. Свердлова, д.72</w:t>
            </w:r>
          </w:p>
          <w:p w:rsidR="003870EA" w:rsidRPr="002F36F6" w:rsidRDefault="003870EA" w:rsidP="003E096B">
            <w:pPr>
              <w:jc w:val="center"/>
              <w:rPr>
                <w:sz w:val="20"/>
                <w:szCs w:val="20"/>
              </w:rPr>
            </w:pPr>
            <w:r w:rsidRPr="002F36F6">
              <w:rPr>
                <w:sz w:val="20"/>
                <w:szCs w:val="20"/>
              </w:rPr>
              <w:t xml:space="preserve">(прилегающая </w:t>
            </w:r>
          </w:p>
          <w:p w:rsidR="003870EA" w:rsidRPr="002F36F6" w:rsidRDefault="003870EA" w:rsidP="003E096B">
            <w:pPr>
              <w:jc w:val="center"/>
              <w:rPr>
                <w:sz w:val="20"/>
                <w:szCs w:val="20"/>
              </w:rPr>
            </w:pPr>
            <w:r w:rsidRPr="002F36F6">
              <w:rPr>
                <w:sz w:val="20"/>
                <w:szCs w:val="20"/>
              </w:rPr>
              <w:t>территория)</w:t>
            </w:r>
          </w:p>
        </w:tc>
        <w:tc>
          <w:tcPr>
            <w:tcW w:w="400" w:type="pct"/>
          </w:tcPr>
          <w:p w:rsidR="003870EA" w:rsidRPr="002F36F6" w:rsidRDefault="003870EA" w:rsidP="003E096B">
            <w:pPr>
              <w:jc w:val="center"/>
              <w:rPr>
                <w:sz w:val="20"/>
                <w:szCs w:val="20"/>
              </w:rPr>
            </w:pPr>
            <w:r w:rsidRPr="002F36F6">
              <w:rPr>
                <w:sz w:val="20"/>
                <w:szCs w:val="20"/>
              </w:rPr>
              <w:t>16</w:t>
            </w:r>
          </w:p>
        </w:tc>
        <w:tc>
          <w:tcPr>
            <w:tcW w:w="639" w:type="pct"/>
          </w:tcPr>
          <w:p w:rsidR="003870EA" w:rsidRPr="002F36F6" w:rsidRDefault="003870EA" w:rsidP="003E096B">
            <w:pPr>
              <w:jc w:val="center"/>
              <w:rPr>
                <w:sz w:val="20"/>
                <w:szCs w:val="20"/>
              </w:rPr>
            </w:pPr>
            <w:r w:rsidRPr="002F36F6">
              <w:rPr>
                <w:sz w:val="20"/>
                <w:szCs w:val="20"/>
              </w:rPr>
              <w:t>Елочный базар</w:t>
            </w:r>
          </w:p>
        </w:tc>
        <w:tc>
          <w:tcPr>
            <w:tcW w:w="575" w:type="pct"/>
          </w:tcPr>
          <w:p w:rsidR="003870EA" w:rsidRPr="002F36F6" w:rsidRDefault="003870EA" w:rsidP="003E096B">
            <w:pPr>
              <w:jc w:val="center"/>
              <w:rPr>
                <w:sz w:val="20"/>
                <w:szCs w:val="20"/>
              </w:rPr>
            </w:pPr>
            <w:r w:rsidRPr="002F36F6">
              <w:rPr>
                <w:sz w:val="20"/>
                <w:szCs w:val="20"/>
              </w:rPr>
              <w:t>10</w:t>
            </w:r>
          </w:p>
        </w:tc>
        <w:tc>
          <w:tcPr>
            <w:tcW w:w="854" w:type="pct"/>
            <w:tcBorders>
              <w:right w:val="single" w:sz="4" w:space="0" w:color="auto"/>
            </w:tcBorders>
          </w:tcPr>
          <w:p w:rsidR="003870EA" w:rsidRPr="002F36F6" w:rsidRDefault="003870EA" w:rsidP="003E096B">
            <w:pPr>
              <w:jc w:val="center"/>
              <w:rPr>
                <w:sz w:val="20"/>
                <w:szCs w:val="20"/>
              </w:rPr>
            </w:pPr>
            <w:r w:rsidRPr="002F36F6">
              <w:rPr>
                <w:sz w:val="20"/>
                <w:szCs w:val="20"/>
              </w:rPr>
              <w:t>4 939,00</w:t>
            </w:r>
          </w:p>
        </w:tc>
        <w:tc>
          <w:tcPr>
            <w:tcW w:w="812" w:type="pct"/>
            <w:tcBorders>
              <w:left w:val="single" w:sz="4" w:space="0" w:color="auto"/>
            </w:tcBorders>
          </w:tcPr>
          <w:p w:rsidR="003870EA" w:rsidRPr="002F36F6" w:rsidRDefault="003870EA" w:rsidP="003E096B">
            <w:pPr>
              <w:rPr>
                <w:sz w:val="20"/>
                <w:szCs w:val="20"/>
              </w:rPr>
            </w:pPr>
            <w:r w:rsidRPr="002F36F6">
              <w:rPr>
                <w:sz w:val="20"/>
                <w:szCs w:val="20"/>
              </w:rPr>
              <w:t>4 939,00</w:t>
            </w:r>
          </w:p>
        </w:tc>
      </w:tr>
      <w:tr w:rsidR="003870EA" w:rsidRPr="003870EA" w:rsidTr="003E096B">
        <w:trPr>
          <w:trHeight w:val="807"/>
        </w:trPr>
        <w:tc>
          <w:tcPr>
            <w:tcW w:w="556" w:type="pct"/>
          </w:tcPr>
          <w:p w:rsidR="003870EA" w:rsidRPr="002F36F6" w:rsidRDefault="003870EA" w:rsidP="003E096B">
            <w:pPr>
              <w:rPr>
                <w:sz w:val="20"/>
                <w:szCs w:val="20"/>
              </w:rPr>
            </w:pPr>
            <w:r w:rsidRPr="002F36F6">
              <w:rPr>
                <w:sz w:val="20"/>
                <w:szCs w:val="20"/>
              </w:rPr>
              <w:t>11</w:t>
            </w:r>
          </w:p>
        </w:tc>
        <w:tc>
          <w:tcPr>
            <w:tcW w:w="1164" w:type="pct"/>
          </w:tcPr>
          <w:p w:rsidR="003870EA" w:rsidRPr="002F36F6" w:rsidRDefault="003870EA" w:rsidP="003E096B">
            <w:pPr>
              <w:jc w:val="center"/>
              <w:rPr>
                <w:sz w:val="20"/>
                <w:szCs w:val="20"/>
              </w:rPr>
            </w:pPr>
            <w:r w:rsidRPr="002F36F6">
              <w:rPr>
                <w:sz w:val="20"/>
                <w:szCs w:val="20"/>
              </w:rPr>
              <w:t>Ул. Свердлова, д.72</w:t>
            </w:r>
          </w:p>
          <w:p w:rsidR="003870EA" w:rsidRPr="002F36F6" w:rsidRDefault="003870EA" w:rsidP="003E096B">
            <w:pPr>
              <w:jc w:val="center"/>
              <w:rPr>
                <w:sz w:val="20"/>
                <w:szCs w:val="20"/>
              </w:rPr>
            </w:pPr>
            <w:r w:rsidRPr="002F36F6">
              <w:rPr>
                <w:sz w:val="20"/>
                <w:szCs w:val="20"/>
              </w:rPr>
              <w:t xml:space="preserve">(прилегающая </w:t>
            </w:r>
          </w:p>
          <w:p w:rsidR="003870EA" w:rsidRPr="002F36F6" w:rsidRDefault="003870EA" w:rsidP="003E096B">
            <w:pPr>
              <w:jc w:val="center"/>
              <w:rPr>
                <w:sz w:val="20"/>
                <w:szCs w:val="20"/>
              </w:rPr>
            </w:pPr>
            <w:r w:rsidRPr="002F36F6">
              <w:rPr>
                <w:sz w:val="20"/>
                <w:szCs w:val="20"/>
              </w:rPr>
              <w:t>территория)</w:t>
            </w:r>
          </w:p>
        </w:tc>
        <w:tc>
          <w:tcPr>
            <w:tcW w:w="400" w:type="pct"/>
          </w:tcPr>
          <w:p w:rsidR="003870EA" w:rsidRPr="002F36F6" w:rsidRDefault="003870EA" w:rsidP="003E096B">
            <w:pPr>
              <w:jc w:val="center"/>
              <w:rPr>
                <w:sz w:val="20"/>
                <w:szCs w:val="20"/>
              </w:rPr>
            </w:pPr>
            <w:r w:rsidRPr="002F36F6">
              <w:rPr>
                <w:sz w:val="20"/>
                <w:szCs w:val="20"/>
              </w:rPr>
              <w:t>16</w:t>
            </w:r>
          </w:p>
        </w:tc>
        <w:tc>
          <w:tcPr>
            <w:tcW w:w="639" w:type="pct"/>
          </w:tcPr>
          <w:p w:rsidR="003870EA" w:rsidRPr="002F36F6" w:rsidRDefault="003870EA" w:rsidP="003E096B">
            <w:pPr>
              <w:jc w:val="center"/>
              <w:rPr>
                <w:sz w:val="20"/>
                <w:szCs w:val="20"/>
              </w:rPr>
            </w:pPr>
            <w:r w:rsidRPr="002F36F6">
              <w:rPr>
                <w:sz w:val="20"/>
                <w:szCs w:val="20"/>
              </w:rPr>
              <w:t>Елочный базар</w:t>
            </w:r>
          </w:p>
        </w:tc>
        <w:tc>
          <w:tcPr>
            <w:tcW w:w="575" w:type="pct"/>
          </w:tcPr>
          <w:p w:rsidR="003870EA" w:rsidRPr="002F36F6" w:rsidRDefault="003870EA" w:rsidP="003E096B">
            <w:pPr>
              <w:jc w:val="center"/>
              <w:rPr>
                <w:sz w:val="20"/>
                <w:szCs w:val="20"/>
              </w:rPr>
            </w:pPr>
            <w:r w:rsidRPr="002F36F6">
              <w:rPr>
                <w:sz w:val="20"/>
                <w:szCs w:val="20"/>
              </w:rPr>
              <w:t>10</w:t>
            </w:r>
          </w:p>
        </w:tc>
        <w:tc>
          <w:tcPr>
            <w:tcW w:w="854" w:type="pct"/>
            <w:tcBorders>
              <w:right w:val="single" w:sz="4" w:space="0" w:color="auto"/>
            </w:tcBorders>
          </w:tcPr>
          <w:p w:rsidR="003870EA" w:rsidRPr="002F36F6" w:rsidRDefault="003870EA" w:rsidP="003E096B">
            <w:pPr>
              <w:jc w:val="center"/>
              <w:rPr>
                <w:sz w:val="20"/>
                <w:szCs w:val="20"/>
              </w:rPr>
            </w:pPr>
            <w:r w:rsidRPr="002F36F6">
              <w:rPr>
                <w:sz w:val="20"/>
                <w:szCs w:val="20"/>
              </w:rPr>
              <w:t>4 939,00</w:t>
            </w:r>
          </w:p>
        </w:tc>
        <w:tc>
          <w:tcPr>
            <w:tcW w:w="812" w:type="pct"/>
            <w:tcBorders>
              <w:left w:val="single" w:sz="4" w:space="0" w:color="auto"/>
            </w:tcBorders>
          </w:tcPr>
          <w:p w:rsidR="003870EA" w:rsidRPr="002F36F6" w:rsidRDefault="003870EA" w:rsidP="003E096B">
            <w:pPr>
              <w:rPr>
                <w:sz w:val="20"/>
                <w:szCs w:val="20"/>
              </w:rPr>
            </w:pPr>
            <w:r w:rsidRPr="002F36F6">
              <w:rPr>
                <w:sz w:val="20"/>
                <w:szCs w:val="20"/>
              </w:rPr>
              <w:t>4 939,00</w:t>
            </w:r>
          </w:p>
        </w:tc>
      </w:tr>
      <w:tr w:rsidR="003870EA" w:rsidRPr="003870EA" w:rsidTr="003E096B">
        <w:trPr>
          <w:trHeight w:val="807"/>
        </w:trPr>
        <w:tc>
          <w:tcPr>
            <w:tcW w:w="556" w:type="pct"/>
          </w:tcPr>
          <w:p w:rsidR="003870EA" w:rsidRPr="002F36F6" w:rsidRDefault="003870EA" w:rsidP="003E096B">
            <w:pPr>
              <w:rPr>
                <w:sz w:val="20"/>
                <w:szCs w:val="20"/>
              </w:rPr>
            </w:pPr>
            <w:r w:rsidRPr="002F36F6">
              <w:rPr>
                <w:sz w:val="20"/>
                <w:szCs w:val="20"/>
              </w:rPr>
              <w:t>12</w:t>
            </w:r>
          </w:p>
        </w:tc>
        <w:tc>
          <w:tcPr>
            <w:tcW w:w="1164" w:type="pct"/>
          </w:tcPr>
          <w:p w:rsidR="003870EA" w:rsidRPr="002F36F6" w:rsidRDefault="003870EA" w:rsidP="003E096B">
            <w:pPr>
              <w:jc w:val="center"/>
              <w:rPr>
                <w:sz w:val="20"/>
                <w:szCs w:val="20"/>
              </w:rPr>
            </w:pPr>
            <w:r w:rsidRPr="002F36F6">
              <w:rPr>
                <w:sz w:val="20"/>
                <w:szCs w:val="20"/>
              </w:rPr>
              <w:t>Ул. 40 лет Победы, 6</w:t>
            </w:r>
          </w:p>
          <w:p w:rsidR="003870EA" w:rsidRPr="002F36F6" w:rsidRDefault="003870EA" w:rsidP="003E096B">
            <w:pPr>
              <w:jc w:val="center"/>
              <w:rPr>
                <w:sz w:val="20"/>
                <w:szCs w:val="20"/>
              </w:rPr>
            </w:pPr>
            <w:r w:rsidRPr="002F36F6">
              <w:rPr>
                <w:sz w:val="20"/>
                <w:szCs w:val="20"/>
              </w:rPr>
              <w:t xml:space="preserve">(прилегающая </w:t>
            </w:r>
          </w:p>
          <w:p w:rsidR="003870EA" w:rsidRPr="002F36F6" w:rsidRDefault="003870EA" w:rsidP="003E096B">
            <w:pPr>
              <w:jc w:val="center"/>
              <w:rPr>
                <w:sz w:val="20"/>
                <w:szCs w:val="20"/>
              </w:rPr>
            </w:pPr>
            <w:r w:rsidRPr="002F36F6">
              <w:rPr>
                <w:sz w:val="20"/>
                <w:szCs w:val="20"/>
              </w:rPr>
              <w:t>территория)</w:t>
            </w:r>
          </w:p>
        </w:tc>
        <w:tc>
          <w:tcPr>
            <w:tcW w:w="400" w:type="pct"/>
          </w:tcPr>
          <w:p w:rsidR="003870EA" w:rsidRPr="002F36F6" w:rsidRDefault="003870EA" w:rsidP="003E096B">
            <w:pPr>
              <w:jc w:val="center"/>
              <w:rPr>
                <w:sz w:val="20"/>
                <w:szCs w:val="20"/>
              </w:rPr>
            </w:pPr>
            <w:r w:rsidRPr="002F36F6">
              <w:rPr>
                <w:sz w:val="20"/>
                <w:szCs w:val="20"/>
              </w:rPr>
              <w:t>17</w:t>
            </w:r>
          </w:p>
        </w:tc>
        <w:tc>
          <w:tcPr>
            <w:tcW w:w="639" w:type="pct"/>
          </w:tcPr>
          <w:p w:rsidR="003870EA" w:rsidRPr="002F36F6" w:rsidRDefault="003870EA" w:rsidP="003E096B">
            <w:pPr>
              <w:jc w:val="center"/>
              <w:rPr>
                <w:sz w:val="20"/>
                <w:szCs w:val="20"/>
              </w:rPr>
            </w:pPr>
            <w:r w:rsidRPr="002F36F6">
              <w:rPr>
                <w:sz w:val="20"/>
                <w:szCs w:val="20"/>
              </w:rPr>
              <w:t>Елочный базар</w:t>
            </w:r>
          </w:p>
        </w:tc>
        <w:tc>
          <w:tcPr>
            <w:tcW w:w="575" w:type="pct"/>
          </w:tcPr>
          <w:p w:rsidR="003870EA" w:rsidRPr="002F36F6" w:rsidRDefault="003870EA" w:rsidP="003E096B">
            <w:pPr>
              <w:jc w:val="center"/>
              <w:rPr>
                <w:sz w:val="20"/>
                <w:szCs w:val="20"/>
              </w:rPr>
            </w:pPr>
            <w:r w:rsidRPr="002F36F6">
              <w:rPr>
                <w:sz w:val="20"/>
                <w:szCs w:val="20"/>
              </w:rPr>
              <w:t>10</w:t>
            </w:r>
          </w:p>
        </w:tc>
        <w:tc>
          <w:tcPr>
            <w:tcW w:w="854" w:type="pct"/>
            <w:tcBorders>
              <w:right w:val="single" w:sz="4" w:space="0" w:color="auto"/>
            </w:tcBorders>
          </w:tcPr>
          <w:p w:rsidR="003870EA" w:rsidRPr="002F36F6" w:rsidRDefault="003870EA" w:rsidP="003E096B">
            <w:pPr>
              <w:jc w:val="center"/>
              <w:rPr>
                <w:sz w:val="20"/>
                <w:szCs w:val="20"/>
              </w:rPr>
            </w:pPr>
            <w:r w:rsidRPr="002F36F6">
              <w:rPr>
                <w:sz w:val="20"/>
                <w:szCs w:val="20"/>
              </w:rPr>
              <w:t>4 450,00</w:t>
            </w:r>
          </w:p>
        </w:tc>
        <w:tc>
          <w:tcPr>
            <w:tcW w:w="812" w:type="pct"/>
            <w:tcBorders>
              <w:left w:val="single" w:sz="4" w:space="0" w:color="auto"/>
            </w:tcBorders>
          </w:tcPr>
          <w:p w:rsidR="003870EA" w:rsidRPr="002F36F6" w:rsidRDefault="003870EA" w:rsidP="003E096B">
            <w:pPr>
              <w:rPr>
                <w:sz w:val="20"/>
                <w:szCs w:val="20"/>
              </w:rPr>
            </w:pPr>
            <w:r w:rsidRPr="002F36F6">
              <w:rPr>
                <w:sz w:val="20"/>
                <w:szCs w:val="20"/>
              </w:rPr>
              <w:t>4 450,00</w:t>
            </w:r>
          </w:p>
        </w:tc>
      </w:tr>
      <w:tr w:rsidR="003870EA" w:rsidRPr="003870EA" w:rsidTr="003E096B">
        <w:trPr>
          <w:trHeight w:val="807"/>
        </w:trPr>
        <w:tc>
          <w:tcPr>
            <w:tcW w:w="556" w:type="pct"/>
          </w:tcPr>
          <w:p w:rsidR="003870EA" w:rsidRPr="002F36F6" w:rsidRDefault="003870EA" w:rsidP="003E096B">
            <w:pPr>
              <w:rPr>
                <w:sz w:val="20"/>
                <w:szCs w:val="20"/>
              </w:rPr>
            </w:pPr>
            <w:r w:rsidRPr="002F36F6">
              <w:rPr>
                <w:sz w:val="20"/>
                <w:szCs w:val="20"/>
              </w:rPr>
              <w:t>13</w:t>
            </w:r>
          </w:p>
        </w:tc>
        <w:tc>
          <w:tcPr>
            <w:tcW w:w="1164" w:type="pct"/>
          </w:tcPr>
          <w:p w:rsidR="003870EA" w:rsidRPr="002F36F6" w:rsidRDefault="003870EA" w:rsidP="003E096B">
            <w:pPr>
              <w:jc w:val="center"/>
              <w:rPr>
                <w:sz w:val="20"/>
                <w:szCs w:val="20"/>
              </w:rPr>
            </w:pPr>
            <w:r w:rsidRPr="002F36F6">
              <w:rPr>
                <w:sz w:val="20"/>
                <w:szCs w:val="20"/>
              </w:rPr>
              <w:t>Ул. 40 лет Победы, 6</w:t>
            </w:r>
          </w:p>
          <w:p w:rsidR="003870EA" w:rsidRPr="002F36F6" w:rsidRDefault="003870EA" w:rsidP="003E096B">
            <w:pPr>
              <w:jc w:val="center"/>
              <w:rPr>
                <w:sz w:val="20"/>
                <w:szCs w:val="20"/>
              </w:rPr>
            </w:pPr>
            <w:r w:rsidRPr="002F36F6">
              <w:rPr>
                <w:sz w:val="20"/>
                <w:szCs w:val="20"/>
              </w:rPr>
              <w:t xml:space="preserve">(прилегающая </w:t>
            </w:r>
          </w:p>
          <w:p w:rsidR="003870EA" w:rsidRPr="002F36F6" w:rsidRDefault="003870EA" w:rsidP="003E096B">
            <w:pPr>
              <w:jc w:val="center"/>
              <w:rPr>
                <w:sz w:val="20"/>
                <w:szCs w:val="20"/>
              </w:rPr>
            </w:pPr>
            <w:r w:rsidRPr="002F36F6">
              <w:rPr>
                <w:sz w:val="20"/>
                <w:szCs w:val="20"/>
              </w:rPr>
              <w:t>территория)</w:t>
            </w:r>
          </w:p>
        </w:tc>
        <w:tc>
          <w:tcPr>
            <w:tcW w:w="400" w:type="pct"/>
          </w:tcPr>
          <w:p w:rsidR="003870EA" w:rsidRPr="002F36F6" w:rsidRDefault="003870EA" w:rsidP="003E096B">
            <w:pPr>
              <w:jc w:val="center"/>
              <w:rPr>
                <w:sz w:val="20"/>
                <w:szCs w:val="20"/>
              </w:rPr>
            </w:pPr>
            <w:r w:rsidRPr="002F36F6">
              <w:rPr>
                <w:sz w:val="20"/>
                <w:szCs w:val="20"/>
              </w:rPr>
              <w:t>18</w:t>
            </w:r>
          </w:p>
        </w:tc>
        <w:tc>
          <w:tcPr>
            <w:tcW w:w="639" w:type="pct"/>
          </w:tcPr>
          <w:p w:rsidR="003870EA" w:rsidRPr="002F36F6" w:rsidRDefault="003870EA" w:rsidP="003E096B">
            <w:pPr>
              <w:jc w:val="center"/>
              <w:rPr>
                <w:sz w:val="20"/>
                <w:szCs w:val="20"/>
              </w:rPr>
            </w:pPr>
            <w:r w:rsidRPr="002F36F6">
              <w:rPr>
                <w:sz w:val="20"/>
                <w:szCs w:val="20"/>
              </w:rPr>
              <w:t>Елочный базар</w:t>
            </w:r>
          </w:p>
        </w:tc>
        <w:tc>
          <w:tcPr>
            <w:tcW w:w="575" w:type="pct"/>
          </w:tcPr>
          <w:p w:rsidR="003870EA" w:rsidRPr="002F36F6" w:rsidRDefault="003870EA" w:rsidP="003E096B">
            <w:pPr>
              <w:jc w:val="center"/>
              <w:rPr>
                <w:sz w:val="20"/>
                <w:szCs w:val="20"/>
              </w:rPr>
            </w:pPr>
            <w:r w:rsidRPr="002F36F6">
              <w:rPr>
                <w:sz w:val="20"/>
                <w:szCs w:val="20"/>
              </w:rPr>
              <w:t>10</w:t>
            </w:r>
          </w:p>
        </w:tc>
        <w:tc>
          <w:tcPr>
            <w:tcW w:w="854" w:type="pct"/>
            <w:tcBorders>
              <w:right w:val="single" w:sz="4" w:space="0" w:color="auto"/>
            </w:tcBorders>
          </w:tcPr>
          <w:p w:rsidR="003870EA" w:rsidRPr="002F36F6" w:rsidRDefault="003870EA" w:rsidP="003E096B">
            <w:pPr>
              <w:jc w:val="center"/>
              <w:rPr>
                <w:sz w:val="20"/>
                <w:szCs w:val="20"/>
              </w:rPr>
            </w:pPr>
            <w:r w:rsidRPr="002F36F6">
              <w:rPr>
                <w:sz w:val="20"/>
                <w:szCs w:val="20"/>
              </w:rPr>
              <w:t>4 450,00</w:t>
            </w:r>
          </w:p>
        </w:tc>
        <w:tc>
          <w:tcPr>
            <w:tcW w:w="812" w:type="pct"/>
            <w:tcBorders>
              <w:left w:val="single" w:sz="4" w:space="0" w:color="auto"/>
            </w:tcBorders>
          </w:tcPr>
          <w:p w:rsidR="003870EA" w:rsidRPr="002F36F6" w:rsidRDefault="003870EA" w:rsidP="003E096B">
            <w:pPr>
              <w:rPr>
                <w:sz w:val="20"/>
                <w:szCs w:val="20"/>
              </w:rPr>
            </w:pPr>
            <w:r w:rsidRPr="002F36F6">
              <w:rPr>
                <w:sz w:val="20"/>
                <w:szCs w:val="20"/>
              </w:rPr>
              <w:t>4 450,00</w:t>
            </w:r>
          </w:p>
        </w:tc>
      </w:tr>
      <w:tr w:rsidR="003870EA" w:rsidRPr="003870EA" w:rsidTr="003E096B">
        <w:trPr>
          <w:trHeight w:val="1103"/>
        </w:trPr>
        <w:tc>
          <w:tcPr>
            <w:tcW w:w="556" w:type="pct"/>
          </w:tcPr>
          <w:p w:rsidR="003870EA" w:rsidRPr="002F36F6" w:rsidRDefault="003870EA" w:rsidP="003E096B">
            <w:pPr>
              <w:rPr>
                <w:sz w:val="20"/>
                <w:szCs w:val="20"/>
              </w:rPr>
            </w:pPr>
            <w:r w:rsidRPr="002F36F6">
              <w:rPr>
                <w:sz w:val="20"/>
                <w:szCs w:val="20"/>
              </w:rPr>
              <w:t>14</w:t>
            </w:r>
          </w:p>
        </w:tc>
        <w:tc>
          <w:tcPr>
            <w:tcW w:w="1164" w:type="pct"/>
          </w:tcPr>
          <w:p w:rsidR="003870EA" w:rsidRPr="002F36F6" w:rsidRDefault="003870EA" w:rsidP="003E096B">
            <w:pPr>
              <w:jc w:val="center"/>
              <w:rPr>
                <w:sz w:val="20"/>
                <w:szCs w:val="20"/>
              </w:rPr>
            </w:pPr>
            <w:r w:rsidRPr="002F36F6">
              <w:rPr>
                <w:sz w:val="20"/>
                <w:szCs w:val="20"/>
              </w:rPr>
              <w:t xml:space="preserve">Ул. Трудовые Резервы, 93а, </w:t>
            </w:r>
          </w:p>
          <w:p w:rsidR="003870EA" w:rsidRPr="002F36F6" w:rsidRDefault="003870EA" w:rsidP="003E096B">
            <w:pPr>
              <w:jc w:val="center"/>
              <w:rPr>
                <w:sz w:val="20"/>
                <w:szCs w:val="20"/>
              </w:rPr>
            </w:pPr>
            <w:r w:rsidRPr="002F36F6">
              <w:rPr>
                <w:sz w:val="20"/>
                <w:szCs w:val="20"/>
              </w:rPr>
              <w:t>(прилегающая территория)</w:t>
            </w:r>
          </w:p>
        </w:tc>
        <w:tc>
          <w:tcPr>
            <w:tcW w:w="400" w:type="pct"/>
          </w:tcPr>
          <w:p w:rsidR="003870EA" w:rsidRPr="002F36F6" w:rsidRDefault="003870EA" w:rsidP="003E096B">
            <w:pPr>
              <w:jc w:val="center"/>
              <w:rPr>
                <w:sz w:val="20"/>
                <w:szCs w:val="20"/>
              </w:rPr>
            </w:pPr>
            <w:r w:rsidRPr="002F36F6">
              <w:rPr>
                <w:sz w:val="20"/>
                <w:szCs w:val="20"/>
              </w:rPr>
              <w:t>19</w:t>
            </w:r>
          </w:p>
        </w:tc>
        <w:tc>
          <w:tcPr>
            <w:tcW w:w="639" w:type="pct"/>
          </w:tcPr>
          <w:p w:rsidR="003870EA" w:rsidRPr="002F36F6" w:rsidRDefault="003870EA" w:rsidP="003E096B">
            <w:pPr>
              <w:jc w:val="center"/>
              <w:rPr>
                <w:sz w:val="20"/>
                <w:szCs w:val="20"/>
              </w:rPr>
            </w:pPr>
            <w:r w:rsidRPr="002F36F6">
              <w:rPr>
                <w:sz w:val="20"/>
                <w:szCs w:val="20"/>
              </w:rPr>
              <w:t>Елочный базар</w:t>
            </w:r>
          </w:p>
        </w:tc>
        <w:tc>
          <w:tcPr>
            <w:tcW w:w="575" w:type="pct"/>
          </w:tcPr>
          <w:p w:rsidR="003870EA" w:rsidRPr="002F36F6" w:rsidRDefault="003870EA" w:rsidP="003E096B">
            <w:pPr>
              <w:jc w:val="center"/>
              <w:rPr>
                <w:sz w:val="20"/>
                <w:szCs w:val="20"/>
              </w:rPr>
            </w:pPr>
            <w:r w:rsidRPr="002F36F6">
              <w:rPr>
                <w:sz w:val="20"/>
                <w:szCs w:val="20"/>
              </w:rPr>
              <w:t>10</w:t>
            </w:r>
          </w:p>
        </w:tc>
        <w:tc>
          <w:tcPr>
            <w:tcW w:w="854" w:type="pct"/>
            <w:tcBorders>
              <w:right w:val="single" w:sz="4" w:space="0" w:color="auto"/>
            </w:tcBorders>
          </w:tcPr>
          <w:p w:rsidR="003870EA" w:rsidRPr="002F36F6" w:rsidRDefault="003870EA" w:rsidP="003E096B">
            <w:pPr>
              <w:jc w:val="center"/>
              <w:rPr>
                <w:sz w:val="20"/>
                <w:szCs w:val="20"/>
              </w:rPr>
            </w:pPr>
            <w:r w:rsidRPr="002F36F6">
              <w:rPr>
                <w:sz w:val="20"/>
                <w:szCs w:val="20"/>
              </w:rPr>
              <w:t>4 939,00</w:t>
            </w:r>
          </w:p>
        </w:tc>
        <w:tc>
          <w:tcPr>
            <w:tcW w:w="812" w:type="pct"/>
            <w:tcBorders>
              <w:left w:val="single" w:sz="4" w:space="0" w:color="auto"/>
            </w:tcBorders>
          </w:tcPr>
          <w:p w:rsidR="003870EA" w:rsidRPr="002F36F6" w:rsidRDefault="003870EA" w:rsidP="003E096B">
            <w:pPr>
              <w:rPr>
                <w:sz w:val="20"/>
                <w:szCs w:val="20"/>
              </w:rPr>
            </w:pPr>
            <w:r w:rsidRPr="002F36F6">
              <w:rPr>
                <w:sz w:val="20"/>
                <w:szCs w:val="20"/>
              </w:rPr>
              <w:t>4 939,00</w:t>
            </w:r>
          </w:p>
        </w:tc>
      </w:tr>
      <w:bookmarkEnd w:id="0"/>
    </w:tbl>
    <w:p w:rsidR="002F36F6" w:rsidRDefault="002F36F6" w:rsidP="003870EA">
      <w:pPr>
        <w:pStyle w:val="ConsPlusTitle"/>
        <w:ind w:firstLine="708"/>
        <w:jc w:val="both"/>
        <w:rPr>
          <w:sz w:val="22"/>
          <w:szCs w:val="22"/>
          <w:u w:val="single"/>
        </w:rPr>
      </w:pPr>
    </w:p>
    <w:p w:rsidR="003870EA" w:rsidRPr="003870EA" w:rsidRDefault="003870EA" w:rsidP="003870EA">
      <w:pPr>
        <w:pStyle w:val="ConsPlusTitle"/>
        <w:ind w:firstLine="708"/>
        <w:jc w:val="both"/>
        <w:rPr>
          <w:sz w:val="22"/>
          <w:szCs w:val="22"/>
          <w:u w:val="single"/>
        </w:rPr>
      </w:pPr>
      <w:r w:rsidRPr="003870EA">
        <w:rPr>
          <w:sz w:val="22"/>
          <w:szCs w:val="22"/>
          <w:u w:val="single"/>
        </w:rPr>
        <w:t>Период размещения нестационарных торговых объектов по реализации:</w:t>
      </w:r>
    </w:p>
    <w:p w:rsidR="003870EA" w:rsidRPr="003870EA" w:rsidRDefault="003870EA" w:rsidP="003870EA">
      <w:pPr>
        <w:pStyle w:val="ConsPlusTitle"/>
        <w:ind w:firstLine="708"/>
        <w:jc w:val="both"/>
        <w:rPr>
          <w:sz w:val="22"/>
          <w:szCs w:val="22"/>
        </w:rPr>
      </w:pPr>
      <w:r w:rsidRPr="003870EA">
        <w:rPr>
          <w:color w:val="000000"/>
          <w:sz w:val="22"/>
          <w:szCs w:val="22"/>
        </w:rPr>
        <w:t xml:space="preserve">- Сезонная торговля (елочные базары) - </w:t>
      </w:r>
      <w:r w:rsidRPr="003870EA">
        <w:rPr>
          <w:sz w:val="22"/>
          <w:szCs w:val="22"/>
        </w:rPr>
        <w:t>с 01.12.2020 – 10.01.2021г;</w:t>
      </w:r>
    </w:p>
    <w:p w:rsidR="002F36F6" w:rsidRDefault="002F36F6" w:rsidP="003870EA">
      <w:pPr>
        <w:pStyle w:val="ConsPlusTitle"/>
        <w:ind w:firstLine="709"/>
        <w:jc w:val="both"/>
        <w:rPr>
          <w:b w:val="0"/>
          <w:sz w:val="22"/>
          <w:szCs w:val="22"/>
        </w:rPr>
      </w:pPr>
    </w:p>
    <w:p w:rsidR="003870EA" w:rsidRPr="003870EA" w:rsidRDefault="003870EA" w:rsidP="003870EA">
      <w:pPr>
        <w:pStyle w:val="ConsPlusTitle"/>
        <w:ind w:firstLine="709"/>
        <w:jc w:val="both"/>
        <w:rPr>
          <w:b w:val="0"/>
          <w:sz w:val="22"/>
          <w:szCs w:val="22"/>
        </w:rPr>
      </w:pPr>
      <w:r w:rsidRPr="003870EA">
        <w:rPr>
          <w:b w:val="0"/>
          <w:sz w:val="22"/>
          <w:szCs w:val="22"/>
        </w:rPr>
        <w:t xml:space="preserve">Типовой внешний вид НТО реализуемых группу товаров: </w:t>
      </w:r>
    </w:p>
    <w:p w:rsidR="003870EA" w:rsidRPr="003870EA" w:rsidRDefault="003870EA" w:rsidP="003870EA">
      <w:pPr>
        <w:ind w:firstLine="709"/>
        <w:jc w:val="both"/>
        <w:rPr>
          <w:b/>
          <w:sz w:val="22"/>
          <w:szCs w:val="22"/>
        </w:rPr>
      </w:pPr>
      <w:r w:rsidRPr="003870EA">
        <w:rPr>
          <w:color w:val="000000"/>
          <w:sz w:val="22"/>
          <w:szCs w:val="22"/>
        </w:rPr>
        <w:t>- Сезонная торговля (елочные базары)</w:t>
      </w:r>
      <w:r w:rsidRPr="003870EA">
        <w:rPr>
          <w:b/>
          <w:sz w:val="22"/>
          <w:szCs w:val="22"/>
        </w:rPr>
        <w:t xml:space="preserve">– </w:t>
      </w:r>
      <w:r w:rsidRPr="003870EA">
        <w:rPr>
          <w:sz w:val="22"/>
          <w:szCs w:val="22"/>
        </w:rPr>
        <w:t>приложение № 2</w:t>
      </w:r>
      <w:r w:rsidRPr="003870EA">
        <w:rPr>
          <w:b/>
          <w:sz w:val="22"/>
          <w:szCs w:val="22"/>
        </w:rPr>
        <w:t>;</w:t>
      </w:r>
    </w:p>
    <w:p w:rsidR="003870EA" w:rsidRPr="003870EA" w:rsidRDefault="003870EA" w:rsidP="003870EA">
      <w:pPr>
        <w:ind w:firstLine="708"/>
        <w:jc w:val="both"/>
        <w:rPr>
          <w:color w:val="000000"/>
          <w:sz w:val="22"/>
          <w:szCs w:val="22"/>
        </w:rPr>
      </w:pPr>
      <w:r w:rsidRPr="003870EA">
        <w:rPr>
          <w:color w:val="000000"/>
          <w:sz w:val="22"/>
          <w:szCs w:val="22"/>
        </w:rPr>
        <w:t xml:space="preserve">Дополнительные требования к организации торгового места: Площадки для торговли новогодней сосной должны иметь твёрдое покрытие (или устойчивое основание), оборудованы конструкциями для реализации товара. Для привлекательного вида площадки использовать красочные баннеры с новогодней тематикой. Обеспечить соблюдение санитарных и пожарных норм и правил. Более подробную информацию по вопросам внешнего вида нестационарных торговых объектов и требованиям к ним можно узнать в здании администрации городского поселения город Лиски Лискинского муниципального района Воронежской области. </w:t>
      </w:r>
    </w:p>
    <w:p w:rsidR="003870EA" w:rsidRPr="003870EA" w:rsidRDefault="003870EA" w:rsidP="003870EA">
      <w:pPr>
        <w:pStyle w:val="ConsPlusTitle"/>
        <w:ind w:firstLine="709"/>
        <w:jc w:val="both"/>
        <w:rPr>
          <w:sz w:val="22"/>
          <w:szCs w:val="22"/>
        </w:rPr>
      </w:pPr>
      <w:r w:rsidRPr="003870EA">
        <w:rPr>
          <w:b w:val="0"/>
          <w:sz w:val="22"/>
          <w:szCs w:val="22"/>
        </w:rPr>
        <w:t xml:space="preserve">Организатор аукциона: Администрация городского поселения город Лиски Лискинского муниципального района Воронежской области. Место нахождения: г. Лиски, пр. Ленина, 32. Почтовый адрес: 397900. </w:t>
      </w:r>
      <w:r w:rsidRPr="003870EA">
        <w:rPr>
          <w:sz w:val="22"/>
          <w:szCs w:val="22"/>
        </w:rPr>
        <w:t>Номер контактного телефона: 8(47391) 4-31-13;4-69-49. По каждому адресному ориентиру (лоту) должен располагаться один нестационарный торговый объект.</w:t>
      </w:r>
    </w:p>
    <w:p w:rsidR="003870EA" w:rsidRPr="003870EA" w:rsidRDefault="003870EA" w:rsidP="003870EA">
      <w:pPr>
        <w:pStyle w:val="ConsPlusTitle"/>
        <w:ind w:firstLine="709"/>
        <w:jc w:val="both"/>
        <w:rPr>
          <w:sz w:val="22"/>
          <w:szCs w:val="22"/>
        </w:rPr>
      </w:pPr>
    </w:p>
    <w:p w:rsidR="003870EA" w:rsidRPr="003870EA" w:rsidRDefault="003870EA" w:rsidP="003870EA">
      <w:pPr>
        <w:ind w:firstLine="709"/>
        <w:jc w:val="both"/>
        <w:rPr>
          <w:sz w:val="22"/>
          <w:szCs w:val="22"/>
        </w:rPr>
      </w:pPr>
      <w:r w:rsidRPr="003870EA">
        <w:rPr>
          <w:b/>
          <w:sz w:val="22"/>
          <w:szCs w:val="22"/>
        </w:rPr>
        <w:t xml:space="preserve">Претендентами на участие в аукционе могут быть: </w:t>
      </w:r>
      <w:r w:rsidRPr="003870EA">
        <w:rPr>
          <w:sz w:val="22"/>
          <w:szCs w:val="22"/>
        </w:rPr>
        <w:t>юридическое или физическое лицо, осуществляющее предпринимательскую деятельность, своевременно подавшее заявку на участие в аукционе, оплатившие задаток и представившее надлежащим образом оформленные документы.</w:t>
      </w:r>
    </w:p>
    <w:p w:rsidR="003870EA" w:rsidRPr="003870EA" w:rsidRDefault="003870EA" w:rsidP="003870EA">
      <w:pPr>
        <w:tabs>
          <w:tab w:val="left" w:pos="0"/>
        </w:tabs>
        <w:ind w:firstLine="709"/>
        <w:jc w:val="both"/>
        <w:rPr>
          <w:b/>
          <w:sz w:val="22"/>
          <w:szCs w:val="22"/>
        </w:rPr>
      </w:pPr>
    </w:p>
    <w:p w:rsidR="003870EA" w:rsidRPr="003870EA" w:rsidRDefault="003870EA" w:rsidP="003870EA">
      <w:pPr>
        <w:tabs>
          <w:tab w:val="left" w:pos="0"/>
        </w:tabs>
        <w:ind w:firstLine="709"/>
        <w:jc w:val="both"/>
        <w:rPr>
          <w:b/>
          <w:sz w:val="22"/>
          <w:szCs w:val="22"/>
        </w:rPr>
      </w:pPr>
      <w:r w:rsidRPr="003870EA">
        <w:rPr>
          <w:b/>
          <w:sz w:val="22"/>
          <w:szCs w:val="22"/>
        </w:rPr>
        <w:t>Желающим участвовать в аукционе необходимо:</w:t>
      </w:r>
    </w:p>
    <w:p w:rsidR="003870EA" w:rsidRPr="003870EA" w:rsidRDefault="003870EA" w:rsidP="003870EA">
      <w:pPr>
        <w:widowControl w:val="0"/>
        <w:ind w:firstLine="567"/>
        <w:jc w:val="both"/>
        <w:rPr>
          <w:sz w:val="22"/>
          <w:szCs w:val="22"/>
        </w:rPr>
      </w:pPr>
      <w:r w:rsidRPr="003870EA">
        <w:rPr>
          <w:sz w:val="22"/>
          <w:szCs w:val="22"/>
        </w:rPr>
        <w:t xml:space="preserve">1) </w:t>
      </w:r>
      <w:r w:rsidRPr="003870EA">
        <w:rPr>
          <w:b/>
          <w:sz w:val="22"/>
          <w:szCs w:val="22"/>
          <w:u w:val="single"/>
        </w:rPr>
        <w:t xml:space="preserve">оплатить задаток </w:t>
      </w:r>
      <w:r w:rsidRPr="003870EA">
        <w:rPr>
          <w:sz w:val="22"/>
          <w:szCs w:val="22"/>
        </w:rPr>
        <w:t xml:space="preserve">в размере, указанном в </w:t>
      </w:r>
      <w:r w:rsidRPr="003870EA">
        <w:rPr>
          <w:color w:val="FF0000"/>
          <w:sz w:val="22"/>
          <w:szCs w:val="22"/>
        </w:rPr>
        <w:t>таблице №1 настоящего извещения</w:t>
      </w:r>
      <w:r w:rsidRPr="003870EA">
        <w:rPr>
          <w:sz w:val="22"/>
          <w:szCs w:val="22"/>
        </w:rPr>
        <w:t xml:space="preserve">, перечислив денежные средства на следующие реквизиты: Получатель - УФК по Воронежской области (финансовый отдел администрации городского поселения город Лиски Лискинского муниципального района </w:t>
      </w:r>
      <w:r w:rsidRPr="003870EA">
        <w:rPr>
          <w:sz w:val="22"/>
          <w:szCs w:val="22"/>
        </w:rPr>
        <w:lastRenderedPageBreak/>
        <w:t>Воронежской области р/сч 40302810720073000183, ИНН 3652008537, КПП 365201001, л/с 05313006190, Банк получателя – Отделение Воронеж г.Воронеж, БИК 042007001.</w:t>
      </w:r>
      <w:r w:rsidRPr="003870EA">
        <w:rPr>
          <w:color w:val="FF0000"/>
          <w:sz w:val="22"/>
          <w:szCs w:val="22"/>
        </w:rPr>
        <w:t xml:space="preserve"> </w:t>
      </w:r>
      <w:r w:rsidRPr="003870EA">
        <w:rPr>
          <w:sz w:val="22"/>
          <w:szCs w:val="22"/>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3870EA" w:rsidRPr="003870EA" w:rsidRDefault="003870EA" w:rsidP="003870EA">
      <w:pPr>
        <w:rPr>
          <w:sz w:val="22"/>
          <w:szCs w:val="22"/>
        </w:rPr>
      </w:pPr>
      <w:r w:rsidRPr="003870EA">
        <w:rPr>
          <w:sz w:val="22"/>
          <w:szCs w:val="22"/>
        </w:rPr>
        <w:t xml:space="preserve">В назначении платежа </w:t>
      </w:r>
      <w:r w:rsidRPr="003870EA">
        <w:rPr>
          <w:b/>
          <w:sz w:val="22"/>
          <w:szCs w:val="22"/>
          <w:u w:val="single"/>
        </w:rPr>
        <w:t>обязательно указывать</w:t>
      </w:r>
      <w:r w:rsidRPr="003870EA">
        <w:rPr>
          <w:sz w:val="22"/>
          <w:szCs w:val="22"/>
        </w:rPr>
        <w:t xml:space="preserve">: </w:t>
      </w:r>
    </w:p>
    <w:p w:rsidR="003870EA" w:rsidRPr="003870EA" w:rsidRDefault="003870EA" w:rsidP="003870EA">
      <w:pPr>
        <w:rPr>
          <w:sz w:val="22"/>
          <w:szCs w:val="22"/>
        </w:rPr>
      </w:pPr>
      <w:r w:rsidRPr="003870EA">
        <w:rPr>
          <w:sz w:val="22"/>
          <w:szCs w:val="22"/>
        </w:rPr>
        <w:t xml:space="preserve">- задаток за участие в аукционе; </w:t>
      </w:r>
    </w:p>
    <w:p w:rsidR="003870EA" w:rsidRPr="003870EA" w:rsidRDefault="003870EA" w:rsidP="003870EA">
      <w:pPr>
        <w:rPr>
          <w:sz w:val="22"/>
          <w:szCs w:val="22"/>
        </w:rPr>
      </w:pPr>
      <w:r w:rsidRPr="003870EA">
        <w:rPr>
          <w:sz w:val="22"/>
          <w:szCs w:val="22"/>
        </w:rPr>
        <w:t xml:space="preserve">- дату проведения аукциона; </w:t>
      </w:r>
    </w:p>
    <w:p w:rsidR="003870EA" w:rsidRPr="003870EA" w:rsidRDefault="003870EA" w:rsidP="003870EA">
      <w:pPr>
        <w:rPr>
          <w:i/>
          <w:sz w:val="22"/>
          <w:szCs w:val="22"/>
        </w:rPr>
      </w:pPr>
      <w:r w:rsidRPr="003870EA">
        <w:rPr>
          <w:sz w:val="22"/>
          <w:szCs w:val="22"/>
        </w:rPr>
        <w:t>- номер лота</w:t>
      </w:r>
      <w:r w:rsidRPr="003870EA">
        <w:rPr>
          <w:i/>
          <w:sz w:val="22"/>
          <w:szCs w:val="22"/>
        </w:rPr>
        <w:t>.</w:t>
      </w:r>
    </w:p>
    <w:p w:rsidR="003870EA" w:rsidRPr="003870EA" w:rsidRDefault="003870EA" w:rsidP="003870EA">
      <w:pPr>
        <w:widowControl w:val="0"/>
        <w:jc w:val="both"/>
        <w:rPr>
          <w:sz w:val="22"/>
          <w:szCs w:val="22"/>
        </w:rPr>
      </w:pPr>
      <w:r w:rsidRPr="003870EA">
        <w:rPr>
          <w:sz w:val="22"/>
          <w:szCs w:val="22"/>
        </w:rPr>
        <w:t>Назначение платежа: "Задаток на участие в аукционе на право размещения НТО, 09.11.2020 г. по лоту № ___.</w:t>
      </w:r>
    </w:p>
    <w:p w:rsidR="003870EA" w:rsidRPr="003870EA" w:rsidRDefault="003870EA" w:rsidP="003870EA">
      <w:pPr>
        <w:jc w:val="both"/>
        <w:textAlignment w:val="baseline"/>
        <w:outlineLvl w:val="1"/>
        <w:rPr>
          <w:b/>
          <w:bCs/>
          <w:kern w:val="36"/>
          <w:sz w:val="22"/>
          <w:szCs w:val="22"/>
          <w:u w:val="single"/>
        </w:rPr>
      </w:pPr>
      <w:r w:rsidRPr="003870EA">
        <w:rPr>
          <w:b/>
          <w:bCs/>
          <w:kern w:val="36"/>
          <w:sz w:val="22"/>
          <w:szCs w:val="22"/>
          <w:u w:val="single"/>
        </w:rPr>
        <w:t xml:space="preserve">Внимание! </w:t>
      </w:r>
    </w:p>
    <w:p w:rsidR="003870EA" w:rsidRPr="003870EA" w:rsidRDefault="003870EA" w:rsidP="003870EA">
      <w:pPr>
        <w:jc w:val="both"/>
        <w:textAlignment w:val="baseline"/>
        <w:outlineLvl w:val="1"/>
        <w:rPr>
          <w:bCs/>
          <w:kern w:val="36"/>
          <w:sz w:val="22"/>
          <w:szCs w:val="22"/>
        </w:rPr>
      </w:pPr>
      <w:r w:rsidRPr="003870EA">
        <w:rPr>
          <w:bCs/>
          <w:kern w:val="36"/>
          <w:sz w:val="22"/>
          <w:szCs w:val="22"/>
        </w:rPr>
        <w:t xml:space="preserve">Задаток считается перечисленным с момента зачисления </w:t>
      </w:r>
    </w:p>
    <w:p w:rsidR="003870EA" w:rsidRPr="003870EA" w:rsidRDefault="003870EA" w:rsidP="003870EA">
      <w:pPr>
        <w:jc w:val="both"/>
        <w:textAlignment w:val="baseline"/>
        <w:outlineLvl w:val="1"/>
        <w:rPr>
          <w:bCs/>
          <w:kern w:val="36"/>
          <w:sz w:val="22"/>
          <w:szCs w:val="22"/>
        </w:rPr>
      </w:pPr>
      <w:r w:rsidRPr="003870EA">
        <w:rPr>
          <w:bCs/>
          <w:kern w:val="36"/>
          <w:sz w:val="22"/>
          <w:szCs w:val="22"/>
        </w:rPr>
        <w:t xml:space="preserve">денежных средств на счет организатора торгов </w:t>
      </w:r>
    </w:p>
    <w:p w:rsidR="003870EA" w:rsidRPr="003870EA" w:rsidRDefault="003870EA" w:rsidP="003870EA">
      <w:pPr>
        <w:jc w:val="both"/>
        <w:textAlignment w:val="baseline"/>
        <w:outlineLvl w:val="1"/>
        <w:rPr>
          <w:b/>
          <w:bCs/>
          <w:kern w:val="36"/>
          <w:sz w:val="22"/>
          <w:szCs w:val="22"/>
          <w:u w:val="single"/>
        </w:rPr>
      </w:pPr>
      <w:r w:rsidRPr="003870EA">
        <w:rPr>
          <w:bCs/>
          <w:kern w:val="36"/>
          <w:sz w:val="22"/>
          <w:szCs w:val="22"/>
          <w:u w:val="single"/>
        </w:rPr>
        <w:t xml:space="preserve">не позднее </w:t>
      </w:r>
      <w:r w:rsidRPr="003870EA">
        <w:rPr>
          <w:b/>
          <w:bCs/>
          <w:kern w:val="36"/>
          <w:sz w:val="22"/>
          <w:szCs w:val="22"/>
          <w:u w:val="single"/>
        </w:rPr>
        <w:t>« 30 » октября 2020 года в 17 часов</w:t>
      </w:r>
      <w:r w:rsidRPr="003870EA">
        <w:rPr>
          <w:b/>
          <w:bCs/>
          <w:kern w:val="36"/>
          <w:sz w:val="22"/>
          <w:szCs w:val="22"/>
          <w:u w:val="single"/>
        </w:rPr>
        <w:softHyphen/>
      </w:r>
      <w:r w:rsidRPr="003870EA">
        <w:rPr>
          <w:b/>
          <w:bCs/>
          <w:kern w:val="36"/>
          <w:sz w:val="22"/>
          <w:szCs w:val="22"/>
          <w:u w:val="single"/>
        </w:rPr>
        <w:softHyphen/>
      </w:r>
      <w:r w:rsidRPr="003870EA">
        <w:rPr>
          <w:b/>
          <w:bCs/>
          <w:kern w:val="36"/>
          <w:sz w:val="22"/>
          <w:szCs w:val="22"/>
          <w:u w:val="single"/>
        </w:rPr>
        <w:softHyphen/>
        <w:t xml:space="preserve">_00_мин. </w:t>
      </w:r>
    </w:p>
    <w:p w:rsidR="003870EA" w:rsidRPr="003870EA" w:rsidRDefault="003870EA" w:rsidP="003870EA">
      <w:pPr>
        <w:jc w:val="both"/>
        <w:rPr>
          <w:sz w:val="22"/>
          <w:szCs w:val="22"/>
        </w:rPr>
      </w:pPr>
    </w:p>
    <w:p w:rsidR="003870EA" w:rsidRPr="003870EA" w:rsidRDefault="003870EA" w:rsidP="003870EA">
      <w:pPr>
        <w:widowControl w:val="0"/>
        <w:ind w:firstLine="567"/>
        <w:jc w:val="both"/>
        <w:rPr>
          <w:sz w:val="22"/>
          <w:szCs w:val="22"/>
        </w:rPr>
      </w:pPr>
      <w:r w:rsidRPr="003870EA">
        <w:rPr>
          <w:sz w:val="22"/>
          <w:szCs w:val="22"/>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3870EA" w:rsidRPr="003870EA" w:rsidRDefault="003870EA" w:rsidP="003870EA">
      <w:pPr>
        <w:ind w:firstLine="708"/>
        <w:jc w:val="both"/>
        <w:rPr>
          <w:b/>
          <w:sz w:val="22"/>
          <w:szCs w:val="22"/>
        </w:rPr>
      </w:pPr>
      <w:r w:rsidRPr="003870EA">
        <w:rPr>
          <w:sz w:val="22"/>
          <w:szCs w:val="22"/>
        </w:rPr>
        <w:t>2</w:t>
      </w:r>
      <w:r w:rsidRPr="003870EA">
        <w:rPr>
          <w:b/>
          <w:sz w:val="22"/>
          <w:szCs w:val="22"/>
        </w:rPr>
        <w:t>) подать заявку на участие в аукционе</w:t>
      </w:r>
      <w:r w:rsidRPr="003870EA">
        <w:rPr>
          <w:sz w:val="22"/>
          <w:szCs w:val="22"/>
        </w:rPr>
        <w:t xml:space="preserve"> (лично или через своего полномочного представителя) по форме и содержанию, указанном в приложении № 1 к настоящему информационному сообщению. Заявки на участие в аукционе принимаются по адресу: г. Лиски, пр. Ленина , 32, Администрация городского поселения город Лиски, каб.105, </w:t>
      </w:r>
      <w:r w:rsidRPr="003870EA">
        <w:rPr>
          <w:b/>
          <w:sz w:val="22"/>
          <w:szCs w:val="22"/>
        </w:rPr>
        <w:t>с 12.10.2020 по 30.10.2020, с 08-00 до 17-00 часов, с12-00 до 13-00 перерыв.</w:t>
      </w:r>
    </w:p>
    <w:p w:rsidR="003870EA" w:rsidRPr="003870EA" w:rsidRDefault="003870EA" w:rsidP="003870EA">
      <w:pPr>
        <w:ind w:firstLine="709"/>
        <w:jc w:val="center"/>
        <w:rPr>
          <w:b/>
          <w:sz w:val="22"/>
          <w:szCs w:val="22"/>
        </w:rPr>
      </w:pPr>
      <w:r w:rsidRPr="003870EA">
        <w:rPr>
          <w:b/>
          <w:sz w:val="22"/>
          <w:szCs w:val="22"/>
        </w:rPr>
        <w:t>Требования к содержанию, форме и составу заявки, инструкция по заполнению заявки.</w:t>
      </w:r>
    </w:p>
    <w:p w:rsidR="003870EA" w:rsidRPr="003870EA" w:rsidRDefault="003870EA" w:rsidP="003870EA">
      <w:pPr>
        <w:ind w:firstLine="709"/>
        <w:jc w:val="both"/>
        <w:rPr>
          <w:sz w:val="22"/>
          <w:szCs w:val="22"/>
        </w:rPr>
      </w:pPr>
      <w:r w:rsidRPr="003870EA">
        <w:rPr>
          <w:sz w:val="22"/>
          <w:szCs w:val="22"/>
        </w:rPr>
        <w:t xml:space="preserve">Заявка на участие в аукционе подается в письменной форме, оформляется на русском языке, разборчивыми буквами, </w:t>
      </w:r>
      <w:r w:rsidRPr="003870EA">
        <w:rPr>
          <w:b/>
          <w:sz w:val="22"/>
          <w:szCs w:val="22"/>
        </w:rPr>
        <w:t>в двух экземплярах</w:t>
      </w:r>
      <w:r w:rsidRPr="003870EA">
        <w:rPr>
          <w:sz w:val="22"/>
          <w:szCs w:val="22"/>
        </w:rPr>
        <w:t xml:space="preserve">, один – для Организатора аукциона, другой- для заявителя. </w:t>
      </w:r>
    </w:p>
    <w:p w:rsidR="003870EA" w:rsidRPr="003870EA" w:rsidRDefault="003870EA" w:rsidP="003870EA">
      <w:pPr>
        <w:ind w:firstLine="709"/>
        <w:jc w:val="both"/>
        <w:rPr>
          <w:sz w:val="22"/>
          <w:szCs w:val="22"/>
        </w:rPr>
      </w:pPr>
      <w:r w:rsidRPr="003870EA">
        <w:rPr>
          <w:sz w:val="22"/>
          <w:szCs w:val="22"/>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3870EA" w:rsidRPr="003870EA" w:rsidRDefault="003870EA" w:rsidP="003870EA">
      <w:pPr>
        <w:ind w:firstLine="709"/>
        <w:jc w:val="both"/>
        <w:rPr>
          <w:sz w:val="22"/>
          <w:szCs w:val="22"/>
        </w:rPr>
      </w:pPr>
      <w:r w:rsidRPr="003870EA">
        <w:rPr>
          <w:b/>
          <w:sz w:val="22"/>
          <w:szCs w:val="22"/>
        </w:rPr>
        <w:t>Заявка на участие в аукционе должна содержать:</w:t>
      </w:r>
      <w:r w:rsidRPr="003870EA">
        <w:rPr>
          <w:sz w:val="22"/>
          <w:szCs w:val="22"/>
        </w:rPr>
        <w:t>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2) документы, прилагаемые к заявке, указанные в данном извещении.</w:t>
      </w:r>
    </w:p>
    <w:p w:rsidR="003870EA" w:rsidRPr="003870EA" w:rsidRDefault="003870EA" w:rsidP="003870EA">
      <w:pPr>
        <w:ind w:firstLine="709"/>
        <w:jc w:val="both"/>
        <w:rPr>
          <w:sz w:val="22"/>
          <w:szCs w:val="22"/>
        </w:rPr>
      </w:pPr>
      <w:r w:rsidRPr="003870EA">
        <w:rPr>
          <w:sz w:val="22"/>
          <w:szCs w:val="22"/>
        </w:rPr>
        <w:t>Все документы, входящие в состав заявки, должны быть оформлены с учётом следующих требований: -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 в документах не допускается применение факсимильных подписей, а также наличие подчисток и исправлений; -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 все документы, входящие в состав заявки на участие в аукционе должны быть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3870EA" w:rsidRPr="003870EA" w:rsidRDefault="003870EA" w:rsidP="003870EA">
      <w:pPr>
        <w:ind w:firstLine="709"/>
        <w:contextualSpacing/>
        <w:jc w:val="both"/>
        <w:rPr>
          <w:b/>
          <w:color w:val="000000"/>
          <w:sz w:val="22"/>
          <w:szCs w:val="22"/>
          <w:u w:val="single"/>
        </w:rPr>
      </w:pPr>
      <w:r w:rsidRPr="003870EA">
        <w:rPr>
          <w:b/>
          <w:color w:val="000000"/>
          <w:sz w:val="22"/>
          <w:szCs w:val="22"/>
          <w:u w:val="single"/>
        </w:rPr>
        <w:t>к заявке прилагаются:</w:t>
      </w:r>
    </w:p>
    <w:p w:rsidR="003870EA" w:rsidRPr="003870EA" w:rsidRDefault="003870EA" w:rsidP="003870EA">
      <w:pPr>
        <w:ind w:firstLine="709"/>
        <w:contextualSpacing/>
        <w:jc w:val="both"/>
        <w:rPr>
          <w:color w:val="000000"/>
          <w:sz w:val="22"/>
          <w:szCs w:val="22"/>
        </w:rPr>
      </w:pPr>
      <w:r w:rsidRPr="003870EA">
        <w:rPr>
          <w:color w:val="000000"/>
          <w:sz w:val="22"/>
          <w:szCs w:val="22"/>
        </w:rPr>
        <w:t>1) основной государственный регистрационный номер (ОГРН), индивидуальный номер налогоплательщика (ИНН);</w:t>
      </w:r>
    </w:p>
    <w:p w:rsidR="003870EA" w:rsidRPr="003870EA" w:rsidRDefault="003870EA" w:rsidP="003870EA">
      <w:pPr>
        <w:ind w:firstLine="709"/>
        <w:contextualSpacing/>
        <w:jc w:val="both"/>
        <w:rPr>
          <w:color w:val="000000"/>
          <w:sz w:val="22"/>
          <w:szCs w:val="22"/>
        </w:rPr>
      </w:pPr>
      <w:r w:rsidRPr="003870EA">
        <w:rPr>
          <w:color w:val="000000"/>
          <w:sz w:val="22"/>
          <w:szCs w:val="22"/>
        </w:rPr>
        <w:t>2) документ, подтверждающий полномочия представителя на осуществление действий от имени претендента;</w:t>
      </w:r>
    </w:p>
    <w:p w:rsidR="003870EA" w:rsidRPr="003870EA" w:rsidRDefault="003870EA" w:rsidP="003870EA">
      <w:pPr>
        <w:ind w:firstLine="709"/>
        <w:contextualSpacing/>
        <w:jc w:val="both"/>
        <w:rPr>
          <w:color w:val="000000"/>
          <w:sz w:val="22"/>
          <w:szCs w:val="22"/>
        </w:rPr>
      </w:pPr>
      <w:r w:rsidRPr="003870EA">
        <w:rPr>
          <w:color w:val="000000"/>
          <w:sz w:val="22"/>
          <w:szCs w:val="22"/>
        </w:rPr>
        <w:t>3) документы, подтверждающие соответствие претендента установленным требованиям и условиям допуска к участию в аукционе, а именно:</w:t>
      </w:r>
    </w:p>
    <w:p w:rsidR="003870EA" w:rsidRPr="003870EA" w:rsidRDefault="003870EA" w:rsidP="003870EA">
      <w:pPr>
        <w:ind w:firstLine="709"/>
        <w:contextualSpacing/>
        <w:jc w:val="both"/>
        <w:rPr>
          <w:color w:val="000000"/>
          <w:sz w:val="22"/>
          <w:szCs w:val="22"/>
        </w:rPr>
      </w:pPr>
      <w:r w:rsidRPr="003870EA">
        <w:rPr>
          <w:color w:val="000000"/>
          <w:sz w:val="22"/>
          <w:szCs w:val="22"/>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w:t>
      </w:r>
      <w:r w:rsidRPr="003870EA">
        <w:rPr>
          <w:color w:val="000000"/>
          <w:sz w:val="22"/>
          <w:szCs w:val="22"/>
        </w:rPr>
        <w:lastRenderedPageBreak/>
        <w:t xml:space="preserve">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3870EA">
        <w:rPr>
          <w:color w:val="FF0000"/>
          <w:sz w:val="22"/>
          <w:szCs w:val="22"/>
        </w:rPr>
        <w:t>Приложение 3</w:t>
      </w:r>
      <w:r w:rsidRPr="003870EA">
        <w:rPr>
          <w:color w:val="000000"/>
          <w:sz w:val="22"/>
          <w:szCs w:val="22"/>
        </w:rPr>
        <w:t>;</w:t>
      </w:r>
    </w:p>
    <w:p w:rsidR="003870EA" w:rsidRPr="003870EA" w:rsidRDefault="003870EA" w:rsidP="003870EA">
      <w:pPr>
        <w:ind w:firstLine="709"/>
        <w:contextualSpacing/>
        <w:jc w:val="both"/>
        <w:rPr>
          <w:color w:val="000000"/>
          <w:sz w:val="22"/>
          <w:szCs w:val="22"/>
        </w:rPr>
      </w:pPr>
      <w:r w:rsidRPr="003870EA">
        <w:rPr>
          <w:color w:val="000000"/>
          <w:sz w:val="22"/>
          <w:szCs w:val="22"/>
        </w:rPr>
        <w:t>- справка налогового органа , подтверждающая отсутствие неисполненной обязанности по уплате налогов;</w:t>
      </w:r>
    </w:p>
    <w:p w:rsidR="003870EA" w:rsidRPr="003870EA" w:rsidRDefault="003870EA" w:rsidP="003870EA">
      <w:pPr>
        <w:ind w:firstLine="709"/>
        <w:contextualSpacing/>
        <w:jc w:val="both"/>
        <w:rPr>
          <w:color w:val="000000"/>
          <w:sz w:val="22"/>
          <w:szCs w:val="22"/>
        </w:rPr>
      </w:pPr>
      <w:r w:rsidRPr="003870EA">
        <w:rPr>
          <w:color w:val="000000"/>
          <w:sz w:val="22"/>
          <w:szCs w:val="22"/>
        </w:rPr>
        <w:t xml:space="preserve">- согласие на обработку персональных данных, </w:t>
      </w:r>
      <w:r w:rsidRPr="003870EA">
        <w:rPr>
          <w:color w:val="FF0000"/>
          <w:sz w:val="22"/>
          <w:szCs w:val="22"/>
        </w:rPr>
        <w:t>Приложение 4</w:t>
      </w:r>
      <w:r w:rsidRPr="003870EA">
        <w:rPr>
          <w:color w:val="000000"/>
          <w:sz w:val="22"/>
          <w:szCs w:val="22"/>
        </w:rPr>
        <w:t>;</w:t>
      </w:r>
    </w:p>
    <w:p w:rsidR="003870EA" w:rsidRPr="003870EA" w:rsidRDefault="003870EA" w:rsidP="003870EA">
      <w:pPr>
        <w:ind w:firstLine="709"/>
        <w:contextualSpacing/>
        <w:jc w:val="both"/>
        <w:rPr>
          <w:color w:val="000000"/>
          <w:sz w:val="22"/>
          <w:szCs w:val="22"/>
        </w:rPr>
      </w:pPr>
      <w:r w:rsidRPr="003870EA">
        <w:rPr>
          <w:color w:val="000000"/>
          <w:sz w:val="22"/>
          <w:szCs w:val="22"/>
        </w:rPr>
        <w:t xml:space="preserve">- анкета на участие в аукционе, </w:t>
      </w:r>
      <w:r w:rsidRPr="003870EA">
        <w:rPr>
          <w:color w:val="FF0000"/>
          <w:sz w:val="22"/>
          <w:szCs w:val="22"/>
        </w:rPr>
        <w:t>Приложение 5;</w:t>
      </w:r>
    </w:p>
    <w:p w:rsidR="003870EA" w:rsidRPr="003870EA" w:rsidRDefault="003870EA" w:rsidP="003870EA">
      <w:pPr>
        <w:ind w:firstLine="709"/>
        <w:contextualSpacing/>
        <w:jc w:val="both"/>
        <w:rPr>
          <w:color w:val="000000"/>
          <w:sz w:val="22"/>
          <w:szCs w:val="22"/>
        </w:rPr>
      </w:pPr>
      <w:r w:rsidRPr="003870EA">
        <w:rPr>
          <w:color w:val="000000"/>
          <w:sz w:val="22"/>
          <w:szCs w:val="22"/>
        </w:rPr>
        <w:t>- платёжное поручение об оплате задатка;</w:t>
      </w:r>
    </w:p>
    <w:p w:rsidR="003870EA" w:rsidRPr="003870EA" w:rsidRDefault="003870EA" w:rsidP="003870EA">
      <w:pPr>
        <w:ind w:firstLine="709"/>
        <w:contextualSpacing/>
        <w:jc w:val="both"/>
        <w:rPr>
          <w:color w:val="000000"/>
          <w:sz w:val="22"/>
          <w:szCs w:val="22"/>
        </w:rPr>
      </w:pPr>
      <w:r w:rsidRPr="003870EA">
        <w:rPr>
          <w:color w:val="000000"/>
          <w:sz w:val="22"/>
          <w:szCs w:val="22"/>
        </w:rPr>
        <w:t>- банковские реквизиты для возврата задатка;</w:t>
      </w:r>
    </w:p>
    <w:p w:rsidR="003870EA" w:rsidRPr="003870EA" w:rsidRDefault="003870EA" w:rsidP="003870EA">
      <w:pPr>
        <w:jc w:val="both"/>
        <w:rPr>
          <w:sz w:val="22"/>
          <w:szCs w:val="22"/>
        </w:rPr>
      </w:pPr>
      <w:r w:rsidRPr="003870EA">
        <w:rPr>
          <w:sz w:val="22"/>
          <w:szCs w:val="22"/>
        </w:rPr>
        <w:t xml:space="preserve"> Претендент вправе подать только одну заявку на участие в аукционе в отношении одного предмета аукциона (лота).</w:t>
      </w:r>
    </w:p>
    <w:p w:rsidR="003870EA" w:rsidRPr="003870EA" w:rsidRDefault="003870EA" w:rsidP="003870EA">
      <w:pPr>
        <w:ind w:firstLine="709"/>
        <w:jc w:val="both"/>
        <w:rPr>
          <w:sz w:val="22"/>
          <w:szCs w:val="22"/>
        </w:rPr>
      </w:pPr>
      <w:r w:rsidRPr="003870EA">
        <w:rPr>
          <w:sz w:val="22"/>
          <w:szCs w:val="22"/>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3870EA" w:rsidRPr="003870EA" w:rsidRDefault="003870EA" w:rsidP="003870EA">
      <w:pPr>
        <w:ind w:firstLine="709"/>
        <w:jc w:val="both"/>
        <w:rPr>
          <w:sz w:val="22"/>
          <w:szCs w:val="22"/>
        </w:rPr>
      </w:pPr>
      <w:r w:rsidRPr="003870EA">
        <w:rPr>
          <w:sz w:val="22"/>
          <w:szCs w:val="22"/>
        </w:rPr>
        <w:t xml:space="preserve">Заявки, поступившие по истечении срока их приема, указанного в извещении о проведении аукциона, вместе с описью </w:t>
      </w:r>
      <w:r w:rsidRPr="003870EA">
        <w:rPr>
          <w:color w:val="FF0000"/>
          <w:sz w:val="22"/>
          <w:szCs w:val="22"/>
        </w:rPr>
        <w:t>Приложение 6</w:t>
      </w:r>
      <w:r w:rsidRPr="003870EA">
        <w:rPr>
          <w:sz w:val="22"/>
          <w:szCs w:val="22"/>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3870EA" w:rsidRPr="003870EA" w:rsidRDefault="003870EA" w:rsidP="003870EA">
      <w:pPr>
        <w:ind w:firstLine="709"/>
        <w:jc w:val="both"/>
        <w:rPr>
          <w:sz w:val="22"/>
          <w:szCs w:val="22"/>
        </w:rPr>
      </w:pPr>
      <w:r w:rsidRPr="003870EA">
        <w:rPr>
          <w:b/>
          <w:sz w:val="22"/>
          <w:szCs w:val="22"/>
          <w:u w:val="single"/>
        </w:rPr>
        <w:t>Рассмотрение заявок с поданными документами состоится: 06 ноября 2020 г. в 10-00 часов</w:t>
      </w:r>
      <w:r w:rsidRPr="003870EA">
        <w:rPr>
          <w:sz w:val="22"/>
          <w:szCs w:val="22"/>
        </w:rPr>
        <w:t xml:space="preserve"> по адресу: г. Лиски, пр. Ленина , 32, здание администрации городского поселения город Лиски, каб.105.</w:t>
      </w:r>
    </w:p>
    <w:p w:rsidR="003870EA" w:rsidRPr="003870EA" w:rsidRDefault="003870EA" w:rsidP="003870EA">
      <w:pPr>
        <w:ind w:firstLine="709"/>
        <w:jc w:val="both"/>
        <w:rPr>
          <w:b/>
          <w:sz w:val="22"/>
          <w:szCs w:val="22"/>
        </w:rPr>
      </w:pPr>
      <w:r w:rsidRPr="003870EA">
        <w:rPr>
          <w:b/>
          <w:sz w:val="22"/>
          <w:szCs w:val="22"/>
          <w:u w:val="single"/>
        </w:rPr>
        <w:t>Место, дата и время проведения аукциона и подведение его итогов: 09 ноября 2020 года</w:t>
      </w:r>
      <w:r w:rsidRPr="003870EA">
        <w:rPr>
          <w:b/>
          <w:sz w:val="22"/>
          <w:szCs w:val="22"/>
        </w:rPr>
        <w:t xml:space="preserve"> в 14 час. 00 мин. по адресу: г. Лиски, пр. Ленина,32 здание администрации городского поселения город Лиски , каб.105.</w:t>
      </w:r>
    </w:p>
    <w:p w:rsidR="003870EA" w:rsidRPr="003870EA" w:rsidRDefault="003870EA" w:rsidP="003870EA">
      <w:pPr>
        <w:ind w:firstLine="709"/>
        <w:jc w:val="both"/>
        <w:rPr>
          <w:sz w:val="22"/>
          <w:szCs w:val="22"/>
        </w:rPr>
      </w:pPr>
      <w:r w:rsidRPr="003870EA">
        <w:rPr>
          <w:sz w:val="22"/>
          <w:szCs w:val="22"/>
        </w:rPr>
        <w:t>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Организатор аукциона обязан направить заинтересованному лицу в письменной форме разъяснения положений извещения о проведении аукциона,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3870EA" w:rsidRPr="003870EA" w:rsidRDefault="003870EA" w:rsidP="003870EA">
      <w:pPr>
        <w:ind w:firstLine="709"/>
        <w:jc w:val="both"/>
        <w:rPr>
          <w:sz w:val="22"/>
          <w:szCs w:val="22"/>
        </w:rPr>
      </w:pPr>
      <w:r w:rsidRPr="003870EA">
        <w:rPr>
          <w:sz w:val="22"/>
          <w:szCs w:val="22"/>
        </w:rPr>
        <w:t xml:space="preserve">Победителем признается участник, предложивший наиболее высокую цену за право заключения договора.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w:t>
      </w:r>
    </w:p>
    <w:p w:rsidR="003870EA" w:rsidRPr="003870EA" w:rsidRDefault="003870EA" w:rsidP="003870EA">
      <w:pPr>
        <w:ind w:firstLine="709"/>
        <w:jc w:val="both"/>
        <w:rPr>
          <w:sz w:val="22"/>
          <w:szCs w:val="22"/>
        </w:rPr>
      </w:pPr>
      <w:r w:rsidRPr="003870EA">
        <w:rPr>
          <w:sz w:val="22"/>
          <w:szCs w:val="22"/>
        </w:rPr>
        <w:t xml:space="preserve">Предложение о цене подается заявителями по форме, утвержденной Организатором согласно </w:t>
      </w:r>
      <w:r w:rsidRPr="003870EA">
        <w:rPr>
          <w:color w:val="FF0000"/>
          <w:sz w:val="22"/>
          <w:szCs w:val="22"/>
        </w:rPr>
        <w:t>Приложению 7</w:t>
      </w:r>
      <w:r w:rsidRPr="003870EA">
        <w:rPr>
          <w:sz w:val="22"/>
          <w:szCs w:val="22"/>
        </w:rPr>
        <w:t xml:space="preserve"> . Предложения о цене подаются в закрытой форме в запечатанном конверте. Предложение о цене, заполненные не по установленной форме, не рассматриваются.</w:t>
      </w:r>
    </w:p>
    <w:p w:rsidR="003870EA" w:rsidRPr="003870EA" w:rsidRDefault="003870EA" w:rsidP="003870EA">
      <w:pPr>
        <w:jc w:val="both"/>
        <w:rPr>
          <w:b/>
          <w:sz w:val="22"/>
          <w:szCs w:val="22"/>
        </w:rPr>
      </w:pPr>
      <w:r w:rsidRPr="003870EA">
        <w:rPr>
          <w:b/>
          <w:sz w:val="22"/>
          <w:szCs w:val="22"/>
        </w:rPr>
        <w:t xml:space="preserve"> Порядок возврата задатка:</w:t>
      </w:r>
    </w:p>
    <w:p w:rsidR="003870EA" w:rsidRPr="003870EA" w:rsidRDefault="003870EA" w:rsidP="003870EA">
      <w:pPr>
        <w:ind w:firstLine="709"/>
        <w:jc w:val="both"/>
        <w:rPr>
          <w:sz w:val="22"/>
          <w:szCs w:val="22"/>
        </w:rPr>
      </w:pPr>
      <w:r w:rsidRPr="003870EA">
        <w:rPr>
          <w:sz w:val="22"/>
          <w:szCs w:val="22"/>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3870EA" w:rsidRPr="003870EA" w:rsidRDefault="003870EA" w:rsidP="003870EA">
      <w:pPr>
        <w:ind w:firstLine="709"/>
        <w:jc w:val="both"/>
        <w:rPr>
          <w:sz w:val="22"/>
          <w:szCs w:val="22"/>
        </w:rPr>
      </w:pPr>
      <w:r w:rsidRPr="003870EA">
        <w:rPr>
          <w:sz w:val="22"/>
          <w:szCs w:val="22"/>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3870EA" w:rsidRPr="003870EA" w:rsidRDefault="003870EA" w:rsidP="003870EA">
      <w:pPr>
        <w:ind w:firstLine="709"/>
        <w:jc w:val="both"/>
        <w:rPr>
          <w:sz w:val="22"/>
          <w:szCs w:val="22"/>
        </w:rPr>
      </w:pPr>
      <w:r w:rsidRPr="003870EA">
        <w:rPr>
          <w:sz w:val="22"/>
          <w:szCs w:val="22"/>
        </w:rPr>
        <w:t>3)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3870EA" w:rsidRPr="003870EA" w:rsidRDefault="003870EA" w:rsidP="003870EA">
      <w:pPr>
        <w:ind w:firstLine="709"/>
        <w:jc w:val="both"/>
        <w:rPr>
          <w:sz w:val="22"/>
          <w:szCs w:val="22"/>
        </w:rPr>
      </w:pPr>
      <w:r w:rsidRPr="003870EA">
        <w:rPr>
          <w:sz w:val="22"/>
          <w:szCs w:val="22"/>
        </w:rPr>
        <w:t>4) в случае отзыва Претендентом заявки позднее даты окончания приема заявок задаток ему не возвращается и направляется в бюджет городского поселения город Лиски;</w:t>
      </w:r>
    </w:p>
    <w:p w:rsidR="003870EA" w:rsidRPr="003870EA" w:rsidRDefault="003870EA" w:rsidP="003870EA">
      <w:pPr>
        <w:ind w:firstLine="709"/>
        <w:jc w:val="both"/>
        <w:rPr>
          <w:sz w:val="22"/>
          <w:szCs w:val="22"/>
        </w:rPr>
      </w:pPr>
      <w:r w:rsidRPr="003870EA">
        <w:rPr>
          <w:sz w:val="22"/>
          <w:szCs w:val="22"/>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3870EA" w:rsidRPr="003870EA" w:rsidRDefault="003870EA" w:rsidP="003870EA">
      <w:pPr>
        <w:ind w:firstLine="709"/>
        <w:jc w:val="both"/>
        <w:rPr>
          <w:sz w:val="22"/>
          <w:szCs w:val="22"/>
        </w:rPr>
      </w:pPr>
      <w:r w:rsidRPr="003870EA">
        <w:rPr>
          <w:sz w:val="22"/>
          <w:szCs w:val="22"/>
        </w:rPr>
        <w:lastRenderedPageBreak/>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3870EA" w:rsidRPr="003870EA" w:rsidRDefault="003870EA" w:rsidP="003870EA">
      <w:pPr>
        <w:ind w:firstLine="709"/>
        <w:jc w:val="both"/>
        <w:rPr>
          <w:sz w:val="22"/>
          <w:szCs w:val="22"/>
        </w:rPr>
      </w:pPr>
      <w:r w:rsidRPr="003870EA">
        <w:rPr>
          <w:sz w:val="22"/>
          <w:szCs w:val="22"/>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3870EA" w:rsidRDefault="003870EA" w:rsidP="003870EA">
      <w:pPr>
        <w:ind w:firstLine="709"/>
        <w:jc w:val="both"/>
        <w:rPr>
          <w:sz w:val="22"/>
          <w:szCs w:val="22"/>
        </w:rPr>
      </w:pPr>
      <w:r w:rsidRPr="003870EA">
        <w:rPr>
          <w:sz w:val="22"/>
          <w:szCs w:val="22"/>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в течение 5 рабочих дней со дня подведения итогов аукциона заключают Договор.</w:t>
      </w:r>
    </w:p>
    <w:p w:rsidR="003870EA" w:rsidRDefault="003870EA" w:rsidP="003870EA">
      <w:pPr>
        <w:ind w:firstLine="709"/>
        <w:jc w:val="both"/>
        <w:rPr>
          <w:sz w:val="22"/>
          <w:szCs w:val="22"/>
        </w:rPr>
      </w:pPr>
      <w:r w:rsidRPr="003870EA">
        <w:rPr>
          <w:sz w:val="22"/>
          <w:szCs w:val="22"/>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r>
        <w:rPr>
          <w:sz w:val="22"/>
          <w:szCs w:val="22"/>
        </w:rPr>
        <w:t xml:space="preserve"> </w:t>
      </w:r>
    </w:p>
    <w:p w:rsidR="003870EA" w:rsidRPr="003870EA" w:rsidRDefault="003870EA" w:rsidP="003870EA">
      <w:pPr>
        <w:ind w:firstLine="709"/>
        <w:jc w:val="both"/>
        <w:rPr>
          <w:sz w:val="22"/>
          <w:szCs w:val="22"/>
        </w:rPr>
      </w:pPr>
    </w:p>
    <w:p w:rsidR="003870EA" w:rsidRDefault="003870EA" w:rsidP="00FC0719">
      <w:pPr>
        <w:tabs>
          <w:tab w:val="left" w:pos="4395"/>
        </w:tabs>
        <w:ind w:right="5102"/>
        <w:jc w:val="both"/>
      </w:pPr>
    </w:p>
    <w:p w:rsidR="003870EA" w:rsidRDefault="003870EA" w:rsidP="00FC0719">
      <w:pPr>
        <w:tabs>
          <w:tab w:val="left" w:pos="4395"/>
        </w:tabs>
        <w:ind w:right="5102"/>
        <w:jc w:val="both"/>
      </w:pPr>
    </w:p>
    <w:p w:rsidR="00C557C4" w:rsidRDefault="00C557C4" w:rsidP="00FC0719">
      <w:pPr>
        <w:tabs>
          <w:tab w:val="left" w:pos="4395"/>
        </w:tabs>
        <w:ind w:right="5102"/>
        <w:jc w:val="both"/>
      </w:pPr>
    </w:p>
    <w:p w:rsidR="00C557C4" w:rsidRDefault="00C557C4" w:rsidP="00FC0719">
      <w:pPr>
        <w:tabs>
          <w:tab w:val="left" w:pos="4395"/>
        </w:tabs>
        <w:ind w:right="5102"/>
        <w:jc w:val="both"/>
      </w:pPr>
    </w:p>
    <w:p w:rsidR="00C557C4" w:rsidRDefault="00C557C4" w:rsidP="00FC0719">
      <w:pPr>
        <w:tabs>
          <w:tab w:val="left" w:pos="4395"/>
        </w:tabs>
        <w:ind w:right="5102"/>
        <w:jc w:val="both"/>
      </w:pPr>
    </w:p>
    <w:p w:rsidR="00FC0719" w:rsidRDefault="00FC0719" w:rsidP="00FC0719">
      <w:pPr>
        <w:tabs>
          <w:tab w:val="left" w:pos="4395"/>
        </w:tabs>
        <w:ind w:right="5102"/>
        <w:jc w:val="both"/>
      </w:pPr>
    </w:p>
    <w:p w:rsidR="00FC0719" w:rsidRDefault="00FC0719" w:rsidP="00FC0719">
      <w:pPr>
        <w:tabs>
          <w:tab w:val="left" w:pos="4395"/>
        </w:tabs>
        <w:ind w:right="5102"/>
        <w:jc w:val="both"/>
      </w:pPr>
    </w:p>
    <w:p w:rsidR="00FC0719" w:rsidRDefault="00FC0719" w:rsidP="00FC0719">
      <w:pPr>
        <w:tabs>
          <w:tab w:val="left" w:pos="4395"/>
        </w:tabs>
        <w:ind w:right="5102"/>
        <w:jc w:val="both"/>
      </w:pPr>
    </w:p>
    <w:p w:rsidR="00FC0719" w:rsidRDefault="00FC0719" w:rsidP="00FC0719">
      <w:pPr>
        <w:tabs>
          <w:tab w:val="left" w:pos="4395"/>
        </w:tabs>
        <w:ind w:right="5102"/>
        <w:jc w:val="both"/>
      </w:pPr>
    </w:p>
    <w:p w:rsidR="00FC0719" w:rsidRDefault="00FC0719" w:rsidP="00FC0719">
      <w:pPr>
        <w:tabs>
          <w:tab w:val="left" w:pos="4395"/>
        </w:tabs>
        <w:ind w:right="5102"/>
        <w:jc w:val="both"/>
      </w:pPr>
    </w:p>
    <w:p w:rsidR="00FC0719" w:rsidRDefault="00FC0719" w:rsidP="00FC0719">
      <w:pPr>
        <w:tabs>
          <w:tab w:val="left" w:pos="4395"/>
        </w:tabs>
        <w:ind w:right="5102"/>
        <w:jc w:val="both"/>
      </w:pPr>
    </w:p>
    <w:p w:rsidR="00FC0719" w:rsidRDefault="00FC0719" w:rsidP="00FC0719">
      <w:pPr>
        <w:tabs>
          <w:tab w:val="left" w:pos="4395"/>
        </w:tabs>
        <w:ind w:right="5102"/>
        <w:jc w:val="both"/>
      </w:pPr>
    </w:p>
    <w:p w:rsidR="00FC0719" w:rsidRDefault="00FC0719" w:rsidP="00FC0719">
      <w:pPr>
        <w:tabs>
          <w:tab w:val="left" w:pos="4395"/>
        </w:tabs>
        <w:ind w:right="5102"/>
        <w:jc w:val="both"/>
      </w:pPr>
    </w:p>
    <w:p w:rsidR="00FC0719" w:rsidRDefault="00FC0719" w:rsidP="00FC0719">
      <w:pPr>
        <w:tabs>
          <w:tab w:val="left" w:pos="4395"/>
        </w:tabs>
        <w:ind w:right="5102"/>
        <w:jc w:val="both"/>
      </w:pPr>
    </w:p>
    <w:p w:rsidR="00FC0719" w:rsidRDefault="00FC0719" w:rsidP="00FC0719">
      <w:pPr>
        <w:tabs>
          <w:tab w:val="left" w:pos="4395"/>
        </w:tabs>
        <w:ind w:right="5102"/>
        <w:jc w:val="both"/>
      </w:pPr>
    </w:p>
    <w:p w:rsidR="00FC0719" w:rsidRDefault="00745909" w:rsidP="00FC0719">
      <w:pPr>
        <w:tabs>
          <w:tab w:val="left" w:pos="4395"/>
        </w:tabs>
        <w:ind w:right="5102"/>
        <w:jc w:val="both"/>
      </w:pPr>
      <w:r>
        <w:rPr>
          <w:noProof/>
          <w:lang w:eastAsia="ru-RU"/>
        </w:rPr>
        <w:pict>
          <v:group id="_x0000_s1046" style="position:absolute;left:0;text-align:left;margin-left:-15.5pt;margin-top:249.1pt;width:545.65pt;height:1in;z-index:251668480;mso-wrap-distance-left:0;mso-wrap-distance-right:0" coordorigin="-540,82" coordsize="10800,1440">
            <o:lock v:ext="edit" text="t"/>
            <v:roundrect id="_x0000_s1047" style="position:absolute;left:-540;top:82;width:10800;height:1440;v-text-anchor:middle" arcsize="10923f" strokeweight="1.59mm">
              <v:fill color2="black"/>
              <v:stroke joinstyle="miter"/>
            </v:roundrect>
            <v:shape id="_x0000_s1048" type="#_x0000_t202" style="position:absolute;left:-471;top:152;width:10660;height:1300;v-text-anchor:middle" filled="f" stroked="f">
              <v:stroke joinstyle="round"/>
              <v:textbox style="mso-next-textbox:#_x0000_s1048;mso-rotate-with-shape:t">
                <w:txbxContent>
                  <w:p w:rsidR="00FC0719" w:rsidRDefault="00FC0719" w:rsidP="00FC0719">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w:t>
                    </w:r>
                  </w:p>
                  <w:p w:rsidR="00FC0719" w:rsidRDefault="00FC0719" w:rsidP="00FC0719">
                    <w:pPr>
                      <w:tabs>
                        <w:tab w:val="left" w:pos="5387"/>
                      </w:tabs>
                      <w:ind w:right="3422"/>
                      <w:jc w:val="center"/>
                      <w:rPr>
                        <w:i/>
                        <w:iCs/>
                        <w:sz w:val="18"/>
                      </w:rPr>
                    </w:pPr>
                    <w:r>
                      <w:rPr>
                        <w:i/>
                        <w:iCs/>
                        <w:sz w:val="18"/>
                      </w:rPr>
                      <w:t>ципального  района Воронежской области</w:t>
                    </w:r>
                  </w:p>
                  <w:p w:rsidR="00FC0719" w:rsidRDefault="00FC0719" w:rsidP="00FC0719">
                    <w:pPr>
                      <w:jc w:val="center"/>
                      <w:rPr>
                        <w:i/>
                        <w:iCs/>
                        <w:sz w:val="18"/>
                      </w:rPr>
                    </w:pPr>
                    <w:r>
                      <w:rPr>
                        <w:i/>
                        <w:iCs/>
                        <w:sz w:val="18"/>
                      </w:rPr>
                      <w:t>396900, г.Лиски, Воронежская область, проспект Ленина – 32. Тел: 4-55-44; 4-65-52.</w:t>
                    </w:r>
                  </w:p>
                  <w:p w:rsidR="00FC0719" w:rsidRDefault="00FC0719" w:rsidP="00FC0719">
                    <w:pPr>
                      <w:jc w:val="center"/>
                      <w:rPr>
                        <w:i/>
                        <w:iCs/>
                        <w:sz w:val="18"/>
                      </w:rPr>
                    </w:pPr>
                    <w:r>
                      <w:rPr>
                        <w:i/>
                        <w:iCs/>
                        <w:sz w:val="18"/>
                      </w:rPr>
                      <w:t>Объем 4 усл.печ.л.;</w:t>
                    </w:r>
                  </w:p>
                  <w:p w:rsidR="00FC0719" w:rsidRDefault="00FC0719" w:rsidP="00FC0719">
                    <w:pPr>
                      <w:jc w:val="center"/>
                      <w:rPr>
                        <w:i/>
                        <w:iCs/>
                        <w:sz w:val="18"/>
                      </w:rPr>
                    </w:pPr>
                    <w:r>
                      <w:rPr>
                        <w:i/>
                        <w:iCs/>
                        <w:sz w:val="18"/>
                      </w:rPr>
                      <w:t>Тираж 100; бесплатно</w:t>
                    </w:r>
                  </w:p>
                  <w:p w:rsidR="00FC0719" w:rsidRDefault="00FC0719" w:rsidP="00FC0719">
                    <w:pPr>
                      <w:jc w:val="center"/>
                      <w:rPr>
                        <w:i/>
                        <w:iCs/>
                        <w:sz w:val="18"/>
                      </w:rPr>
                    </w:pPr>
                  </w:p>
                </w:txbxContent>
              </v:textbox>
            </v:shape>
          </v:group>
        </w:pict>
      </w:r>
    </w:p>
    <w:sectPr w:rsidR="00FC0719" w:rsidSect="00935CB9">
      <w:footerReference w:type="default" r:id="rId9"/>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A63" w:rsidRDefault="00C02A63" w:rsidP="00D374C3">
      <w:r>
        <w:separator/>
      </w:r>
    </w:p>
  </w:endnote>
  <w:endnote w:type="continuationSeparator" w:id="1">
    <w:p w:rsidR="00C02A63" w:rsidRDefault="00C02A63"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3B" w:rsidRDefault="00745909">
    <w:pPr>
      <w:pStyle w:val="a5"/>
      <w:jc w:val="right"/>
    </w:pPr>
    <w:fldSimple w:instr=" PAGE   \* MERGEFORMAT ">
      <w:r w:rsidR="002F36F6">
        <w:rPr>
          <w:noProof/>
        </w:rPr>
        <w:t>7</w:t>
      </w:r>
    </w:fldSimple>
  </w:p>
  <w:p w:rsidR="00B31EFC" w:rsidRPr="00DD483B" w:rsidRDefault="00B31EFC" w:rsidP="00B31EFC">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sidR="003870EA">
      <w:rPr>
        <w:i/>
      </w:rPr>
      <w:t>9</w:t>
    </w:r>
    <w:r>
      <w:rPr>
        <w:i/>
      </w:rPr>
      <w:t xml:space="preserve"> </w:t>
    </w:r>
    <w:r w:rsidR="003870EA">
      <w:rPr>
        <w:i/>
      </w:rPr>
      <w:t xml:space="preserve">октября </w:t>
    </w:r>
    <w:r w:rsidR="00935CB9">
      <w:rPr>
        <w:i/>
      </w:rPr>
      <w:t xml:space="preserve"> </w:t>
    </w:r>
    <w:r>
      <w:rPr>
        <w:i/>
      </w:rPr>
      <w:t xml:space="preserve">2020 </w:t>
    </w:r>
    <w:r w:rsidRPr="002B1309">
      <w:rPr>
        <w:i/>
      </w:rPr>
      <w:t>года №</w:t>
    </w:r>
    <w:r w:rsidR="003870EA">
      <w:rPr>
        <w:i/>
      </w:rPr>
      <w:t>71</w:t>
    </w:r>
    <w:r w:rsidR="00DA1256">
      <w:rPr>
        <w:i/>
      </w:rPr>
      <w:t>(71</w:t>
    </w:r>
    <w:r w:rsidR="003870EA">
      <w:rPr>
        <w:i/>
      </w:rPr>
      <w:t>4</w:t>
    </w:r>
    <w:r>
      <w:rPr>
        <w:i/>
      </w:rPr>
      <w:t>)</w:t>
    </w:r>
  </w:p>
  <w:p w:rsidR="00B31EFC" w:rsidRDefault="00B31EFC" w:rsidP="00B31EFC">
    <w:pPr>
      <w:pStyle w:val="a5"/>
      <w:ind w:right="360"/>
    </w:pPr>
  </w:p>
  <w:p w:rsidR="004A443B" w:rsidRDefault="004A44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A63" w:rsidRDefault="00C02A63" w:rsidP="00D374C3">
      <w:r>
        <w:separator/>
      </w:r>
    </w:p>
  </w:footnote>
  <w:footnote w:type="continuationSeparator" w:id="1">
    <w:p w:rsidR="00C02A63" w:rsidRDefault="00C02A63"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ADC4318"/>
    <w:multiLevelType w:val="multilevel"/>
    <w:tmpl w:val="88AEE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096F2A"/>
    <w:multiLevelType w:val="multilevel"/>
    <w:tmpl w:val="CADE5C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24BC8"/>
    <w:multiLevelType w:val="hybridMultilevel"/>
    <w:tmpl w:val="D88C0904"/>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D5035A"/>
    <w:multiLevelType w:val="multilevel"/>
    <w:tmpl w:val="78EA3BF4"/>
    <w:lvl w:ilvl="0">
      <w:start w:val="1"/>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
    <w:nsid w:val="164519CA"/>
    <w:multiLevelType w:val="hybridMultilevel"/>
    <w:tmpl w:val="326492F6"/>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921E91"/>
    <w:multiLevelType w:val="hybridMultilevel"/>
    <w:tmpl w:val="4EC080CA"/>
    <w:lvl w:ilvl="0" w:tplc="077A105E">
      <w:start w:val="1"/>
      <w:numFmt w:val="decimal"/>
      <w:lvlText w:val="%1."/>
      <w:lvlJc w:val="left"/>
      <w:pPr>
        <w:ind w:left="468" w:hanging="360"/>
      </w:pPr>
    </w:lvl>
    <w:lvl w:ilvl="1" w:tplc="04190019">
      <w:start w:val="1"/>
      <w:numFmt w:val="lowerLetter"/>
      <w:lvlText w:val="%2."/>
      <w:lvlJc w:val="left"/>
      <w:pPr>
        <w:ind w:left="1188" w:hanging="360"/>
      </w:pPr>
    </w:lvl>
    <w:lvl w:ilvl="2" w:tplc="0419001B">
      <w:start w:val="1"/>
      <w:numFmt w:val="lowerRoman"/>
      <w:lvlText w:val="%3."/>
      <w:lvlJc w:val="right"/>
      <w:pPr>
        <w:ind w:left="1908" w:hanging="180"/>
      </w:pPr>
    </w:lvl>
    <w:lvl w:ilvl="3" w:tplc="0419000F">
      <w:start w:val="1"/>
      <w:numFmt w:val="decimal"/>
      <w:lvlText w:val="%4."/>
      <w:lvlJc w:val="left"/>
      <w:pPr>
        <w:ind w:left="2628" w:hanging="360"/>
      </w:pPr>
    </w:lvl>
    <w:lvl w:ilvl="4" w:tplc="04190019">
      <w:start w:val="1"/>
      <w:numFmt w:val="lowerLetter"/>
      <w:lvlText w:val="%5."/>
      <w:lvlJc w:val="left"/>
      <w:pPr>
        <w:ind w:left="3348" w:hanging="360"/>
      </w:pPr>
    </w:lvl>
    <w:lvl w:ilvl="5" w:tplc="0419001B">
      <w:start w:val="1"/>
      <w:numFmt w:val="lowerRoman"/>
      <w:lvlText w:val="%6."/>
      <w:lvlJc w:val="right"/>
      <w:pPr>
        <w:ind w:left="4068" w:hanging="180"/>
      </w:pPr>
    </w:lvl>
    <w:lvl w:ilvl="6" w:tplc="0419000F">
      <w:start w:val="1"/>
      <w:numFmt w:val="decimal"/>
      <w:lvlText w:val="%7."/>
      <w:lvlJc w:val="left"/>
      <w:pPr>
        <w:ind w:left="4788" w:hanging="360"/>
      </w:pPr>
    </w:lvl>
    <w:lvl w:ilvl="7" w:tplc="04190019">
      <w:start w:val="1"/>
      <w:numFmt w:val="lowerLetter"/>
      <w:lvlText w:val="%8."/>
      <w:lvlJc w:val="left"/>
      <w:pPr>
        <w:ind w:left="5508" w:hanging="360"/>
      </w:pPr>
    </w:lvl>
    <w:lvl w:ilvl="8" w:tplc="0419001B">
      <w:start w:val="1"/>
      <w:numFmt w:val="lowerRoman"/>
      <w:lvlText w:val="%9."/>
      <w:lvlJc w:val="right"/>
      <w:pPr>
        <w:ind w:left="6228" w:hanging="180"/>
      </w:pPr>
    </w:lvl>
  </w:abstractNum>
  <w:abstractNum w:abstractNumId="8">
    <w:nsid w:val="210A3FDE"/>
    <w:multiLevelType w:val="hybridMultilevel"/>
    <w:tmpl w:val="D0C818CA"/>
    <w:lvl w:ilvl="0" w:tplc="E78A2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AB43D7"/>
    <w:multiLevelType w:val="multilevel"/>
    <w:tmpl w:val="005C3C12"/>
    <w:lvl w:ilvl="0">
      <w:start w:val="1"/>
      <w:numFmt w:val="decimal"/>
      <w:lvlText w:val="%1."/>
      <w:lvlJc w:val="left"/>
      <w:pPr>
        <w:ind w:left="1069" w:hanging="360"/>
      </w:pPr>
      <w:rPr>
        <w:rFonts w:cs="Times New Roman" w:hint="default"/>
        <w:b/>
      </w:rPr>
    </w:lvl>
    <w:lvl w:ilvl="1">
      <w:start w:val="1"/>
      <w:numFmt w:val="decimal"/>
      <w:isLgl/>
      <w:lvlText w:val="%1.%2."/>
      <w:lvlJc w:val="left"/>
      <w:pPr>
        <w:ind w:left="1555" w:hanging="420"/>
      </w:pPr>
      <w:rPr>
        <w:rFonts w:cs="Times New Roman" w:hint="default"/>
      </w:rPr>
    </w:lvl>
    <w:lvl w:ilvl="2">
      <w:start w:val="1"/>
      <w:numFmt w:val="decimal"/>
      <w:isLgl/>
      <w:lvlText w:val="%1.%2.%3."/>
      <w:lvlJc w:val="left"/>
      <w:pPr>
        <w:ind w:left="2147" w:hanging="720"/>
      </w:pPr>
      <w:rPr>
        <w:rFonts w:cs="Times New Roman" w:hint="default"/>
      </w:rPr>
    </w:lvl>
    <w:lvl w:ilvl="3">
      <w:start w:val="1"/>
      <w:numFmt w:val="decimal"/>
      <w:isLgl/>
      <w:lvlText w:val="%1.%2.%3.%4."/>
      <w:lvlJc w:val="left"/>
      <w:pPr>
        <w:ind w:left="2506" w:hanging="72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584" w:hanging="1080"/>
      </w:pPr>
      <w:rPr>
        <w:rFonts w:cs="Times New Roman" w:hint="default"/>
      </w:rPr>
    </w:lvl>
    <w:lvl w:ilvl="6">
      <w:start w:val="1"/>
      <w:numFmt w:val="decimal"/>
      <w:isLgl/>
      <w:lvlText w:val="%1.%2.%3.%4.%5.%6.%7."/>
      <w:lvlJc w:val="left"/>
      <w:pPr>
        <w:ind w:left="4303" w:hanging="1440"/>
      </w:pPr>
      <w:rPr>
        <w:rFonts w:cs="Times New Roman" w:hint="default"/>
      </w:rPr>
    </w:lvl>
    <w:lvl w:ilvl="7">
      <w:start w:val="1"/>
      <w:numFmt w:val="decimal"/>
      <w:isLgl/>
      <w:lvlText w:val="%1.%2.%3.%4.%5.%6.%7.%8."/>
      <w:lvlJc w:val="left"/>
      <w:pPr>
        <w:ind w:left="4662" w:hanging="1440"/>
      </w:pPr>
      <w:rPr>
        <w:rFonts w:cs="Times New Roman" w:hint="default"/>
      </w:rPr>
    </w:lvl>
    <w:lvl w:ilvl="8">
      <w:start w:val="1"/>
      <w:numFmt w:val="decimal"/>
      <w:isLgl/>
      <w:lvlText w:val="%1.%2.%3.%4.%5.%6.%7.%8.%9."/>
      <w:lvlJc w:val="left"/>
      <w:pPr>
        <w:ind w:left="5381" w:hanging="1800"/>
      </w:pPr>
      <w:rPr>
        <w:rFonts w:cs="Times New Roman" w:hint="default"/>
      </w:rPr>
    </w:lvl>
  </w:abstractNum>
  <w:abstractNum w:abstractNumId="10">
    <w:nsid w:val="22FB3545"/>
    <w:multiLevelType w:val="hybridMultilevel"/>
    <w:tmpl w:val="C172E3F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A176AA"/>
    <w:multiLevelType w:val="hybridMultilevel"/>
    <w:tmpl w:val="61D48782"/>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6F1009"/>
    <w:multiLevelType w:val="multilevel"/>
    <w:tmpl w:val="A53EEC50"/>
    <w:lvl w:ilvl="0">
      <w:start w:val="1"/>
      <w:numFmt w:val="decimal"/>
      <w:lvlText w:val="%1"/>
      <w:lvlJc w:val="left"/>
      <w:pPr>
        <w:ind w:left="375" w:hanging="375"/>
      </w:pPr>
      <w:rPr>
        <w:rFonts w:eastAsia="Times New Roman" w:cs="Times New Roman" w:hint="default"/>
      </w:rPr>
    </w:lvl>
    <w:lvl w:ilvl="1">
      <w:start w:val="3"/>
      <w:numFmt w:val="decimal"/>
      <w:lvlText w:val="%1.%2"/>
      <w:lvlJc w:val="left"/>
      <w:pPr>
        <w:ind w:left="1930" w:hanging="375"/>
      </w:pPr>
      <w:rPr>
        <w:rFonts w:eastAsia="Times New Roman" w:cs="Times New Roman" w:hint="default"/>
      </w:rPr>
    </w:lvl>
    <w:lvl w:ilvl="2">
      <w:start w:val="1"/>
      <w:numFmt w:val="decimal"/>
      <w:lvlText w:val="%1.%2.%3"/>
      <w:lvlJc w:val="left"/>
      <w:pPr>
        <w:ind w:left="3830" w:hanging="720"/>
      </w:pPr>
      <w:rPr>
        <w:rFonts w:eastAsia="Times New Roman" w:cs="Times New Roman" w:hint="default"/>
      </w:rPr>
    </w:lvl>
    <w:lvl w:ilvl="3">
      <w:start w:val="1"/>
      <w:numFmt w:val="decimal"/>
      <w:lvlText w:val="%1.%2.%3.%4"/>
      <w:lvlJc w:val="left"/>
      <w:pPr>
        <w:ind w:left="5745" w:hanging="1080"/>
      </w:pPr>
      <w:rPr>
        <w:rFonts w:eastAsia="Times New Roman" w:cs="Times New Roman" w:hint="default"/>
      </w:rPr>
    </w:lvl>
    <w:lvl w:ilvl="4">
      <w:start w:val="1"/>
      <w:numFmt w:val="decimal"/>
      <w:lvlText w:val="%1.%2.%3.%4.%5"/>
      <w:lvlJc w:val="left"/>
      <w:pPr>
        <w:ind w:left="7300" w:hanging="1080"/>
      </w:pPr>
      <w:rPr>
        <w:rFonts w:eastAsia="Times New Roman" w:cs="Times New Roman" w:hint="default"/>
      </w:rPr>
    </w:lvl>
    <w:lvl w:ilvl="5">
      <w:start w:val="1"/>
      <w:numFmt w:val="decimal"/>
      <w:lvlText w:val="%1.%2.%3.%4.%5.%6"/>
      <w:lvlJc w:val="left"/>
      <w:pPr>
        <w:ind w:left="9215" w:hanging="1440"/>
      </w:pPr>
      <w:rPr>
        <w:rFonts w:eastAsia="Times New Roman" w:cs="Times New Roman" w:hint="default"/>
      </w:rPr>
    </w:lvl>
    <w:lvl w:ilvl="6">
      <w:start w:val="1"/>
      <w:numFmt w:val="decimal"/>
      <w:lvlText w:val="%1.%2.%3.%4.%5.%6.%7"/>
      <w:lvlJc w:val="left"/>
      <w:pPr>
        <w:ind w:left="10770" w:hanging="1440"/>
      </w:pPr>
      <w:rPr>
        <w:rFonts w:eastAsia="Times New Roman" w:cs="Times New Roman" w:hint="default"/>
      </w:rPr>
    </w:lvl>
    <w:lvl w:ilvl="7">
      <w:start w:val="1"/>
      <w:numFmt w:val="decimal"/>
      <w:lvlText w:val="%1.%2.%3.%4.%5.%6.%7.%8"/>
      <w:lvlJc w:val="left"/>
      <w:pPr>
        <w:ind w:left="12685" w:hanging="1800"/>
      </w:pPr>
      <w:rPr>
        <w:rFonts w:eastAsia="Times New Roman" w:cs="Times New Roman" w:hint="default"/>
      </w:rPr>
    </w:lvl>
    <w:lvl w:ilvl="8">
      <w:start w:val="1"/>
      <w:numFmt w:val="decimal"/>
      <w:lvlText w:val="%1.%2.%3.%4.%5.%6.%7.%8.%9"/>
      <w:lvlJc w:val="left"/>
      <w:pPr>
        <w:ind w:left="14600" w:hanging="2160"/>
      </w:pPr>
      <w:rPr>
        <w:rFonts w:eastAsia="Times New Roman" w:cs="Times New Roman" w:hint="default"/>
      </w:rPr>
    </w:lvl>
  </w:abstractNum>
  <w:abstractNum w:abstractNumId="14">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587748"/>
    <w:multiLevelType w:val="hybridMultilevel"/>
    <w:tmpl w:val="C12C5178"/>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8">
    <w:nsid w:val="43B95056"/>
    <w:multiLevelType w:val="hybridMultilevel"/>
    <w:tmpl w:val="2722CB3C"/>
    <w:lvl w:ilvl="0" w:tplc="12A80988">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708220B"/>
    <w:multiLevelType w:val="multilevel"/>
    <w:tmpl w:val="7CAC5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475F90"/>
    <w:multiLevelType w:val="hybridMultilevel"/>
    <w:tmpl w:val="D3CCB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CE29CC"/>
    <w:multiLevelType w:val="hybridMultilevel"/>
    <w:tmpl w:val="7FD231F0"/>
    <w:lvl w:ilvl="0" w:tplc="52D64FA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3">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4"/>
  </w:num>
  <w:num w:numId="2">
    <w:abstractNumId w:val="23"/>
  </w:num>
  <w:num w:numId="3">
    <w:abstractNumId w:val="16"/>
  </w:num>
  <w:num w:numId="4">
    <w:abstractNumId w:val="20"/>
  </w:num>
  <w:num w:numId="5">
    <w:abstractNumId w:val="2"/>
  </w:num>
  <w:num w:numId="6">
    <w:abstractNumId w:val="3"/>
  </w:num>
  <w:num w:numId="7">
    <w:abstractNumId w:val="11"/>
  </w:num>
  <w:num w:numId="8">
    <w:abstractNumId w:val="19"/>
  </w:num>
  <w:num w:numId="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7"/>
  </w:num>
  <w:num w:numId="13">
    <w:abstractNumId w:val="13"/>
  </w:num>
  <w:num w:numId="14">
    <w:abstractNumId w:val="21"/>
  </w:num>
  <w:num w:numId="15">
    <w:abstractNumId w:val="0"/>
  </w:num>
  <w:num w:numId="16">
    <w:abstractNumId w:val="1"/>
  </w:num>
  <w:num w:numId="17">
    <w:abstractNumId w:val="6"/>
  </w:num>
  <w:num w:numId="18">
    <w:abstractNumId w:val="12"/>
  </w:num>
  <w:num w:numId="19">
    <w:abstractNumId w:val="22"/>
  </w:num>
  <w:num w:numId="20">
    <w:abstractNumId w:val="10"/>
  </w:num>
  <w:num w:numId="21">
    <w:abstractNumId w:val="5"/>
  </w:num>
  <w:num w:numId="22">
    <w:abstractNumId w:val="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rsids>
    <w:rsidRoot w:val="00374F94"/>
    <w:rsid w:val="00004741"/>
    <w:rsid w:val="00020ED2"/>
    <w:rsid w:val="00027546"/>
    <w:rsid w:val="000401B2"/>
    <w:rsid w:val="000425F6"/>
    <w:rsid w:val="0015473F"/>
    <w:rsid w:val="00162266"/>
    <w:rsid w:val="00165FE1"/>
    <w:rsid w:val="001A095C"/>
    <w:rsid w:val="001A68E6"/>
    <w:rsid w:val="001C4945"/>
    <w:rsid w:val="001E7F0C"/>
    <w:rsid w:val="002238F4"/>
    <w:rsid w:val="0026554C"/>
    <w:rsid w:val="00296559"/>
    <w:rsid w:val="002A076C"/>
    <w:rsid w:val="002A79AA"/>
    <w:rsid w:val="002F36F6"/>
    <w:rsid w:val="00337986"/>
    <w:rsid w:val="00374F94"/>
    <w:rsid w:val="003870EA"/>
    <w:rsid w:val="00387B95"/>
    <w:rsid w:val="003D1877"/>
    <w:rsid w:val="0042577A"/>
    <w:rsid w:val="004538F3"/>
    <w:rsid w:val="0046434A"/>
    <w:rsid w:val="004A443B"/>
    <w:rsid w:val="004B2F62"/>
    <w:rsid w:val="004E271F"/>
    <w:rsid w:val="00536E1B"/>
    <w:rsid w:val="005765B6"/>
    <w:rsid w:val="005A3DD9"/>
    <w:rsid w:val="0064194D"/>
    <w:rsid w:val="0065711E"/>
    <w:rsid w:val="006C63CC"/>
    <w:rsid w:val="00745909"/>
    <w:rsid w:val="00790729"/>
    <w:rsid w:val="007A1DA4"/>
    <w:rsid w:val="007C4D78"/>
    <w:rsid w:val="007E6489"/>
    <w:rsid w:val="008347BC"/>
    <w:rsid w:val="00891176"/>
    <w:rsid w:val="008975FC"/>
    <w:rsid w:val="008C4349"/>
    <w:rsid w:val="008C49BF"/>
    <w:rsid w:val="00935CB9"/>
    <w:rsid w:val="00954BD9"/>
    <w:rsid w:val="009667E1"/>
    <w:rsid w:val="00A0245D"/>
    <w:rsid w:val="00A336E9"/>
    <w:rsid w:val="00A444A2"/>
    <w:rsid w:val="00A8337D"/>
    <w:rsid w:val="00B203A6"/>
    <w:rsid w:val="00B31EFC"/>
    <w:rsid w:val="00B67F0F"/>
    <w:rsid w:val="00BE10B1"/>
    <w:rsid w:val="00C02A63"/>
    <w:rsid w:val="00C557C4"/>
    <w:rsid w:val="00D374C3"/>
    <w:rsid w:val="00D45FD5"/>
    <w:rsid w:val="00DA1256"/>
    <w:rsid w:val="00DA4D0F"/>
    <w:rsid w:val="00DC4C49"/>
    <w:rsid w:val="00DC71BB"/>
    <w:rsid w:val="00E216EA"/>
    <w:rsid w:val="00E43CF7"/>
    <w:rsid w:val="00E56CCE"/>
    <w:rsid w:val="00E60D0A"/>
    <w:rsid w:val="00E84434"/>
    <w:rsid w:val="00EC5412"/>
    <w:rsid w:val="00F00812"/>
    <w:rsid w:val="00F04389"/>
    <w:rsid w:val="00F76984"/>
    <w:rsid w:val="00FC0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nhideWhenUsed/>
    <w:rsid w:val="00374F94"/>
    <w:rPr>
      <w:rFonts w:ascii="Tahoma" w:hAnsi="Tahoma" w:cs="Tahoma"/>
      <w:sz w:val="16"/>
      <w:szCs w:val="16"/>
    </w:rPr>
  </w:style>
  <w:style w:type="character" w:customStyle="1" w:styleId="a8">
    <w:name w:val="Текст выноски Знак"/>
    <w:basedOn w:val="a2"/>
    <w:link w:val="a7"/>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nhideWhenUsed/>
    <w:rsid w:val="00374F94"/>
    <w:pPr>
      <w:tabs>
        <w:tab w:val="center" w:pos="4677"/>
        <w:tab w:val="right" w:pos="9355"/>
      </w:tabs>
    </w:pPr>
  </w:style>
  <w:style w:type="character" w:customStyle="1" w:styleId="ac">
    <w:name w:val="Верхний колонтитул Знак"/>
    <w:basedOn w:val="a2"/>
    <w:link w:val="ab"/>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uiPriority w:val="99"/>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uiPriority w:val="20"/>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uiPriority w:val="2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iPriority w:val="99"/>
    <w:semiHidden/>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affe">
    <w:name w:val="Базовый"/>
    <w:rsid w:val="003870EA"/>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321D-957D-47DE-96EF-22D7C125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2860</Words>
  <Characters>16303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Михеева</cp:lastModifiedBy>
  <cp:revision>8</cp:revision>
  <dcterms:created xsi:type="dcterms:W3CDTF">2020-04-07T06:23:00Z</dcterms:created>
  <dcterms:modified xsi:type="dcterms:W3CDTF">2020-10-09T09:26:00Z</dcterms:modified>
</cp:coreProperties>
</file>