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94" w:rsidRDefault="00EC6442" w:rsidP="00374F94">
      <w:pPr>
        <w:tabs>
          <w:tab w:val="left" w:pos="8580"/>
        </w:tabs>
        <w:rPr>
          <w:smallCaps/>
          <w:color w:val="000000"/>
          <w:spacing w:val="4"/>
          <w:sz w:val="32"/>
          <w:szCs w:val="32"/>
        </w:rPr>
      </w:pPr>
      <w:r w:rsidRPr="00EC6442">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27.1pt;width:342pt;height:1in;z-index:251662336;v-text-anchor:middle" fillcolor="black" strokeweight=".26mm">
            <v:stroke joinstyle="miter"/>
            <v:textpath style="font-family:&quot;Arial&quot;;font-weight:bold;v-text-kern:t" fitpath="t" string="ОФИЦИАЛЬНЫЙ ВЕСТНИК "/>
          </v:shape>
        </w:pict>
      </w:r>
      <w:r w:rsidRPr="00EC6442">
        <w:pict>
          <v:shapetype id="_x0000_t202" coordsize="21600,21600" o:spt="202" path="m,l,21600r21600,l21600,xe">
            <v:stroke joinstyle="miter"/>
            <v:path gradientshapeok="t" o:connecttype="rect"/>
          </v:shapetype>
          <v:shape id="_x0000_s1026" type="#_x0000_t202" style="position:absolute;margin-left:431.9pt;margin-top:-27.1pt;width:67pt;height:99pt;z-index:251661312;mso-wrap-distance-left:9.05pt;mso-wrap-distance-right:9.05pt" strokeweight=".5pt">
            <v:fill color2="black"/>
            <v:textbox style="mso-next-textbox:#_x0000_s1026" inset="7.45pt,3.85pt,7.45pt,3.85pt">
              <w:txbxContent>
                <w:p w:rsidR="004A443B" w:rsidRPr="000C43AC" w:rsidRDefault="00B67F0F" w:rsidP="00374F94">
                  <w:pPr>
                    <w:jc w:val="center"/>
                    <w:rPr>
                      <w:b/>
                      <w:i/>
                      <w:sz w:val="20"/>
                      <w:szCs w:val="20"/>
                    </w:rPr>
                  </w:pPr>
                  <w:r>
                    <w:rPr>
                      <w:b/>
                      <w:i/>
                      <w:sz w:val="20"/>
                      <w:szCs w:val="20"/>
                    </w:rPr>
                    <w:t>25</w:t>
                  </w:r>
                </w:p>
                <w:p w:rsidR="004A443B" w:rsidRPr="000C43AC" w:rsidRDefault="00004741" w:rsidP="00374F94">
                  <w:pPr>
                    <w:jc w:val="center"/>
                    <w:rPr>
                      <w:b/>
                      <w:i/>
                      <w:sz w:val="20"/>
                      <w:szCs w:val="20"/>
                    </w:rPr>
                  </w:pPr>
                  <w:r>
                    <w:rPr>
                      <w:b/>
                      <w:i/>
                      <w:sz w:val="20"/>
                      <w:szCs w:val="20"/>
                    </w:rPr>
                    <w:t>марта</w:t>
                  </w:r>
                </w:p>
                <w:p w:rsidR="004A443B" w:rsidRPr="000C43AC" w:rsidRDefault="004A443B" w:rsidP="00374F94">
                  <w:pPr>
                    <w:jc w:val="center"/>
                    <w:rPr>
                      <w:b/>
                      <w:i/>
                      <w:sz w:val="20"/>
                      <w:szCs w:val="20"/>
                    </w:rPr>
                  </w:pPr>
                  <w:r w:rsidRPr="000C43AC">
                    <w:rPr>
                      <w:b/>
                      <w:i/>
                      <w:sz w:val="20"/>
                      <w:szCs w:val="20"/>
                    </w:rPr>
                    <w:t>20</w:t>
                  </w:r>
                  <w:r>
                    <w:rPr>
                      <w:b/>
                      <w:i/>
                      <w:sz w:val="20"/>
                      <w:szCs w:val="20"/>
                    </w:rPr>
                    <w:t>20</w:t>
                  </w:r>
                </w:p>
                <w:p w:rsidR="004A443B" w:rsidRPr="000C43AC" w:rsidRDefault="004A443B" w:rsidP="00374F94">
                  <w:pPr>
                    <w:jc w:val="center"/>
                    <w:rPr>
                      <w:b/>
                      <w:i/>
                      <w:sz w:val="20"/>
                      <w:szCs w:val="20"/>
                    </w:rPr>
                  </w:pPr>
                  <w:r w:rsidRPr="000C43AC">
                    <w:rPr>
                      <w:b/>
                      <w:i/>
                      <w:sz w:val="20"/>
                      <w:szCs w:val="20"/>
                    </w:rPr>
                    <w:t>год</w:t>
                  </w:r>
                </w:p>
                <w:p w:rsidR="004A443B" w:rsidRPr="000C43AC" w:rsidRDefault="004A443B" w:rsidP="00374F94">
                  <w:pPr>
                    <w:jc w:val="center"/>
                    <w:rPr>
                      <w:b/>
                      <w:i/>
                      <w:sz w:val="20"/>
                      <w:szCs w:val="20"/>
                    </w:rPr>
                  </w:pPr>
                </w:p>
                <w:p w:rsidR="004A443B" w:rsidRPr="000C43AC" w:rsidRDefault="004A443B" w:rsidP="00374F94">
                  <w:pPr>
                    <w:jc w:val="center"/>
                    <w:rPr>
                      <w:b/>
                      <w:i/>
                      <w:sz w:val="20"/>
                      <w:szCs w:val="20"/>
                    </w:rPr>
                  </w:pPr>
                  <w:r w:rsidRPr="000C43AC">
                    <w:rPr>
                      <w:b/>
                      <w:i/>
                      <w:sz w:val="20"/>
                      <w:szCs w:val="20"/>
                    </w:rPr>
                    <w:t>№</w:t>
                  </w:r>
                  <w:r w:rsidR="00B67F0F">
                    <w:rPr>
                      <w:b/>
                      <w:i/>
                      <w:sz w:val="20"/>
                      <w:szCs w:val="20"/>
                    </w:rPr>
                    <w:t>30</w:t>
                  </w:r>
                </w:p>
                <w:p w:rsidR="004A443B" w:rsidRPr="00053169" w:rsidRDefault="004A443B" w:rsidP="00374F94">
                  <w:pPr>
                    <w:jc w:val="center"/>
                    <w:rPr>
                      <w:b/>
                      <w:i/>
                      <w:sz w:val="20"/>
                      <w:szCs w:val="20"/>
                    </w:rPr>
                  </w:pPr>
                  <w:r w:rsidRPr="000C43AC">
                    <w:rPr>
                      <w:b/>
                      <w:i/>
                      <w:sz w:val="20"/>
                      <w:szCs w:val="20"/>
                    </w:rPr>
                    <w:t>(</w:t>
                  </w:r>
                  <w:r>
                    <w:rPr>
                      <w:b/>
                      <w:i/>
                      <w:sz w:val="20"/>
                      <w:szCs w:val="20"/>
                    </w:rPr>
                    <w:t>6</w:t>
                  </w:r>
                  <w:r w:rsidR="00B67F0F">
                    <w:rPr>
                      <w:b/>
                      <w:i/>
                      <w:sz w:val="20"/>
                      <w:szCs w:val="20"/>
                    </w:rPr>
                    <w:t>74</w:t>
                  </w:r>
                  <w:r>
                    <w:rPr>
                      <w:b/>
                      <w:i/>
                      <w:sz w:val="20"/>
                      <w:szCs w:val="20"/>
                    </w:rPr>
                    <w:t>)</w:t>
                  </w:r>
                </w:p>
                <w:p w:rsidR="004A443B" w:rsidRDefault="004A443B" w:rsidP="00374F94">
                  <w:pPr>
                    <w:jc w:val="center"/>
                    <w:rPr>
                      <w:rFonts w:ascii="Arial Black" w:hAnsi="Arial Black"/>
                      <w:b/>
                    </w:rPr>
                  </w:pPr>
                </w:p>
              </w:txbxContent>
            </v:textbox>
          </v:shape>
        </w:pict>
      </w:r>
      <w:r w:rsidR="00374F94">
        <w:rPr>
          <w:noProof/>
          <w:lang w:eastAsia="ru-RU"/>
        </w:rPr>
        <w:drawing>
          <wp:anchor distT="0" distB="0" distL="114935" distR="114935" simplePos="0" relativeHeight="251660288" behindDoc="0" locked="0" layoutInCell="1" allowOverlap="1">
            <wp:simplePos x="0" y="0"/>
            <wp:positionH relativeFrom="column">
              <wp:posOffset>0</wp:posOffset>
            </wp:positionH>
            <wp:positionV relativeFrom="paragraph">
              <wp:posOffset>-342900</wp:posOffset>
            </wp:positionV>
            <wp:extent cx="911860" cy="125476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476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EC6442" w:rsidP="00374F94">
      <w:pPr>
        <w:rPr>
          <w:smallCaps/>
          <w:color w:val="000000"/>
          <w:spacing w:val="4"/>
          <w:sz w:val="32"/>
          <w:szCs w:val="32"/>
        </w:rPr>
      </w:pPr>
      <w:r w:rsidRPr="00EC6442">
        <w:pict>
          <v:shape id="_x0000_s1028" type="#_x0000_t136" style="position:absolute;margin-left:108pt;margin-top:17.6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B203A6" w:rsidRDefault="00B203A6" w:rsidP="00B203A6">
      <w:pPr>
        <w:keepNext/>
        <w:widowControl w:val="0"/>
        <w:jc w:val="center"/>
        <w:rPr>
          <w:sz w:val="20"/>
          <w:szCs w:val="20"/>
        </w:rPr>
      </w:pPr>
    </w:p>
    <w:p w:rsidR="004A443B" w:rsidRPr="00D6346A" w:rsidRDefault="004A443B" w:rsidP="004A443B">
      <w:pPr>
        <w:shd w:val="clear" w:color="auto" w:fill="FFFFFF"/>
        <w:autoSpaceDE w:val="0"/>
        <w:jc w:val="center"/>
        <w:rPr>
          <w:b/>
          <w:smallCaps/>
          <w:color w:val="000000"/>
          <w:spacing w:val="4"/>
        </w:rPr>
      </w:pPr>
      <w:r>
        <w:rPr>
          <w:smallCaps/>
          <w:noProof/>
          <w:color w:val="000000"/>
          <w:spacing w:val="4"/>
          <w:sz w:val="32"/>
          <w:szCs w:val="32"/>
          <w:lang w:eastAsia="ru-RU"/>
        </w:rPr>
        <w:drawing>
          <wp:inline distT="0" distB="0" distL="0" distR="0">
            <wp:extent cx="581025" cy="68580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4A443B" w:rsidRPr="004A443B" w:rsidRDefault="004A443B" w:rsidP="004A443B">
      <w:pPr>
        <w:pStyle w:val="1"/>
        <w:tabs>
          <w:tab w:val="left" w:pos="0"/>
        </w:tabs>
        <w:rPr>
          <w:sz w:val="20"/>
          <w:szCs w:val="20"/>
        </w:rPr>
      </w:pPr>
    </w:p>
    <w:p w:rsidR="004A443B" w:rsidRPr="004A443B" w:rsidRDefault="004A443B" w:rsidP="004A443B">
      <w:pPr>
        <w:pStyle w:val="1"/>
        <w:tabs>
          <w:tab w:val="left" w:pos="0"/>
        </w:tabs>
        <w:rPr>
          <w:sz w:val="20"/>
          <w:szCs w:val="20"/>
        </w:rPr>
      </w:pPr>
      <w:r w:rsidRPr="004A443B">
        <w:rPr>
          <w:sz w:val="20"/>
          <w:szCs w:val="20"/>
        </w:rPr>
        <w:t>АДМИНИСТРАЦИЯ ГОРОДСКОГО ПОСЕЛЕНИЯ  ГОРОД  ЛИСКИ</w:t>
      </w:r>
    </w:p>
    <w:p w:rsidR="004A443B" w:rsidRPr="004A443B" w:rsidRDefault="004A443B" w:rsidP="004A443B">
      <w:pPr>
        <w:shd w:val="clear" w:color="auto" w:fill="FFFFFF"/>
        <w:autoSpaceDE w:val="0"/>
        <w:ind w:right="-5"/>
        <w:jc w:val="center"/>
        <w:rPr>
          <w:b/>
          <w:spacing w:val="-4"/>
          <w:sz w:val="20"/>
          <w:szCs w:val="20"/>
        </w:rPr>
      </w:pPr>
      <w:r w:rsidRPr="004A443B">
        <w:rPr>
          <w:b/>
          <w:spacing w:val="-4"/>
          <w:sz w:val="20"/>
          <w:szCs w:val="20"/>
        </w:rPr>
        <w:t xml:space="preserve">ЛИСКИНСКОГО МУНИЦИПАЛЬНОГО РАЙОНА </w:t>
      </w:r>
    </w:p>
    <w:p w:rsidR="004A443B" w:rsidRPr="004A443B" w:rsidRDefault="004A443B" w:rsidP="004A443B">
      <w:pPr>
        <w:shd w:val="clear" w:color="auto" w:fill="FFFFFF"/>
        <w:autoSpaceDE w:val="0"/>
        <w:ind w:right="-5"/>
        <w:jc w:val="center"/>
        <w:rPr>
          <w:b/>
          <w:spacing w:val="-4"/>
          <w:sz w:val="20"/>
          <w:szCs w:val="20"/>
        </w:rPr>
      </w:pPr>
      <w:r w:rsidRPr="004A443B">
        <w:rPr>
          <w:b/>
          <w:spacing w:val="-4"/>
          <w:sz w:val="20"/>
          <w:szCs w:val="20"/>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4A443B" w:rsidRPr="004A443B" w:rsidTr="004A443B">
        <w:trPr>
          <w:trHeight w:val="495"/>
        </w:trPr>
        <w:tc>
          <w:tcPr>
            <w:tcW w:w="8644" w:type="dxa"/>
            <w:tcBorders>
              <w:top w:val="nil"/>
              <w:left w:val="nil"/>
              <w:right w:val="nil"/>
            </w:tcBorders>
          </w:tcPr>
          <w:p w:rsidR="004A443B" w:rsidRPr="004A443B" w:rsidRDefault="004A443B" w:rsidP="004A443B">
            <w:pPr>
              <w:pStyle w:val="2"/>
              <w:tabs>
                <w:tab w:val="left" w:pos="852"/>
              </w:tabs>
              <w:spacing w:before="0"/>
              <w:ind w:right="-6"/>
              <w:rPr>
                <w:rFonts w:ascii="Times New Roman" w:eastAsia="Times New Roman" w:hAnsi="Times New Roman" w:cs="Times New Roman"/>
                <w:color w:val="auto"/>
                <w:sz w:val="20"/>
                <w:szCs w:val="20"/>
              </w:rPr>
            </w:pPr>
          </w:p>
          <w:p w:rsidR="004A443B" w:rsidRPr="004A443B" w:rsidRDefault="004A443B" w:rsidP="004A443B">
            <w:pPr>
              <w:pStyle w:val="2"/>
              <w:tabs>
                <w:tab w:val="left" w:pos="852"/>
              </w:tabs>
              <w:spacing w:before="0"/>
              <w:ind w:right="-6" w:firstLine="372"/>
              <w:jc w:val="center"/>
              <w:rPr>
                <w:rFonts w:ascii="Times New Roman" w:eastAsia="Times New Roman" w:hAnsi="Times New Roman" w:cs="Times New Roman"/>
                <w:color w:val="auto"/>
                <w:sz w:val="20"/>
                <w:szCs w:val="20"/>
              </w:rPr>
            </w:pPr>
            <w:r w:rsidRPr="004A443B">
              <w:rPr>
                <w:rFonts w:ascii="Times New Roman" w:eastAsia="Times New Roman" w:hAnsi="Times New Roman" w:cs="Times New Roman"/>
                <w:color w:val="auto"/>
                <w:sz w:val="20"/>
                <w:szCs w:val="20"/>
              </w:rPr>
              <w:t>П О С Т А Н О В Л Е Н И Е</w:t>
            </w:r>
          </w:p>
        </w:tc>
      </w:tr>
    </w:tbl>
    <w:p w:rsidR="004A443B" w:rsidRDefault="00EC6442" w:rsidP="004A443B">
      <w:pPr>
        <w:shd w:val="clear" w:color="auto" w:fill="FFFFFF"/>
        <w:autoSpaceDE w:val="0"/>
        <w:ind w:right="-6"/>
        <w:jc w:val="center"/>
        <w:rPr>
          <w:bCs/>
          <w:color w:val="000000"/>
          <w:spacing w:val="-4"/>
          <w:szCs w:val="28"/>
        </w:rPr>
      </w:pPr>
      <w:r>
        <w:rPr>
          <w:bCs/>
          <w:noProof/>
          <w:color w:val="000000"/>
          <w:spacing w:val="-4"/>
          <w:szCs w:val="28"/>
        </w:rPr>
        <w:pict>
          <v:shape id="_x0000_s1044" type="#_x0000_t202" style="position:absolute;left:0;text-align:left;margin-left:381.5pt;margin-top:5.25pt;width:1in;height:23.25pt;z-index:251667456;mso-position-horizontal-relative:text;mso-position-vertical-relative:text" stroked="f">
            <v:textbox style="mso-next-textbox:#_x0000_s1044">
              <w:txbxContent>
                <w:p w:rsidR="004A443B" w:rsidRPr="00306B1B" w:rsidRDefault="004A443B" w:rsidP="004A443B">
                  <w:pPr>
                    <w:rPr>
                      <w:szCs w:val="20"/>
                    </w:rPr>
                  </w:pPr>
                </w:p>
              </w:txbxContent>
            </v:textbox>
          </v:shape>
        </w:pict>
      </w:r>
    </w:p>
    <w:p w:rsidR="00B67F0F" w:rsidRDefault="00004741" w:rsidP="00004741">
      <w:pPr>
        <w:shd w:val="clear" w:color="auto" w:fill="FFFFFF"/>
        <w:autoSpaceDE w:val="0"/>
        <w:ind w:right="-6"/>
        <w:rPr>
          <w:bCs/>
          <w:color w:val="000000"/>
          <w:spacing w:val="-4"/>
          <w:sz w:val="22"/>
          <w:szCs w:val="22"/>
          <w:u w:val="single"/>
        </w:rPr>
      </w:pPr>
      <w:r w:rsidRPr="00004741">
        <w:rPr>
          <w:bCs/>
          <w:color w:val="000000"/>
          <w:spacing w:val="-4"/>
          <w:sz w:val="22"/>
          <w:szCs w:val="22"/>
          <w:u w:val="single"/>
        </w:rPr>
        <w:t>от     «2</w:t>
      </w:r>
      <w:r w:rsidR="00B67F0F">
        <w:rPr>
          <w:bCs/>
          <w:color w:val="000000"/>
          <w:spacing w:val="-4"/>
          <w:sz w:val="22"/>
          <w:szCs w:val="22"/>
          <w:u w:val="single"/>
        </w:rPr>
        <w:t>3</w:t>
      </w:r>
      <w:r w:rsidRPr="00004741">
        <w:rPr>
          <w:bCs/>
          <w:color w:val="000000"/>
          <w:spacing w:val="-4"/>
          <w:sz w:val="22"/>
          <w:szCs w:val="22"/>
          <w:u w:val="single"/>
        </w:rPr>
        <w:t xml:space="preserve">»      марта        2020 г.      №  </w:t>
      </w:r>
      <w:r w:rsidR="00B67F0F">
        <w:rPr>
          <w:bCs/>
          <w:color w:val="000000"/>
          <w:spacing w:val="-4"/>
          <w:sz w:val="22"/>
          <w:szCs w:val="22"/>
          <w:u w:val="single"/>
        </w:rPr>
        <w:t>105</w:t>
      </w:r>
    </w:p>
    <w:p w:rsidR="00004741" w:rsidRPr="00004741" w:rsidRDefault="00004741" w:rsidP="00004741">
      <w:pPr>
        <w:shd w:val="clear" w:color="auto" w:fill="FFFFFF"/>
        <w:autoSpaceDE w:val="0"/>
        <w:ind w:right="-6"/>
        <w:rPr>
          <w:bCs/>
          <w:color w:val="000000"/>
          <w:spacing w:val="-4"/>
          <w:sz w:val="20"/>
          <w:szCs w:val="20"/>
        </w:rPr>
      </w:pPr>
      <w:r w:rsidRPr="00004741">
        <w:rPr>
          <w:bCs/>
          <w:color w:val="000000"/>
          <w:spacing w:val="-4"/>
          <w:sz w:val="20"/>
          <w:szCs w:val="20"/>
        </w:rPr>
        <w:t xml:space="preserve">                         г. Лиски</w:t>
      </w:r>
    </w:p>
    <w:p w:rsidR="00004741" w:rsidRPr="00004741" w:rsidRDefault="00004741" w:rsidP="00004741">
      <w:pPr>
        <w:shd w:val="clear" w:color="auto" w:fill="FFFFFF"/>
        <w:autoSpaceDE w:val="0"/>
        <w:ind w:right="-6"/>
        <w:jc w:val="both"/>
        <w:rPr>
          <w:b/>
          <w:bCs/>
          <w:color w:val="000000"/>
          <w:spacing w:val="-4"/>
          <w:sz w:val="22"/>
          <w:szCs w:val="22"/>
        </w:rPr>
      </w:pPr>
      <w:r w:rsidRPr="00004741">
        <w:rPr>
          <w:b/>
          <w:bCs/>
          <w:color w:val="000000"/>
          <w:spacing w:val="-4"/>
          <w:sz w:val="22"/>
          <w:szCs w:val="22"/>
        </w:rPr>
        <w:t xml:space="preserve">  </w:t>
      </w:r>
    </w:p>
    <w:p w:rsidR="00004741" w:rsidRDefault="00004741" w:rsidP="00004741">
      <w:pPr>
        <w:jc w:val="right"/>
        <w:rPr>
          <w:sz w:val="22"/>
          <w:szCs w:val="22"/>
        </w:rPr>
      </w:pPr>
    </w:p>
    <w:tbl>
      <w:tblPr>
        <w:tblW w:w="0" w:type="auto"/>
        <w:tblLook w:val="01E0"/>
      </w:tblPr>
      <w:tblGrid>
        <w:gridCol w:w="5637"/>
        <w:gridCol w:w="3349"/>
      </w:tblGrid>
      <w:tr w:rsidR="00B67F0F" w:rsidRPr="002C7E72" w:rsidTr="002825A6">
        <w:tc>
          <w:tcPr>
            <w:tcW w:w="5637" w:type="dxa"/>
            <w:shd w:val="clear" w:color="auto" w:fill="auto"/>
          </w:tcPr>
          <w:p w:rsidR="00B67F0F" w:rsidRPr="00B67F0F" w:rsidRDefault="00B67F0F" w:rsidP="002825A6">
            <w:pPr>
              <w:jc w:val="both"/>
              <w:rPr>
                <w:b/>
              </w:rPr>
            </w:pPr>
            <w:r w:rsidRPr="00B67F0F">
              <w:rPr>
                <w:b/>
                <w:sz w:val="22"/>
                <w:szCs w:val="22"/>
              </w:rPr>
              <w:t>О внесении изменений в постановление администрации городского поселения город Лиски от 31.10.2017 г. № 728 «Об утверждении муниципальной программы «Формирование современной городской среды городского поселения город Лиски на 2018-2022 гг.»</w:t>
            </w:r>
          </w:p>
        </w:tc>
        <w:tc>
          <w:tcPr>
            <w:tcW w:w="3349" w:type="dxa"/>
            <w:shd w:val="clear" w:color="auto" w:fill="auto"/>
          </w:tcPr>
          <w:p w:rsidR="00B67F0F" w:rsidRPr="002C7E72" w:rsidRDefault="00B67F0F" w:rsidP="002825A6">
            <w:pPr>
              <w:spacing w:line="360" w:lineRule="auto"/>
              <w:rPr>
                <w:b/>
                <w:sz w:val="28"/>
                <w:szCs w:val="28"/>
              </w:rPr>
            </w:pPr>
          </w:p>
        </w:tc>
      </w:tr>
    </w:tbl>
    <w:p w:rsidR="00B67F0F" w:rsidRPr="00E17647" w:rsidRDefault="00B67F0F" w:rsidP="00B67F0F">
      <w:pPr>
        <w:spacing w:line="360" w:lineRule="auto"/>
        <w:rPr>
          <w:b/>
          <w:sz w:val="28"/>
          <w:szCs w:val="28"/>
        </w:rPr>
      </w:pPr>
    </w:p>
    <w:p w:rsidR="00B67F0F" w:rsidRPr="00B67F0F" w:rsidRDefault="00B67F0F" w:rsidP="00B67F0F">
      <w:pPr>
        <w:spacing w:line="360" w:lineRule="auto"/>
        <w:jc w:val="both"/>
        <w:rPr>
          <w:sz w:val="22"/>
          <w:szCs w:val="22"/>
        </w:rPr>
      </w:pPr>
      <w:r w:rsidRPr="00B67F0F">
        <w:rPr>
          <w:sz w:val="22"/>
          <w:szCs w:val="22"/>
        </w:rPr>
        <w:t xml:space="preserve">     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Решением Совета народных депутатов городского поселения город Лиски Лискинского муниципального района Воронежской области №197 от 27.12.2019 года «О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 186 от 15.11.2019 г. «О бюджете городского поселения город Лиски Лискинского муниципального района Воронежской области на 2020 год и на плановый период 2021 и 2022 годов», Решением Совета народных депутатов городского поселения город Лиски Лискинского муниципального района Воронежской области №196 от 27.12.2019 года «О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 144 от 15.11.2018 г. «О бюджете городского поселения город Лиски Лискинского </w:t>
      </w:r>
      <w:r w:rsidRPr="00B67F0F">
        <w:rPr>
          <w:sz w:val="22"/>
          <w:szCs w:val="22"/>
        </w:rPr>
        <w:lastRenderedPageBreak/>
        <w:t>муниципального района Воронежской области на 2019 год и на плановый период 2020 и 2021 годов» администрация городского поселения город Лиски</w:t>
      </w:r>
    </w:p>
    <w:p w:rsidR="00B67F0F" w:rsidRPr="00B67F0F" w:rsidRDefault="00B67F0F" w:rsidP="00B67F0F">
      <w:pPr>
        <w:spacing w:line="360" w:lineRule="auto"/>
        <w:jc w:val="both"/>
        <w:rPr>
          <w:b/>
          <w:sz w:val="22"/>
          <w:szCs w:val="22"/>
        </w:rPr>
      </w:pPr>
      <w:r w:rsidRPr="00B67F0F">
        <w:rPr>
          <w:b/>
          <w:sz w:val="22"/>
          <w:szCs w:val="22"/>
        </w:rPr>
        <w:t>п о с т а н о в л я е т:</w:t>
      </w:r>
    </w:p>
    <w:p w:rsidR="00B67F0F" w:rsidRPr="00B67F0F" w:rsidRDefault="00B67F0F" w:rsidP="00B67F0F">
      <w:pPr>
        <w:spacing w:line="360" w:lineRule="auto"/>
        <w:ind w:firstLine="567"/>
        <w:jc w:val="both"/>
        <w:rPr>
          <w:sz w:val="22"/>
          <w:szCs w:val="22"/>
        </w:rPr>
      </w:pPr>
      <w:r w:rsidRPr="00B67F0F">
        <w:rPr>
          <w:sz w:val="22"/>
          <w:szCs w:val="22"/>
        </w:rPr>
        <w:t>1. Внести в постановление администрации городского поселения город Лиски Лискинского муниципального района Воронежской области от 31.10.2017 г. № 728 «Об утверждении муниципальной программы «Формирование современной городской среды городского поселения город Лиски на 2018-2022 гг.» изменения, утвердив муниципальную программу «Формирование современной городской среды на территории городского поселения город Лиски на 2018-2024 годы» в новой редакции согласно приложению к настоящему постановлению.</w:t>
      </w:r>
    </w:p>
    <w:p w:rsidR="00B67F0F" w:rsidRPr="00B67F0F" w:rsidRDefault="00B67F0F" w:rsidP="00B67F0F">
      <w:pPr>
        <w:spacing w:line="360" w:lineRule="auto"/>
        <w:jc w:val="both"/>
        <w:rPr>
          <w:sz w:val="22"/>
          <w:szCs w:val="22"/>
        </w:rPr>
      </w:pPr>
      <w:r w:rsidRPr="00B67F0F">
        <w:rPr>
          <w:sz w:val="22"/>
          <w:szCs w:val="22"/>
        </w:rPr>
        <w:t xml:space="preserve">      2. Признать утратившим силу постановления администрации городского поселения город Лиски от 27.01.2020 г. № 28 «О внесении изменений в постановление администрации городского поселения город Лиски от 31.10.2017 г. № 728 «Об утверждении муниципальной программы «Формирование современной городской среды городского поселения город Лиски на 2018-2022 гг.»»                                                                                                                                                                                                                                                                                                                                                                                                                                                                                                                                                                                                                                                                                                                                                                                                                                                                                                                                                                                                                                                                                                                                                                                                                                                                                                                                                                                                                                                                                                                                                                                                                                                                                                                                                                                                                                                                                                                                                                                                                                                                                                                                                                                                                                                                                                                                                                                                                                                                                                                                                                                                                                                                                                                                                                                                                                                                                                                                                                                                                                                                                                                                                                                                                                                                                                                                                                                                                                                                                                                                                                                                                </w:t>
      </w:r>
    </w:p>
    <w:p w:rsidR="00B67F0F" w:rsidRPr="00B67F0F" w:rsidRDefault="00B67F0F" w:rsidP="00B67F0F">
      <w:pPr>
        <w:spacing w:line="360" w:lineRule="auto"/>
        <w:jc w:val="both"/>
        <w:rPr>
          <w:sz w:val="22"/>
          <w:szCs w:val="22"/>
        </w:rPr>
      </w:pPr>
      <w:r w:rsidRPr="00B67F0F">
        <w:rPr>
          <w:sz w:val="22"/>
          <w:szCs w:val="22"/>
        </w:rPr>
        <w:t xml:space="preserve">      3. Опубликовать настоящее постановление в газете «Официальный вестник города Лиски» и разместить на официальном сайте администрации городского поселения город Лиски http://</w:t>
      </w:r>
      <w:hyperlink r:id="rId9" w:history="1">
        <w:r w:rsidRPr="00B67F0F">
          <w:rPr>
            <w:rStyle w:val="af9"/>
            <w:sz w:val="22"/>
            <w:szCs w:val="22"/>
            <w:lang w:val="en-US"/>
          </w:rPr>
          <w:t>www</w:t>
        </w:r>
        <w:r w:rsidRPr="00B67F0F">
          <w:rPr>
            <w:rStyle w:val="af9"/>
            <w:sz w:val="22"/>
            <w:szCs w:val="22"/>
          </w:rPr>
          <w:t>.</w:t>
        </w:r>
        <w:r w:rsidRPr="00B67F0F">
          <w:rPr>
            <w:rStyle w:val="af9"/>
            <w:sz w:val="22"/>
            <w:szCs w:val="22"/>
            <w:lang w:val="en-US"/>
          </w:rPr>
          <w:t>adminliski</w:t>
        </w:r>
        <w:r w:rsidRPr="00B67F0F">
          <w:rPr>
            <w:rStyle w:val="af9"/>
            <w:sz w:val="22"/>
            <w:szCs w:val="22"/>
          </w:rPr>
          <w:t>.</w:t>
        </w:r>
        <w:r w:rsidRPr="00B67F0F">
          <w:rPr>
            <w:rStyle w:val="af9"/>
            <w:sz w:val="22"/>
            <w:szCs w:val="22"/>
            <w:lang w:val="en-US"/>
          </w:rPr>
          <w:t>ru</w:t>
        </w:r>
        <w:r w:rsidRPr="00B67F0F">
          <w:rPr>
            <w:rStyle w:val="af9"/>
            <w:sz w:val="22"/>
            <w:szCs w:val="22"/>
          </w:rPr>
          <w:t>/</w:t>
        </w:r>
      </w:hyperlink>
      <w:r w:rsidRPr="00B67F0F">
        <w:rPr>
          <w:sz w:val="22"/>
          <w:szCs w:val="22"/>
        </w:rPr>
        <w:t xml:space="preserve"> в сети «Интернет».</w:t>
      </w:r>
    </w:p>
    <w:p w:rsidR="00B67F0F" w:rsidRPr="00B67F0F" w:rsidRDefault="00B67F0F" w:rsidP="00B67F0F">
      <w:pPr>
        <w:spacing w:line="360" w:lineRule="auto"/>
        <w:jc w:val="both"/>
        <w:rPr>
          <w:sz w:val="22"/>
          <w:szCs w:val="22"/>
        </w:rPr>
      </w:pPr>
      <w:r w:rsidRPr="00B67F0F">
        <w:rPr>
          <w:sz w:val="22"/>
          <w:szCs w:val="22"/>
        </w:rPr>
        <w:t xml:space="preserve">      4. Контроль за исполнением настоящего постановления возложить на заместителя главы администрации городского поселения город Лиски Лискинского муниципального района Щелокову Л.В.</w:t>
      </w:r>
    </w:p>
    <w:p w:rsidR="00B67F0F" w:rsidRPr="00B67F0F" w:rsidRDefault="00B67F0F" w:rsidP="00B67F0F">
      <w:pPr>
        <w:jc w:val="both"/>
        <w:rPr>
          <w:sz w:val="22"/>
          <w:szCs w:val="22"/>
        </w:rPr>
      </w:pPr>
    </w:p>
    <w:p w:rsidR="00B67F0F" w:rsidRPr="00B67F0F" w:rsidRDefault="00B67F0F" w:rsidP="00B67F0F">
      <w:pPr>
        <w:jc w:val="both"/>
        <w:rPr>
          <w:sz w:val="22"/>
          <w:szCs w:val="22"/>
        </w:rPr>
      </w:pPr>
    </w:p>
    <w:p w:rsidR="00B67F0F" w:rsidRPr="00B67F0F" w:rsidRDefault="00B67F0F" w:rsidP="00B67F0F">
      <w:pPr>
        <w:jc w:val="both"/>
        <w:rPr>
          <w:sz w:val="22"/>
          <w:szCs w:val="22"/>
        </w:rPr>
      </w:pPr>
      <w:r w:rsidRPr="00B67F0F">
        <w:rPr>
          <w:sz w:val="22"/>
          <w:szCs w:val="22"/>
        </w:rPr>
        <w:t xml:space="preserve">Глава администрации </w:t>
      </w:r>
    </w:p>
    <w:p w:rsidR="00B67F0F" w:rsidRPr="00B67F0F" w:rsidRDefault="00B67F0F" w:rsidP="00B67F0F">
      <w:pPr>
        <w:jc w:val="both"/>
        <w:rPr>
          <w:sz w:val="22"/>
          <w:szCs w:val="22"/>
        </w:rPr>
      </w:pPr>
      <w:r w:rsidRPr="00B67F0F">
        <w:rPr>
          <w:sz w:val="22"/>
          <w:szCs w:val="22"/>
        </w:rPr>
        <w:t>городского поселения город Лиски                                                          Е.В. Митюрёв</w:t>
      </w:r>
    </w:p>
    <w:p w:rsidR="00B67F0F" w:rsidRPr="00B67F0F" w:rsidRDefault="00B67F0F" w:rsidP="00B67F0F">
      <w:pPr>
        <w:rPr>
          <w:b/>
          <w:sz w:val="22"/>
          <w:szCs w:val="22"/>
        </w:rPr>
      </w:pPr>
    </w:p>
    <w:p w:rsidR="00B67F0F" w:rsidRPr="00004741" w:rsidRDefault="00B67F0F" w:rsidP="00B67F0F">
      <w:pPr>
        <w:jc w:val="both"/>
        <w:rPr>
          <w:sz w:val="22"/>
          <w:szCs w:val="22"/>
        </w:rPr>
      </w:pPr>
    </w:p>
    <w:tbl>
      <w:tblPr>
        <w:tblW w:w="9747" w:type="dxa"/>
        <w:tblLook w:val="01E0"/>
      </w:tblPr>
      <w:tblGrid>
        <w:gridCol w:w="5628"/>
        <w:gridCol w:w="4119"/>
      </w:tblGrid>
      <w:tr w:rsidR="00B67F0F" w:rsidRPr="00B67F0F" w:rsidTr="00B67F0F">
        <w:tc>
          <w:tcPr>
            <w:tcW w:w="5628" w:type="dxa"/>
            <w:shd w:val="clear" w:color="auto" w:fill="auto"/>
          </w:tcPr>
          <w:p w:rsidR="00B67F0F" w:rsidRPr="002C7E72" w:rsidRDefault="00B67F0F" w:rsidP="002825A6">
            <w:pPr>
              <w:jc w:val="right"/>
              <w:rPr>
                <w:szCs w:val="28"/>
              </w:rPr>
            </w:pPr>
          </w:p>
        </w:tc>
        <w:tc>
          <w:tcPr>
            <w:tcW w:w="4119" w:type="dxa"/>
            <w:shd w:val="clear" w:color="auto" w:fill="auto"/>
          </w:tcPr>
          <w:p w:rsidR="00B67F0F" w:rsidRPr="00B67F0F" w:rsidRDefault="00B67F0F" w:rsidP="002825A6">
            <w:pPr>
              <w:jc w:val="right"/>
              <w:rPr>
                <w:sz w:val="20"/>
                <w:szCs w:val="20"/>
              </w:rPr>
            </w:pPr>
          </w:p>
          <w:p w:rsidR="00B67F0F" w:rsidRPr="00B67F0F" w:rsidRDefault="00B67F0F" w:rsidP="002825A6">
            <w:pPr>
              <w:jc w:val="right"/>
              <w:rPr>
                <w:sz w:val="20"/>
                <w:szCs w:val="20"/>
              </w:rPr>
            </w:pPr>
          </w:p>
          <w:p w:rsidR="00B67F0F" w:rsidRPr="00B67F0F" w:rsidRDefault="00B67F0F" w:rsidP="002825A6">
            <w:pPr>
              <w:jc w:val="right"/>
              <w:rPr>
                <w:sz w:val="20"/>
                <w:szCs w:val="20"/>
              </w:rPr>
            </w:pPr>
          </w:p>
          <w:p w:rsidR="00B67F0F" w:rsidRPr="00B67F0F" w:rsidRDefault="00B67F0F" w:rsidP="002825A6">
            <w:pPr>
              <w:jc w:val="right"/>
              <w:rPr>
                <w:sz w:val="20"/>
                <w:szCs w:val="20"/>
              </w:rPr>
            </w:pPr>
          </w:p>
          <w:p w:rsidR="00B67F0F" w:rsidRPr="00B67F0F" w:rsidRDefault="00B67F0F" w:rsidP="002825A6">
            <w:pPr>
              <w:jc w:val="right"/>
              <w:rPr>
                <w:sz w:val="20"/>
                <w:szCs w:val="20"/>
              </w:rPr>
            </w:pPr>
          </w:p>
          <w:p w:rsidR="00B67F0F" w:rsidRPr="00B67F0F" w:rsidRDefault="00B67F0F" w:rsidP="002825A6">
            <w:pPr>
              <w:jc w:val="right"/>
              <w:rPr>
                <w:sz w:val="20"/>
                <w:szCs w:val="20"/>
              </w:rPr>
            </w:pPr>
          </w:p>
          <w:p w:rsidR="00B67F0F" w:rsidRPr="00B67F0F" w:rsidRDefault="00B67F0F" w:rsidP="002825A6">
            <w:pPr>
              <w:jc w:val="right"/>
              <w:rPr>
                <w:sz w:val="20"/>
                <w:szCs w:val="20"/>
              </w:rPr>
            </w:pPr>
            <w:r w:rsidRPr="00B67F0F">
              <w:rPr>
                <w:sz w:val="20"/>
                <w:szCs w:val="20"/>
              </w:rPr>
              <w:t>Приложение</w:t>
            </w:r>
          </w:p>
          <w:p w:rsidR="00B67F0F" w:rsidRPr="00B67F0F" w:rsidRDefault="00B67F0F" w:rsidP="002825A6">
            <w:pPr>
              <w:shd w:val="clear" w:color="auto" w:fill="FFFFFF"/>
              <w:autoSpaceDE w:val="0"/>
              <w:ind w:right="-6"/>
              <w:jc w:val="right"/>
              <w:rPr>
                <w:bCs/>
                <w:color w:val="000000"/>
                <w:spacing w:val="-4"/>
                <w:sz w:val="20"/>
                <w:szCs w:val="20"/>
              </w:rPr>
            </w:pPr>
            <w:r w:rsidRPr="00B67F0F">
              <w:rPr>
                <w:sz w:val="20"/>
                <w:szCs w:val="20"/>
              </w:rPr>
              <w:t xml:space="preserve">к    постановлению   администрации городского  поселения  город Лиски  </w:t>
            </w:r>
            <w:r w:rsidRPr="00B67F0F">
              <w:rPr>
                <w:bCs/>
                <w:color w:val="000000"/>
                <w:spacing w:val="-4"/>
                <w:sz w:val="20"/>
                <w:szCs w:val="20"/>
              </w:rPr>
              <w:t xml:space="preserve">от « </w:t>
            </w:r>
            <w:r w:rsidRPr="00B67F0F">
              <w:rPr>
                <w:bCs/>
                <w:color w:val="000000"/>
                <w:spacing w:val="-4"/>
                <w:sz w:val="20"/>
                <w:szCs w:val="20"/>
                <w:u w:val="single"/>
              </w:rPr>
              <w:t xml:space="preserve">23 </w:t>
            </w:r>
            <w:r w:rsidRPr="00B67F0F">
              <w:rPr>
                <w:bCs/>
                <w:color w:val="000000"/>
                <w:spacing w:val="-4"/>
                <w:sz w:val="20"/>
                <w:szCs w:val="20"/>
              </w:rPr>
              <w:t xml:space="preserve">»  </w:t>
            </w:r>
            <w:r w:rsidRPr="00B67F0F">
              <w:rPr>
                <w:bCs/>
                <w:color w:val="000000"/>
                <w:spacing w:val="-4"/>
                <w:sz w:val="20"/>
                <w:szCs w:val="20"/>
                <w:u w:val="single"/>
              </w:rPr>
              <w:t xml:space="preserve">   марта   </w:t>
            </w:r>
            <w:r w:rsidRPr="00B67F0F">
              <w:rPr>
                <w:bCs/>
                <w:color w:val="000000"/>
                <w:spacing w:val="-4"/>
                <w:sz w:val="20"/>
                <w:szCs w:val="20"/>
              </w:rPr>
              <w:t xml:space="preserve">  2020 г.  № </w:t>
            </w:r>
            <w:r w:rsidRPr="00B67F0F">
              <w:rPr>
                <w:bCs/>
                <w:color w:val="000000"/>
                <w:spacing w:val="-4"/>
                <w:sz w:val="20"/>
                <w:szCs w:val="20"/>
                <w:u w:val="single"/>
              </w:rPr>
              <w:t xml:space="preserve">105      </w:t>
            </w:r>
          </w:p>
          <w:p w:rsidR="00B67F0F" w:rsidRPr="00B67F0F" w:rsidRDefault="00B67F0F" w:rsidP="002825A6">
            <w:pPr>
              <w:rPr>
                <w:sz w:val="20"/>
                <w:szCs w:val="20"/>
              </w:rPr>
            </w:pPr>
          </w:p>
          <w:p w:rsidR="00B67F0F" w:rsidRPr="00B67F0F" w:rsidRDefault="00B67F0F" w:rsidP="002825A6">
            <w:pPr>
              <w:jc w:val="right"/>
              <w:rPr>
                <w:sz w:val="20"/>
                <w:szCs w:val="20"/>
              </w:rPr>
            </w:pPr>
          </w:p>
          <w:p w:rsidR="00B67F0F" w:rsidRPr="00B67F0F" w:rsidRDefault="00B67F0F" w:rsidP="002825A6">
            <w:pPr>
              <w:jc w:val="both"/>
              <w:rPr>
                <w:sz w:val="20"/>
                <w:szCs w:val="20"/>
              </w:rPr>
            </w:pPr>
          </w:p>
        </w:tc>
      </w:tr>
    </w:tbl>
    <w:p w:rsidR="00B67F0F" w:rsidRDefault="00B67F0F" w:rsidP="00B67F0F">
      <w:pPr>
        <w:rPr>
          <w:b/>
          <w:sz w:val="28"/>
          <w:szCs w:val="28"/>
        </w:rPr>
      </w:pPr>
    </w:p>
    <w:p w:rsidR="00B67F0F" w:rsidRDefault="00B67F0F" w:rsidP="00B67F0F">
      <w:pPr>
        <w:rPr>
          <w:b/>
          <w:sz w:val="28"/>
          <w:szCs w:val="28"/>
        </w:rPr>
      </w:pPr>
    </w:p>
    <w:p w:rsidR="00B67F0F" w:rsidRPr="00B67F0F" w:rsidRDefault="00B67F0F" w:rsidP="00B67F0F">
      <w:pPr>
        <w:jc w:val="center"/>
        <w:rPr>
          <w:b/>
          <w:sz w:val="22"/>
          <w:szCs w:val="22"/>
        </w:rPr>
      </w:pPr>
      <w:r w:rsidRPr="00B67F0F">
        <w:rPr>
          <w:b/>
          <w:sz w:val="22"/>
          <w:szCs w:val="22"/>
        </w:rPr>
        <w:t>МУНИЦИПАЛЬНАЯ</w:t>
      </w:r>
      <w:r w:rsidRPr="00B67F0F">
        <w:rPr>
          <w:b/>
          <w:sz w:val="22"/>
          <w:szCs w:val="22"/>
        </w:rPr>
        <w:br/>
        <w:t>ПРОГРАММА</w:t>
      </w:r>
    </w:p>
    <w:p w:rsidR="00B67F0F" w:rsidRPr="00B67F0F" w:rsidRDefault="00B67F0F" w:rsidP="00B67F0F">
      <w:pPr>
        <w:rPr>
          <w:sz w:val="22"/>
          <w:szCs w:val="22"/>
        </w:rPr>
      </w:pPr>
    </w:p>
    <w:p w:rsidR="00B67F0F" w:rsidRPr="00B67F0F" w:rsidRDefault="00B67F0F" w:rsidP="00B67F0F">
      <w:pPr>
        <w:jc w:val="center"/>
        <w:rPr>
          <w:b/>
          <w:sz w:val="22"/>
          <w:szCs w:val="22"/>
        </w:rPr>
      </w:pPr>
      <w:r w:rsidRPr="00B67F0F">
        <w:rPr>
          <w:b/>
          <w:sz w:val="22"/>
          <w:szCs w:val="22"/>
        </w:rPr>
        <w:t>«Формирование современной городской среды  на территории городского поселения город Лиски</w:t>
      </w:r>
    </w:p>
    <w:p w:rsidR="00B67F0F" w:rsidRPr="00B67F0F" w:rsidRDefault="00B67F0F" w:rsidP="00B67F0F">
      <w:pPr>
        <w:jc w:val="center"/>
        <w:rPr>
          <w:b/>
          <w:sz w:val="22"/>
          <w:szCs w:val="22"/>
        </w:rPr>
      </w:pPr>
      <w:r w:rsidRPr="00B67F0F">
        <w:rPr>
          <w:b/>
          <w:sz w:val="22"/>
          <w:szCs w:val="22"/>
        </w:rPr>
        <w:t xml:space="preserve"> на 2018-2024 годы»</w:t>
      </w:r>
    </w:p>
    <w:p w:rsidR="00B67F0F" w:rsidRPr="00B67F0F" w:rsidRDefault="00B67F0F" w:rsidP="00B67F0F">
      <w:pPr>
        <w:widowControl w:val="0"/>
        <w:autoSpaceDE w:val="0"/>
        <w:autoSpaceDN w:val="0"/>
        <w:adjustRightInd w:val="0"/>
        <w:ind w:firstLine="709"/>
        <w:jc w:val="center"/>
        <w:outlineLvl w:val="3"/>
        <w:rPr>
          <w:b/>
          <w:sz w:val="22"/>
          <w:szCs w:val="22"/>
        </w:rPr>
      </w:pPr>
      <w:r>
        <w:rPr>
          <w:bCs/>
        </w:rPr>
        <w:br w:type="page"/>
      </w:r>
      <w:r w:rsidRPr="00B67F0F">
        <w:rPr>
          <w:b/>
          <w:sz w:val="22"/>
          <w:szCs w:val="22"/>
        </w:rPr>
        <w:lastRenderedPageBreak/>
        <w:t>П А С П О Р Т</w:t>
      </w:r>
    </w:p>
    <w:p w:rsidR="00B67F0F" w:rsidRPr="00B67F0F" w:rsidRDefault="00B67F0F" w:rsidP="00B67F0F">
      <w:pPr>
        <w:pStyle w:val="11"/>
        <w:jc w:val="center"/>
        <w:rPr>
          <w:b/>
          <w:sz w:val="22"/>
          <w:szCs w:val="22"/>
        </w:rPr>
      </w:pPr>
      <w:r w:rsidRPr="00B67F0F">
        <w:rPr>
          <w:b/>
          <w:sz w:val="22"/>
          <w:szCs w:val="22"/>
        </w:rPr>
        <w:t xml:space="preserve">муниципальной программы городского полселения город Лиски </w:t>
      </w:r>
    </w:p>
    <w:p w:rsidR="00B67F0F" w:rsidRPr="00B67F0F" w:rsidRDefault="00B67F0F" w:rsidP="00B67F0F">
      <w:pPr>
        <w:pStyle w:val="11"/>
        <w:jc w:val="center"/>
        <w:rPr>
          <w:b/>
          <w:sz w:val="22"/>
          <w:szCs w:val="22"/>
        </w:rPr>
      </w:pPr>
      <w:r w:rsidRPr="00B67F0F">
        <w:rPr>
          <w:b/>
          <w:sz w:val="22"/>
          <w:szCs w:val="22"/>
        </w:rPr>
        <w:t>Лискинского муниципального района Воронежской области</w:t>
      </w:r>
    </w:p>
    <w:p w:rsidR="00B67F0F" w:rsidRPr="00B67F0F" w:rsidRDefault="00B67F0F" w:rsidP="00B67F0F">
      <w:pPr>
        <w:pStyle w:val="11"/>
        <w:jc w:val="center"/>
        <w:rPr>
          <w:b/>
          <w:sz w:val="22"/>
          <w:szCs w:val="22"/>
        </w:rPr>
      </w:pPr>
      <w:r w:rsidRPr="00B67F0F">
        <w:rPr>
          <w:b/>
          <w:sz w:val="22"/>
          <w:szCs w:val="22"/>
        </w:rPr>
        <w:t>«Формирование современной городской среды на территории городского поселения город Лиски на 2018-2024 гг.»</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6"/>
        <w:gridCol w:w="926"/>
        <w:gridCol w:w="1398"/>
        <w:gridCol w:w="1586"/>
        <w:gridCol w:w="1586"/>
        <w:gridCol w:w="1609"/>
      </w:tblGrid>
      <w:tr w:rsidR="00B67F0F" w:rsidRPr="00B67F0F" w:rsidTr="00B67F0F">
        <w:tc>
          <w:tcPr>
            <w:tcW w:w="3017" w:type="dxa"/>
          </w:tcPr>
          <w:p w:rsidR="00B67F0F" w:rsidRPr="00B67F0F" w:rsidRDefault="00B67F0F" w:rsidP="002825A6">
            <w:pPr>
              <w:pStyle w:val="af1"/>
              <w:rPr>
                <w:rFonts w:ascii="Times New Roman" w:hAnsi="Times New Roman" w:cs="Times New Roman"/>
                <w:b/>
              </w:rPr>
            </w:pPr>
            <w:r w:rsidRPr="00B67F0F">
              <w:rPr>
                <w:rFonts w:ascii="Times New Roman" w:hAnsi="Times New Roman" w:cs="Times New Roman"/>
                <w:b/>
              </w:rPr>
              <w:t xml:space="preserve">Наименование муниципальной программы </w:t>
            </w:r>
          </w:p>
        </w:tc>
        <w:tc>
          <w:tcPr>
            <w:tcW w:w="7014" w:type="dxa"/>
            <w:gridSpan w:val="5"/>
          </w:tcPr>
          <w:p w:rsidR="00B67F0F" w:rsidRPr="00B67F0F" w:rsidRDefault="00B67F0F" w:rsidP="002825A6">
            <w:pPr>
              <w:pStyle w:val="af1"/>
              <w:rPr>
                <w:rFonts w:ascii="Times New Roman" w:hAnsi="Times New Roman" w:cs="Times New Roman"/>
              </w:rPr>
            </w:pPr>
            <w:r w:rsidRPr="00B67F0F">
              <w:rPr>
                <w:rFonts w:ascii="Times New Roman" w:hAnsi="Times New Roman" w:cs="Times New Roman"/>
              </w:rPr>
              <w:t>«Формирование современной городской среды на территории  городского поселения город Лиски на 2018-20242 гг.» (далее –Программа)</w:t>
            </w:r>
          </w:p>
        </w:tc>
      </w:tr>
      <w:tr w:rsidR="00B67F0F" w:rsidRPr="00B67F0F" w:rsidTr="00B67F0F">
        <w:tc>
          <w:tcPr>
            <w:tcW w:w="3017" w:type="dxa"/>
          </w:tcPr>
          <w:p w:rsidR="00B67F0F" w:rsidRPr="00B67F0F" w:rsidRDefault="00B67F0F" w:rsidP="002825A6">
            <w:pPr>
              <w:pStyle w:val="af1"/>
              <w:rPr>
                <w:rFonts w:ascii="Times New Roman" w:hAnsi="Times New Roman" w:cs="Times New Roman"/>
                <w:b/>
              </w:rPr>
            </w:pPr>
            <w:r w:rsidRPr="00B67F0F">
              <w:rPr>
                <w:rFonts w:ascii="Times New Roman" w:hAnsi="Times New Roman" w:cs="Times New Roman"/>
                <w:b/>
              </w:rPr>
              <w:t>Ответственный исполнитель муниципальной программы</w:t>
            </w:r>
          </w:p>
        </w:tc>
        <w:tc>
          <w:tcPr>
            <w:tcW w:w="7014" w:type="dxa"/>
            <w:gridSpan w:val="5"/>
          </w:tcPr>
          <w:p w:rsidR="00B67F0F" w:rsidRPr="00B67F0F" w:rsidRDefault="00B67F0F" w:rsidP="002825A6">
            <w:pPr>
              <w:pStyle w:val="af1"/>
              <w:rPr>
                <w:rFonts w:ascii="Times New Roman" w:hAnsi="Times New Roman" w:cs="Times New Roman"/>
              </w:rPr>
            </w:pPr>
            <w:r w:rsidRPr="00B67F0F">
              <w:rPr>
                <w:rFonts w:ascii="Times New Roman" w:hAnsi="Times New Roman" w:cs="Times New Roman"/>
              </w:rPr>
              <w:t>Администрация городского поселения город Лиски.</w:t>
            </w:r>
          </w:p>
        </w:tc>
      </w:tr>
      <w:tr w:rsidR="00B67F0F" w:rsidRPr="00B67F0F" w:rsidTr="00B67F0F">
        <w:tc>
          <w:tcPr>
            <w:tcW w:w="3017" w:type="dxa"/>
          </w:tcPr>
          <w:p w:rsidR="00B67F0F" w:rsidRPr="00B67F0F" w:rsidRDefault="00B67F0F" w:rsidP="002825A6">
            <w:pPr>
              <w:pStyle w:val="af1"/>
              <w:rPr>
                <w:rFonts w:ascii="Times New Roman" w:hAnsi="Times New Roman" w:cs="Times New Roman"/>
                <w:b/>
              </w:rPr>
            </w:pPr>
            <w:r w:rsidRPr="00B67F0F">
              <w:rPr>
                <w:rFonts w:ascii="Times New Roman" w:hAnsi="Times New Roman" w:cs="Times New Roman"/>
                <w:b/>
              </w:rPr>
              <w:t>Исполнители муниципальной программы</w:t>
            </w:r>
          </w:p>
        </w:tc>
        <w:tc>
          <w:tcPr>
            <w:tcW w:w="7014" w:type="dxa"/>
            <w:gridSpan w:val="5"/>
          </w:tcPr>
          <w:p w:rsidR="00B67F0F" w:rsidRPr="00B67F0F" w:rsidRDefault="00B67F0F" w:rsidP="002825A6">
            <w:pPr>
              <w:pStyle w:val="af1"/>
              <w:rPr>
                <w:rFonts w:ascii="Times New Roman" w:hAnsi="Times New Roman" w:cs="Times New Roman"/>
              </w:rPr>
            </w:pPr>
            <w:r w:rsidRPr="00B67F0F">
              <w:rPr>
                <w:rFonts w:ascii="Times New Roman" w:hAnsi="Times New Roman" w:cs="Times New Roman"/>
              </w:rPr>
              <w:t>Администрация городского поселения город Лиски, МБУ «Коммунальное хозяйство».</w:t>
            </w:r>
          </w:p>
        </w:tc>
      </w:tr>
      <w:tr w:rsidR="00B67F0F" w:rsidRPr="00B67F0F" w:rsidTr="00B67F0F">
        <w:tc>
          <w:tcPr>
            <w:tcW w:w="3017" w:type="dxa"/>
          </w:tcPr>
          <w:p w:rsidR="00B67F0F" w:rsidRPr="00B67F0F" w:rsidRDefault="00B67F0F" w:rsidP="002825A6">
            <w:pPr>
              <w:pStyle w:val="af1"/>
              <w:rPr>
                <w:rFonts w:ascii="Times New Roman" w:hAnsi="Times New Roman" w:cs="Times New Roman"/>
                <w:b/>
              </w:rPr>
            </w:pPr>
            <w:r w:rsidRPr="00B67F0F">
              <w:rPr>
                <w:rFonts w:ascii="Times New Roman" w:hAnsi="Times New Roman" w:cs="Times New Roman"/>
                <w:b/>
              </w:rPr>
              <w:t>Основные разработчики муниципальной программы</w:t>
            </w:r>
          </w:p>
        </w:tc>
        <w:tc>
          <w:tcPr>
            <w:tcW w:w="7014" w:type="dxa"/>
            <w:gridSpan w:val="5"/>
          </w:tcPr>
          <w:p w:rsidR="00B67F0F" w:rsidRPr="00B67F0F" w:rsidRDefault="00B67F0F" w:rsidP="002825A6">
            <w:pPr>
              <w:pStyle w:val="af1"/>
              <w:rPr>
                <w:rFonts w:ascii="Times New Roman" w:hAnsi="Times New Roman" w:cs="Times New Roman"/>
              </w:rPr>
            </w:pPr>
            <w:r w:rsidRPr="00B67F0F">
              <w:rPr>
                <w:rFonts w:ascii="Times New Roman" w:hAnsi="Times New Roman" w:cs="Times New Roman"/>
              </w:rPr>
              <w:t xml:space="preserve"> Администрация городского поселения город Лиски.</w:t>
            </w:r>
          </w:p>
        </w:tc>
      </w:tr>
      <w:tr w:rsidR="00B67F0F" w:rsidRPr="00B67F0F" w:rsidTr="00B67F0F">
        <w:tc>
          <w:tcPr>
            <w:tcW w:w="3017" w:type="dxa"/>
          </w:tcPr>
          <w:p w:rsidR="00B67F0F" w:rsidRPr="00B67F0F" w:rsidRDefault="00B67F0F" w:rsidP="002825A6">
            <w:pPr>
              <w:pStyle w:val="af1"/>
              <w:rPr>
                <w:rFonts w:ascii="Times New Roman" w:hAnsi="Times New Roman" w:cs="Times New Roman"/>
                <w:b/>
              </w:rPr>
            </w:pPr>
            <w:r w:rsidRPr="00B67F0F">
              <w:rPr>
                <w:rFonts w:ascii="Times New Roman" w:hAnsi="Times New Roman" w:cs="Times New Roman"/>
                <w:b/>
              </w:rPr>
              <w:t xml:space="preserve">Подпрограммы  муниципальной программы и основные мероприятия </w:t>
            </w:r>
          </w:p>
        </w:tc>
        <w:tc>
          <w:tcPr>
            <w:tcW w:w="7014" w:type="dxa"/>
            <w:gridSpan w:val="5"/>
          </w:tcPr>
          <w:p w:rsidR="00B67F0F" w:rsidRPr="00B67F0F" w:rsidRDefault="00B67F0F" w:rsidP="002825A6">
            <w:pPr>
              <w:pStyle w:val="af1"/>
              <w:rPr>
                <w:rFonts w:ascii="Times New Roman" w:hAnsi="Times New Roman" w:cs="Times New Roman"/>
                <w:b/>
                <w:bCs/>
              </w:rPr>
            </w:pPr>
            <w:r w:rsidRPr="00B67F0F">
              <w:rPr>
                <w:rFonts w:ascii="Times New Roman" w:hAnsi="Times New Roman" w:cs="Times New Roman"/>
                <w:b/>
                <w:bCs/>
              </w:rPr>
              <w:t>Подпрограмма 1. Благоустройство дворовых территорий городского поселения город Лиски</w:t>
            </w:r>
          </w:p>
          <w:p w:rsidR="00B67F0F" w:rsidRPr="00B67F0F" w:rsidRDefault="00B67F0F" w:rsidP="002825A6">
            <w:pPr>
              <w:pStyle w:val="af1"/>
              <w:rPr>
                <w:rFonts w:ascii="Times New Roman" w:hAnsi="Times New Roman" w:cs="Times New Roman"/>
                <w:b/>
                <w:bCs/>
              </w:rPr>
            </w:pPr>
            <w:r w:rsidRPr="00B67F0F">
              <w:rPr>
                <w:rFonts w:ascii="Times New Roman" w:hAnsi="Times New Roman" w:cs="Times New Roman"/>
                <w:b/>
                <w:bCs/>
              </w:rPr>
              <w:t>Подпрограмма 2. Благоустройство общественных территорий городского поселения город Лиски</w:t>
            </w:r>
          </w:p>
          <w:p w:rsidR="00B67F0F" w:rsidRPr="00B67F0F" w:rsidRDefault="00B67F0F" w:rsidP="002825A6">
            <w:pPr>
              <w:pStyle w:val="af1"/>
              <w:rPr>
                <w:rFonts w:ascii="Times New Roman" w:hAnsi="Times New Roman" w:cs="Times New Roman"/>
                <w:b/>
                <w:bCs/>
              </w:rPr>
            </w:pPr>
            <w:r w:rsidRPr="00B67F0F">
              <w:rPr>
                <w:rFonts w:ascii="Times New Roman" w:hAnsi="Times New Roman" w:cs="Times New Roman"/>
                <w:b/>
                <w:bCs/>
              </w:rPr>
              <w:t>Подпрограмма 3. Поддержка обустройства мест массового отдыха населения (городских парков)</w:t>
            </w:r>
          </w:p>
          <w:p w:rsidR="00B67F0F" w:rsidRPr="00B67F0F" w:rsidRDefault="00B67F0F" w:rsidP="002825A6">
            <w:pPr>
              <w:pStyle w:val="af1"/>
              <w:rPr>
                <w:rFonts w:ascii="Times New Roman" w:hAnsi="Times New Roman" w:cs="Times New Roman"/>
                <w:bCs/>
              </w:rPr>
            </w:pPr>
            <w:r w:rsidRPr="00B67F0F">
              <w:rPr>
                <w:rFonts w:ascii="Times New Roman" w:hAnsi="Times New Roman" w:cs="Times New Roman"/>
              </w:rPr>
              <w:t>Выполнение мероприятий программы позволит создать  условия для улучшения архитектурного и эстетического облика города, создания комфортных условий для спортивного развития детей дошкольного и школьного возраста.</w:t>
            </w:r>
            <w:r w:rsidRPr="00B67F0F">
              <w:rPr>
                <w:rFonts w:ascii="Times New Roman" w:hAnsi="Times New Roman" w:cs="Times New Roman"/>
                <w:bCs/>
              </w:rPr>
              <w:t xml:space="preserve"> </w:t>
            </w:r>
          </w:p>
          <w:p w:rsidR="00B67F0F" w:rsidRPr="00B67F0F" w:rsidRDefault="00B67F0F" w:rsidP="002825A6">
            <w:pPr>
              <w:pStyle w:val="af1"/>
              <w:rPr>
                <w:rFonts w:ascii="Times New Roman" w:hAnsi="Times New Roman" w:cs="Times New Roman"/>
              </w:rPr>
            </w:pPr>
            <w:r w:rsidRPr="00B67F0F">
              <w:rPr>
                <w:rFonts w:ascii="Times New Roman" w:hAnsi="Times New Roman" w:cs="Times New Roman"/>
                <w:bCs/>
              </w:rPr>
              <w:t>Выполнение</w:t>
            </w:r>
            <w:r w:rsidRPr="00B67F0F">
              <w:rPr>
                <w:rFonts w:ascii="Times New Roman" w:hAnsi="Times New Roman" w:cs="Times New Roman"/>
                <w:b/>
                <w:bCs/>
              </w:rPr>
              <w:t xml:space="preserve"> </w:t>
            </w:r>
            <w:r w:rsidRPr="00B67F0F">
              <w:rPr>
                <w:rFonts w:ascii="Times New Roman" w:hAnsi="Times New Roman" w:cs="Times New Roman"/>
              </w:rPr>
              <w:t>мероприятия программы повлечет за собой повышение уровня благоустройства территории городского поселения город Лиски</w:t>
            </w:r>
          </w:p>
          <w:p w:rsidR="00B67F0F" w:rsidRPr="00B67F0F" w:rsidRDefault="00B67F0F" w:rsidP="002825A6">
            <w:pPr>
              <w:pStyle w:val="af1"/>
              <w:rPr>
                <w:rFonts w:ascii="Times New Roman" w:hAnsi="Times New Roman" w:cs="Times New Roman"/>
              </w:rPr>
            </w:pPr>
            <w:r w:rsidRPr="00B67F0F">
              <w:rPr>
                <w:rFonts w:ascii="Times New Roman" w:hAnsi="Times New Roman" w:cs="Times New Roman"/>
              </w:rPr>
              <w:t>Выполнение мероприятия по обустройству городского парка культуры и отдыха в г. Лиски .</w:t>
            </w:r>
          </w:p>
        </w:tc>
      </w:tr>
      <w:tr w:rsidR="00B67F0F" w:rsidRPr="00B67F0F" w:rsidTr="00B67F0F">
        <w:tc>
          <w:tcPr>
            <w:tcW w:w="3017" w:type="dxa"/>
          </w:tcPr>
          <w:p w:rsidR="00B67F0F" w:rsidRPr="00B67F0F" w:rsidRDefault="00B67F0F" w:rsidP="002825A6">
            <w:pPr>
              <w:pStyle w:val="af1"/>
              <w:rPr>
                <w:rFonts w:ascii="Times New Roman" w:hAnsi="Times New Roman" w:cs="Times New Roman"/>
                <w:b/>
              </w:rPr>
            </w:pPr>
            <w:r w:rsidRPr="00B67F0F">
              <w:rPr>
                <w:rFonts w:ascii="Times New Roman" w:hAnsi="Times New Roman" w:cs="Times New Roman"/>
                <w:b/>
              </w:rPr>
              <w:t>Цель муниципальной программы</w:t>
            </w:r>
          </w:p>
        </w:tc>
        <w:tc>
          <w:tcPr>
            <w:tcW w:w="7014" w:type="dxa"/>
            <w:gridSpan w:val="5"/>
            <w:vAlign w:val="center"/>
          </w:tcPr>
          <w:p w:rsidR="00B67F0F" w:rsidRPr="00B67F0F" w:rsidRDefault="00B67F0F" w:rsidP="002825A6">
            <w:pPr>
              <w:pStyle w:val="af1"/>
              <w:rPr>
                <w:rFonts w:ascii="Times New Roman" w:hAnsi="Times New Roman" w:cs="Times New Roman"/>
                <w:color w:val="000000"/>
              </w:rPr>
            </w:pPr>
            <w:r w:rsidRPr="00B67F0F">
              <w:rPr>
                <w:rFonts w:ascii="Times New Roman" w:hAnsi="Times New Roman" w:cs="Times New Roman"/>
              </w:rPr>
              <w:t>Создание условий для обеспечения населения благоустроенным общественными и дворовыми территориями, а также</w:t>
            </w:r>
            <w:r w:rsidRPr="00B67F0F">
              <w:rPr>
                <w:rFonts w:ascii="Times New Roman" w:eastAsia="Calibri" w:hAnsi="Times New Roman" w:cs="Times New Roman"/>
              </w:rPr>
              <w:t xml:space="preserve"> формирование благоприятной среды жизнедеятельности путем устойчивого развития территории городского поселения город Лиски.</w:t>
            </w:r>
            <w:r w:rsidRPr="00B67F0F">
              <w:rPr>
                <w:rFonts w:ascii="Times New Roman" w:hAnsi="Times New Roman" w:cs="Times New Roman"/>
                <w:color w:val="000000"/>
              </w:rPr>
              <w:t xml:space="preserve"> Повышение уровня вовлеченности заинтересованных граждан и организаций к участию в решении вопросов благоустройства </w:t>
            </w:r>
            <w:r w:rsidRPr="00B67F0F">
              <w:rPr>
                <w:rFonts w:ascii="Times New Roman" w:hAnsi="Times New Roman" w:cs="Times New Roman"/>
              </w:rPr>
              <w:t>городского поселения город Лиски</w:t>
            </w:r>
            <w:r w:rsidRPr="00B67F0F">
              <w:rPr>
                <w:rFonts w:ascii="Times New Roman" w:hAnsi="Times New Roman" w:cs="Times New Roman"/>
                <w:color w:val="000000"/>
              </w:rPr>
              <w:t>.</w:t>
            </w:r>
          </w:p>
          <w:p w:rsidR="00B67F0F" w:rsidRPr="00B67F0F" w:rsidRDefault="00B67F0F" w:rsidP="00B67F0F">
            <w:pPr>
              <w:pStyle w:val="af1"/>
              <w:rPr>
                <w:rFonts w:ascii="Times New Roman" w:hAnsi="Times New Roman" w:cs="Times New Roman"/>
              </w:rPr>
            </w:pPr>
            <w:r w:rsidRPr="00B67F0F">
              <w:rPr>
                <w:rFonts w:ascii="Times New Roman" w:hAnsi="Times New Roman" w:cs="Times New Roman"/>
                <w:color w:val="000000"/>
              </w:rPr>
              <w:t>Реализация мероприятий по обустройству</w:t>
            </w:r>
            <w:r w:rsidRPr="00B67F0F">
              <w:rPr>
                <w:rFonts w:ascii="Times New Roman" w:hAnsi="Times New Roman" w:cs="Times New Roman"/>
              </w:rPr>
              <w:t xml:space="preserve"> городского парка культуры и отдыха в г. Лиски в соответствии с требованиями к местам массового нахождения населения, направленных на обеспечение безопасного и комфортного пребывания горожан города, района и их гостей в парке при проведении культурно-массовых мероприятий и во время свободного провождения досуга и разнопланового отдыха граждан на его территории. </w:t>
            </w:r>
            <w:r w:rsidRPr="00B67F0F">
              <w:rPr>
                <w:rFonts w:ascii="Times New Roman" w:hAnsi="Times New Roman" w:cs="Times New Roman"/>
                <w:color w:val="000000"/>
              </w:rPr>
              <w:t xml:space="preserve">  </w:t>
            </w:r>
          </w:p>
        </w:tc>
      </w:tr>
      <w:tr w:rsidR="00B67F0F" w:rsidRPr="00B67F0F" w:rsidTr="00B67F0F">
        <w:tc>
          <w:tcPr>
            <w:tcW w:w="3017" w:type="dxa"/>
          </w:tcPr>
          <w:p w:rsidR="00B67F0F" w:rsidRPr="00B67F0F" w:rsidRDefault="00B67F0F" w:rsidP="002825A6">
            <w:pPr>
              <w:pStyle w:val="af1"/>
              <w:rPr>
                <w:rFonts w:ascii="Times New Roman" w:hAnsi="Times New Roman" w:cs="Times New Roman"/>
                <w:b/>
              </w:rPr>
            </w:pPr>
            <w:r w:rsidRPr="00B67F0F">
              <w:rPr>
                <w:rFonts w:ascii="Times New Roman" w:hAnsi="Times New Roman" w:cs="Times New Roman"/>
                <w:b/>
              </w:rPr>
              <w:t>Задачи муниципальной программы</w:t>
            </w:r>
          </w:p>
        </w:tc>
        <w:tc>
          <w:tcPr>
            <w:tcW w:w="7014" w:type="dxa"/>
            <w:gridSpan w:val="5"/>
            <w:vAlign w:val="center"/>
          </w:tcPr>
          <w:p w:rsidR="00B67F0F" w:rsidRPr="00B67F0F" w:rsidRDefault="00B67F0F" w:rsidP="002825A6">
            <w:pPr>
              <w:pStyle w:val="af1"/>
              <w:rPr>
                <w:rFonts w:ascii="Times New Roman" w:hAnsi="Times New Roman" w:cs="Times New Roman"/>
              </w:rPr>
            </w:pPr>
            <w:r w:rsidRPr="00B67F0F">
              <w:rPr>
                <w:rFonts w:ascii="Times New Roman" w:hAnsi="Times New Roman" w:cs="Times New Roman"/>
              </w:rPr>
              <w:t>Реализация программы позволит решить следующие задачи:</w:t>
            </w:r>
          </w:p>
          <w:p w:rsidR="00B67F0F" w:rsidRPr="00B67F0F" w:rsidRDefault="00B67F0F" w:rsidP="002825A6">
            <w:pPr>
              <w:pStyle w:val="af1"/>
              <w:rPr>
                <w:rFonts w:ascii="Times New Roman" w:hAnsi="Times New Roman" w:cs="Times New Roman"/>
              </w:rPr>
            </w:pPr>
            <w:r w:rsidRPr="00B67F0F">
              <w:rPr>
                <w:rFonts w:ascii="Times New Roman" w:hAnsi="Times New Roman" w:cs="Times New Roman"/>
              </w:rPr>
              <w:t>1. Повышение уровня благоустройства общественных  и дворовых территорий с обустройством инфраструктуры для обеспечения доступности городской среды для маломобильных групп населения, в том числе создание безбарьерной среды для маломобильных граждан в зоне общественных пространств.</w:t>
            </w:r>
          </w:p>
          <w:p w:rsidR="00B67F0F" w:rsidRPr="00B67F0F" w:rsidRDefault="00B67F0F" w:rsidP="002825A6">
            <w:pPr>
              <w:pStyle w:val="af1"/>
              <w:rPr>
                <w:rFonts w:ascii="Times New Roman" w:hAnsi="Times New Roman" w:cs="Times New Roman"/>
                <w:color w:val="000000"/>
              </w:rPr>
            </w:pPr>
            <w:r w:rsidRPr="00B67F0F">
              <w:rPr>
                <w:rFonts w:ascii="Times New Roman" w:hAnsi="Times New Roman" w:cs="Times New Roman"/>
                <w:color w:val="000000"/>
              </w:rPr>
              <w:t xml:space="preserve">2. Формирование реализованных практик благоустройства на территории </w:t>
            </w:r>
            <w:r w:rsidRPr="00B67F0F">
              <w:rPr>
                <w:rFonts w:ascii="Times New Roman" w:hAnsi="Times New Roman" w:cs="Times New Roman"/>
              </w:rPr>
              <w:t>городского поселения город Лиски</w:t>
            </w:r>
            <w:r w:rsidRPr="00B67F0F">
              <w:rPr>
                <w:rFonts w:ascii="Times New Roman" w:hAnsi="Times New Roman" w:cs="Times New Roman"/>
                <w:color w:val="000000"/>
              </w:rPr>
              <w:t>;</w:t>
            </w:r>
          </w:p>
          <w:p w:rsidR="00B67F0F" w:rsidRPr="00B67F0F" w:rsidRDefault="00B67F0F" w:rsidP="002825A6">
            <w:pPr>
              <w:pStyle w:val="af1"/>
              <w:rPr>
                <w:rFonts w:ascii="Times New Roman" w:hAnsi="Times New Roman" w:cs="Times New Roman"/>
              </w:rPr>
            </w:pPr>
            <w:r w:rsidRPr="00B67F0F">
              <w:rPr>
                <w:rFonts w:ascii="Times New Roman" w:hAnsi="Times New Roman" w:cs="Times New Roman"/>
              </w:rPr>
              <w:t>3. Создание безопасных и благоприятных условий проживания граждан на территории городского поселения город Лиски;</w:t>
            </w:r>
          </w:p>
          <w:p w:rsidR="00B67F0F" w:rsidRPr="00B67F0F" w:rsidRDefault="00B67F0F" w:rsidP="002825A6">
            <w:pPr>
              <w:pStyle w:val="af1"/>
              <w:rPr>
                <w:rFonts w:ascii="Times New Roman" w:hAnsi="Times New Roman" w:cs="Times New Roman"/>
              </w:rPr>
            </w:pPr>
            <w:r w:rsidRPr="00B67F0F">
              <w:rPr>
                <w:rFonts w:ascii="Times New Roman" w:hAnsi="Times New Roman" w:cs="Times New Roman"/>
              </w:rPr>
              <w:t xml:space="preserve">5. Повышение уровня вовлеченности заинтересованных граждан, </w:t>
            </w:r>
            <w:r w:rsidRPr="00B67F0F">
              <w:rPr>
                <w:rFonts w:ascii="Times New Roman" w:hAnsi="Times New Roman" w:cs="Times New Roman"/>
              </w:rPr>
              <w:lastRenderedPageBreak/>
              <w:t>организаций в реализацию мероприятий по благоустройству территории городского поселения город Лиски.</w:t>
            </w:r>
          </w:p>
          <w:p w:rsidR="00B67F0F" w:rsidRPr="00B67F0F" w:rsidRDefault="00B67F0F" w:rsidP="002825A6">
            <w:pPr>
              <w:pStyle w:val="af1"/>
              <w:rPr>
                <w:rFonts w:ascii="Times New Roman" w:hAnsi="Times New Roman" w:cs="Times New Roman"/>
              </w:rPr>
            </w:pPr>
            <w:r w:rsidRPr="00B67F0F">
              <w:rPr>
                <w:rFonts w:ascii="Times New Roman" w:hAnsi="Times New Roman" w:cs="Times New Roman"/>
              </w:rPr>
              <w:t>6. Приведение территории городского парка культуры и отдыха в соответствии с современными требованиями к уровню благоустройства мест массового отдыха населения.</w:t>
            </w:r>
          </w:p>
          <w:p w:rsidR="00B67F0F" w:rsidRPr="00B67F0F" w:rsidRDefault="00B67F0F" w:rsidP="002825A6">
            <w:pPr>
              <w:pStyle w:val="af1"/>
              <w:rPr>
                <w:rFonts w:ascii="Times New Roman" w:hAnsi="Times New Roman" w:cs="Times New Roman"/>
              </w:rPr>
            </w:pPr>
            <w:r w:rsidRPr="00B67F0F">
              <w:rPr>
                <w:rFonts w:ascii="Times New Roman" w:hAnsi="Times New Roman" w:cs="Times New Roman"/>
              </w:rPr>
              <w:t xml:space="preserve">7. Обеспечение эффективного расходования финансовых средств при реализации разработанных проектов, направленных на формирование и восстановление естественных и искусственных ландшафтов. </w:t>
            </w:r>
          </w:p>
        </w:tc>
      </w:tr>
      <w:tr w:rsidR="00B67F0F" w:rsidRPr="00B67F0F" w:rsidTr="00B67F0F">
        <w:tc>
          <w:tcPr>
            <w:tcW w:w="3017" w:type="dxa"/>
          </w:tcPr>
          <w:p w:rsidR="00B67F0F" w:rsidRPr="00B67F0F" w:rsidRDefault="00B67F0F" w:rsidP="002825A6">
            <w:pPr>
              <w:pStyle w:val="af1"/>
              <w:rPr>
                <w:rFonts w:ascii="Times New Roman" w:hAnsi="Times New Roman" w:cs="Times New Roman"/>
                <w:b/>
              </w:rPr>
            </w:pPr>
            <w:r w:rsidRPr="00B67F0F">
              <w:rPr>
                <w:rFonts w:ascii="Times New Roman" w:hAnsi="Times New Roman" w:cs="Times New Roman"/>
                <w:b/>
              </w:rPr>
              <w:lastRenderedPageBreak/>
              <w:t>Целевые индикаторы и показатели муниципальной программы</w:t>
            </w:r>
          </w:p>
        </w:tc>
        <w:tc>
          <w:tcPr>
            <w:tcW w:w="7014" w:type="dxa"/>
            <w:gridSpan w:val="5"/>
          </w:tcPr>
          <w:p w:rsidR="00B67F0F" w:rsidRPr="00B67F0F" w:rsidRDefault="00B67F0F" w:rsidP="002825A6">
            <w:pPr>
              <w:pStyle w:val="af1"/>
              <w:rPr>
                <w:rFonts w:ascii="Times New Roman" w:hAnsi="Times New Roman" w:cs="Times New Roman"/>
              </w:rPr>
            </w:pPr>
            <w:r w:rsidRPr="00B67F0F">
              <w:rPr>
                <w:rFonts w:ascii="Times New Roman" w:hAnsi="Times New Roman" w:cs="Times New Roman"/>
              </w:rPr>
              <w:t>По основным мероприятиям программы будет осуществлен мониторинг следующих индикаторов:</w:t>
            </w:r>
          </w:p>
          <w:p w:rsidR="00B67F0F" w:rsidRPr="00B67F0F" w:rsidRDefault="00B67F0F" w:rsidP="002825A6">
            <w:pPr>
              <w:pStyle w:val="af1"/>
              <w:rPr>
                <w:rFonts w:ascii="Times New Roman" w:hAnsi="Times New Roman" w:cs="Times New Roman"/>
              </w:rPr>
            </w:pPr>
            <w:r w:rsidRPr="00B67F0F">
              <w:rPr>
                <w:rFonts w:ascii="Times New Roman" w:hAnsi="Times New Roman" w:cs="Times New Roman"/>
              </w:rPr>
              <w:t xml:space="preserve">-количество благоустроенных дворовых территорий в отчетном году; </w:t>
            </w:r>
            <w:r w:rsidRPr="00B67F0F">
              <w:rPr>
                <w:rFonts w:ascii="Times New Roman" w:hAnsi="Times New Roman" w:cs="Times New Roman"/>
                <w:b/>
                <w:bCs/>
              </w:rPr>
              <w:t xml:space="preserve"> </w:t>
            </w:r>
          </w:p>
          <w:p w:rsidR="00B67F0F" w:rsidRPr="00B67F0F" w:rsidRDefault="00B67F0F" w:rsidP="002825A6">
            <w:pPr>
              <w:pStyle w:val="af1"/>
              <w:rPr>
                <w:rFonts w:ascii="Times New Roman" w:hAnsi="Times New Roman" w:cs="Times New Roman"/>
                <w:bCs/>
              </w:rPr>
            </w:pPr>
            <w:r w:rsidRPr="00B67F0F">
              <w:rPr>
                <w:rFonts w:ascii="Times New Roman" w:hAnsi="Times New Roman" w:cs="Times New Roman"/>
                <w:b/>
                <w:bCs/>
              </w:rPr>
              <w:t xml:space="preserve">- </w:t>
            </w:r>
            <w:r w:rsidRPr="00B67F0F">
              <w:rPr>
                <w:rFonts w:ascii="Times New Roman" w:hAnsi="Times New Roman" w:cs="Times New Roman"/>
              </w:rPr>
              <w:t>количество благоустроенных</w:t>
            </w:r>
            <w:r w:rsidRPr="00B67F0F">
              <w:rPr>
                <w:rFonts w:ascii="Times New Roman" w:hAnsi="Times New Roman" w:cs="Times New Roman"/>
                <w:b/>
                <w:bCs/>
              </w:rPr>
              <w:t xml:space="preserve"> </w:t>
            </w:r>
            <w:r w:rsidRPr="00B67F0F">
              <w:rPr>
                <w:rFonts w:ascii="Times New Roman" w:hAnsi="Times New Roman" w:cs="Times New Roman"/>
                <w:bCs/>
              </w:rPr>
              <w:t>общественных территорий общего пользовании;</w:t>
            </w:r>
          </w:p>
          <w:p w:rsidR="00B67F0F" w:rsidRPr="00B67F0F" w:rsidRDefault="00B67F0F" w:rsidP="002825A6">
            <w:pPr>
              <w:pStyle w:val="af1"/>
              <w:rPr>
                <w:rFonts w:ascii="Times New Roman" w:hAnsi="Times New Roman" w:cs="Times New Roman"/>
                <w:bCs/>
              </w:rPr>
            </w:pPr>
            <w:r w:rsidRPr="00B67F0F">
              <w:rPr>
                <w:rFonts w:ascii="Times New Roman" w:hAnsi="Times New Roman" w:cs="Times New Roman"/>
                <w:bCs/>
              </w:rPr>
              <w:t>- уровень исполнения плановых значений по расходам на реализацию подпрограммы «Поддержка обустройства мест массового отдыха населения (городских парков)» не менее 100 %.</w:t>
            </w:r>
          </w:p>
        </w:tc>
      </w:tr>
      <w:tr w:rsidR="00B67F0F" w:rsidRPr="00B67F0F" w:rsidTr="00B67F0F">
        <w:tc>
          <w:tcPr>
            <w:tcW w:w="3017" w:type="dxa"/>
          </w:tcPr>
          <w:p w:rsidR="00B67F0F" w:rsidRPr="00B67F0F" w:rsidRDefault="00B67F0F" w:rsidP="002825A6">
            <w:pPr>
              <w:pStyle w:val="af1"/>
              <w:rPr>
                <w:rFonts w:ascii="Times New Roman" w:hAnsi="Times New Roman" w:cs="Times New Roman"/>
                <w:b/>
              </w:rPr>
            </w:pPr>
            <w:r w:rsidRPr="00B67F0F">
              <w:rPr>
                <w:rFonts w:ascii="Times New Roman" w:hAnsi="Times New Roman" w:cs="Times New Roman"/>
                <w:b/>
              </w:rPr>
              <w:t>Этапы и сроки реализации муниципальной программы</w:t>
            </w:r>
          </w:p>
        </w:tc>
        <w:tc>
          <w:tcPr>
            <w:tcW w:w="7014" w:type="dxa"/>
            <w:gridSpan w:val="5"/>
          </w:tcPr>
          <w:p w:rsidR="00B67F0F" w:rsidRPr="00B67F0F" w:rsidRDefault="00B67F0F" w:rsidP="002825A6">
            <w:pPr>
              <w:pStyle w:val="af1"/>
              <w:rPr>
                <w:rFonts w:ascii="Times New Roman" w:hAnsi="Times New Roman" w:cs="Times New Roman"/>
              </w:rPr>
            </w:pPr>
            <w:r w:rsidRPr="00B67F0F">
              <w:rPr>
                <w:rFonts w:ascii="Times New Roman" w:hAnsi="Times New Roman" w:cs="Times New Roman"/>
              </w:rPr>
              <w:t xml:space="preserve">2018-2024 годы. Этапы реализации программы не выделяются </w:t>
            </w:r>
          </w:p>
        </w:tc>
      </w:tr>
      <w:tr w:rsidR="00B67F0F" w:rsidRPr="00B67F0F" w:rsidTr="00B67F0F">
        <w:trPr>
          <w:trHeight w:val="1408"/>
        </w:trPr>
        <w:tc>
          <w:tcPr>
            <w:tcW w:w="3017" w:type="dxa"/>
            <w:vMerge w:val="restart"/>
          </w:tcPr>
          <w:p w:rsidR="00B67F0F" w:rsidRPr="00B67F0F" w:rsidRDefault="00B67F0F" w:rsidP="002825A6">
            <w:pPr>
              <w:pStyle w:val="af1"/>
              <w:rPr>
                <w:rFonts w:ascii="Times New Roman" w:hAnsi="Times New Roman" w:cs="Times New Roman"/>
                <w:b/>
              </w:rPr>
            </w:pPr>
            <w:r w:rsidRPr="00B67F0F">
              <w:rPr>
                <w:rFonts w:ascii="Times New Roman" w:hAnsi="Times New Roman" w:cs="Times New Roman"/>
                <w:b/>
              </w:rPr>
              <w:t>Объемы и источники финансирования муниципальной программы (в действующих ценах каждого года реализации муниципальной программы)</w:t>
            </w:r>
          </w:p>
        </w:tc>
        <w:tc>
          <w:tcPr>
            <w:tcW w:w="7014" w:type="dxa"/>
            <w:gridSpan w:val="5"/>
          </w:tcPr>
          <w:p w:rsidR="00B67F0F" w:rsidRPr="00B67F0F" w:rsidRDefault="00B67F0F" w:rsidP="002825A6">
            <w:pPr>
              <w:pStyle w:val="af1"/>
              <w:rPr>
                <w:rFonts w:ascii="Times New Roman" w:hAnsi="Times New Roman" w:cs="Times New Roman"/>
              </w:rPr>
            </w:pPr>
            <w:r w:rsidRPr="00B67F0F">
              <w:rPr>
                <w:rFonts w:ascii="Times New Roman" w:hAnsi="Times New Roman" w:cs="Times New Roman"/>
              </w:rPr>
              <w:t>Объем бюджетных ассигнований на реализацию муниципальной программы составляет 121 508,7 тыс. рублей, в том числе средства бюджета города  – 12 556,6 тыс. рублей.; средства областного бюджета –     10 553,1 тыс.руб.; средства федерального бюджета  -  98 399,0  тыс.руб.</w:t>
            </w:r>
          </w:p>
          <w:p w:rsidR="00B67F0F" w:rsidRPr="00B67F0F" w:rsidRDefault="00B67F0F" w:rsidP="002825A6">
            <w:pPr>
              <w:pStyle w:val="af1"/>
              <w:rPr>
                <w:rFonts w:ascii="Times New Roman" w:hAnsi="Times New Roman" w:cs="Times New Roman"/>
              </w:rPr>
            </w:pPr>
            <w:r w:rsidRPr="00B67F0F">
              <w:rPr>
                <w:rFonts w:ascii="Times New Roman" w:hAnsi="Times New Roman" w:cs="Times New Roman"/>
              </w:rPr>
              <w:t>Объем бюджетных ассигнований на реализацию муниципальной  программы по годам составляет:</w:t>
            </w:r>
          </w:p>
        </w:tc>
      </w:tr>
      <w:tr w:rsidR="00B67F0F" w:rsidRPr="00B67F0F" w:rsidTr="00B67F0F">
        <w:trPr>
          <w:trHeight w:val="375"/>
        </w:trPr>
        <w:tc>
          <w:tcPr>
            <w:tcW w:w="3017" w:type="dxa"/>
            <w:vMerge/>
          </w:tcPr>
          <w:p w:rsidR="00B67F0F" w:rsidRPr="00B67F0F" w:rsidRDefault="00B67F0F" w:rsidP="002825A6">
            <w:pPr>
              <w:pStyle w:val="af1"/>
              <w:rPr>
                <w:rFonts w:ascii="Times New Roman" w:hAnsi="Times New Roman" w:cs="Times New Roman"/>
                <w:b/>
              </w:rPr>
            </w:pPr>
          </w:p>
        </w:tc>
        <w:tc>
          <w:tcPr>
            <w:tcW w:w="950" w:type="dxa"/>
          </w:tcPr>
          <w:p w:rsidR="00B67F0F" w:rsidRPr="00B67F0F" w:rsidRDefault="00B67F0F" w:rsidP="002825A6">
            <w:pPr>
              <w:pStyle w:val="af1"/>
              <w:rPr>
                <w:rFonts w:ascii="Times New Roman" w:hAnsi="Times New Roman" w:cs="Times New Roman"/>
                <w:b/>
              </w:rPr>
            </w:pPr>
            <w:r w:rsidRPr="00B67F0F">
              <w:rPr>
                <w:rFonts w:ascii="Times New Roman" w:hAnsi="Times New Roman" w:cs="Times New Roman"/>
                <w:b/>
              </w:rPr>
              <w:t>Год</w:t>
            </w:r>
          </w:p>
        </w:tc>
        <w:tc>
          <w:tcPr>
            <w:tcW w:w="1417" w:type="dxa"/>
          </w:tcPr>
          <w:p w:rsidR="00B67F0F" w:rsidRPr="00B67F0F" w:rsidRDefault="00B67F0F" w:rsidP="002825A6">
            <w:pPr>
              <w:pStyle w:val="af1"/>
              <w:rPr>
                <w:rFonts w:ascii="Times New Roman" w:hAnsi="Times New Roman" w:cs="Times New Roman"/>
                <w:b/>
              </w:rPr>
            </w:pPr>
            <w:r w:rsidRPr="00B67F0F">
              <w:rPr>
                <w:rFonts w:ascii="Times New Roman" w:hAnsi="Times New Roman" w:cs="Times New Roman"/>
                <w:b/>
              </w:rPr>
              <w:t>ВСЕГО (тыс.руб.)</w:t>
            </w:r>
          </w:p>
        </w:tc>
        <w:tc>
          <w:tcPr>
            <w:tcW w:w="1639" w:type="dxa"/>
          </w:tcPr>
          <w:p w:rsidR="00B67F0F" w:rsidRPr="00B67F0F" w:rsidRDefault="00B67F0F" w:rsidP="002825A6">
            <w:pPr>
              <w:pStyle w:val="af1"/>
              <w:rPr>
                <w:rFonts w:ascii="Times New Roman" w:hAnsi="Times New Roman" w:cs="Times New Roman"/>
                <w:b/>
              </w:rPr>
            </w:pPr>
            <w:r w:rsidRPr="00B67F0F">
              <w:rPr>
                <w:rFonts w:ascii="Times New Roman" w:hAnsi="Times New Roman" w:cs="Times New Roman"/>
                <w:b/>
              </w:rPr>
              <w:t xml:space="preserve">Бюджет </w:t>
            </w:r>
          </w:p>
          <w:p w:rsidR="00B67F0F" w:rsidRPr="00B67F0F" w:rsidRDefault="00B67F0F" w:rsidP="002825A6">
            <w:pPr>
              <w:pStyle w:val="af1"/>
              <w:rPr>
                <w:rFonts w:ascii="Times New Roman" w:hAnsi="Times New Roman" w:cs="Times New Roman"/>
                <w:b/>
              </w:rPr>
            </w:pPr>
            <w:r w:rsidRPr="00B67F0F">
              <w:rPr>
                <w:rFonts w:ascii="Times New Roman" w:hAnsi="Times New Roman" w:cs="Times New Roman"/>
                <w:b/>
              </w:rPr>
              <w:t>города</w:t>
            </w:r>
          </w:p>
        </w:tc>
        <w:tc>
          <w:tcPr>
            <w:tcW w:w="1639" w:type="dxa"/>
          </w:tcPr>
          <w:p w:rsidR="00B67F0F" w:rsidRPr="00B67F0F" w:rsidRDefault="00B67F0F" w:rsidP="002825A6">
            <w:pPr>
              <w:pStyle w:val="af1"/>
              <w:rPr>
                <w:rFonts w:ascii="Times New Roman" w:hAnsi="Times New Roman" w:cs="Times New Roman"/>
                <w:b/>
              </w:rPr>
            </w:pPr>
            <w:r w:rsidRPr="00B67F0F">
              <w:rPr>
                <w:rFonts w:ascii="Times New Roman" w:hAnsi="Times New Roman" w:cs="Times New Roman"/>
                <w:b/>
              </w:rPr>
              <w:t>Бюджет области</w:t>
            </w:r>
          </w:p>
        </w:tc>
        <w:tc>
          <w:tcPr>
            <w:tcW w:w="1369" w:type="dxa"/>
          </w:tcPr>
          <w:p w:rsidR="00B67F0F" w:rsidRPr="00B67F0F" w:rsidRDefault="00B67F0F" w:rsidP="002825A6">
            <w:pPr>
              <w:pStyle w:val="af1"/>
              <w:rPr>
                <w:rFonts w:ascii="Times New Roman" w:hAnsi="Times New Roman" w:cs="Times New Roman"/>
                <w:b/>
              </w:rPr>
            </w:pPr>
            <w:r w:rsidRPr="00B67F0F">
              <w:rPr>
                <w:rFonts w:ascii="Times New Roman" w:hAnsi="Times New Roman" w:cs="Times New Roman"/>
                <w:b/>
              </w:rPr>
              <w:t>Федеральный бюджет</w:t>
            </w:r>
          </w:p>
        </w:tc>
      </w:tr>
      <w:tr w:rsidR="00B67F0F" w:rsidRPr="00B67F0F" w:rsidTr="00B67F0F">
        <w:trPr>
          <w:trHeight w:val="191"/>
        </w:trPr>
        <w:tc>
          <w:tcPr>
            <w:tcW w:w="3017" w:type="dxa"/>
            <w:vMerge/>
          </w:tcPr>
          <w:p w:rsidR="00B67F0F" w:rsidRPr="00B67F0F" w:rsidRDefault="00B67F0F" w:rsidP="002825A6">
            <w:pPr>
              <w:pStyle w:val="af1"/>
              <w:rPr>
                <w:rFonts w:ascii="Times New Roman" w:hAnsi="Times New Roman" w:cs="Times New Roman"/>
                <w:b/>
              </w:rPr>
            </w:pPr>
          </w:p>
        </w:tc>
        <w:tc>
          <w:tcPr>
            <w:tcW w:w="950"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2018</w:t>
            </w:r>
          </w:p>
        </w:tc>
        <w:tc>
          <w:tcPr>
            <w:tcW w:w="1417"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14 616,8</w:t>
            </w:r>
          </w:p>
        </w:tc>
        <w:tc>
          <w:tcPr>
            <w:tcW w:w="1639"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1 250,0</w:t>
            </w:r>
          </w:p>
        </w:tc>
        <w:tc>
          <w:tcPr>
            <w:tcW w:w="1639"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2 005,0</w:t>
            </w:r>
          </w:p>
        </w:tc>
        <w:tc>
          <w:tcPr>
            <w:tcW w:w="1369"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11 361,8</w:t>
            </w:r>
          </w:p>
        </w:tc>
      </w:tr>
      <w:tr w:rsidR="00B67F0F" w:rsidRPr="00B67F0F" w:rsidTr="00B67F0F">
        <w:trPr>
          <w:trHeight w:val="355"/>
        </w:trPr>
        <w:tc>
          <w:tcPr>
            <w:tcW w:w="3017" w:type="dxa"/>
            <w:vMerge/>
          </w:tcPr>
          <w:p w:rsidR="00B67F0F" w:rsidRPr="00B67F0F" w:rsidRDefault="00B67F0F" w:rsidP="002825A6">
            <w:pPr>
              <w:pStyle w:val="af1"/>
              <w:rPr>
                <w:rFonts w:ascii="Times New Roman" w:hAnsi="Times New Roman" w:cs="Times New Roman"/>
                <w:b/>
              </w:rPr>
            </w:pPr>
          </w:p>
        </w:tc>
        <w:tc>
          <w:tcPr>
            <w:tcW w:w="950"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2019</w:t>
            </w:r>
          </w:p>
        </w:tc>
        <w:tc>
          <w:tcPr>
            <w:tcW w:w="1417"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20 826,8</w:t>
            </w:r>
          </w:p>
        </w:tc>
        <w:tc>
          <w:tcPr>
            <w:tcW w:w="1639"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4 241,5</w:t>
            </w:r>
          </w:p>
        </w:tc>
        <w:tc>
          <w:tcPr>
            <w:tcW w:w="1639"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7 164,1</w:t>
            </w:r>
          </w:p>
        </w:tc>
        <w:tc>
          <w:tcPr>
            <w:tcW w:w="1369"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9 421,2</w:t>
            </w:r>
          </w:p>
        </w:tc>
      </w:tr>
      <w:tr w:rsidR="00B67F0F" w:rsidRPr="00B67F0F" w:rsidTr="00B67F0F">
        <w:trPr>
          <w:trHeight w:val="271"/>
        </w:trPr>
        <w:tc>
          <w:tcPr>
            <w:tcW w:w="3017" w:type="dxa"/>
            <w:vMerge/>
          </w:tcPr>
          <w:p w:rsidR="00B67F0F" w:rsidRPr="00B67F0F" w:rsidRDefault="00B67F0F" w:rsidP="002825A6">
            <w:pPr>
              <w:pStyle w:val="af1"/>
              <w:rPr>
                <w:rFonts w:ascii="Times New Roman" w:hAnsi="Times New Roman" w:cs="Times New Roman"/>
                <w:b/>
              </w:rPr>
            </w:pPr>
          </w:p>
        </w:tc>
        <w:tc>
          <w:tcPr>
            <w:tcW w:w="950"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2020</w:t>
            </w:r>
          </w:p>
        </w:tc>
        <w:tc>
          <w:tcPr>
            <w:tcW w:w="1417"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42 262,9</w:t>
            </w:r>
          </w:p>
        </w:tc>
        <w:tc>
          <w:tcPr>
            <w:tcW w:w="1639"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6 262,9</w:t>
            </w:r>
          </w:p>
        </w:tc>
        <w:tc>
          <w:tcPr>
            <w:tcW w:w="1639"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720,0</w:t>
            </w:r>
          </w:p>
        </w:tc>
        <w:tc>
          <w:tcPr>
            <w:tcW w:w="1369"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35 280,0</w:t>
            </w:r>
          </w:p>
        </w:tc>
      </w:tr>
      <w:tr w:rsidR="00B67F0F" w:rsidRPr="00B67F0F" w:rsidTr="00B67F0F">
        <w:trPr>
          <w:trHeight w:val="134"/>
        </w:trPr>
        <w:tc>
          <w:tcPr>
            <w:tcW w:w="3017" w:type="dxa"/>
            <w:vMerge/>
          </w:tcPr>
          <w:p w:rsidR="00B67F0F" w:rsidRPr="00B67F0F" w:rsidRDefault="00B67F0F" w:rsidP="002825A6">
            <w:pPr>
              <w:pStyle w:val="af1"/>
              <w:rPr>
                <w:rFonts w:ascii="Times New Roman" w:hAnsi="Times New Roman" w:cs="Times New Roman"/>
                <w:b/>
              </w:rPr>
            </w:pPr>
          </w:p>
        </w:tc>
        <w:tc>
          <w:tcPr>
            <w:tcW w:w="950"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2021</w:t>
            </w:r>
          </w:p>
        </w:tc>
        <w:tc>
          <w:tcPr>
            <w:tcW w:w="1417"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18 400,1</w:t>
            </w:r>
          </w:p>
        </w:tc>
        <w:tc>
          <w:tcPr>
            <w:tcW w:w="1639"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400,1</w:t>
            </w:r>
          </w:p>
        </w:tc>
        <w:tc>
          <w:tcPr>
            <w:tcW w:w="1639"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360,0</w:t>
            </w:r>
          </w:p>
        </w:tc>
        <w:tc>
          <w:tcPr>
            <w:tcW w:w="1369"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17 640,0</w:t>
            </w:r>
          </w:p>
        </w:tc>
      </w:tr>
      <w:tr w:rsidR="00B67F0F" w:rsidRPr="00B67F0F" w:rsidTr="00B67F0F">
        <w:trPr>
          <w:trHeight w:val="165"/>
        </w:trPr>
        <w:tc>
          <w:tcPr>
            <w:tcW w:w="3017" w:type="dxa"/>
            <w:vMerge/>
          </w:tcPr>
          <w:p w:rsidR="00B67F0F" w:rsidRPr="00B67F0F" w:rsidRDefault="00B67F0F" w:rsidP="002825A6">
            <w:pPr>
              <w:pStyle w:val="af1"/>
              <w:rPr>
                <w:rFonts w:ascii="Times New Roman" w:hAnsi="Times New Roman" w:cs="Times New Roman"/>
                <w:b/>
              </w:rPr>
            </w:pPr>
          </w:p>
        </w:tc>
        <w:tc>
          <w:tcPr>
            <w:tcW w:w="950"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2022</w:t>
            </w:r>
          </w:p>
        </w:tc>
        <w:tc>
          <w:tcPr>
            <w:tcW w:w="1417"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25 400,1</w:t>
            </w:r>
          </w:p>
        </w:tc>
        <w:tc>
          <w:tcPr>
            <w:tcW w:w="1639"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400,1</w:t>
            </w:r>
          </w:p>
        </w:tc>
        <w:tc>
          <w:tcPr>
            <w:tcW w:w="1639"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24 500,0</w:t>
            </w:r>
          </w:p>
        </w:tc>
        <w:tc>
          <w:tcPr>
            <w:tcW w:w="1369"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500,0</w:t>
            </w:r>
          </w:p>
        </w:tc>
      </w:tr>
      <w:tr w:rsidR="00B67F0F" w:rsidRPr="00B67F0F" w:rsidTr="00B67F0F">
        <w:trPr>
          <w:trHeight w:val="170"/>
        </w:trPr>
        <w:tc>
          <w:tcPr>
            <w:tcW w:w="3017" w:type="dxa"/>
            <w:vMerge/>
          </w:tcPr>
          <w:p w:rsidR="00B67F0F" w:rsidRPr="00B67F0F" w:rsidRDefault="00B67F0F" w:rsidP="002825A6">
            <w:pPr>
              <w:pStyle w:val="af1"/>
              <w:rPr>
                <w:rFonts w:ascii="Times New Roman" w:hAnsi="Times New Roman" w:cs="Times New Roman"/>
                <w:b/>
              </w:rPr>
            </w:pPr>
          </w:p>
        </w:tc>
        <w:tc>
          <w:tcPr>
            <w:tcW w:w="950"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2023</w:t>
            </w:r>
          </w:p>
        </w:tc>
        <w:tc>
          <w:tcPr>
            <w:tcW w:w="1417"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1,0</w:t>
            </w:r>
          </w:p>
        </w:tc>
        <w:tc>
          <w:tcPr>
            <w:tcW w:w="1639"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1,0</w:t>
            </w:r>
          </w:p>
        </w:tc>
        <w:tc>
          <w:tcPr>
            <w:tcW w:w="1639"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w:t>
            </w:r>
          </w:p>
        </w:tc>
        <w:tc>
          <w:tcPr>
            <w:tcW w:w="1369"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w:t>
            </w:r>
          </w:p>
        </w:tc>
      </w:tr>
      <w:tr w:rsidR="00B67F0F" w:rsidRPr="00B67F0F" w:rsidTr="00B67F0F">
        <w:trPr>
          <w:trHeight w:val="201"/>
        </w:trPr>
        <w:tc>
          <w:tcPr>
            <w:tcW w:w="3017" w:type="dxa"/>
            <w:vMerge/>
          </w:tcPr>
          <w:p w:rsidR="00B67F0F" w:rsidRPr="00B67F0F" w:rsidRDefault="00B67F0F" w:rsidP="002825A6">
            <w:pPr>
              <w:pStyle w:val="af1"/>
              <w:rPr>
                <w:rFonts w:ascii="Times New Roman" w:hAnsi="Times New Roman" w:cs="Times New Roman"/>
                <w:b/>
              </w:rPr>
            </w:pPr>
          </w:p>
        </w:tc>
        <w:tc>
          <w:tcPr>
            <w:tcW w:w="950"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2024</w:t>
            </w:r>
          </w:p>
        </w:tc>
        <w:tc>
          <w:tcPr>
            <w:tcW w:w="1417"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1,0</w:t>
            </w:r>
          </w:p>
        </w:tc>
        <w:tc>
          <w:tcPr>
            <w:tcW w:w="1639"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1,0</w:t>
            </w:r>
          </w:p>
        </w:tc>
        <w:tc>
          <w:tcPr>
            <w:tcW w:w="1639"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w:t>
            </w:r>
          </w:p>
        </w:tc>
        <w:tc>
          <w:tcPr>
            <w:tcW w:w="1369" w:type="dxa"/>
            <w:vAlign w:val="center"/>
          </w:tcPr>
          <w:p w:rsidR="00B67F0F" w:rsidRPr="00B67F0F" w:rsidRDefault="00B67F0F" w:rsidP="002825A6">
            <w:pPr>
              <w:pStyle w:val="af1"/>
              <w:jc w:val="center"/>
              <w:rPr>
                <w:rFonts w:ascii="Times New Roman" w:hAnsi="Times New Roman" w:cs="Times New Roman"/>
              </w:rPr>
            </w:pPr>
            <w:r w:rsidRPr="00B67F0F">
              <w:rPr>
                <w:rFonts w:ascii="Times New Roman" w:hAnsi="Times New Roman" w:cs="Times New Roman"/>
              </w:rPr>
              <w:t>-</w:t>
            </w:r>
          </w:p>
        </w:tc>
      </w:tr>
      <w:tr w:rsidR="00B67F0F" w:rsidRPr="00B67F0F" w:rsidTr="00B67F0F">
        <w:tc>
          <w:tcPr>
            <w:tcW w:w="3017" w:type="dxa"/>
            <w:vAlign w:val="center"/>
          </w:tcPr>
          <w:p w:rsidR="00B67F0F" w:rsidRPr="00B67F0F" w:rsidRDefault="00B67F0F" w:rsidP="002825A6">
            <w:pPr>
              <w:pStyle w:val="af1"/>
              <w:rPr>
                <w:rFonts w:ascii="Times New Roman" w:hAnsi="Times New Roman" w:cs="Times New Roman"/>
                <w:b/>
              </w:rPr>
            </w:pPr>
            <w:r w:rsidRPr="00B67F0F">
              <w:rPr>
                <w:rFonts w:ascii="Times New Roman" w:hAnsi="Times New Roman" w:cs="Times New Roman"/>
                <w:b/>
              </w:rPr>
              <w:t>Ожидаемые конечные результаты реализации муниципальной  программы</w:t>
            </w:r>
          </w:p>
        </w:tc>
        <w:tc>
          <w:tcPr>
            <w:tcW w:w="7014" w:type="dxa"/>
            <w:gridSpan w:val="5"/>
          </w:tcPr>
          <w:p w:rsidR="00B67F0F" w:rsidRPr="00B67F0F" w:rsidRDefault="00B67F0F" w:rsidP="002825A6">
            <w:pPr>
              <w:pStyle w:val="af1"/>
              <w:rPr>
                <w:rFonts w:ascii="Times New Roman" w:hAnsi="Times New Roman" w:cs="Times New Roman"/>
                <w:color w:val="000000"/>
              </w:rPr>
            </w:pPr>
            <w:r w:rsidRPr="00B67F0F">
              <w:rPr>
                <w:rFonts w:ascii="Times New Roman" w:hAnsi="Times New Roman" w:cs="Times New Roman"/>
                <w:color w:val="000000"/>
              </w:rPr>
              <w:t>- повышение уровня комплексного благоустройства общественных территорий, включая благоустройство скверов, освещение общественных территорий, родников, сохранение и увеличение числа озелененных территорий;</w:t>
            </w:r>
          </w:p>
          <w:p w:rsidR="00B67F0F" w:rsidRPr="00B67F0F" w:rsidRDefault="00B67F0F" w:rsidP="002825A6">
            <w:pPr>
              <w:pStyle w:val="af1"/>
              <w:rPr>
                <w:rFonts w:ascii="Times New Roman" w:hAnsi="Times New Roman" w:cs="Times New Roman"/>
                <w:color w:val="000000"/>
              </w:rPr>
            </w:pPr>
            <w:r w:rsidRPr="00B67F0F">
              <w:rPr>
                <w:rFonts w:ascii="Times New Roman" w:hAnsi="Times New Roman" w:cs="Times New Roman"/>
                <w:color w:val="000000"/>
              </w:rPr>
              <w:t>- увеличение доли муниципальных общественных территорий, на которых выполнены работы по благоустройству;</w:t>
            </w:r>
          </w:p>
          <w:p w:rsidR="00B67F0F" w:rsidRPr="00B67F0F" w:rsidRDefault="00B67F0F" w:rsidP="002825A6">
            <w:pPr>
              <w:pStyle w:val="af1"/>
              <w:rPr>
                <w:rFonts w:ascii="Times New Roman" w:hAnsi="Times New Roman" w:cs="Times New Roman"/>
                <w:color w:val="000000"/>
              </w:rPr>
            </w:pPr>
            <w:r w:rsidRPr="00B67F0F">
              <w:rPr>
                <w:rFonts w:ascii="Times New Roman" w:hAnsi="Times New Roman" w:cs="Times New Roman"/>
                <w:color w:val="000000"/>
              </w:rPr>
              <w:t xml:space="preserve">- повышение квалификации сотрудников органов местного самоуправления </w:t>
            </w:r>
            <w:r w:rsidRPr="00B67F0F">
              <w:rPr>
                <w:rFonts w:ascii="Times New Roman" w:hAnsi="Times New Roman" w:cs="Times New Roman"/>
              </w:rPr>
              <w:t>городского поселения город Лиски</w:t>
            </w:r>
            <w:r w:rsidRPr="00B67F0F">
              <w:rPr>
                <w:rFonts w:ascii="Times New Roman" w:hAnsi="Times New Roman" w:cs="Times New Roman"/>
                <w:color w:val="000000"/>
              </w:rPr>
              <w:t xml:space="preserve"> в сфере реализации проектов по благоустройству территории </w:t>
            </w:r>
            <w:r w:rsidRPr="00B67F0F">
              <w:rPr>
                <w:rFonts w:ascii="Times New Roman" w:hAnsi="Times New Roman" w:cs="Times New Roman"/>
              </w:rPr>
              <w:t>городского поселения город Лиски</w:t>
            </w:r>
            <w:r w:rsidRPr="00B67F0F">
              <w:rPr>
                <w:rFonts w:ascii="Times New Roman" w:hAnsi="Times New Roman" w:cs="Times New Roman"/>
                <w:color w:val="000000"/>
              </w:rPr>
              <w:t>;</w:t>
            </w:r>
          </w:p>
          <w:p w:rsidR="00B67F0F" w:rsidRPr="00B67F0F" w:rsidRDefault="00B67F0F" w:rsidP="002825A6">
            <w:pPr>
              <w:pStyle w:val="af1"/>
              <w:rPr>
                <w:rFonts w:ascii="Times New Roman" w:hAnsi="Times New Roman" w:cs="Times New Roman"/>
                <w:color w:val="000000"/>
              </w:rPr>
            </w:pPr>
            <w:r w:rsidRPr="00B67F0F">
              <w:rPr>
                <w:rFonts w:ascii="Times New Roman" w:hAnsi="Times New Roman" w:cs="Times New Roman"/>
                <w:color w:val="000000"/>
              </w:rPr>
              <w:t xml:space="preserve">- повышение уровня вовлеченности заинтересованных граждан, организаций проживающих и расположенных на территории </w:t>
            </w:r>
            <w:r w:rsidRPr="00B67F0F">
              <w:rPr>
                <w:rFonts w:ascii="Times New Roman" w:hAnsi="Times New Roman" w:cs="Times New Roman"/>
              </w:rPr>
              <w:t>городского поселения город Лиски</w:t>
            </w:r>
            <w:r w:rsidRPr="00B67F0F">
              <w:rPr>
                <w:rFonts w:ascii="Times New Roman" w:hAnsi="Times New Roman" w:cs="Times New Roman"/>
                <w:color w:val="000000"/>
              </w:rPr>
              <w:t xml:space="preserve"> в реализацию мероприятий по благоустройству территории;</w:t>
            </w:r>
          </w:p>
          <w:p w:rsidR="00B67F0F" w:rsidRPr="00B67F0F" w:rsidRDefault="00B67F0F" w:rsidP="002825A6">
            <w:pPr>
              <w:pStyle w:val="af1"/>
              <w:rPr>
                <w:rFonts w:ascii="Times New Roman" w:hAnsi="Times New Roman" w:cs="Times New Roman"/>
                <w:color w:val="000000"/>
              </w:rPr>
            </w:pPr>
            <w:r w:rsidRPr="00B67F0F">
              <w:rPr>
                <w:rFonts w:ascii="Times New Roman" w:hAnsi="Times New Roman" w:cs="Times New Roman"/>
                <w:color w:val="000000"/>
              </w:rPr>
              <w:t xml:space="preserve">- повышение общего уровня благоустройства, комфортности проживания и качества жизни населения </w:t>
            </w:r>
            <w:r w:rsidRPr="00B67F0F">
              <w:rPr>
                <w:rFonts w:ascii="Times New Roman" w:hAnsi="Times New Roman" w:cs="Times New Roman"/>
              </w:rPr>
              <w:t>городского поселения город Лиски</w:t>
            </w:r>
            <w:r w:rsidRPr="00B67F0F">
              <w:rPr>
                <w:rFonts w:ascii="Times New Roman" w:hAnsi="Times New Roman" w:cs="Times New Roman"/>
                <w:color w:val="000000"/>
              </w:rPr>
              <w:t xml:space="preserve"> совершенствование архитектурного облика общественных территорий;</w:t>
            </w:r>
          </w:p>
          <w:p w:rsidR="00B67F0F" w:rsidRPr="00B67F0F" w:rsidRDefault="00B67F0F" w:rsidP="002825A6">
            <w:pPr>
              <w:pStyle w:val="af1"/>
              <w:rPr>
                <w:rFonts w:ascii="Times New Roman" w:hAnsi="Times New Roman" w:cs="Times New Roman"/>
                <w:color w:val="000000"/>
              </w:rPr>
            </w:pPr>
            <w:r w:rsidRPr="00B67F0F">
              <w:rPr>
                <w:rFonts w:ascii="Times New Roman" w:hAnsi="Times New Roman" w:cs="Times New Roman"/>
                <w:color w:val="000000"/>
              </w:rPr>
              <w:t>- рост удовлетворенности населения уровнем благоустройства;</w:t>
            </w:r>
          </w:p>
          <w:p w:rsidR="00B67F0F" w:rsidRPr="00B67F0F" w:rsidRDefault="00B67F0F" w:rsidP="002825A6">
            <w:pPr>
              <w:pStyle w:val="af1"/>
              <w:rPr>
                <w:rFonts w:ascii="Times New Roman" w:hAnsi="Times New Roman" w:cs="Times New Roman"/>
                <w:color w:val="000000"/>
              </w:rPr>
            </w:pPr>
            <w:r w:rsidRPr="00B67F0F">
              <w:rPr>
                <w:rFonts w:ascii="Times New Roman" w:hAnsi="Times New Roman" w:cs="Times New Roman"/>
                <w:color w:val="000000"/>
              </w:rPr>
              <w:t>- организация обновленного места отдыха и досуга для граждан города и их гостей;</w:t>
            </w:r>
          </w:p>
          <w:p w:rsidR="00B67F0F" w:rsidRPr="00B67F0F" w:rsidRDefault="00B67F0F" w:rsidP="002825A6">
            <w:pPr>
              <w:pStyle w:val="af1"/>
              <w:rPr>
                <w:rFonts w:ascii="Times New Roman" w:hAnsi="Times New Roman" w:cs="Times New Roman"/>
                <w:color w:val="000000"/>
              </w:rPr>
            </w:pPr>
            <w:r w:rsidRPr="00B67F0F">
              <w:rPr>
                <w:rFonts w:ascii="Times New Roman" w:hAnsi="Times New Roman" w:cs="Times New Roman"/>
                <w:color w:val="000000"/>
              </w:rPr>
              <w:lastRenderedPageBreak/>
              <w:t>- повышение уровня комфортности, качества и условий отдыха населения;</w:t>
            </w:r>
          </w:p>
          <w:p w:rsidR="00B67F0F" w:rsidRPr="00B67F0F" w:rsidRDefault="00B67F0F" w:rsidP="002825A6">
            <w:pPr>
              <w:pStyle w:val="af1"/>
              <w:rPr>
                <w:rFonts w:ascii="Times New Roman" w:hAnsi="Times New Roman" w:cs="Times New Roman"/>
              </w:rPr>
            </w:pPr>
            <w:r w:rsidRPr="00B67F0F">
              <w:rPr>
                <w:rFonts w:ascii="Times New Roman" w:hAnsi="Times New Roman" w:cs="Times New Roman"/>
                <w:color w:val="000000"/>
              </w:rPr>
              <w:t xml:space="preserve">- повышение степени удовлетворенности населения городского поселения уровнем благоустройства городского парка культуры и отдыха. </w:t>
            </w:r>
          </w:p>
        </w:tc>
      </w:tr>
    </w:tbl>
    <w:p w:rsidR="00B67F0F" w:rsidRPr="00B67F0F" w:rsidRDefault="00B67F0F" w:rsidP="00B67F0F">
      <w:pPr>
        <w:rPr>
          <w:sz w:val="22"/>
          <w:szCs w:val="22"/>
        </w:rPr>
      </w:pPr>
    </w:p>
    <w:p w:rsidR="00B67F0F" w:rsidRPr="00B67F0F" w:rsidRDefault="00B67F0F" w:rsidP="00B67F0F">
      <w:pPr>
        <w:numPr>
          <w:ilvl w:val="0"/>
          <w:numId w:val="11"/>
        </w:numPr>
        <w:ind w:left="0" w:firstLine="709"/>
        <w:jc w:val="center"/>
        <w:outlineLvl w:val="3"/>
        <w:rPr>
          <w:bCs/>
          <w:sz w:val="22"/>
          <w:szCs w:val="22"/>
        </w:rPr>
      </w:pPr>
      <w:r w:rsidRPr="00B67F0F">
        <w:rPr>
          <w:b/>
          <w:bCs/>
          <w:sz w:val="22"/>
          <w:szCs w:val="22"/>
        </w:rPr>
        <w:t>Характеристика текущего состояния современной городской среды</w:t>
      </w:r>
    </w:p>
    <w:p w:rsidR="00B67F0F" w:rsidRPr="00B67F0F" w:rsidRDefault="00B67F0F" w:rsidP="00B67F0F">
      <w:pPr>
        <w:ind w:firstLine="709"/>
        <w:outlineLvl w:val="3"/>
        <w:rPr>
          <w:bCs/>
          <w:sz w:val="22"/>
          <w:szCs w:val="22"/>
        </w:rPr>
      </w:pPr>
    </w:p>
    <w:p w:rsidR="00B67F0F" w:rsidRPr="00B67F0F" w:rsidRDefault="00B67F0F" w:rsidP="00B67F0F">
      <w:pPr>
        <w:pStyle w:val="ConsPlusNormal"/>
        <w:numPr>
          <w:ilvl w:val="1"/>
          <w:numId w:val="11"/>
        </w:numPr>
        <w:suppressAutoHyphens w:val="0"/>
        <w:autoSpaceDN w:val="0"/>
        <w:adjustRightInd w:val="0"/>
        <w:ind w:left="0" w:firstLine="709"/>
        <w:jc w:val="center"/>
        <w:rPr>
          <w:rFonts w:ascii="Times New Roman" w:hAnsi="Times New Roman" w:cs="Times New Roman"/>
          <w:sz w:val="22"/>
          <w:szCs w:val="22"/>
        </w:rPr>
      </w:pPr>
      <w:r w:rsidRPr="00B67F0F">
        <w:rPr>
          <w:rFonts w:ascii="Times New Roman" w:hAnsi="Times New Roman" w:cs="Times New Roman"/>
          <w:sz w:val="22"/>
          <w:szCs w:val="22"/>
        </w:rPr>
        <w:t>Характеристика благоустройства дворовых территорий многоквартирных домов</w:t>
      </w:r>
    </w:p>
    <w:p w:rsidR="00B67F0F" w:rsidRPr="00B67F0F" w:rsidRDefault="00B67F0F" w:rsidP="00B67F0F">
      <w:pPr>
        <w:ind w:firstLine="426"/>
        <w:jc w:val="both"/>
        <w:rPr>
          <w:color w:val="000000"/>
          <w:sz w:val="22"/>
          <w:szCs w:val="22"/>
        </w:rPr>
      </w:pPr>
      <w:r w:rsidRPr="00B67F0F">
        <w:rPr>
          <w:color w:val="000000"/>
          <w:sz w:val="22"/>
          <w:szCs w:val="22"/>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w:t>
      </w:r>
      <w:r w:rsidRPr="00B67F0F">
        <w:rPr>
          <w:sz w:val="22"/>
          <w:szCs w:val="22"/>
        </w:rPr>
        <w:t>городского поселения город Лиски</w:t>
      </w:r>
      <w:r w:rsidRPr="00B67F0F">
        <w:rPr>
          <w:color w:val="000000"/>
          <w:sz w:val="22"/>
          <w:szCs w:val="22"/>
        </w:rPr>
        <w:t>. 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и общественных территорий (строительство скверов, детских и спортивных площадок, зон отдыха, озеленение территорий, устройство наружного освещения.</w:t>
      </w:r>
    </w:p>
    <w:p w:rsidR="00B67F0F" w:rsidRPr="00B67F0F" w:rsidRDefault="00B67F0F" w:rsidP="00B67F0F">
      <w:pPr>
        <w:ind w:firstLine="426"/>
        <w:jc w:val="both"/>
        <w:rPr>
          <w:color w:val="000000"/>
          <w:sz w:val="22"/>
          <w:szCs w:val="22"/>
        </w:rPr>
      </w:pPr>
      <w:r w:rsidRPr="00B67F0F">
        <w:rPr>
          <w:sz w:val="22"/>
          <w:szCs w:val="22"/>
        </w:rPr>
        <w:t xml:space="preserve">В городском поселении город Лиски 311 дворовых территорий, включающих в себя 401 многоквартирный дом. По состоянию на 2017 год благоустроены 265,011 тыс.кв.м  дворовых территорий многоквартирных домов, что составляет 25,6% от общей площади дворовых территорий (1 035,139 тыс.кв.м.). </w:t>
      </w:r>
      <w:r w:rsidRPr="00B67F0F">
        <w:rPr>
          <w:bCs/>
          <w:sz w:val="22"/>
          <w:szCs w:val="22"/>
        </w:rPr>
        <w:t xml:space="preserve">Текущее состояние большинства дворовых территорий </w:t>
      </w:r>
      <w:r w:rsidRPr="00B67F0F">
        <w:rPr>
          <w:sz w:val="22"/>
          <w:szCs w:val="22"/>
        </w:rPr>
        <w:t>многоквартирных домов</w:t>
      </w:r>
      <w:r w:rsidRPr="00B67F0F">
        <w:rPr>
          <w:bCs/>
          <w:sz w:val="22"/>
          <w:szCs w:val="22"/>
        </w:rPr>
        <w:t xml:space="preserve"> городского поселения город Лиски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градостроительными нормативами. Адресный перечень дворовых территорий многоквартирных домов городского поселения город Лиски Лискинского муниципального района Воронежской области, нуждающихся в благоустройстве (с учетом их физического состояния) и подлежащих благоустройству в 2018-2024 годах, представлен в приложении 5 к муниципальной программе. </w:t>
      </w:r>
    </w:p>
    <w:p w:rsidR="00B67F0F" w:rsidRPr="00B67F0F" w:rsidRDefault="00B67F0F" w:rsidP="00B67F0F">
      <w:pPr>
        <w:ind w:firstLine="709"/>
        <w:jc w:val="both"/>
        <w:outlineLvl w:val="3"/>
        <w:rPr>
          <w:bCs/>
          <w:sz w:val="22"/>
          <w:szCs w:val="22"/>
        </w:rPr>
      </w:pPr>
      <w:r w:rsidRPr="00B67F0F">
        <w:rPr>
          <w:bCs/>
          <w:sz w:val="22"/>
          <w:szCs w:val="22"/>
        </w:rPr>
        <w:t xml:space="preserve">До настоящего времени благоустройство дворовых территорий </w:t>
      </w:r>
      <w:r w:rsidRPr="00B67F0F">
        <w:rPr>
          <w:sz w:val="22"/>
          <w:szCs w:val="22"/>
        </w:rPr>
        <w:t>многоквартирных домов</w:t>
      </w:r>
      <w:r w:rsidRPr="00B67F0F">
        <w:rPr>
          <w:bCs/>
          <w:sz w:val="22"/>
          <w:szCs w:val="22"/>
        </w:rPr>
        <w:t xml:space="preserve"> осуществлялось по отдельным видам работ, без взаимной увязки элементов благоустройства. Некоторые виды работ по благоустройству производились в недостаточном объеме: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p>
    <w:p w:rsidR="00B67F0F" w:rsidRPr="00B67F0F" w:rsidRDefault="00B67F0F" w:rsidP="00B67F0F">
      <w:pPr>
        <w:ind w:firstLine="709"/>
        <w:jc w:val="both"/>
        <w:outlineLvl w:val="3"/>
        <w:rPr>
          <w:bCs/>
          <w:sz w:val="22"/>
          <w:szCs w:val="22"/>
        </w:rPr>
      </w:pPr>
      <w:r w:rsidRPr="00B67F0F">
        <w:rPr>
          <w:bCs/>
          <w:sz w:val="22"/>
          <w:szCs w:val="22"/>
        </w:rPr>
        <w:t xml:space="preserve">Благоустройство дворовых территорий </w:t>
      </w:r>
      <w:r w:rsidRPr="00B67F0F">
        <w:rPr>
          <w:sz w:val="22"/>
          <w:szCs w:val="22"/>
        </w:rPr>
        <w:t>многоквартирных домов</w:t>
      </w:r>
      <w:r w:rsidRPr="00B67F0F">
        <w:rPr>
          <w:bCs/>
          <w:sz w:val="22"/>
          <w:szCs w:val="22"/>
        </w:rPr>
        <w:t xml:space="preserve">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w:t>
      </w:r>
    </w:p>
    <w:p w:rsidR="00B67F0F" w:rsidRPr="00B67F0F" w:rsidRDefault="00B67F0F" w:rsidP="00B67F0F">
      <w:pPr>
        <w:ind w:firstLine="709"/>
        <w:jc w:val="both"/>
        <w:outlineLvl w:val="3"/>
        <w:rPr>
          <w:bCs/>
          <w:sz w:val="22"/>
          <w:szCs w:val="22"/>
        </w:rPr>
      </w:pPr>
      <w:r w:rsidRPr="00B67F0F">
        <w:rPr>
          <w:bCs/>
          <w:sz w:val="22"/>
          <w:szCs w:val="22"/>
        </w:rPr>
        <w:t>Социальный эффект будет выражен:</w:t>
      </w:r>
    </w:p>
    <w:p w:rsidR="00B67F0F" w:rsidRPr="00B67F0F" w:rsidRDefault="00B67F0F" w:rsidP="00B67F0F">
      <w:pPr>
        <w:pStyle w:val="18"/>
        <w:ind w:firstLine="709"/>
        <w:rPr>
          <w:rFonts w:ascii="Times New Roman" w:hAnsi="Times New Roman" w:cs="Times New Roman"/>
        </w:rPr>
      </w:pPr>
      <w:r w:rsidRPr="00B67F0F">
        <w:rPr>
          <w:rFonts w:ascii="Times New Roman" w:hAnsi="Times New Roman" w:cs="Times New Roman"/>
        </w:rPr>
        <w:t>- в создании более комфортных и безопасных условий проживания с учетом обеспечения доступности маломобильных групп населения;</w:t>
      </w:r>
    </w:p>
    <w:p w:rsidR="00B67F0F" w:rsidRPr="00B67F0F" w:rsidRDefault="00B67F0F" w:rsidP="00B67F0F">
      <w:pPr>
        <w:pStyle w:val="18"/>
        <w:ind w:firstLine="709"/>
        <w:rPr>
          <w:rFonts w:ascii="Times New Roman" w:hAnsi="Times New Roman" w:cs="Times New Roman"/>
        </w:rPr>
      </w:pPr>
      <w:r w:rsidRPr="00B67F0F">
        <w:rPr>
          <w:rFonts w:ascii="Times New Roman" w:hAnsi="Times New Roman" w:cs="Times New Roman"/>
        </w:rPr>
        <w:t>- в формировании активной гражданской позиции населения в вопросах охраны и поддержания порядка на дворовых, общественных территориях.</w:t>
      </w:r>
    </w:p>
    <w:p w:rsidR="00B67F0F" w:rsidRPr="00B67F0F" w:rsidRDefault="00B67F0F" w:rsidP="00B67F0F">
      <w:pPr>
        <w:pStyle w:val="18"/>
        <w:ind w:firstLine="709"/>
        <w:rPr>
          <w:rFonts w:ascii="Times New Roman" w:hAnsi="Times New Roman" w:cs="Times New Roman"/>
        </w:rPr>
      </w:pPr>
      <w:r w:rsidRPr="00B67F0F">
        <w:rPr>
          <w:rFonts w:ascii="Times New Roman" w:hAnsi="Times New Roman" w:cs="Times New Roman"/>
        </w:rPr>
        <w:t>Работы по благоустройству дворовых территорий многоквартирных домов проводятся на земельных участках, в отношении которых осуществлен государственный кадастровый учет, на которых расположены многоквартирные дома, к которым прилегает дворовая территория.</w:t>
      </w:r>
    </w:p>
    <w:p w:rsidR="00B67F0F" w:rsidRPr="00B67F0F" w:rsidRDefault="00B67F0F" w:rsidP="00B67F0F">
      <w:pPr>
        <w:ind w:firstLine="709"/>
        <w:jc w:val="both"/>
        <w:outlineLvl w:val="3"/>
        <w:rPr>
          <w:bCs/>
          <w:sz w:val="22"/>
          <w:szCs w:val="22"/>
        </w:rPr>
      </w:pPr>
      <w:r w:rsidRPr="00B67F0F">
        <w:rPr>
          <w:bCs/>
          <w:sz w:val="22"/>
          <w:szCs w:val="22"/>
        </w:rPr>
        <w:t xml:space="preserve"> Важнейшей задачей городского поселения город Лиски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и градостроительных нормативов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B67F0F" w:rsidRPr="00B67F0F" w:rsidRDefault="00B67F0F" w:rsidP="00B67F0F">
      <w:pPr>
        <w:ind w:firstLine="709"/>
        <w:jc w:val="both"/>
        <w:outlineLvl w:val="3"/>
        <w:rPr>
          <w:bCs/>
          <w:sz w:val="22"/>
          <w:szCs w:val="22"/>
        </w:rPr>
      </w:pPr>
      <w:r w:rsidRPr="00B67F0F">
        <w:rPr>
          <w:bCs/>
          <w:sz w:val="22"/>
          <w:szCs w:val="22"/>
        </w:rPr>
        <w:t xml:space="preserve">Комплексное благоустройство дворовых территорий </w:t>
      </w:r>
      <w:r w:rsidRPr="00B67F0F">
        <w:rPr>
          <w:sz w:val="22"/>
          <w:szCs w:val="22"/>
        </w:rPr>
        <w:t>многоквартирных домов</w:t>
      </w:r>
      <w:r w:rsidRPr="00B67F0F">
        <w:rPr>
          <w:bCs/>
          <w:sz w:val="22"/>
          <w:szCs w:val="22"/>
        </w:rPr>
        <w:t xml:space="preserve">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B67F0F" w:rsidRPr="00B67F0F" w:rsidRDefault="00B67F0F" w:rsidP="00B67F0F">
      <w:pPr>
        <w:ind w:firstLine="709"/>
        <w:jc w:val="both"/>
        <w:outlineLvl w:val="3"/>
        <w:rPr>
          <w:bCs/>
          <w:color w:val="000000"/>
          <w:sz w:val="22"/>
          <w:szCs w:val="22"/>
        </w:rPr>
      </w:pPr>
      <w:r w:rsidRPr="00B67F0F">
        <w:rPr>
          <w:bCs/>
          <w:color w:val="000000"/>
          <w:sz w:val="22"/>
          <w:szCs w:val="22"/>
        </w:rPr>
        <w:t xml:space="preserve">Для поддержания дворовых территорий </w:t>
      </w:r>
      <w:r w:rsidRPr="00B67F0F">
        <w:rPr>
          <w:sz w:val="22"/>
          <w:szCs w:val="22"/>
        </w:rPr>
        <w:t>многоквартирных домов</w:t>
      </w:r>
      <w:r w:rsidRPr="00B67F0F">
        <w:rPr>
          <w:bCs/>
          <w:color w:val="000000"/>
          <w:sz w:val="22"/>
          <w:szCs w:val="22"/>
        </w:rPr>
        <w:t xml:space="preserve">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поселения город Лиски» на 2018-2024 годы (далее – программа), которой предусматривается целенаправленная работа. </w:t>
      </w:r>
    </w:p>
    <w:p w:rsidR="00B67F0F" w:rsidRPr="00B67F0F" w:rsidRDefault="00B67F0F" w:rsidP="00B67F0F">
      <w:pPr>
        <w:pStyle w:val="18"/>
        <w:ind w:firstLine="709"/>
        <w:jc w:val="both"/>
        <w:rPr>
          <w:rFonts w:ascii="Times New Roman" w:hAnsi="Times New Roman" w:cs="Times New Roman"/>
        </w:rPr>
      </w:pPr>
      <w:r w:rsidRPr="00B67F0F">
        <w:rPr>
          <w:rFonts w:ascii="Times New Roman" w:hAnsi="Times New Roman" w:cs="Times New Roman"/>
        </w:rPr>
        <w:lastRenderedPageBreak/>
        <w:t>Предложения граждан по включению дворовых территорий 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работы.</w:t>
      </w:r>
      <w:r w:rsidRPr="00B67F0F">
        <w:rPr>
          <w:rFonts w:ascii="Times New Roman" w:hAnsi="Times New Roman" w:cs="Times New Roman"/>
        </w:rPr>
        <w:br/>
        <w:t xml:space="preserve">          Минимальный перечень работ по благоустройству дворовых территорий включает в себя:</w:t>
      </w:r>
    </w:p>
    <w:p w:rsidR="00B67F0F" w:rsidRPr="00B67F0F" w:rsidRDefault="00B67F0F" w:rsidP="00B67F0F">
      <w:pPr>
        <w:pStyle w:val="18"/>
        <w:ind w:firstLine="709"/>
        <w:jc w:val="both"/>
        <w:rPr>
          <w:rFonts w:ascii="Times New Roman" w:hAnsi="Times New Roman" w:cs="Times New Roman"/>
        </w:rPr>
      </w:pPr>
      <w:r w:rsidRPr="00B67F0F">
        <w:rPr>
          <w:rFonts w:ascii="Times New Roman" w:hAnsi="Times New Roman" w:cs="Times New Roman"/>
        </w:rPr>
        <w:t>- ремонт дворовых проездов;</w:t>
      </w:r>
    </w:p>
    <w:p w:rsidR="00B67F0F" w:rsidRPr="00B67F0F" w:rsidRDefault="00B67F0F" w:rsidP="00B67F0F">
      <w:pPr>
        <w:pStyle w:val="18"/>
        <w:ind w:firstLine="709"/>
        <w:jc w:val="both"/>
        <w:rPr>
          <w:rFonts w:ascii="Times New Roman" w:hAnsi="Times New Roman" w:cs="Times New Roman"/>
        </w:rPr>
      </w:pPr>
      <w:r w:rsidRPr="00B67F0F">
        <w:rPr>
          <w:rFonts w:ascii="Times New Roman" w:hAnsi="Times New Roman" w:cs="Times New Roman"/>
        </w:rPr>
        <w:t>- обеспечение освещения дворовых территорий;</w:t>
      </w:r>
    </w:p>
    <w:p w:rsidR="00B67F0F" w:rsidRPr="00B67F0F" w:rsidRDefault="00B67F0F" w:rsidP="00B67F0F">
      <w:pPr>
        <w:pStyle w:val="18"/>
        <w:ind w:firstLine="709"/>
        <w:jc w:val="both"/>
        <w:rPr>
          <w:rFonts w:ascii="Times New Roman" w:hAnsi="Times New Roman" w:cs="Times New Roman"/>
        </w:rPr>
      </w:pPr>
      <w:r w:rsidRPr="00B67F0F">
        <w:rPr>
          <w:rFonts w:ascii="Times New Roman" w:hAnsi="Times New Roman" w:cs="Times New Roman"/>
        </w:rPr>
        <w:t>- установку скамеек, урн.</w:t>
      </w:r>
    </w:p>
    <w:p w:rsidR="00B67F0F" w:rsidRPr="00B67F0F" w:rsidRDefault="00B67F0F" w:rsidP="00B67F0F">
      <w:pPr>
        <w:pStyle w:val="18"/>
        <w:ind w:firstLine="709"/>
        <w:jc w:val="both"/>
        <w:rPr>
          <w:rFonts w:ascii="Times New Roman" w:hAnsi="Times New Roman" w:cs="Times New Roman"/>
        </w:rPr>
      </w:pPr>
      <w:r w:rsidRPr="00B67F0F">
        <w:rPr>
          <w:rFonts w:ascii="Times New Roman" w:hAnsi="Times New Roman" w:cs="Times New Roman"/>
        </w:rPr>
        <w:t>Дополнительный перечень работ по благоустройству дворовых территорий многоквартирных домов включает в себя:</w:t>
      </w:r>
    </w:p>
    <w:p w:rsidR="00B67F0F" w:rsidRPr="00B67F0F" w:rsidRDefault="00B67F0F" w:rsidP="00B67F0F">
      <w:pPr>
        <w:pStyle w:val="18"/>
        <w:ind w:firstLine="709"/>
        <w:jc w:val="both"/>
        <w:rPr>
          <w:rFonts w:ascii="Times New Roman" w:hAnsi="Times New Roman" w:cs="Times New Roman"/>
        </w:rPr>
      </w:pPr>
      <w:r w:rsidRPr="00B67F0F">
        <w:rPr>
          <w:rFonts w:ascii="Times New Roman" w:hAnsi="Times New Roman" w:cs="Times New Roman"/>
        </w:rPr>
        <w:t>- установку и (или) ремонт детского игрового, спортивного комплексов и (или) оборудования на дворовой территории;</w:t>
      </w:r>
    </w:p>
    <w:p w:rsidR="00B67F0F" w:rsidRPr="00B67F0F" w:rsidRDefault="00B67F0F" w:rsidP="00B67F0F">
      <w:pPr>
        <w:pStyle w:val="18"/>
        <w:ind w:firstLine="709"/>
        <w:jc w:val="both"/>
        <w:rPr>
          <w:rFonts w:ascii="Times New Roman" w:hAnsi="Times New Roman" w:cs="Times New Roman"/>
        </w:rPr>
      </w:pPr>
      <w:r w:rsidRPr="00B67F0F">
        <w:rPr>
          <w:rFonts w:ascii="Times New Roman" w:hAnsi="Times New Roman" w:cs="Times New Roman"/>
        </w:rPr>
        <w:t>- устройство и (или) ремонт покрытия автомобильных дорог, тротуаров, мест стоянки автотранспортных средств, относящихся к дворовой территории, с учетом доступности для инвалидов и маломобильных групп населения;</w:t>
      </w:r>
    </w:p>
    <w:p w:rsidR="00B67F0F" w:rsidRPr="00B67F0F" w:rsidRDefault="00B67F0F" w:rsidP="00B67F0F">
      <w:pPr>
        <w:pStyle w:val="18"/>
        <w:ind w:firstLine="709"/>
        <w:jc w:val="both"/>
        <w:rPr>
          <w:rFonts w:ascii="Times New Roman" w:hAnsi="Times New Roman" w:cs="Times New Roman"/>
        </w:rPr>
      </w:pPr>
      <w:r w:rsidRPr="00B67F0F">
        <w:rPr>
          <w:rFonts w:ascii="Times New Roman" w:hAnsi="Times New Roman" w:cs="Times New Roman"/>
        </w:rPr>
        <w:t>- устройство и (или) ремонт контейнерных площадок;</w:t>
      </w:r>
    </w:p>
    <w:p w:rsidR="00B67F0F" w:rsidRPr="00B67F0F" w:rsidRDefault="00B67F0F" w:rsidP="00B67F0F">
      <w:pPr>
        <w:pStyle w:val="18"/>
        <w:ind w:firstLine="709"/>
        <w:jc w:val="both"/>
        <w:rPr>
          <w:rFonts w:ascii="Times New Roman" w:hAnsi="Times New Roman" w:cs="Times New Roman"/>
        </w:rPr>
      </w:pPr>
      <w:r w:rsidRPr="00B67F0F">
        <w:rPr>
          <w:rFonts w:ascii="Times New Roman" w:hAnsi="Times New Roman" w:cs="Times New Roman"/>
        </w:rPr>
        <w:t>- установку газонных ограждений, а также ограждений для палисадников на дворовой территории;- закупку саженцев кустарников и деревьев и других элементов озеленения. При этом посадка осуществляется собственниками помещений в многоквартирных домах, заинтересованными лицами самостоятельно, своими силами и средствами. При этом к заинтересованным лицам относятся физические лица, жители многоквартирных домов, представители органов власти, местного самоуправления, бизнеса, общественных объединений, собственники иных зданий и сооружений, расположенных в границах дворовой территории, подлежащей благоустройству, заинтересованные в проекте благоустройства и готовые участвовать в его реализации;</w:t>
      </w:r>
    </w:p>
    <w:p w:rsidR="00B67F0F" w:rsidRPr="00B67F0F" w:rsidRDefault="00B67F0F" w:rsidP="00B67F0F">
      <w:pPr>
        <w:pStyle w:val="18"/>
        <w:ind w:firstLine="709"/>
        <w:jc w:val="both"/>
        <w:rPr>
          <w:rFonts w:ascii="Times New Roman" w:hAnsi="Times New Roman" w:cs="Times New Roman"/>
        </w:rPr>
      </w:pPr>
      <w:r w:rsidRPr="00B67F0F">
        <w:rPr>
          <w:rFonts w:ascii="Times New Roman" w:hAnsi="Times New Roman" w:cs="Times New Roman"/>
        </w:rPr>
        <w:t>- установку сушилок для белья;</w:t>
      </w:r>
    </w:p>
    <w:p w:rsidR="00B67F0F" w:rsidRPr="00B67F0F" w:rsidRDefault="00B67F0F" w:rsidP="00B67F0F">
      <w:pPr>
        <w:pStyle w:val="18"/>
        <w:ind w:firstLine="709"/>
        <w:jc w:val="both"/>
        <w:rPr>
          <w:rFonts w:ascii="Times New Roman" w:hAnsi="Times New Roman" w:cs="Times New Roman"/>
        </w:rPr>
      </w:pPr>
      <w:r w:rsidRPr="00B67F0F">
        <w:rPr>
          <w:rFonts w:ascii="Times New Roman" w:hAnsi="Times New Roman" w:cs="Times New Roman"/>
        </w:rPr>
        <w:t>- озеленение территорий.</w:t>
      </w:r>
    </w:p>
    <w:p w:rsidR="00B67F0F" w:rsidRPr="00B67F0F" w:rsidRDefault="00B67F0F" w:rsidP="00B67F0F">
      <w:pPr>
        <w:tabs>
          <w:tab w:val="left" w:pos="993"/>
        </w:tabs>
        <w:ind w:left="142" w:firstLine="567"/>
        <w:jc w:val="both"/>
        <w:outlineLvl w:val="3"/>
        <w:rPr>
          <w:bCs/>
          <w:color w:val="000000"/>
          <w:sz w:val="22"/>
          <w:szCs w:val="22"/>
        </w:rPr>
      </w:pPr>
      <w:r w:rsidRPr="00B67F0F">
        <w:rPr>
          <w:sz w:val="22"/>
          <w:szCs w:val="22"/>
        </w:rPr>
        <w:t>Визуализированный перечень образцов элементов благоустройства (Приложение № 13)</w:t>
      </w:r>
    </w:p>
    <w:p w:rsidR="00B67F0F" w:rsidRPr="00B67F0F" w:rsidRDefault="00B67F0F" w:rsidP="00B67F0F">
      <w:pPr>
        <w:ind w:firstLine="709"/>
        <w:jc w:val="both"/>
        <w:outlineLvl w:val="3"/>
        <w:rPr>
          <w:sz w:val="22"/>
          <w:szCs w:val="22"/>
        </w:rPr>
      </w:pPr>
      <w:r w:rsidRPr="00B67F0F">
        <w:rPr>
          <w:sz w:val="22"/>
          <w:szCs w:val="22"/>
        </w:rPr>
        <w:t>При реализации мероприятия по благоустройству дворовых территорий многоквартирных домов городского поселения город Лиски предполагается трудовое участие собственников помещений в многоквартирных домах в рамках выполнения минимального и дополнительного перечня работ по благоустройству.</w:t>
      </w:r>
    </w:p>
    <w:p w:rsidR="00B67F0F" w:rsidRPr="00B67F0F" w:rsidRDefault="00B67F0F" w:rsidP="00B67F0F">
      <w:pPr>
        <w:ind w:firstLine="709"/>
        <w:jc w:val="both"/>
        <w:outlineLvl w:val="3"/>
        <w:rPr>
          <w:bCs/>
          <w:color w:val="000000"/>
          <w:sz w:val="22"/>
          <w:szCs w:val="22"/>
        </w:rPr>
      </w:pPr>
      <w:r w:rsidRPr="00B67F0F">
        <w:rPr>
          <w:bCs/>
          <w:color w:val="000000"/>
          <w:sz w:val="22"/>
          <w:szCs w:val="22"/>
        </w:rPr>
        <w:t>Достижение запланированных целей и решение поставленных задач программы возможно осуществить при непосредственном трудовом участии заинтересованных лиц, организаций.</w:t>
      </w:r>
    </w:p>
    <w:p w:rsidR="00B67F0F" w:rsidRPr="00B67F0F" w:rsidRDefault="00B67F0F" w:rsidP="00B67F0F">
      <w:pPr>
        <w:ind w:firstLine="709"/>
        <w:jc w:val="both"/>
        <w:outlineLvl w:val="3"/>
        <w:rPr>
          <w:bCs/>
          <w:color w:val="000000"/>
          <w:sz w:val="22"/>
          <w:szCs w:val="22"/>
        </w:rPr>
      </w:pPr>
      <w:r w:rsidRPr="00B67F0F">
        <w:rPr>
          <w:bCs/>
          <w:color w:val="000000"/>
          <w:sz w:val="22"/>
          <w:szCs w:val="22"/>
        </w:rPr>
        <w:t xml:space="preserve">Нормативной стоимости (территориальные единичные расценки) работ по благоустройству дворовых территорий, входящих в минимальный и дополнительный перечни работ </w:t>
      </w:r>
      <w:r w:rsidRPr="00B67F0F">
        <w:rPr>
          <w:bCs/>
          <w:sz w:val="22"/>
          <w:szCs w:val="22"/>
        </w:rPr>
        <w:t>(приложение № 7).</w:t>
      </w:r>
    </w:p>
    <w:p w:rsidR="00B67F0F" w:rsidRPr="00B67F0F" w:rsidRDefault="00B67F0F" w:rsidP="00B67F0F">
      <w:pPr>
        <w:ind w:firstLine="709"/>
        <w:jc w:val="both"/>
        <w:outlineLvl w:val="3"/>
        <w:rPr>
          <w:bCs/>
          <w:color w:val="000000"/>
          <w:sz w:val="22"/>
          <w:szCs w:val="22"/>
        </w:rPr>
      </w:pPr>
      <w:r w:rsidRPr="00B67F0F">
        <w:rPr>
          <w:bCs/>
          <w:sz w:val="22"/>
          <w:szCs w:val="22"/>
        </w:rPr>
        <w:t xml:space="preserve">Перед началом работ по комплексному благоустройству двора разрабатывается дизайн-проект. Все мероприятия планируются с учетом создания условий для жизнедеятельности </w:t>
      </w:r>
      <w:r w:rsidRPr="00B67F0F">
        <w:rPr>
          <w:bCs/>
          <w:color w:val="000000"/>
          <w:sz w:val="22"/>
          <w:szCs w:val="22"/>
        </w:rPr>
        <w:t>инвалидов и маломобильных групп населения.</w:t>
      </w:r>
    </w:p>
    <w:p w:rsidR="00B67F0F" w:rsidRPr="00B67F0F" w:rsidRDefault="00B67F0F" w:rsidP="00B67F0F">
      <w:pPr>
        <w:ind w:firstLine="709"/>
        <w:jc w:val="both"/>
        <w:outlineLvl w:val="3"/>
        <w:rPr>
          <w:bCs/>
          <w:color w:val="000000"/>
          <w:sz w:val="22"/>
          <w:szCs w:val="22"/>
        </w:rPr>
      </w:pPr>
      <w:r w:rsidRPr="00B67F0F">
        <w:rPr>
          <w:bCs/>
          <w:color w:val="000000"/>
          <w:sz w:val="22"/>
          <w:szCs w:val="22"/>
        </w:rPr>
        <w:t>Благоустройству не подлежат дворовые территории многоквартирных домов, в которых проведены работы по их комплексному благоустройству в рамках государственной программы Воронежской области «Обеспечение качественными жилищно-коммунальными услугами населения Воронежской области»  в течение последних 5 лет, а также дворовые территории многоквартирных домов, относящихся к категории непригодных для проживания (аварийных, подлежащих сносу).</w:t>
      </w:r>
    </w:p>
    <w:p w:rsidR="00B67F0F" w:rsidRPr="00B67F0F" w:rsidRDefault="00B67F0F" w:rsidP="00B67F0F">
      <w:pPr>
        <w:ind w:firstLine="709"/>
        <w:jc w:val="both"/>
        <w:outlineLvl w:val="3"/>
        <w:rPr>
          <w:bCs/>
          <w:color w:val="000000"/>
          <w:sz w:val="22"/>
          <w:szCs w:val="22"/>
        </w:rPr>
      </w:pPr>
      <w:r w:rsidRPr="00B67F0F">
        <w:rPr>
          <w:bCs/>
          <w:color w:val="000000"/>
          <w:sz w:val="22"/>
          <w:szCs w:val="22"/>
        </w:rPr>
        <w:t xml:space="preserve">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B67F0F" w:rsidRPr="00B67F0F" w:rsidRDefault="00B67F0F" w:rsidP="00B67F0F">
      <w:pPr>
        <w:ind w:firstLine="709"/>
        <w:jc w:val="both"/>
        <w:outlineLvl w:val="3"/>
        <w:rPr>
          <w:bCs/>
          <w:color w:val="000000"/>
          <w:sz w:val="22"/>
          <w:szCs w:val="22"/>
        </w:rPr>
      </w:pPr>
    </w:p>
    <w:p w:rsidR="00B67F0F" w:rsidRPr="00B67F0F" w:rsidRDefault="00B67F0F" w:rsidP="00B67F0F">
      <w:pPr>
        <w:pStyle w:val="ConsPlusNormal"/>
        <w:ind w:firstLine="709"/>
        <w:jc w:val="center"/>
        <w:rPr>
          <w:rFonts w:ascii="Times New Roman" w:hAnsi="Times New Roman" w:cs="Times New Roman"/>
          <w:sz w:val="22"/>
          <w:szCs w:val="22"/>
        </w:rPr>
      </w:pPr>
      <w:r w:rsidRPr="00B67F0F">
        <w:rPr>
          <w:rFonts w:ascii="Times New Roman" w:hAnsi="Times New Roman" w:cs="Times New Roman"/>
          <w:sz w:val="22"/>
          <w:szCs w:val="22"/>
        </w:rPr>
        <w:t>1.2. Характеристика сферы благоустройства общественных территорий</w:t>
      </w:r>
    </w:p>
    <w:p w:rsidR="00B67F0F" w:rsidRPr="00B67F0F" w:rsidRDefault="00B67F0F" w:rsidP="00B67F0F">
      <w:pPr>
        <w:pStyle w:val="ConsPlusNormal"/>
        <w:ind w:firstLine="709"/>
        <w:jc w:val="both"/>
        <w:rPr>
          <w:rFonts w:ascii="Times New Roman" w:hAnsi="Times New Roman" w:cs="Times New Roman"/>
          <w:sz w:val="22"/>
          <w:szCs w:val="22"/>
        </w:rPr>
      </w:pPr>
      <w:r w:rsidRPr="00B67F0F">
        <w:rPr>
          <w:rFonts w:ascii="Times New Roman" w:hAnsi="Times New Roman" w:cs="Times New Roman"/>
          <w:sz w:val="22"/>
          <w:szCs w:val="22"/>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p>
    <w:p w:rsidR="00B67F0F" w:rsidRPr="00B67F0F" w:rsidRDefault="00B67F0F" w:rsidP="00B67F0F">
      <w:pPr>
        <w:pStyle w:val="ConsPlusNormal"/>
        <w:ind w:firstLine="709"/>
        <w:jc w:val="both"/>
        <w:rPr>
          <w:rFonts w:ascii="Times New Roman" w:hAnsi="Times New Roman" w:cs="Times New Roman"/>
          <w:sz w:val="22"/>
          <w:szCs w:val="22"/>
        </w:rPr>
      </w:pPr>
      <w:r w:rsidRPr="00B67F0F">
        <w:rPr>
          <w:rFonts w:ascii="Times New Roman" w:hAnsi="Times New Roman" w:cs="Times New Roman"/>
          <w:sz w:val="22"/>
          <w:szCs w:val="22"/>
        </w:rPr>
        <w:t>Реализация подпрограммы позволит сформировать на общественных территориях условия, благоприятно влияющие на психологическое состояние граждан, повысить комфортность проживания, обеспечить эффективную эксплуатацию многоквартирных домов, сформировать активную гражданскую позицию жителей города путем вовлечения граждан в обсуждение и участие в решении вопросов развития территорий.</w:t>
      </w:r>
    </w:p>
    <w:p w:rsidR="00B67F0F" w:rsidRPr="00B67F0F" w:rsidRDefault="00B67F0F" w:rsidP="00B67F0F">
      <w:pPr>
        <w:pStyle w:val="24"/>
        <w:shd w:val="clear" w:color="auto" w:fill="auto"/>
        <w:spacing w:before="0" w:line="240" w:lineRule="auto"/>
        <w:ind w:firstLine="709"/>
        <w:rPr>
          <w:rFonts w:ascii="Times New Roman" w:hAnsi="Times New Roman" w:cs="Times New Roman"/>
          <w:color w:val="2D2D2D"/>
          <w:sz w:val="22"/>
          <w:szCs w:val="22"/>
        </w:rPr>
      </w:pPr>
      <w:r w:rsidRPr="00B67F0F">
        <w:rPr>
          <w:rFonts w:ascii="Times New Roman" w:hAnsi="Times New Roman" w:cs="Times New Roman"/>
          <w:sz w:val="22"/>
          <w:szCs w:val="22"/>
        </w:rPr>
        <w:t>Подпрограмма предусматривает улучшение внешнего облика общественных территорий городского поселения город Лиски</w:t>
      </w:r>
      <w:r w:rsidRPr="00B67F0F">
        <w:rPr>
          <w:rFonts w:ascii="Times New Roman" w:hAnsi="Times New Roman" w:cs="Times New Roman"/>
          <w:color w:val="2D2D2D"/>
          <w:sz w:val="22"/>
          <w:szCs w:val="22"/>
        </w:rPr>
        <w:t>.</w:t>
      </w:r>
    </w:p>
    <w:p w:rsidR="00B67F0F" w:rsidRPr="00B67F0F" w:rsidRDefault="00B67F0F" w:rsidP="00B67F0F">
      <w:pPr>
        <w:pStyle w:val="24"/>
        <w:shd w:val="clear" w:color="auto" w:fill="auto"/>
        <w:spacing w:before="0" w:line="240" w:lineRule="auto"/>
        <w:ind w:firstLine="709"/>
        <w:rPr>
          <w:rFonts w:ascii="Times New Roman" w:hAnsi="Times New Roman" w:cs="Times New Roman"/>
          <w:color w:val="2D2D2D"/>
          <w:sz w:val="22"/>
          <w:szCs w:val="22"/>
        </w:rPr>
      </w:pPr>
      <w:r w:rsidRPr="00B67F0F">
        <w:rPr>
          <w:rFonts w:ascii="Times New Roman" w:hAnsi="Times New Roman" w:cs="Times New Roman"/>
          <w:color w:val="2D2D2D"/>
          <w:sz w:val="22"/>
          <w:szCs w:val="22"/>
        </w:rPr>
        <w:lastRenderedPageBreak/>
        <w:t>Реализация мероприятия позволит:</w:t>
      </w:r>
    </w:p>
    <w:p w:rsidR="00B67F0F" w:rsidRPr="00B67F0F" w:rsidRDefault="00B67F0F" w:rsidP="00B67F0F">
      <w:pPr>
        <w:pStyle w:val="24"/>
        <w:shd w:val="clear" w:color="auto" w:fill="auto"/>
        <w:spacing w:before="0" w:line="240" w:lineRule="auto"/>
        <w:ind w:firstLine="709"/>
        <w:rPr>
          <w:rFonts w:ascii="Times New Roman" w:hAnsi="Times New Roman" w:cs="Times New Roman"/>
          <w:sz w:val="22"/>
          <w:szCs w:val="22"/>
        </w:rPr>
      </w:pPr>
      <w:r w:rsidRPr="00B67F0F">
        <w:rPr>
          <w:rFonts w:ascii="Times New Roman" w:hAnsi="Times New Roman" w:cs="Times New Roman"/>
          <w:sz w:val="22"/>
          <w:szCs w:val="22"/>
        </w:rPr>
        <w:t>- повысить уровень технического и эксплуатационного состояния общественной территории с учетом посещения территорий людьми с ограниченными возможностями и маломобильными группами населения;</w:t>
      </w:r>
    </w:p>
    <w:p w:rsidR="00B67F0F" w:rsidRPr="00B67F0F" w:rsidRDefault="00B67F0F" w:rsidP="00B67F0F">
      <w:pPr>
        <w:pStyle w:val="24"/>
        <w:shd w:val="clear" w:color="auto" w:fill="auto"/>
        <w:spacing w:before="0" w:line="240" w:lineRule="auto"/>
        <w:ind w:firstLine="709"/>
        <w:rPr>
          <w:rFonts w:ascii="Times New Roman" w:hAnsi="Times New Roman" w:cs="Times New Roman"/>
          <w:sz w:val="22"/>
          <w:szCs w:val="22"/>
        </w:rPr>
      </w:pPr>
      <w:r w:rsidRPr="00B67F0F">
        <w:rPr>
          <w:rFonts w:ascii="Times New Roman" w:hAnsi="Times New Roman" w:cs="Times New Roman"/>
          <w:sz w:val="22"/>
          <w:szCs w:val="22"/>
        </w:rPr>
        <w:t>- сформировать современные зоны  для активной культурной жизни граждан;</w:t>
      </w:r>
    </w:p>
    <w:p w:rsidR="00B67F0F" w:rsidRPr="00B67F0F" w:rsidRDefault="00B67F0F" w:rsidP="00B67F0F">
      <w:pPr>
        <w:pStyle w:val="24"/>
        <w:shd w:val="clear" w:color="auto" w:fill="auto"/>
        <w:spacing w:before="0" w:line="240" w:lineRule="auto"/>
        <w:ind w:firstLine="709"/>
        <w:rPr>
          <w:rFonts w:ascii="Times New Roman" w:hAnsi="Times New Roman" w:cs="Times New Roman"/>
          <w:sz w:val="22"/>
          <w:szCs w:val="22"/>
        </w:rPr>
      </w:pPr>
      <w:r w:rsidRPr="00B67F0F">
        <w:rPr>
          <w:rFonts w:ascii="Times New Roman" w:hAnsi="Times New Roman" w:cs="Times New Roman"/>
          <w:sz w:val="22"/>
          <w:szCs w:val="22"/>
        </w:rPr>
        <w:t>- обеспечить общественное участие в процессе принятия решений и в реализации проектов комплексного благоустройства территорий;</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 xml:space="preserve">В городском поселении город Лиски 34 общественных территорий общего пользования (скверы, зоны отдыха и т.д.), общая площадь которых составляет порядка 221,00тыс. кв.м. </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Доля благоустроенных общественных территорий составляет 44% к общему количеству общественных территорий, площадь их составляет 127, 00 тыс. кв.м.   (парк и скверы). Доля общественных территорий, нуждающихся в благоустройстве, составляет 56 %.</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На одного жителя города приходится 2,3 кв. м благоустроенной общественной территории.</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Адресный перечень общественных территорий городского поселения город Лиски Лискинского муниципального района Воронежской области, нуждающихся в благоустройстве (с учетом их физического состояния) и подлежащих благоустройству в 2018-2024 годах, представлен в приложении 6 к муниципальной программе.</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В рамках реализации подпрограммы по благоустройству общественных территорий городского поселения город Лиски предполагается следующий перечень работ:</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 устройство сети велодорожек;</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 реконструкция или устройство каменного (плиточного) мощения;</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 установка уличных светильников и (или) их реконструкция;</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 ремонт или замена ограждения;</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 устройство мест стоянки транспортных средств (за исключением территорий населенных пунктов, отведенных для организации платных парковок);</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 устройство подпорных стенок, в том числе с облицовкой из декоративных материалов (гранит, декоративная штукатурка, металл и др.);</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 устройство и (или) ремонт проездов, тротуаров, площадок на территории общественных зон и подъездах, подходах к общественным зонам;</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 демонтажные работы, подготовительные работы;</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 земляные работы и вертикальная планировка;</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 сети канализации, ливневая канализация, водоотведение;</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 наружные сети электро-, тепло- и водоснабжения, в том числе поливочные;</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 xml:space="preserve">- археологические наблюдения (за исключением тех объектов, в отношении которых данные работы будут проводиться в рамках государственной программы Воронежской области "Государственная охрана объектов культурного наследия", утвержденной </w:t>
      </w:r>
      <w:hyperlink r:id="rId10" w:history="1">
        <w:r w:rsidRPr="00B67F0F">
          <w:rPr>
            <w:rFonts w:ascii="Times New Roman" w:hAnsi="Times New Roman" w:cs="Times New Roman"/>
            <w:color w:val="0000FF"/>
            <w:u w:val="single"/>
          </w:rPr>
          <w:t>постановлением правительства Воронежской области от 25.12.2015 N 1032</w:t>
        </w:r>
      </w:hyperlink>
      <w:r w:rsidRPr="00B67F0F">
        <w:rPr>
          <w:rFonts w:ascii="Times New Roman" w:hAnsi="Times New Roman" w:cs="Times New Roman"/>
        </w:rPr>
        <w:t>);</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 установка малых архитектурных форм, в том числе фонтанов;</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 устройство площадок для выгула собак;</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 устройство системы видеонаблюдения, системы информации и навигации;</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 озеленение территории;</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 устройство бронзовой скульптурной композиции;</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 устройство сценического подиума;</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 устройство системы связи;</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 вынос инженерных сетей (электроснабжения, газопровода, водопровода и водоотведения).</w:t>
      </w:r>
    </w:p>
    <w:p w:rsidR="00B67F0F" w:rsidRPr="00B67F0F" w:rsidRDefault="00B67F0F" w:rsidP="00B67F0F">
      <w:pPr>
        <w:tabs>
          <w:tab w:val="left" w:pos="1134"/>
          <w:tab w:val="left" w:pos="1701"/>
        </w:tabs>
        <w:ind w:firstLine="709"/>
        <w:jc w:val="both"/>
        <w:outlineLvl w:val="3"/>
        <w:rPr>
          <w:sz w:val="22"/>
          <w:szCs w:val="22"/>
        </w:rPr>
      </w:pPr>
      <w:r w:rsidRPr="00B67F0F">
        <w:rPr>
          <w:sz w:val="22"/>
          <w:szCs w:val="22"/>
        </w:rPr>
        <w:t>В 2018 году благоустроена одна общественная территория – сквер по ул. Коминтерна, 77/2.</w:t>
      </w:r>
    </w:p>
    <w:p w:rsidR="00B67F0F" w:rsidRPr="00B67F0F" w:rsidRDefault="00B67F0F" w:rsidP="00B67F0F">
      <w:pPr>
        <w:tabs>
          <w:tab w:val="left" w:pos="1134"/>
          <w:tab w:val="left" w:pos="1701"/>
        </w:tabs>
        <w:ind w:firstLine="709"/>
        <w:jc w:val="both"/>
        <w:outlineLvl w:val="3"/>
        <w:rPr>
          <w:sz w:val="22"/>
          <w:szCs w:val="22"/>
        </w:rPr>
      </w:pPr>
      <w:r w:rsidRPr="00B67F0F">
        <w:rPr>
          <w:sz w:val="22"/>
          <w:szCs w:val="22"/>
        </w:rPr>
        <w:t>В 2019 году благоустроена одна общественная территория – городской парк культуры и отдыха в  Лиски, одна дворовая территория по ул. 19 Партсъезда, д. 7, 7а, 7б, 7в, ул. 40 лет Октября, д.30а.</w:t>
      </w:r>
    </w:p>
    <w:p w:rsidR="00B67F0F" w:rsidRPr="00B67F0F" w:rsidRDefault="00B67F0F" w:rsidP="00B67F0F">
      <w:pPr>
        <w:tabs>
          <w:tab w:val="left" w:pos="1134"/>
          <w:tab w:val="left" w:pos="1701"/>
        </w:tabs>
        <w:ind w:left="709"/>
        <w:jc w:val="both"/>
        <w:outlineLvl w:val="3"/>
        <w:rPr>
          <w:sz w:val="22"/>
          <w:szCs w:val="22"/>
        </w:rPr>
      </w:pPr>
    </w:p>
    <w:p w:rsidR="00B67F0F" w:rsidRPr="00B67F0F" w:rsidRDefault="00B67F0F" w:rsidP="00B67F0F">
      <w:pPr>
        <w:pStyle w:val="ConsPlusNormal"/>
        <w:ind w:left="1930" w:firstLine="0"/>
        <w:jc w:val="center"/>
        <w:rPr>
          <w:rFonts w:ascii="Times New Roman" w:hAnsi="Times New Roman" w:cs="Times New Roman"/>
          <w:bCs/>
          <w:sz w:val="22"/>
          <w:szCs w:val="22"/>
        </w:rPr>
      </w:pPr>
    </w:p>
    <w:p w:rsidR="00B67F0F" w:rsidRPr="00B67F0F" w:rsidRDefault="00B67F0F" w:rsidP="00B67F0F">
      <w:pPr>
        <w:pStyle w:val="ConsPlusNormal"/>
        <w:numPr>
          <w:ilvl w:val="1"/>
          <w:numId w:val="13"/>
        </w:numPr>
        <w:ind w:left="0" w:firstLine="709"/>
        <w:jc w:val="center"/>
        <w:rPr>
          <w:rFonts w:ascii="Times New Roman" w:hAnsi="Times New Roman" w:cs="Times New Roman"/>
          <w:bCs/>
          <w:sz w:val="22"/>
          <w:szCs w:val="22"/>
        </w:rPr>
      </w:pPr>
      <w:r w:rsidRPr="00B67F0F">
        <w:rPr>
          <w:rFonts w:ascii="Times New Roman" w:hAnsi="Times New Roman" w:cs="Times New Roman"/>
          <w:sz w:val="22"/>
          <w:szCs w:val="22"/>
        </w:rPr>
        <w:t xml:space="preserve"> Характеристика сферы  подпрограммы «</w:t>
      </w:r>
      <w:r w:rsidRPr="00B67F0F">
        <w:rPr>
          <w:rFonts w:ascii="Times New Roman" w:hAnsi="Times New Roman" w:cs="Times New Roman"/>
          <w:bCs/>
          <w:sz w:val="22"/>
          <w:szCs w:val="22"/>
        </w:rPr>
        <w:t>Поддержка обустройства мест массового отдыха населения (городских парков)»</w:t>
      </w:r>
    </w:p>
    <w:p w:rsidR="00B67F0F" w:rsidRPr="00B67F0F" w:rsidRDefault="00B67F0F" w:rsidP="00B67F0F">
      <w:pPr>
        <w:pStyle w:val="ConsPlusNormal"/>
        <w:ind w:firstLine="709"/>
        <w:jc w:val="both"/>
        <w:rPr>
          <w:rFonts w:ascii="Times New Roman" w:hAnsi="Times New Roman" w:cs="Times New Roman"/>
          <w:bCs/>
          <w:sz w:val="22"/>
          <w:szCs w:val="22"/>
        </w:rPr>
      </w:pPr>
      <w:r w:rsidRPr="00B67F0F">
        <w:rPr>
          <w:rFonts w:ascii="Times New Roman" w:hAnsi="Times New Roman" w:cs="Times New Roman"/>
          <w:bCs/>
          <w:sz w:val="22"/>
          <w:szCs w:val="22"/>
        </w:rPr>
        <w:t>Данная подпрограмма направлена на обеспечение безопасности и комфортного пребывания населения города и района в городском парке при проведении культурно-массовых мероприятий и во время свободного проведения досуга граждан на его территории.</w:t>
      </w:r>
    </w:p>
    <w:p w:rsidR="00B67F0F" w:rsidRPr="00B67F0F" w:rsidRDefault="00B67F0F" w:rsidP="00B67F0F">
      <w:pPr>
        <w:pStyle w:val="ConsPlusNormal"/>
        <w:ind w:firstLine="709"/>
        <w:jc w:val="both"/>
        <w:rPr>
          <w:rFonts w:ascii="Times New Roman" w:hAnsi="Times New Roman" w:cs="Times New Roman"/>
          <w:bCs/>
          <w:sz w:val="22"/>
          <w:szCs w:val="22"/>
        </w:rPr>
      </w:pPr>
      <w:r w:rsidRPr="00B67F0F">
        <w:rPr>
          <w:rFonts w:ascii="Times New Roman" w:hAnsi="Times New Roman" w:cs="Times New Roman"/>
          <w:bCs/>
          <w:sz w:val="22"/>
          <w:szCs w:val="22"/>
        </w:rPr>
        <w:t xml:space="preserve">В последние годы в городском поселении город Лиски  проводились работы по поддержанию </w:t>
      </w:r>
      <w:r w:rsidRPr="00B67F0F">
        <w:rPr>
          <w:rFonts w:ascii="Times New Roman" w:hAnsi="Times New Roman" w:cs="Times New Roman"/>
          <w:bCs/>
          <w:sz w:val="22"/>
          <w:szCs w:val="22"/>
        </w:rPr>
        <w:lastRenderedPageBreak/>
        <w:t>эстетического облика городского парка культуры и отдыха. В связи с дефицитом бюджетных средств лесопарковая зона парка остается не благоустроенной. На территории парка часто проводятся культурно-массовые мероприятия, но специально отведенного для этого места не предусмотрено, поэтому возникла необходимость в установке сценического комплекса. Для реализации данных мероприятий требуются значительные  финансовые средства. Для решения данного вопроса требуется участие не только со стороны органов местного самоуправления, но и органов государственной власти.</w:t>
      </w:r>
    </w:p>
    <w:p w:rsidR="00B67F0F" w:rsidRPr="00B67F0F" w:rsidRDefault="00B67F0F" w:rsidP="00B67F0F">
      <w:pPr>
        <w:pStyle w:val="ConsPlusNormal"/>
        <w:ind w:firstLine="709"/>
        <w:jc w:val="both"/>
        <w:rPr>
          <w:rFonts w:ascii="Times New Roman" w:hAnsi="Times New Roman" w:cs="Times New Roman"/>
          <w:bCs/>
          <w:sz w:val="22"/>
          <w:szCs w:val="22"/>
        </w:rPr>
      </w:pPr>
      <w:r w:rsidRPr="00B67F0F">
        <w:rPr>
          <w:rFonts w:ascii="Times New Roman" w:hAnsi="Times New Roman" w:cs="Times New Roman"/>
          <w:bCs/>
          <w:sz w:val="22"/>
          <w:szCs w:val="22"/>
        </w:rPr>
        <w:t xml:space="preserve">Актуальность разрабатываемой подпрограммой обусловлена еще и тем, что благоустройство является важной сферой деятельности муниципального хозяйства. Именно в этой сфере создаются условия, благотворно влияющие на психофизическое состояние человека. </w:t>
      </w:r>
    </w:p>
    <w:p w:rsidR="00B67F0F" w:rsidRPr="00B67F0F" w:rsidRDefault="00B67F0F" w:rsidP="00B67F0F">
      <w:pPr>
        <w:pStyle w:val="ConsPlusNormal"/>
        <w:ind w:firstLine="709"/>
        <w:jc w:val="both"/>
        <w:rPr>
          <w:rFonts w:ascii="Times New Roman" w:hAnsi="Times New Roman" w:cs="Times New Roman"/>
          <w:bCs/>
          <w:sz w:val="22"/>
          <w:szCs w:val="22"/>
        </w:rPr>
      </w:pPr>
      <w:r w:rsidRPr="00B67F0F">
        <w:rPr>
          <w:rFonts w:ascii="Times New Roman" w:hAnsi="Times New Roman" w:cs="Times New Roman"/>
          <w:bCs/>
          <w:sz w:val="22"/>
          <w:szCs w:val="22"/>
        </w:rPr>
        <w:t xml:space="preserve">   </w:t>
      </w:r>
    </w:p>
    <w:p w:rsidR="00B67F0F" w:rsidRPr="00B67F0F" w:rsidRDefault="00B67F0F" w:rsidP="00B67F0F">
      <w:pPr>
        <w:numPr>
          <w:ilvl w:val="0"/>
          <w:numId w:val="11"/>
        </w:numPr>
        <w:tabs>
          <w:tab w:val="left" w:pos="993"/>
        </w:tabs>
        <w:autoSpaceDN w:val="0"/>
        <w:adjustRightInd w:val="0"/>
        <w:ind w:left="0" w:firstLine="709"/>
        <w:jc w:val="center"/>
        <w:outlineLvl w:val="1"/>
        <w:rPr>
          <w:b/>
          <w:sz w:val="22"/>
          <w:szCs w:val="22"/>
        </w:rPr>
      </w:pPr>
      <w:r w:rsidRPr="00B67F0F">
        <w:rPr>
          <w:rFonts w:eastAsia="SimSun"/>
          <w:b/>
          <w:kern w:val="1"/>
          <w:sz w:val="22"/>
          <w:szCs w:val="22"/>
          <w:lang w:eastAsia="hi-IN" w:bidi="hi-IN"/>
        </w:rPr>
        <w:t xml:space="preserve">Приоритеты муниципальной политики в сфере </w:t>
      </w:r>
      <w:r w:rsidRPr="00B67F0F">
        <w:rPr>
          <w:b/>
          <w:sz w:val="22"/>
          <w:szCs w:val="22"/>
        </w:rPr>
        <w:t>современной городской среды. Цель и задачи муниципальной программы</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2.1.Повышение уровня благоустройства муниципальных образований, создание комфортных условий для проживания граждан является важнейшим направлением социально-экономического развития регионов Российской Федерации.</w:t>
      </w:r>
    </w:p>
    <w:p w:rsidR="00B67F0F" w:rsidRPr="00B67F0F" w:rsidRDefault="00B67F0F" w:rsidP="00B67F0F">
      <w:pPr>
        <w:ind w:firstLine="709"/>
        <w:jc w:val="both"/>
        <w:outlineLvl w:val="3"/>
        <w:rPr>
          <w:bCs/>
          <w:sz w:val="22"/>
          <w:szCs w:val="22"/>
        </w:rPr>
      </w:pPr>
      <w:r w:rsidRPr="00B67F0F">
        <w:rPr>
          <w:bCs/>
          <w:sz w:val="22"/>
          <w:szCs w:val="22"/>
        </w:rPr>
        <w:t xml:space="preserve">Благоустройство городских территорий, не отвечающих современным требованиям, обусловливает необходимость разработки и утверждения муниципальной программы, целью которой является повышение уровня благоустройства территорий городского поселения город Лиски. </w:t>
      </w:r>
    </w:p>
    <w:p w:rsidR="00B67F0F" w:rsidRPr="00B67F0F" w:rsidRDefault="00B67F0F" w:rsidP="00B67F0F">
      <w:pPr>
        <w:ind w:firstLine="709"/>
        <w:jc w:val="both"/>
        <w:outlineLvl w:val="3"/>
        <w:rPr>
          <w:bCs/>
          <w:sz w:val="22"/>
          <w:szCs w:val="22"/>
        </w:rPr>
      </w:pPr>
      <w:r w:rsidRPr="00B67F0F">
        <w:rPr>
          <w:bCs/>
          <w:sz w:val="22"/>
          <w:szCs w:val="22"/>
        </w:rPr>
        <w:t>Целью реализации муниципальной программы является повышение качества и комфорта городской среды на территории городского поселения город Лиски.</w:t>
      </w:r>
    </w:p>
    <w:p w:rsidR="00B67F0F" w:rsidRPr="00B67F0F" w:rsidRDefault="00B67F0F" w:rsidP="00B67F0F">
      <w:pPr>
        <w:ind w:firstLine="709"/>
        <w:jc w:val="both"/>
        <w:outlineLvl w:val="3"/>
        <w:rPr>
          <w:bCs/>
          <w:sz w:val="22"/>
          <w:szCs w:val="22"/>
        </w:rPr>
      </w:pPr>
      <w:r w:rsidRPr="00B67F0F">
        <w:rPr>
          <w:bCs/>
          <w:sz w:val="22"/>
          <w:szCs w:val="22"/>
        </w:rPr>
        <w:t>Для достижения цели муниципальной программы требуется решение следующих задач:</w:t>
      </w:r>
    </w:p>
    <w:p w:rsidR="00B67F0F" w:rsidRPr="00B67F0F" w:rsidRDefault="00B67F0F" w:rsidP="00B67F0F">
      <w:pPr>
        <w:autoSpaceDE w:val="0"/>
        <w:autoSpaceDN w:val="0"/>
        <w:adjustRightInd w:val="0"/>
        <w:ind w:firstLine="709"/>
        <w:jc w:val="both"/>
        <w:rPr>
          <w:sz w:val="22"/>
          <w:szCs w:val="22"/>
        </w:rPr>
      </w:pPr>
      <w:r w:rsidRPr="00B67F0F">
        <w:rPr>
          <w:sz w:val="22"/>
          <w:szCs w:val="22"/>
        </w:rPr>
        <w:t>1. Обеспечение проведения мероприятий по благоустройству  дворовых территорий многоквартирных домов городского поселения город Лиски.</w:t>
      </w:r>
    </w:p>
    <w:p w:rsidR="00B67F0F" w:rsidRPr="00B67F0F" w:rsidRDefault="00B67F0F" w:rsidP="00B67F0F">
      <w:pPr>
        <w:autoSpaceDE w:val="0"/>
        <w:autoSpaceDN w:val="0"/>
        <w:adjustRightInd w:val="0"/>
        <w:ind w:firstLine="709"/>
        <w:jc w:val="both"/>
        <w:rPr>
          <w:sz w:val="22"/>
          <w:szCs w:val="22"/>
        </w:rPr>
      </w:pPr>
      <w:r w:rsidRPr="00B67F0F">
        <w:rPr>
          <w:sz w:val="22"/>
          <w:szCs w:val="22"/>
        </w:rPr>
        <w:t>2. Обеспечение проведения мероприятий по благоустройству  общественных территорий городского поселения город Лиски.</w:t>
      </w:r>
    </w:p>
    <w:p w:rsidR="00B67F0F" w:rsidRPr="00B67F0F" w:rsidRDefault="00B67F0F" w:rsidP="00B67F0F">
      <w:pPr>
        <w:ind w:firstLine="709"/>
        <w:jc w:val="both"/>
        <w:outlineLvl w:val="3"/>
        <w:rPr>
          <w:sz w:val="22"/>
          <w:szCs w:val="22"/>
        </w:rPr>
      </w:pPr>
      <w:r w:rsidRPr="00B67F0F">
        <w:rPr>
          <w:sz w:val="22"/>
          <w:szCs w:val="22"/>
        </w:rPr>
        <w:t>3. Повышение уровня вовлеченности заинтересованных граждан, организаций в реализацию мероприятий по благоустройству территорий городского поселения город Лиски.</w:t>
      </w:r>
    </w:p>
    <w:p w:rsidR="00B67F0F" w:rsidRPr="00B67F0F" w:rsidRDefault="00B67F0F" w:rsidP="00B67F0F">
      <w:pPr>
        <w:ind w:firstLine="709"/>
        <w:jc w:val="both"/>
        <w:outlineLvl w:val="3"/>
        <w:rPr>
          <w:bCs/>
          <w:color w:val="000000"/>
          <w:sz w:val="22"/>
          <w:szCs w:val="22"/>
        </w:rPr>
      </w:pPr>
      <w:r w:rsidRPr="00B67F0F">
        <w:rPr>
          <w:bCs/>
          <w:color w:val="000000"/>
          <w:sz w:val="22"/>
          <w:szCs w:val="22"/>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B67F0F" w:rsidRPr="00B67F0F" w:rsidRDefault="00B67F0F" w:rsidP="00B67F0F">
      <w:pPr>
        <w:ind w:firstLine="709"/>
        <w:jc w:val="both"/>
        <w:outlineLvl w:val="3"/>
        <w:rPr>
          <w:bCs/>
          <w:sz w:val="22"/>
          <w:szCs w:val="22"/>
        </w:rPr>
      </w:pPr>
      <w:r w:rsidRPr="00B67F0F">
        <w:rPr>
          <w:bCs/>
          <w:sz w:val="22"/>
          <w:szCs w:val="22"/>
        </w:rPr>
        <w:t xml:space="preserve">Основными мерами правового регулирования на государственном и муниципальном уровнях являются следующие нормативные правовые акты: </w:t>
      </w:r>
    </w:p>
    <w:p w:rsidR="00B67F0F" w:rsidRPr="00B67F0F" w:rsidRDefault="00B67F0F" w:rsidP="00B67F0F">
      <w:pPr>
        <w:numPr>
          <w:ilvl w:val="0"/>
          <w:numId w:val="12"/>
        </w:numPr>
        <w:tabs>
          <w:tab w:val="left" w:pos="993"/>
        </w:tabs>
        <w:ind w:left="0" w:firstLine="709"/>
        <w:jc w:val="both"/>
        <w:outlineLvl w:val="3"/>
        <w:rPr>
          <w:bCs/>
          <w:sz w:val="22"/>
          <w:szCs w:val="22"/>
        </w:rPr>
      </w:pPr>
      <w:r w:rsidRPr="00B67F0F">
        <w:rPr>
          <w:bCs/>
          <w:sz w:val="22"/>
          <w:szCs w:val="22"/>
        </w:rPr>
        <w:t xml:space="preserve">Федеральный закон от 06.10.2003 № 131-ФЗ «Об общих принципах организации местного самоуправления в Российской Федерации». </w:t>
      </w:r>
    </w:p>
    <w:p w:rsidR="00B67F0F" w:rsidRPr="00B67F0F" w:rsidRDefault="00B67F0F" w:rsidP="00B67F0F">
      <w:pPr>
        <w:numPr>
          <w:ilvl w:val="0"/>
          <w:numId w:val="12"/>
        </w:numPr>
        <w:tabs>
          <w:tab w:val="left" w:pos="993"/>
        </w:tabs>
        <w:ind w:left="0" w:firstLine="709"/>
        <w:jc w:val="both"/>
        <w:outlineLvl w:val="3"/>
        <w:rPr>
          <w:bCs/>
          <w:sz w:val="22"/>
          <w:szCs w:val="22"/>
        </w:rPr>
      </w:pPr>
      <w:r w:rsidRPr="00B67F0F">
        <w:rPr>
          <w:bCs/>
          <w:sz w:val="22"/>
          <w:szCs w:val="22"/>
        </w:rPr>
        <w:t>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B67F0F" w:rsidRPr="00B67F0F" w:rsidRDefault="00B67F0F" w:rsidP="00B67F0F">
      <w:pPr>
        <w:tabs>
          <w:tab w:val="left" w:pos="1701"/>
        </w:tabs>
        <w:ind w:firstLine="709"/>
        <w:jc w:val="both"/>
        <w:outlineLvl w:val="3"/>
        <w:rPr>
          <w:bCs/>
          <w:sz w:val="22"/>
          <w:szCs w:val="22"/>
        </w:rPr>
      </w:pPr>
      <w:r w:rsidRPr="00B67F0F">
        <w:rPr>
          <w:bCs/>
          <w:sz w:val="22"/>
          <w:szCs w:val="22"/>
        </w:rPr>
        <w:t>Для реализации основных мероприятий муниципальной программы разработаны следующие документы:</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 xml:space="preserve">1. Порядок и сроки </w:t>
      </w:r>
      <w:r w:rsidRPr="00B67F0F">
        <w:rPr>
          <w:rFonts w:ascii="Times New Roman" w:hAnsi="Times New Roman" w:cs="Times New Roman"/>
          <w:shd w:val="clear" w:color="auto" w:fill="FFFFFF"/>
        </w:rPr>
        <w:t xml:space="preserve">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городского поселения город Лиски на 2018-2024 годы», согласно </w:t>
      </w:r>
      <w:r w:rsidRPr="00B67F0F">
        <w:rPr>
          <w:rFonts w:ascii="Times New Roman" w:hAnsi="Times New Roman" w:cs="Times New Roman"/>
        </w:rPr>
        <w:t>приложению к программе №8.</w:t>
      </w:r>
    </w:p>
    <w:p w:rsidR="00B67F0F" w:rsidRPr="00B67F0F" w:rsidRDefault="00B67F0F" w:rsidP="00B67F0F">
      <w:pPr>
        <w:pStyle w:val="af1"/>
        <w:ind w:firstLine="709"/>
        <w:jc w:val="both"/>
        <w:rPr>
          <w:rFonts w:ascii="Times New Roman" w:hAnsi="Times New Roman" w:cs="Times New Roman"/>
          <w:shd w:val="clear" w:color="auto" w:fill="FFFFFF"/>
        </w:rPr>
      </w:pPr>
      <w:r w:rsidRPr="00B67F0F">
        <w:rPr>
          <w:rFonts w:ascii="Times New Roman" w:hAnsi="Times New Roman" w:cs="Times New Roman"/>
        </w:rPr>
        <w:t>2. Порядок и формы трудового участия граждан в выполнении работ по благоустройству дворовых территорий, согласно приложению к программе № 9.</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3. Порядок организации и проведения процедуры открытого голосования по отбору общественных территорий городского поселения город Лиски Лискинского муниципального района Воронежской области для включения в первоочередном порядке муниципальную программу городского поселения город Лиски Лискинского муниципального района Воронежской области «Формирование современной городской среды на территории городского поселения город Лиски на 2018 – 2022 годы»</w:t>
      </w:r>
      <w:r w:rsidRPr="00B67F0F">
        <w:rPr>
          <w:rFonts w:ascii="Times New Roman" w:hAnsi="Times New Roman" w:cs="Times New Roman"/>
          <w:shd w:val="clear" w:color="auto" w:fill="FFFFFF"/>
        </w:rPr>
        <w:t>,</w:t>
      </w:r>
      <w:r w:rsidRPr="00B67F0F">
        <w:rPr>
          <w:rFonts w:ascii="Times New Roman" w:hAnsi="Times New Roman" w:cs="Times New Roman"/>
        </w:rPr>
        <w:t xml:space="preserve"> согласно приложению к программе №10.</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t xml:space="preserve"> 4. Порядок общественного обсуждения проекта </w:t>
      </w:r>
      <w:r w:rsidRPr="00B67F0F">
        <w:rPr>
          <w:rFonts w:ascii="Times New Roman" w:hAnsi="Times New Roman" w:cs="Times New Roman"/>
          <w:shd w:val="clear" w:color="auto" w:fill="FFFFFF"/>
        </w:rPr>
        <w:t>муниципальной программы «Формирование современной городской среды на территории городского поселения город Лиски на 2018-2024 годы»,</w:t>
      </w:r>
      <w:r w:rsidRPr="00B67F0F">
        <w:rPr>
          <w:rFonts w:ascii="Times New Roman" w:hAnsi="Times New Roman" w:cs="Times New Roman"/>
        </w:rPr>
        <w:t xml:space="preserve"> согласно приложению к программе №11.</w:t>
      </w:r>
    </w:p>
    <w:p w:rsidR="00B67F0F" w:rsidRPr="00B67F0F" w:rsidRDefault="00B67F0F" w:rsidP="00B67F0F">
      <w:pPr>
        <w:pStyle w:val="af1"/>
        <w:ind w:firstLine="709"/>
        <w:jc w:val="both"/>
        <w:rPr>
          <w:rFonts w:ascii="Times New Roman" w:hAnsi="Times New Roman" w:cs="Times New Roman"/>
        </w:rPr>
      </w:pPr>
      <w:r w:rsidRPr="00B67F0F">
        <w:rPr>
          <w:rFonts w:ascii="Times New Roman" w:hAnsi="Times New Roman" w:cs="Times New Roman"/>
        </w:rPr>
        <w:lastRenderedPageBreak/>
        <w:t xml:space="preserve">5. Порядок разработки, обсуждения с заинтересованными лицами и утверждения дизайн-проекта  </w:t>
      </w:r>
      <w:r w:rsidRPr="00B67F0F">
        <w:rPr>
          <w:rFonts w:ascii="Times New Roman" w:hAnsi="Times New Roman" w:cs="Times New Roman"/>
          <w:iCs/>
        </w:rPr>
        <w:t>благоустройства дворовой территории</w:t>
      </w:r>
      <w:r w:rsidRPr="00B67F0F">
        <w:rPr>
          <w:rFonts w:ascii="Times New Roman" w:hAnsi="Times New Roman" w:cs="Times New Roman"/>
        </w:rPr>
        <w:t xml:space="preserve"> и общественной территории</w:t>
      </w:r>
      <w:r w:rsidRPr="00B67F0F">
        <w:rPr>
          <w:rFonts w:ascii="Times New Roman" w:hAnsi="Times New Roman" w:cs="Times New Roman"/>
          <w:shd w:val="clear" w:color="auto" w:fill="FFFFFF"/>
        </w:rPr>
        <w:t xml:space="preserve"> в муниципальную программу «Формирование современной городской среды на территории городского поселения город Лиски на 2018-2024 годы»,</w:t>
      </w:r>
      <w:r w:rsidRPr="00B67F0F">
        <w:rPr>
          <w:rFonts w:ascii="Times New Roman" w:hAnsi="Times New Roman" w:cs="Times New Roman"/>
        </w:rPr>
        <w:t xml:space="preserve"> согласно приложению к программе №12.</w:t>
      </w:r>
    </w:p>
    <w:p w:rsidR="00B67F0F" w:rsidRPr="00B67F0F" w:rsidRDefault="00B67F0F" w:rsidP="00B67F0F">
      <w:pPr>
        <w:ind w:firstLine="709"/>
        <w:jc w:val="both"/>
        <w:outlineLvl w:val="3"/>
        <w:rPr>
          <w:bCs/>
          <w:sz w:val="22"/>
          <w:szCs w:val="22"/>
        </w:rPr>
      </w:pPr>
      <w:r w:rsidRPr="00B67F0F">
        <w:rPr>
          <w:bCs/>
          <w:sz w:val="22"/>
          <w:szCs w:val="22"/>
        </w:rPr>
        <w:t xml:space="preserve">В целях реализации программных мероприятий и в рамках компетенции отрасли благоустройства города перечень нормативных правовых актов может обновляться и дополняться. </w:t>
      </w:r>
    </w:p>
    <w:p w:rsidR="00B67F0F" w:rsidRPr="00B67F0F" w:rsidRDefault="00B67F0F" w:rsidP="00B67F0F">
      <w:pPr>
        <w:ind w:firstLine="709"/>
        <w:jc w:val="both"/>
        <w:outlineLvl w:val="3"/>
        <w:rPr>
          <w:sz w:val="22"/>
          <w:szCs w:val="22"/>
        </w:rPr>
      </w:pPr>
      <w:r w:rsidRPr="00B67F0F">
        <w:rPr>
          <w:bCs/>
          <w:sz w:val="22"/>
          <w:szCs w:val="22"/>
        </w:rPr>
        <w:t>2.2 Основной целью подпрограммы</w:t>
      </w:r>
      <w:r w:rsidRPr="00B67F0F">
        <w:rPr>
          <w:b/>
          <w:bCs/>
          <w:sz w:val="22"/>
          <w:szCs w:val="22"/>
        </w:rPr>
        <w:t xml:space="preserve"> </w:t>
      </w:r>
      <w:r w:rsidRPr="00B67F0F">
        <w:rPr>
          <w:bCs/>
          <w:sz w:val="22"/>
          <w:szCs w:val="22"/>
        </w:rPr>
        <w:t>«Поддержка обустройства мест массового отдыха населения (городских парков)» является реализация мероприятий по обустройству городского парка культуры и отдыха</w:t>
      </w:r>
      <w:r w:rsidRPr="00B67F0F">
        <w:rPr>
          <w:sz w:val="22"/>
          <w:szCs w:val="22"/>
        </w:rPr>
        <w:t xml:space="preserve"> в соответствии с требованиями к местам массового нахождения населения, направленных на обеспечение безопасного и комфортного пребывания горожан города, района и их гостей в парке при проведении культурно-массовых мероприятий и во время свободного провождения досуга и разнопланового отдыха граждан на его территории. Подпрограмма направлена на повышение эффективности функционирования и эксплуатации городского парка культуры и отдыха.</w:t>
      </w:r>
    </w:p>
    <w:p w:rsidR="00B67F0F" w:rsidRPr="00B67F0F" w:rsidRDefault="00B67F0F" w:rsidP="00B67F0F">
      <w:pPr>
        <w:ind w:firstLine="709"/>
        <w:jc w:val="both"/>
        <w:outlineLvl w:val="3"/>
        <w:rPr>
          <w:sz w:val="22"/>
          <w:szCs w:val="22"/>
        </w:rPr>
      </w:pPr>
      <w:r w:rsidRPr="00B67F0F">
        <w:rPr>
          <w:sz w:val="22"/>
          <w:szCs w:val="22"/>
        </w:rPr>
        <w:t>Основными задачами подпрограммы являются:</w:t>
      </w:r>
    </w:p>
    <w:p w:rsidR="00B67F0F" w:rsidRPr="00B67F0F" w:rsidRDefault="00B67F0F" w:rsidP="00B67F0F">
      <w:pPr>
        <w:ind w:firstLine="709"/>
        <w:jc w:val="both"/>
        <w:outlineLvl w:val="3"/>
        <w:rPr>
          <w:sz w:val="22"/>
          <w:szCs w:val="22"/>
        </w:rPr>
      </w:pPr>
      <w:r w:rsidRPr="00B67F0F">
        <w:rPr>
          <w:sz w:val="22"/>
          <w:szCs w:val="22"/>
        </w:rPr>
        <w:t>- приведение территории парка в соответствии с современными требованиями к уровню благоустройства мест массового отдыха;</w:t>
      </w:r>
    </w:p>
    <w:p w:rsidR="00B67F0F" w:rsidRPr="00B67F0F" w:rsidRDefault="00B67F0F" w:rsidP="00B67F0F">
      <w:pPr>
        <w:ind w:firstLine="709"/>
        <w:jc w:val="both"/>
        <w:outlineLvl w:val="3"/>
        <w:rPr>
          <w:sz w:val="22"/>
          <w:szCs w:val="22"/>
        </w:rPr>
      </w:pPr>
      <w:r w:rsidRPr="00B67F0F">
        <w:rPr>
          <w:sz w:val="22"/>
          <w:szCs w:val="22"/>
        </w:rPr>
        <w:t>-  обеспечение эффективного расходования финансовых средств при реализации разработанных проектов, направленных на формирование и восстановление естественных и искусственных ландшафтов;</w:t>
      </w:r>
    </w:p>
    <w:p w:rsidR="00B67F0F" w:rsidRPr="00B67F0F" w:rsidRDefault="00B67F0F" w:rsidP="00B67F0F">
      <w:pPr>
        <w:ind w:firstLine="709"/>
        <w:jc w:val="both"/>
        <w:outlineLvl w:val="3"/>
        <w:rPr>
          <w:sz w:val="22"/>
          <w:szCs w:val="22"/>
        </w:rPr>
      </w:pPr>
      <w:r w:rsidRPr="00B67F0F">
        <w:rPr>
          <w:sz w:val="22"/>
          <w:szCs w:val="22"/>
        </w:rPr>
        <w:t>- создание благоприятных условий для посещения парка;</w:t>
      </w:r>
    </w:p>
    <w:p w:rsidR="00B67F0F" w:rsidRPr="00B67F0F" w:rsidRDefault="00B67F0F" w:rsidP="00B67F0F">
      <w:pPr>
        <w:ind w:firstLine="709"/>
        <w:jc w:val="both"/>
        <w:outlineLvl w:val="3"/>
        <w:rPr>
          <w:sz w:val="22"/>
          <w:szCs w:val="22"/>
        </w:rPr>
      </w:pPr>
      <w:r w:rsidRPr="00B67F0F">
        <w:rPr>
          <w:sz w:val="22"/>
          <w:szCs w:val="22"/>
        </w:rPr>
        <w:t xml:space="preserve">- проведение мероприятий по обустройству парка. </w:t>
      </w:r>
    </w:p>
    <w:p w:rsidR="00B67F0F" w:rsidRPr="00B67F0F" w:rsidRDefault="00B67F0F" w:rsidP="00B67F0F">
      <w:pPr>
        <w:ind w:firstLine="709"/>
        <w:jc w:val="center"/>
        <w:rPr>
          <w:b/>
          <w:sz w:val="22"/>
          <w:szCs w:val="22"/>
        </w:rPr>
      </w:pPr>
      <w:r w:rsidRPr="00B67F0F">
        <w:rPr>
          <w:b/>
          <w:sz w:val="22"/>
          <w:szCs w:val="22"/>
        </w:rPr>
        <w:t>3. Сроки и этапы реализации муниципальной программы</w:t>
      </w:r>
    </w:p>
    <w:p w:rsidR="00B67F0F" w:rsidRPr="00B67F0F" w:rsidRDefault="00B67F0F" w:rsidP="00B67F0F">
      <w:pPr>
        <w:ind w:firstLine="709"/>
        <w:jc w:val="both"/>
        <w:rPr>
          <w:sz w:val="22"/>
          <w:szCs w:val="22"/>
        </w:rPr>
      </w:pPr>
      <w:r w:rsidRPr="00B67F0F">
        <w:rPr>
          <w:sz w:val="22"/>
          <w:szCs w:val="22"/>
        </w:rPr>
        <w:t xml:space="preserve">Муниципальная программа реализуется в 2018-2024 годах.  </w:t>
      </w:r>
    </w:p>
    <w:p w:rsidR="00B67F0F" w:rsidRPr="00B67F0F" w:rsidRDefault="00B67F0F" w:rsidP="00B67F0F">
      <w:pPr>
        <w:ind w:firstLine="709"/>
        <w:jc w:val="center"/>
        <w:rPr>
          <w:b/>
          <w:sz w:val="22"/>
          <w:szCs w:val="22"/>
        </w:rPr>
      </w:pPr>
    </w:p>
    <w:p w:rsidR="00B67F0F" w:rsidRPr="00B67F0F" w:rsidRDefault="00B67F0F" w:rsidP="00B67F0F">
      <w:pPr>
        <w:ind w:firstLine="709"/>
        <w:jc w:val="center"/>
        <w:rPr>
          <w:sz w:val="22"/>
          <w:szCs w:val="22"/>
        </w:rPr>
      </w:pPr>
      <w:r w:rsidRPr="00B67F0F">
        <w:rPr>
          <w:b/>
          <w:sz w:val="22"/>
          <w:szCs w:val="22"/>
        </w:rPr>
        <w:t>4. Прогноз ожидаемых результатов муниципальной программы. Описание целевых показателей (индикаторов) муниципальной программы.</w:t>
      </w:r>
    </w:p>
    <w:p w:rsidR="00B67F0F" w:rsidRPr="00B67F0F" w:rsidRDefault="00B67F0F" w:rsidP="00B67F0F">
      <w:pPr>
        <w:ind w:firstLine="709"/>
        <w:jc w:val="both"/>
        <w:rPr>
          <w:sz w:val="22"/>
          <w:szCs w:val="22"/>
        </w:rPr>
      </w:pPr>
      <w:r w:rsidRPr="00B67F0F">
        <w:rPr>
          <w:sz w:val="22"/>
          <w:szCs w:val="22"/>
        </w:rPr>
        <w:t xml:space="preserve">Для оценки уровня решения поставленных задач муниципальной программы определены следующие целевые показатели (индикаторы) муниципальной программы: </w:t>
      </w:r>
    </w:p>
    <w:p w:rsidR="00B67F0F" w:rsidRPr="00B67F0F" w:rsidRDefault="00B67F0F" w:rsidP="00B67F0F">
      <w:pPr>
        <w:tabs>
          <w:tab w:val="left" w:pos="458"/>
        </w:tabs>
        <w:ind w:firstLine="709"/>
        <w:jc w:val="both"/>
        <w:rPr>
          <w:sz w:val="22"/>
          <w:szCs w:val="22"/>
        </w:rPr>
      </w:pPr>
      <w:r w:rsidRPr="00B67F0F">
        <w:rPr>
          <w:sz w:val="22"/>
          <w:szCs w:val="22"/>
        </w:rPr>
        <w:t>1. Доля благоустроенных дворовых территорий многоквартирных домов в городском поселении город Лиски от общего количества дворовых территорий многоквартирных домов в городском поселении город Лиски, %.</w:t>
      </w:r>
    </w:p>
    <w:p w:rsidR="00B67F0F" w:rsidRPr="00B67F0F" w:rsidRDefault="00B67F0F" w:rsidP="00B67F0F">
      <w:pPr>
        <w:ind w:firstLine="709"/>
        <w:jc w:val="both"/>
        <w:rPr>
          <w:sz w:val="22"/>
          <w:szCs w:val="22"/>
        </w:rPr>
      </w:pPr>
      <w:r w:rsidRPr="00B67F0F">
        <w:rPr>
          <w:sz w:val="22"/>
          <w:szCs w:val="22"/>
        </w:rPr>
        <w:t>2. Доля благоустроенных общественных территорий в городском поселении город Лиски от общего количества общественных территорий в городском поселении город Лиски, %.</w:t>
      </w:r>
    </w:p>
    <w:p w:rsidR="00B67F0F" w:rsidRPr="00B67F0F" w:rsidRDefault="00B67F0F" w:rsidP="00B67F0F">
      <w:pPr>
        <w:ind w:firstLine="709"/>
        <w:jc w:val="both"/>
        <w:rPr>
          <w:sz w:val="22"/>
          <w:szCs w:val="22"/>
        </w:rPr>
      </w:pPr>
      <w:r w:rsidRPr="00B67F0F">
        <w:rPr>
          <w:sz w:val="22"/>
          <w:szCs w:val="22"/>
        </w:rPr>
        <w:t xml:space="preserve">3. Доля населения, проживающего в жилом фонде с благоустроенными дворовыми территориями многоквартирных домов в городском поселении город Лиски от общей численности населения муниципального образования. </w:t>
      </w:r>
    </w:p>
    <w:p w:rsidR="00B67F0F" w:rsidRPr="00B67F0F" w:rsidRDefault="00B67F0F" w:rsidP="00B67F0F">
      <w:pPr>
        <w:ind w:firstLine="709"/>
        <w:jc w:val="both"/>
        <w:rPr>
          <w:sz w:val="22"/>
          <w:szCs w:val="22"/>
        </w:rPr>
      </w:pPr>
      <w:r w:rsidRPr="00B67F0F">
        <w:rPr>
          <w:sz w:val="22"/>
          <w:szCs w:val="22"/>
        </w:rPr>
        <w:t>4. Количество благоустроенных дворовых территорий многоквартирных домов в городском поселении город Лиски.</w:t>
      </w:r>
    </w:p>
    <w:p w:rsidR="00B67F0F" w:rsidRPr="00B67F0F" w:rsidRDefault="00B67F0F" w:rsidP="00B67F0F">
      <w:pPr>
        <w:ind w:firstLine="709"/>
        <w:jc w:val="both"/>
        <w:rPr>
          <w:sz w:val="22"/>
          <w:szCs w:val="22"/>
        </w:rPr>
      </w:pPr>
      <w:r w:rsidRPr="00B67F0F">
        <w:rPr>
          <w:sz w:val="22"/>
          <w:szCs w:val="22"/>
        </w:rPr>
        <w:t>5. Доля проектов благоустройства общественных территорий, реализованных с трудовым участием граждан, заинтересованных организаций.</w:t>
      </w:r>
    </w:p>
    <w:p w:rsidR="00B67F0F" w:rsidRPr="00B67F0F" w:rsidRDefault="00B67F0F" w:rsidP="00B67F0F">
      <w:pPr>
        <w:ind w:firstLine="709"/>
        <w:jc w:val="both"/>
        <w:outlineLvl w:val="3"/>
        <w:rPr>
          <w:bCs/>
          <w:sz w:val="22"/>
          <w:szCs w:val="22"/>
        </w:rPr>
      </w:pPr>
      <w:r w:rsidRPr="00B67F0F">
        <w:rPr>
          <w:sz w:val="22"/>
          <w:szCs w:val="22"/>
        </w:rPr>
        <w:t>6. Количество благоустроенных общественных территорий в городском поселении город Лиски.</w:t>
      </w:r>
    </w:p>
    <w:p w:rsidR="00B67F0F" w:rsidRPr="00B67F0F" w:rsidRDefault="00B67F0F" w:rsidP="00B67F0F">
      <w:pPr>
        <w:ind w:firstLine="709"/>
        <w:jc w:val="both"/>
        <w:outlineLvl w:val="3"/>
        <w:rPr>
          <w:bCs/>
          <w:sz w:val="22"/>
          <w:szCs w:val="22"/>
        </w:rPr>
      </w:pPr>
      <w:r w:rsidRPr="00B67F0F">
        <w:rPr>
          <w:bCs/>
          <w:sz w:val="22"/>
          <w:szCs w:val="22"/>
        </w:rPr>
        <w:t xml:space="preserve">Доля благоустроенных дворовых территорий </w:t>
      </w:r>
      <w:r w:rsidRPr="00B67F0F">
        <w:rPr>
          <w:sz w:val="22"/>
          <w:szCs w:val="22"/>
        </w:rPr>
        <w:t>многоквартирных домов</w:t>
      </w:r>
      <w:r w:rsidRPr="00B67F0F">
        <w:rPr>
          <w:bCs/>
          <w:sz w:val="22"/>
          <w:szCs w:val="22"/>
        </w:rPr>
        <w:t xml:space="preserve"> рассчитывается как отношение благоустроенных дворовых территорий, к общей их площади, выраженное в процентах.</w:t>
      </w:r>
    </w:p>
    <w:p w:rsidR="00B67F0F" w:rsidRPr="00B67F0F" w:rsidRDefault="00B67F0F" w:rsidP="00B67F0F">
      <w:pPr>
        <w:ind w:firstLine="709"/>
        <w:jc w:val="both"/>
        <w:outlineLvl w:val="3"/>
        <w:rPr>
          <w:bCs/>
          <w:sz w:val="22"/>
          <w:szCs w:val="22"/>
        </w:rPr>
      </w:pPr>
      <w:r w:rsidRPr="00B67F0F">
        <w:rPr>
          <w:bCs/>
          <w:sz w:val="22"/>
          <w:szCs w:val="22"/>
        </w:rPr>
        <w:t>Доля благоустроенных общественных территорий рассчитывается как отношение благоустроенной площади парков, скверов, бульваров, пляжей города к общей их площади, выраженное в процентах.</w:t>
      </w:r>
    </w:p>
    <w:p w:rsidR="00B67F0F" w:rsidRPr="00B67F0F" w:rsidRDefault="00B67F0F" w:rsidP="00B67F0F">
      <w:pPr>
        <w:ind w:firstLine="709"/>
        <w:jc w:val="both"/>
        <w:outlineLvl w:val="3"/>
        <w:rPr>
          <w:bCs/>
          <w:sz w:val="22"/>
          <w:szCs w:val="22"/>
        </w:rPr>
      </w:pPr>
      <w:r w:rsidRPr="00B67F0F">
        <w:rPr>
          <w:bCs/>
          <w:sz w:val="22"/>
          <w:szCs w:val="22"/>
        </w:rPr>
        <w:t xml:space="preserve">Планируемые значения целевых показателей (индикаторов) по годам реализации муниципальной программы представлены приложения № 1 к муниципальной программе. </w:t>
      </w:r>
    </w:p>
    <w:p w:rsidR="00B67F0F" w:rsidRPr="00B67F0F" w:rsidRDefault="00B67F0F" w:rsidP="00B67F0F">
      <w:pPr>
        <w:ind w:firstLine="709"/>
        <w:jc w:val="center"/>
        <w:outlineLvl w:val="3"/>
        <w:rPr>
          <w:b/>
          <w:bCs/>
          <w:sz w:val="22"/>
          <w:szCs w:val="22"/>
        </w:rPr>
      </w:pPr>
      <w:r w:rsidRPr="00B67F0F">
        <w:rPr>
          <w:b/>
          <w:bCs/>
          <w:sz w:val="22"/>
          <w:szCs w:val="22"/>
        </w:rPr>
        <w:t>5. Основные мероприятия муниципальной программы</w:t>
      </w:r>
    </w:p>
    <w:p w:rsidR="00B67F0F" w:rsidRPr="00B67F0F" w:rsidRDefault="00B67F0F" w:rsidP="00B67F0F">
      <w:pPr>
        <w:ind w:firstLine="709"/>
        <w:jc w:val="both"/>
        <w:outlineLvl w:val="3"/>
        <w:rPr>
          <w:bCs/>
          <w:sz w:val="22"/>
          <w:szCs w:val="22"/>
        </w:rPr>
      </w:pPr>
      <w:r w:rsidRPr="00B67F0F">
        <w:rPr>
          <w:bCs/>
          <w:sz w:val="22"/>
          <w:szCs w:val="22"/>
        </w:rPr>
        <w:t xml:space="preserve">Для реализации поставленной цели и решения задач в рамках программы запланирована реализация трех основных мероприятий. </w:t>
      </w:r>
    </w:p>
    <w:p w:rsidR="00B67F0F" w:rsidRPr="00B67F0F" w:rsidRDefault="00B67F0F" w:rsidP="00B67F0F">
      <w:pPr>
        <w:ind w:firstLine="709"/>
        <w:jc w:val="both"/>
        <w:outlineLvl w:val="3"/>
        <w:rPr>
          <w:bCs/>
          <w:sz w:val="22"/>
          <w:szCs w:val="22"/>
        </w:rPr>
      </w:pPr>
      <w:r w:rsidRPr="00B67F0F">
        <w:rPr>
          <w:bCs/>
          <w:sz w:val="22"/>
          <w:szCs w:val="22"/>
        </w:rPr>
        <w:t>Перечень основных мероприятий муниципальной программы представлен в приложении № 2 к муниципальной программе. План реализации муниципальной программы представлен в приложении № 4 к программе.</w:t>
      </w:r>
    </w:p>
    <w:p w:rsidR="00B67F0F" w:rsidRPr="00B67F0F" w:rsidRDefault="00B67F0F" w:rsidP="00B67F0F">
      <w:pPr>
        <w:ind w:firstLine="709"/>
        <w:jc w:val="both"/>
        <w:outlineLvl w:val="3"/>
        <w:rPr>
          <w:bCs/>
          <w:sz w:val="22"/>
          <w:szCs w:val="22"/>
        </w:rPr>
      </w:pPr>
      <w:r w:rsidRPr="00B67F0F">
        <w:rPr>
          <w:bCs/>
          <w:sz w:val="22"/>
          <w:szCs w:val="22"/>
        </w:rPr>
        <w:t>В целях решения задач и достижения целей подпрограммы«Поддержка обустройства мест массового отдыха населения (городских парков)» разработан перечень мероприятий по обустройству городского парка культуры и отдыха городского поселения город Лиски.</w:t>
      </w:r>
    </w:p>
    <w:p w:rsidR="00B67F0F" w:rsidRPr="00B67F0F" w:rsidRDefault="00B67F0F" w:rsidP="00B67F0F">
      <w:pPr>
        <w:pStyle w:val="ad"/>
        <w:widowControl/>
        <w:numPr>
          <w:ilvl w:val="0"/>
          <w:numId w:val="14"/>
        </w:numPr>
        <w:suppressAutoHyphens w:val="0"/>
        <w:spacing w:after="200" w:line="276" w:lineRule="auto"/>
        <w:ind w:left="0" w:firstLine="709"/>
        <w:jc w:val="both"/>
        <w:rPr>
          <w:sz w:val="22"/>
          <w:szCs w:val="22"/>
          <w:u w:val="single"/>
        </w:rPr>
      </w:pPr>
      <w:r w:rsidRPr="00B67F0F">
        <w:rPr>
          <w:sz w:val="22"/>
          <w:szCs w:val="22"/>
        </w:rPr>
        <w:lastRenderedPageBreak/>
        <w:t>Обустройство лесопарковой зоны тропами здоровья (устройство велодорожек, устройство дорожек из деревянных спилов, устройство пешеходных дорожек).</w:t>
      </w:r>
    </w:p>
    <w:p w:rsidR="00B67F0F" w:rsidRPr="00B67F0F" w:rsidRDefault="00B67F0F" w:rsidP="00B67F0F">
      <w:pPr>
        <w:pStyle w:val="ad"/>
        <w:widowControl/>
        <w:numPr>
          <w:ilvl w:val="0"/>
          <w:numId w:val="14"/>
        </w:numPr>
        <w:suppressAutoHyphens w:val="0"/>
        <w:spacing w:after="200" w:line="276" w:lineRule="auto"/>
        <w:ind w:left="0" w:firstLine="709"/>
        <w:jc w:val="both"/>
        <w:rPr>
          <w:sz w:val="22"/>
          <w:szCs w:val="22"/>
        </w:rPr>
      </w:pPr>
      <w:r w:rsidRPr="00B67F0F">
        <w:rPr>
          <w:sz w:val="22"/>
          <w:szCs w:val="22"/>
        </w:rPr>
        <w:t>Установка скамеек.</w:t>
      </w:r>
    </w:p>
    <w:p w:rsidR="00B67F0F" w:rsidRPr="00B67F0F" w:rsidRDefault="00B67F0F" w:rsidP="00B67F0F">
      <w:pPr>
        <w:pStyle w:val="ad"/>
        <w:widowControl/>
        <w:numPr>
          <w:ilvl w:val="0"/>
          <w:numId w:val="14"/>
        </w:numPr>
        <w:suppressAutoHyphens w:val="0"/>
        <w:spacing w:after="200" w:line="276" w:lineRule="auto"/>
        <w:ind w:left="0" w:firstLine="709"/>
        <w:jc w:val="both"/>
        <w:rPr>
          <w:sz w:val="22"/>
          <w:szCs w:val="22"/>
        </w:rPr>
      </w:pPr>
      <w:r w:rsidRPr="00B67F0F">
        <w:rPr>
          <w:sz w:val="22"/>
          <w:szCs w:val="22"/>
        </w:rPr>
        <w:t>Установка урн.</w:t>
      </w:r>
    </w:p>
    <w:p w:rsidR="00B67F0F" w:rsidRPr="00B67F0F" w:rsidRDefault="00B67F0F" w:rsidP="00B67F0F">
      <w:pPr>
        <w:pStyle w:val="ad"/>
        <w:widowControl/>
        <w:numPr>
          <w:ilvl w:val="0"/>
          <w:numId w:val="14"/>
        </w:numPr>
        <w:suppressAutoHyphens w:val="0"/>
        <w:spacing w:after="200" w:line="276" w:lineRule="auto"/>
        <w:ind w:left="0" w:firstLine="709"/>
        <w:jc w:val="both"/>
        <w:rPr>
          <w:sz w:val="22"/>
          <w:szCs w:val="22"/>
        </w:rPr>
      </w:pPr>
      <w:r w:rsidRPr="00B67F0F">
        <w:rPr>
          <w:sz w:val="22"/>
          <w:szCs w:val="22"/>
        </w:rPr>
        <w:t>Установка деревянной входной группы у троп здоровья.</w:t>
      </w:r>
    </w:p>
    <w:p w:rsidR="00B67F0F" w:rsidRPr="00B67F0F" w:rsidRDefault="00B67F0F" w:rsidP="00B67F0F">
      <w:pPr>
        <w:pStyle w:val="ad"/>
        <w:widowControl/>
        <w:numPr>
          <w:ilvl w:val="0"/>
          <w:numId w:val="14"/>
        </w:numPr>
        <w:suppressAutoHyphens w:val="0"/>
        <w:spacing w:after="200" w:line="276" w:lineRule="auto"/>
        <w:ind w:left="0" w:firstLine="709"/>
        <w:jc w:val="both"/>
        <w:rPr>
          <w:sz w:val="22"/>
          <w:szCs w:val="22"/>
        </w:rPr>
      </w:pPr>
      <w:r w:rsidRPr="00B67F0F">
        <w:rPr>
          <w:sz w:val="22"/>
          <w:szCs w:val="22"/>
        </w:rPr>
        <w:t>Установка информационной избы в лесопарковой зоне.</w:t>
      </w:r>
    </w:p>
    <w:p w:rsidR="00B67F0F" w:rsidRPr="00B67F0F" w:rsidRDefault="00B67F0F" w:rsidP="00B67F0F">
      <w:pPr>
        <w:pStyle w:val="ad"/>
        <w:widowControl/>
        <w:numPr>
          <w:ilvl w:val="0"/>
          <w:numId w:val="14"/>
        </w:numPr>
        <w:suppressAutoHyphens w:val="0"/>
        <w:spacing w:after="200" w:line="276" w:lineRule="auto"/>
        <w:ind w:left="0" w:firstLine="709"/>
        <w:jc w:val="both"/>
        <w:rPr>
          <w:sz w:val="22"/>
          <w:szCs w:val="22"/>
        </w:rPr>
      </w:pPr>
      <w:r w:rsidRPr="00B67F0F">
        <w:rPr>
          <w:sz w:val="22"/>
          <w:szCs w:val="22"/>
        </w:rPr>
        <w:t>Установка сценического комплекса.</w:t>
      </w:r>
    </w:p>
    <w:p w:rsidR="00B67F0F" w:rsidRDefault="00B67F0F" w:rsidP="00B67F0F">
      <w:pPr>
        <w:pStyle w:val="ad"/>
        <w:spacing w:after="200"/>
        <w:ind w:left="0" w:firstLine="709"/>
        <w:rPr>
          <w:sz w:val="22"/>
          <w:szCs w:val="22"/>
        </w:rPr>
      </w:pPr>
      <w:r w:rsidRPr="00B67F0F">
        <w:rPr>
          <w:sz w:val="22"/>
          <w:szCs w:val="22"/>
        </w:rPr>
        <w:t>Основное мероприятие – обустройство городского парка культуры и отдыха в г. Лиски будет направлено на создание современных  условий для развития культурно-массового отдыха и досуга посетителей, эстетического, нравственного и патриотического воспитания детей, подростков и молодежи.</w:t>
      </w:r>
    </w:p>
    <w:p w:rsidR="00B67F0F" w:rsidRPr="00B67F0F" w:rsidRDefault="00B67F0F" w:rsidP="00B67F0F">
      <w:pPr>
        <w:pStyle w:val="ad"/>
        <w:spacing w:after="200"/>
        <w:ind w:left="0" w:firstLine="709"/>
        <w:jc w:val="center"/>
        <w:rPr>
          <w:bCs/>
          <w:sz w:val="22"/>
          <w:szCs w:val="22"/>
        </w:rPr>
      </w:pPr>
      <w:r w:rsidRPr="00B67F0F">
        <w:rPr>
          <w:b/>
          <w:bCs/>
          <w:sz w:val="22"/>
          <w:szCs w:val="22"/>
        </w:rPr>
        <w:t>6. Ресурсное обеспечение муниципальной программы</w:t>
      </w:r>
    </w:p>
    <w:p w:rsidR="00B67F0F" w:rsidRPr="00B67F0F" w:rsidRDefault="00B67F0F" w:rsidP="00B67F0F">
      <w:pPr>
        <w:ind w:firstLine="709"/>
        <w:jc w:val="both"/>
        <w:outlineLvl w:val="3"/>
        <w:rPr>
          <w:bCs/>
          <w:sz w:val="22"/>
          <w:szCs w:val="22"/>
        </w:rPr>
      </w:pPr>
      <w:r w:rsidRPr="00B67F0F">
        <w:rPr>
          <w:bCs/>
          <w:sz w:val="22"/>
          <w:szCs w:val="22"/>
        </w:rPr>
        <w:t>Объемы финансирования муниципальной программы носят прогнозный характер и подлежат уточнению в соответствии с решением Совета народных депутатов городского поселения город Лиски о бюджете городского поселения город Лиски.</w:t>
      </w:r>
    </w:p>
    <w:p w:rsidR="00B67F0F" w:rsidRPr="00B67F0F" w:rsidRDefault="00B67F0F" w:rsidP="00B67F0F">
      <w:pPr>
        <w:ind w:firstLine="709"/>
        <w:jc w:val="both"/>
        <w:outlineLvl w:val="3"/>
        <w:rPr>
          <w:bCs/>
          <w:color w:val="000000"/>
          <w:sz w:val="22"/>
          <w:szCs w:val="22"/>
        </w:rPr>
      </w:pPr>
      <w:r w:rsidRPr="00B67F0F">
        <w:rPr>
          <w:bCs/>
          <w:color w:val="000000"/>
          <w:sz w:val="22"/>
          <w:szCs w:val="22"/>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B67F0F" w:rsidRPr="00B67F0F" w:rsidRDefault="00B67F0F" w:rsidP="00B67F0F">
      <w:pPr>
        <w:numPr>
          <w:ilvl w:val="0"/>
          <w:numId w:val="10"/>
        </w:numPr>
        <w:tabs>
          <w:tab w:val="left" w:pos="993"/>
        </w:tabs>
        <w:ind w:left="0" w:firstLine="709"/>
        <w:jc w:val="both"/>
        <w:outlineLvl w:val="3"/>
        <w:rPr>
          <w:bCs/>
          <w:color w:val="000000"/>
          <w:sz w:val="22"/>
          <w:szCs w:val="22"/>
        </w:rPr>
      </w:pPr>
      <w:r w:rsidRPr="00B67F0F">
        <w:rPr>
          <w:bCs/>
          <w:color w:val="000000"/>
          <w:sz w:val="22"/>
          <w:szCs w:val="22"/>
        </w:rPr>
        <w:t xml:space="preserve">риски, связанные с изменением бюджетного законодательства; </w:t>
      </w:r>
    </w:p>
    <w:p w:rsidR="00B67F0F" w:rsidRPr="00B67F0F" w:rsidRDefault="00B67F0F" w:rsidP="00B67F0F">
      <w:pPr>
        <w:numPr>
          <w:ilvl w:val="0"/>
          <w:numId w:val="10"/>
        </w:numPr>
        <w:tabs>
          <w:tab w:val="left" w:pos="993"/>
        </w:tabs>
        <w:ind w:left="0" w:firstLine="709"/>
        <w:jc w:val="both"/>
        <w:outlineLvl w:val="3"/>
        <w:rPr>
          <w:bCs/>
          <w:color w:val="000000"/>
          <w:sz w:val="22"/>
          <w:szCs w:val="22"/>
        </w:rPr>
      </w:pPr>
      <w:r w:rsidRPr="00B67F0F">
        <w:rPr>
          <w:bCs/>
          <w:color w:val="000000"/>
          <w:sz w:val="22"/>
          <w:szCs w:val="22"/>
        </w:rPr>
        <w:t xml:space="preserve">финансовые риски: финансирование муниципальной программы не в полном объеме в связи с неисполнением доходной части бюджета города. </w:t>
      </w:r>
    </w:p>
    <w:p w:rsidR="00B67F0F" w:rsidRPr="00B67F0F" w:rsidRDefault="00B67F0F" w:rsidP="00B67F0F">
      <w:pPr>
        <w:ind w:firstLine="709"/>
        <w:jc w:val="both"/>
        <w:outlineLvl w:val="3"/>
        <w:rPr>
          <w:bCs/>
          <w:sz w:val="22"/>
          <w:szCs w:val="22"/>
        </w:rPr>
      </w:pPr>
      <w:r w:rsidRPr="00B67F0F">
        <w:rPr>
          <w:bCs/>
          <w:color w:val="000000"/>
          <w:sz w:val="22"/>
          <w:szCs w:val="22"/>
        </w:rPr>
        <w:t>Объемы финансирования муниципальной</w:t>
      </w:r>
      <w:r w:rsidRPr="00B67F0F">
        <w:rPr>
          <w:bCs/>
          <w:sz w:val="22"/>
          <w:szCs w:val="22"/>
        </w:rPr>
        <w:t xml:space="preserve"> программы с разбивкой по годам реализации и источникам финансирования представлены в приложении 3 к муниципальной программе.</w:t>
      </w:r>
    </w:p>
    <w:p w:rsidR="00B67F0F" w:rsidRPr="00B67F0F" w:rsidRDefault="00B67F0F" w:rsidP="00B67F0F">
      <w:pPr>
        <w:ind w:firstLine="709"/>
        <w:jc w:val="both"/>
        <w:outlineLvl w:val="3"/>
        <w:rPr>
          <w:bCs/>
          <w:sz w:val="22"/>
          <w:szCs w:val="22"/>
        </w:rPr>
      </w:pPr>
    </w:p>
    <w:p w:rsidR="00B67F0F" w:rsidRPr="00B67F0F" w:rsidRDefault="00B67F0F" w:rsidP="00B67F0F">
      <w:pPr>
        <w:ind w:firstLine="709"/>
        <w:jc w:val="center"/>
        <w:outlineLvl w:val="3"/>
        <w:rPr>
          <w:b/>
          <w:bCs/>
          <w:sz w:val="22"/>
          <w:szCs w:val="22"/>
        </w:rPr>
      </w:pPr>
      <w:r w:rsidRPr="00B67F0F">
        <w:rPr>
          <w:b/>
          <w:bCs/>
          <w:sz w:val="22"/>
          <w:szCs w:val="22"/>
        </w:rPr>
        <w:t>7. Информация об участии общественных, научных и иных организаций в реализации муниципальной программы</w:t>
      </w:r>
    </w:p>
    <w:p w:rsidR="00B67F0F" w:rsidRPr="00B67F0F" w:rsidRDefault="00B67F0F" w:rsidP="00B67F0F">
      <w:pPr>
        <w:ind w:firstLine="709"/>
        <w:jc w:val="both"/>
        <w:outlineLvl w:val="3"/>
        <w:rPr>
          <w:bCs/>
          <w:sz w:val="22"/>
          <w:szCs w:val="22"/>
        </w:rPr>
      </w:pPr>
      <w:r w:rsidRPr="00B67F0F">
        <w:rPr>
          <w:bCs/>
          <w:sz w:val="22"/>
          <w:szCs w:val="22"/>
        </w:rPr>
        <w:t xml:space="preserve">В реализации муниципальной программы, участвуют управляющие организации (юридические лица, индивидуальные предприниматели), товарищества собственников жилья, на обслуживании  и  в управлении которых находятся многоквартирные дома, в которых собственники помещений приняли на общем собрании решение о включении дворовой территории в муниципальную программу </w:t>
      </w:r>
      <w:r w:rsidRPr="00B67F0F">
        <w:rPr>
          <w:sz w:val="22"/>
          <w:szCs w:val="22"/>
          <w:shd w:val="clear" w:color="auto" w:fill="FFFFFF"/>
        </w:rPr>
        <w:t>«Формирование современной городской среды на территории городского поселения город Лиски на 2018-2024 годы»</w:t>
      </w:r>
      <w:r w:rsidRPr="00B67F0F">
        <w:rPr>
          <w:bCs/>
          <w:sz w:val="22"/>
          <w:szCs w:val="22"/>
        </w:rPr>
        <w:t>, и данная дворовая территория сформирована и поставлена на государственный кадастровый учет под многоквартирным домом.</w:t>
      </w:r>
    </w:p>
    <w:p w:rsidR="00B67F0F" w:rsidRPr="00B67F0F" w:rsidRDefault="00B67F0F" w:rsidP="00B67F0F">
      <w:pPr>
        <w:ind w:firstLine="709"/>
        <w:jc w:val="both"/>
        <w:outlineLvl w:val="3"/>
        <w:rPr>
          <w:bCs/>
          <w:sz w:val="22"/>
          <w:szCs w:val="22"/>
        </w:rPr>
      </w:pPr>
      <w:r w:rsidRPr="00B67F0F">
        <w:rPr>
          <w:bCs/>
          <w:sz w:val="22"/>
          <w:szCs w:val="22"/>
        </w:rPr>
        <w:t xml:space="preserve">В программу подлежат включению дворовые территории </w:t>
      </w:r>
      <w:r w:rsidRPr="00B67F0F">
        <w:rPr>
          <w:bCs/>
          <w:color w:val="000000"/>
          <w:sz w:val="22"/>
          <w:szCs w:val="22"/>
        </w:rPr>
        <w:t>по результатам Инвентаризации, проведенной в соответствии с Рекомендациями по инвентаризации благоустройства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утвержденными приказом департамента жилищно-коммунального хозяйства и энергетики Воронежской области от 05.07.2017 № 148,</w:t>
      </w:r>
      <w:r w:rsidRPr="00B67F0F">
        <w:rPr>
          <w:bCs/>
          <w:sz w:val="22"/>
          <w:szCs w:val="22"/>
        </w:rPr>
        <w:t xml:space="preserve"> а также исходя из даты и времени представления предложений заинтересованных лиц при условии их соответствия установленным требованиям, оформленным в соответствии с требованиями действующего законодательства и в пределах лимитов бюджетных ассигнований, предусмотренных муниципальной программой. </w:t>
      </w:r>
    </w:p>
    <w:p w:rsidR="00B67F0F" w:rsidRPr="00B67F0F" w:rsidRDefault="00B67F0F" w:rsidP="00B67F0F">
      <w:pPr>
        <w:ind w:firstLine="709"/>
        <w:jc w:val="both"/>
        <w:outlineLvl w:val="3"/>
        <w:rPr>
          <w:bCs/>
          <w:sz w:val="22"/>
          <w:szCs w:val="22"/>
        </w:rPr>
      </w:pPr>
      <w:r w:rsidRPr="00B67F0F">
        <w:rPr>
          <w:bCs/>
          <w:sz w:val="22"/>
          <w:szCs w:val="22"/>
        </w:rPr>
        <w:t xml:space="preserve">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являются заинтересованными лицами.</w:t>
      </w:r>
    </w:p>
    <w:p w:rsidR="00B67F0F" w:rsidRPr="00B67F0F" w:rsidRDefault="00B67F0F" w:rsidP="00B67F0F">
      <w:pPr>
        <w:ind w:firstLine="709"/>
        <w:jc w:val="both"/>
        <w:outlineLvl w:val="3"/>
        <w:rPr>
          <w:bCs/>
          <w:sz w:val="22"/>
          <w:szCs w:val="22"/>
        </w:rPr>
      </w:pPr>
      <w:r w:rsidRPr="00B67F0F">
        <w:rPr>
          <w:bCs/>
          <w:sz w:val="22"/>
          <w:szCs w:val="22"/>
        </w:rPr>
        <w:t>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(или) финансового участия, в случае принятия соответствующего решения на общем собрании собственников помещений многоквартирного дома.</w:t>
      </w:r>
    </w:p>
    <w:p w:rsidR="00B67F0F" w:rsidRPr="00B67F0F" w:rsidRDefault="00B67F0F" w:rsidP="00004741">
      <w:pPr>
        <w:jc w:val="right"/>
        <w:rPr>
          <w:sz w:val="22"/>
          <w:szCs w:val="22"/>
        </w:rPr>
      </w:pPr>
    </w:p>
    <w:p w:rsidR="00004741" w:rsidRDefault="00004741" w:rsidP="00004741">
      <w:pPr>
        <w:jc w:val="right"/>
        <w:rPr>
          <w:sz w:val="28"/>
          <w:szCs w:val="28"/>
        </w:rPr>
      </w:pPr>
    </w:p>
    <w:p w:rsidR="00004741" w:rsidRDefault="00004741" w:rsidP="00004741">
      <w:pPr>
        <w:jc w:val="right"/>
        <w:rPr>
          <w:sz w:val="28"/>
          <w:szCs w:val="28"/>
        </w:rPr>
      </w:pPr>
    </w:p>
    <w:p w:rsidR="00004741" w:rsidRDefault="00004741" w:rsidP="00004741">
      <w:pPr>
        <w:jc w:val="right"/>
        <w:rPr>
          <w:sz w:val="28"/>
          <w:szCs w:val="28"/>
        </w:rPr>
      </w:pPr>
    </w:p>
    <w:p w:rsidR="00B67F0F" w:rsidRDefault="00B67F0F" w:rsidP="00387B95">
      <w:pPr>
        <w:sectPr w:rsidR="00B67F0F" w:rsidSect="00B67F0F">
          <w:footerReference w:type="default" r:id="rId11"/>
          <w:footnotePr>
            <w:pos w:val="beneathText"/>
          </w:footnotePr>
          <w:pgSz w:w="11907" w:h="16839" w:code="9"/>
          <w:pgMar w:top="709" w:right="567" w:bottom="851" w:left="1134" w:header="709" w:footer="720" w:gutter="0"/>
          <w:cols w:space="720"/>
          <w:docGrid w:linePitch="360"/>
        </w:sectPr>
      </w:pPr>
    </w:p>
    <w:p w:rsidR="00B67F0F" w:rsidRPr="0065711E" w:rsidRDefault="00B67F0F" w:rsidP="00B67F0F">
      <w:pPr>
        <w:widowControl w:val="0"/>
        <w:tabs>
          <w:tab w:val="left" w:pos="13041"/>
        </w:tabs>
        <w:autoSpaceDE w:val="0"/>
        <w:autoSpaceDN w:val="0"/>
        <w:adjustRightInd w:val="0"/>
        <w:ind w:left="11907" w:right="-314"/>
        <w:rPr>
          <w:sz w:val="20"/>
          <w:szCs w:val="20"/>
        </w:rPr>
      </w:pPr>
      <w:r w:rsidRPr="0065711E">
        <w:rPr>
          <w:sz w:val="20"/>
          <w:szCs w:val="20"/>
        </w:rPr>
        <w:lastRenderedPageBreak/>
        <w:t>Приложение  № 1</w:t>
      </w:r>
      <w:r w:rsidRPr="0065711E">
        <w:rPr>
          <w:sz w:val="20"/>
          <w:szCs w:val="20"/>
        </w:rPr>
        <w:br/>
        <w:t xml:space="preserve">к муниципальной программе </w:t>
      </w:r>
    </w:p>
    <w:p w:rsidR="00B67F0F" w:rsidRPr="00CB3CA1" w:rsidRDefault="00B67F0F" w:rsidP="00B67F0F">
      <w:pPr>
        <w:widowControl w:val="0"/>
        <w:tabs>
          <w:tab w:val="left" w:pos="13041"/>
        </w:tabs>
        <w:autoSpaceDE w:val="0"/>
        <w:autoSpaceDN w:val="0"/>
        <w:adjustRightInd w:val="0"/>
        <w:ind w:right="-314" w:firstLine="709"/>
      </w:pPr>
    </w:p>
    <w:p w:rsidR="00B67F0F" w:rsidRPr="00CB3CA1" w:rsidRDefault="00B67F0F" w:rsidP="00B67F0F">
      <w:pPr>
        <w:widowControl w:val="0"/>
        <w:tabs>
          <w:tab w:val="left" w:pos="13041"/>
        </w:tabs>
        <w:autoSpaceDE w:val="0"/>
        <w:autoSpaceDN w:val="0"/>
        <w:adjustRightInd w:val="0"/>
        <w:ind w:right="-314" w:firstLine="709"/>
      </w:pPr>
    </w:p>
    <w:tbl>
      <w:tblPr>
        <w:tblW w:w="4880" w:type="pct"/>
        <w:tblLayout w:type="fixed"/>
        <w:tblLook w:val="00A0"/>
      </w:tblPr>
      <w:tblGrid>
        <w:gridCol w:w="55"/>
        <w:gridCol w:w="554"/>
        <w:gridCol w:w="362"/>
        <w:gridCol w:w="4277"/>
        <w:gridCol w:w="1188"/>
        <w:gridCol w:w="36"/>
        <w:gridCol w:w="1209"/>
        <w:gridCol w:w="36"/>
        <w:gridCol w:w="1155"/>
        <w:gridCol w:w="36"/>
        <w:gridCol w:w="823"/>
        <w:gridCol w:w="92"/>
        <w:gridCol w:w="900"/>
        <w:gridCol w:w="30"/>
        <w:gridCol w:w="1194"/>
        <w:gridCol w:w="517"/>
        <w:gridCol w:w="478"/>
        <w:gridCol w:w="1028"/>
        <w:gridCol w:w="18"/>
        <w:gridCol w:w="861"/>
      </w:tblGrid>
      <w:tr w:rsidR="00B67F0F" w:rsidRPr="0065711E" w:rsidTr="002825A6">
        <w:trPr>
          <w:gridBefore w:val="1"/>
          <w:wBefore w:w="19" w:type="pct"/>
          <w:trHeight w:val="458"/>
        </w:trPr>
        <w:tc>
          <w:tcPr>
            <w:tcW w:w="309" w:type="pct"/>
            <w:gridSpan w:val="2"/>
            <w:tcBorders>
              <w:top w:val="nil"/>
              <w:left w:val="nil"/>
              <w:right w:val="nil"/>
            </w:tcBorders>
            <w:shd w:val="clear" w:color="auto" w:fill="FFFFFF"/>
          </w:tcPr>
          <w:p w:rsidR="00B67F0F" w:rsidRPr="0065711E" w:rsidRDefault="00B67F0F" w:rsidP="002825A6">
            <w:pPr>
              <w:jc w:val="center"/>
              <w:rPr>
                <w:b/>
                <w:bCs/>
                <w:color w:val="000000"/>
                <w:sz w:val="20"/>
                <w:szCs w:val="20"/>
              </w:rPr>
            </w:pPr>
          </w:p>
        </w:tc>
        <w:tc>
          <w:tcPr>
            <w:tcW w:w="3869" w:type="pct"/>
            <w:gridSpan w:val="13"/>
            <w:tcBorders>
              <w:top w:val="nil"/>
              <w:left w:val="nil"/>
              <w:right w:val="nil"/>
            </w:tcBorders>
            <w:shd w:val="clear" w:color="auto" w:fill="FFFFFF"/>
            <w:vAlign w:val="center"/>
          </w:tcPr>
          <w:p w:rsidR="00B67F0F" w:rsidRPr="0065711E" w:rsidRDefault="00B67F0F" w:rsidP="002825A6">
            <w:pPr>
              <w:jc w:val="center"/>
              <w:rPr>
                <w:b/>
                <w:bCs/>
                <w:color w:val="000000"/>
                <w:sz w:val="20"/>
                <w:szCs w:val="20"/>
              </w:rPr>
            </w:pPr>
            <w:r w:rsidRPr="0065711E">
              <w:rPr>
                <w:b/>
                <w:bCs/>
                <w:color w:val="000000"/>
                <w:sz w:val="20"/>
                <w:szCs w:val="20"/>
              </w:rPr>
              <w:t>Сведения о показателях (индикаторах) муниципальной программы городского поселения город Лиски</w:t>
            </w:r>
            <w:r w:rsidRPr="0065711E">
              <w:rPr>
                <w:b/>
                <w:bCs/>
                <w:color w:val="000000"/>
                <w:sz w:val="20"/>
                <w:szCs w:val="20"/>
              </w:rPr>
              <w:br/>
              <w:t xml:space="preserve"> Лискинского муниципального района Воронежской области «</w:t>
            </w:r>
            <w:r w:rsidRPr="0065711E">
              <w:rPr>
                <w:b/>
                <w:color w:val="000000"/>
                <w:sz w:val="20"/>
                <w:szCs w:val="20"/>
              </w:rPr>
              <w:t>Формирование современной городской среды городского поселения город Лиски» на 2018-2022 годы</w:t>
            </w:r>
            <w:r w:rsidRPr="0065711E">
              <w:rPr>
                <w:b/>
                <w:bCs/>
                <w:color w:val="000000"/>
                <w:sz w:val="20"/>
                <w:szCs w:val="20"/>
              </w:rPr>
              <w:t xml:space="preserve"> и их значениях</w:t>
            </w:r>
          </w:p>
        </w:tc>
        <w:tc>
          <w:tcPr>
            <w:tcW w:w="507" w:type="pct"/>
            <w:gridSpan w:val="2"/>
            <w:tcBorders>
              <w:top w:val="nil"/>
              <w:left w:val="nil"/>
              <w:right w:val="nil"/>
            </w:tcBorders>
            <w:shd w:val="clear" w:color="auto" w:fill="FFFFFF"/>
          </w:tcPr>
          <w:p w:rsidR="00B67F0F" w:rsidRPr="0065711E" w:rsidRDefault="00B67F0F" w:rsidP="002825A6">
            <w:pPr>
              <w:jc w:val="center"/>
              <w:rPr>
                <w:b/>
                <w:bCs/>
                <w:color w:val="000000"/>
                <w:sz w:val="20"/>
                <w:szCs w:val="20"/>
              </w:rPr>
            </w:pPr>
          </w:p>
        </w:tc>
        <w:tc>
          <w:tcPr>
            <w:tcW w:w="297" w:type="pct"/>
            <w:gridSpan w:val="2"/>
            <w:tcBorders>
              <w:top w:val="nil"/>
              <w:left w:val="nil"/>
              <w:right w:val="nil"/>
            </w:tcBorders>
            <w:shd w:val="clear" w:color="auto" w:fill="FFFFFF"/>
          </w:tcPr>
          <w:p w:rsidR="00B67F0F" w:rsidRPr="0065711E" w:rsidRDefault="00B67F0F" w:rsidP="002825A6">
            <w:pPr>
              <w:jc w:val="center"/>
              <w:rPr>
                <w:b/>
                <w:bCs/>
                <w:color w:val="000000"/>
                <w:sz w:val="20"/>
                <w:szCs w:val="20"/>
              </w:rPr>
            </w:pPr>
          </w:p>
        </w:tc>
      </w:tr>
      <w:tr w:rsidR="00B67F0F" w:rsidRPr="0065711E" w:rsidTr="002825A6">
        <w:trPr>
          <w:trHeight w:val="700"/>
        </w:trPr>
        <w:tc>
          <w:tcPr>
            <w:tcW w:w="206"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B67F0F" w:rsidRPr="0065711E" w:rsidRDefault="00B67F0F" w:rsidP="002825A6">
            <w:pPr>
              <w:jc w:val="center"/>
              <w:rPr>
                <w:bCs/>
                <w:sz w:val="20"/>
                <w:szCs w:val="20"/>
              </w:rPr>
            </w:pPr>
            <w:bookmarkStart w:id="0" w:name="_GoBack"/>
            <w:bookmarkEnd w:id="0"/>
            <w:r w:rsidRPr="0065711E">
              <w:rPr>
                <w:bCs/>
                <w:sz w:val="20"/>
                <w:szCs w:val="20"/>
              </w:rPr>
              <w:t xml:space="preserve"> № п/п</w:t>
            </w:r>
          </w:p>
        </w:tc>
        <w:tc>
          <w:tcPr>
            <w:tcW w:w="1562"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B67F0F" w:rsidRPr="0065711E" w:rsidRDefault="00B67F0F" w:rsidP="002825A6">
            <w:pPr>
              <w:jc w:val="center"/>
              <w:rPr>
                <w:bCs/>
                <w:sz w:val="20"/>
                <w:szCs w:val="20"/>
              </w:rPr>
            </w:pPr>
            <w:r w:rsidRPr="0065711E">
              <w:rPr>
                <w:bCs/>
                <w:sz w:val="20"/>
                <w:szCs w:val="20"/>
              </w:rPr>
              <w:t>Наименование показателя (индикатора)</w:t>
            </w:r>
          </w:p>
        </w:tc>
        <w:tc>
          <w:tcPr>
            <w:tcW w:w="412"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B67F0F" w:rsidRPr="0065711E" w:rsidRDefault="00B67F0F" w:rsidP="002825A6">
            <w:pPr>
              <w:jc w:val="center"/>
              <w:rPr>
                <w:bCs/>
                <w:sz w:val="20"/>
                <w:szCs w:val="20"/>
              </w:rPr>
            </w:pPr>
            <w:r w:rsidRPr="0065711E">
              <w:rPr>
                <w:bCs/>
                <w:sz w:val="20"/>
                <w:szCs w:val="20"/>
              </w:rPr>
              <w:t>Ед. измере-ния</w:t>
            </w:r>
          </w:p>
        </w:tc>
        <w:tc>
          <w:tcPr>
            <w:tcW w:w="419" w:type="pct"/>
            <w:gridSpan w:val="2"/>
            <w:vMerge w:val="restart"/>
            <w:tcBorders>
              <w:top w:val="single" w:sz="4" w:space="0" w:color="auto"/>
              <w:left w:val="nil"/>
              <w:right w:val="single" w:sz="4" w:space="0" w:color="auto"/>
            </w:tcBorders>
            <w:shd w:val="clear" w:color="auto" w:fill="FFFFFF"/>
          </w:tcPr>
          <w:p w:rsidR="00B67F0F" w:rsidRPr="0065711E" w:rsidRDefault="00B67F0F" w:rsidP="002825A6">
            <w:pPr>
              <w:jc w:val="center"/>
              <w:rPr>
                <w:bCs/>
                <w:sz w:val="20"/>
                <w:szCs w:val="20"/>
              </w:rPr>
            </w:pPr>
            <w:r w:rsidRPr="0065711E">
              <w:rPr>
                <w:bCs/>
                <w:sz w:val="20"/>
                <w:szCs w:val="20"/>
              </w:rPr>
              <w:t xml:space="preserve">Базовое значение показателя (на начало реализации) </w:t>
            </w:r>
          </w:p>
          <w:p w:rsidR="00B67F0F" w:rsidRPr="0065711E" w:rsidRDefault="00B67F0F" w:rsidP="002825A6">
            <w:pPr>
              <w:jc w:val="center"/>
              <w:rPr>
                <w:bCs/>
                <w:sz w:val="20"/>
                <w:szCs w:val="20"/>
              </w:rPr>
            </w:pPr>
            <w:r w:rsidRPr="0065711E">
              <w:rPr>
                <w:bCs/>
                <w:sz w:val="20"/>
                <w:szCs w:val="20"/>
              </w:rPr>
              <w:t>2017 г.</w:t>
            </w:r>
          </w:p>
        </w:tc>
        <w:tc>
          <w:tcPr>
            <w:tcW w:w="2400" w:type="pct"/>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B67F0F" w:rsidRPr="0065711E" w:rsidRDefault="00B67F0F" w:rsidP="002825A6">
            <w:pPr>
              <w:jc w:val="center"/>
              <w:rPr>
                <w:bCs/>
                <w:sz w:val="20"/>
                <w:szCs w:val="20"/>
              </w:rPr>
            </w:pPr>
            <w:r w:rsidRPr="0065711E">
              <w:rPr>
                <w:bCs/>
                <w:sz w:val="20"/>
                <w:szCs w:val="20"/>
              </w:rPr>
              <w:t>Значения показателей (индикаторов) по годам реализации муниципальной программы</w:t>
            </w:r>
          </w:p>
        </w:tc>
      </w:tr>
      <w:tr w:rsidR="00B67F0F" w:rsidRPr="0065711E" w:rsidTr="002825A6">
        <w:trPr>
          <w:trHeight w:val="375"/>
        </w:trPr>
        <w:tc>
          <w:tcPr>
            <w:tcW w:w="206" w:type="pct"/>
            <w:gridSpan w:val="2"/>
            <w:vMerge/>
            <w:tcBorders>
              <w:top w:val="nil"/>
              <w:left w:val="single" w:sz="4" w:space="0" w:color="auto"/>
              <w:bottom w:val="single" w:sz="4" w:space="0" w:color="000000"/>
              <w:right w:val="single" w:sz="4" w:space="0" w:color="auto"/>
            </w:tcBorders>
            <w:shd w:val="clear" w:color="auto" w:fill="FFFFFF"/>
            <w:vAlign w:val="center"/>
          </w:tcPr>
          <w:p w:rsidR="00B67F0F" w:rsidRPr="0065711E" w:rsidRDefault="00B67F0F" w:rsidP="002825A6">
            <w:pPr>
              <w:rPr>
                <w:bCs/>
                <w:sz w:val="20"/>
                <w:szCs w:val="20"/>
              </w:rPr>
            </w:pPr>
          </w:p>
        </w:tc>
        <w:tc>
          <w:tcPr>
            <w:tcW w:w="1562" w:type="pct"/>
            <w:gridSpan w:val="2"/>
            <w:vMerge/>
            <w:tcBorders>
              <w:top w:val="nil"/>
              <w:left w:val="single" w:sz="4" w:space="0" w:color="auto"/>
              <w:bottom w:val="single" w:sz="4" w:space="0" w:color="000000"/>
              <w:right w:val="single" w:sz="4" w:space="0" w:color="auto"/>
            </w:tcBorders>
            <w:shd w:val="clear" w:color="auto" w:fill="FFFFFF"/>
            <w:vAlign w:val="center"/>
          </w:tcPr>
          <w:p w:rsidR="00B67F0F" w:rsidRPr="0065711E" w:rsidRDefault="00B67F0F" w:rsidP="002825A6">
            <w:pPr>
              <w:rPr>
                <w:bCs/>
                <w:sz w:val="20"/>
                <w:szCs w:val="20"/>
              </w:rPr>
            </w:pPr>
          </w:p>
        </w:tc>
        <w:tc>
          <w:tcPr>
            <w:tcW w:w="412" w:type="pct"/>
            <w:gridSpan w:val="2"/>
            <w:vMerge/>
            <w:tcBorders>
              <w:top w:val="nil"/>
              <w:left w:val="single" w:sz="4" w:space="0" w:color="auto"/>
              <w:bottom w:val="single" w:sz="4" w:space="0" w:color="000000"/>
              <w:right w:val="single" w:sz="4" w:space="0" w:color="auto"/>
            </w:tcBorders>
            <w:shd w:val="clear" w:color="auto" w:fill="FFFFFF"/>
            <w:vAlign w:val="center"/>
          </w:tcPr>
          <w:p w:rsidR="00B67F0F" w:rsidRPr="0065711E" w:rsidRDefault="00B67F0F" w:rsidP="002825A6">
            <w:pPr>
              <w:rPr>
                <w:bCs/>
                <w:sz w:val="20"/>
                <w:szCs w:val="20"/>
              </w:rPr>
            </w:pPr>
          </w:p>
        </w:tc>
        <w:tc>
          <w:tcPr>
            <w:tcW w:w="419" w:type="pct"/>
            <w:gridSpan w:val="2"/>
            <w:vMerge/>
            <w:tcBorders>
              <w:left w:val="nil"/>
              <w:bottom w:val="single" w:sz="4" w:space="0" w:color="auto"/>
              <w:right w:val="single" w:sz="4" w:space="0" w:color="auto"/>
            </w:tcBorders>
            <w:shd w:val="clear" w:color="auto" w:fill="FFFFFF"/>
          </w:tcPr>
          <w:p w:rsidR="00B67F0F" w:rsidRPr="0065711E" w:rsidRDefault="00B67F0F" w:rsidP="002825A6">
            <w:pPr>
              <w:jc w:val="center"/>
              <w:rPr>
                <w:bCs/>
                <w:sz w:val="20"/>
                <w:szCs w:val="20"/>
              </w:rPr>
            </w:pP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7F0F" w:rsidRPr="0065711E" w:rsidRDefault="00B67F0F" w:rsidP="002825A6">
            <w:pPr>
              <w:jc w:val="center"/>
              <w:rPr>
                <w:bCs/>
                <w:sz w:val="20"/>
                <w:szCs w:val="20"/>
              </w:rPr>
            </w:pPr>
            <w:r w:rsidRPr="0065711E">
              <w:rPr>
                <w:bCs/>
                <w:sz w:val="20"/>
                <w:szCs w:val="20"/>
              </w:rPr>
              <w:t xml:space="preserve">2018 </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7F0F" w:rsidRPr="0065711E" w:rsidRDefault="00B67F0F" w:rsidP="002825A6">
            <w:pPr>
              <w:jc w:val="center"/>
              <w:rPr>
                <w:bCs/>
                <w:sz w:val="20"/>
                <w:szCs w:val="20"/>
              </w:rPr>
            </w:pPr>
            <w:r w:rsidRPr="0065711E">
              <w:rPr>
                <w:bCs/>
                <w:sz w:val="20"/>
                <w:szCs w:val="20"/>
              </w:rPr>
              <w:t>2019</w:t>
            </w:r>
          </w:p>
        </w:tc>
        <w:tc>
          <w:tcPr>
            <w:tcW w:w="3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7F0F" w:rsidRPr="0065711E" w:rsidRDefault="00B67F0F" w:rsidP="002825A6">
            <w:pPr>
              <w:jc w:val="center"/>
              <w:rPr>
                <w:bCs/>
                <w:sz w:val="20"/>
                <w:szCs w:val="20"/>
              </w:rPr>
            </w:pPr>
            <w:r w:rsidRPr="0065711E">
              <w:rPr>
                <w:bCs/>
                <w:sz w:val="20"/>
                <w:szCs w:val="20"/>
              </w:rPr>
              <w:t xml:space="preserve">2020 </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B67F0F" w:rsidRPr="0065711E" w:rsidRDefault="00B67F0F" w:rsidP="002825A6">
            <w:pPr>
              <w:jc w:val="center"/>
              <w:rPr>
                <w:bCs/>
                <w:sz w:val="20"/>
                <w:szCs w:val="20"/>
              </w:rPr>
            </w:pPr>
            <w:r w:rsidRPr="0065711E">
              <w:rPr>
                <w:bCs/>
                <w:sz w:val="20"/>
                <w:szCs w:val="20"/>
              </w:rPr>
              <w:t xml:space="preserve">2021 </w:t>
            </w:r>
          </w:p>
        </w:tc>
        <w:tc>
          <w:tcPr>
            <w:tcW w:w="3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7F0F" w:rsidRPr="0065711E" w:rsidRDefault="00B67F0F" w:rsidP="002825A6">
            <w:pPr>
              <w:jc w:val="center"/>
              <w:rPr>
                <w:bCs/>
                <w:sz w:val="20"/>
                <w:szCs w:val="20"/>
              </w:rPr>
            </w:pPr>
            <w:r w:rsidRPr="0065711E">
              <w:rPr>
                <w:bCs/>
                <w:sz w:val="20"/>
                <w:szCs w:val="20"/>
              </w:rPr>
              <w:t xml:space="preserve">2022 </w:t>
            </w:r>
          </w:p>
        </w:tc>
        <w:tc>
          <w:tcPr>
            <w:tcW w:w="344" w:type="pct"/>
            <w:tcBorders>
              <w:top w:val="single" w:sz="4" w:space="0" w:color="auto"/>
              <w:left w:val="single" w:sz="4" w:space="0" w:color="auto"/>
              <w:bottom w:val="single" w:sz="4" w:space="0" w:color="auto"/>
              <w:right w:val="single" w:sz="4" w:space="0" w:color="auto"/>
            </w:tcBorders>
            <w:shd w:val="clear" w:color="auto" w:fill="FFFFFF"/>
          </w:tcPr>
          <w:p w:rsidR="00B67F0F" w:rsidRPr="0065711E" w:rsidRDefault="00B67F0F" w:rsidP="002825A6">
            <w:pPr>
              <w:jc w:val="center"/>
              <w:rPr>
                <w:bCs/>
                <w:sz w:val="20"/>
                <w:szCs w:val="20"/>
              </w:rPr>
            </w:pPr>
          </w:p>
          <w:p w:rsidR="00B67F0F" w:rsidRPr="0065711E" w:rsidRDefault="00B67F0F" w:rsidP="002825A6">
            <w:pPr>
              <w:jc w:val="center"/>
              <w:rPr>
                <w:bCs/>
                <w:sz w:val="20"/>
                <w:szCs w:val="20"/>
              </w:rPr>
            </w:pPr>
          </w:p>
          <w:p w:rsidR="00B67F0F" w:rsidRPr="0065711E" w:rsidRDefault="00B67F0F" w:rsidP="002825A6">
            <w:pPr>
              <w:jc w:val="center"/>
              <w:rPr>
                <w:bCs/>
                <w:sz w:val="20"/>
                <w:szCs w:val="20"/>
              </w:rPr>
            </w:pPr>
            <w:r w:rsidRPr="0065711E">
              <w:rPr>
                <w:bCs/>
                <w:sz w:val="20"/>
                <w:szCs w:val="20"/>
              </w:rPr>
              <w:t>2023</w:t>
            </w:r>
          </w:p>
        </w:tc>
        <w:tc>
          <w:tcPr>
            <w:tcW w:w="297" w:type="pct"/>
            <w:gridSpan w:val="2"/>
            <w:tcBorders>
              <w:top w:val="single" w:sz="4" w:space="0" w:color="auto"/>
              <w:left w:val="single" w:sz="4" w:space="0" w:color="auto"/>
              <w:bottom w:val="single" w:sz="4" w:space="0" w:color="auto"/>
              <w:right w:val="single" w:sz="4" w:space="0" w:color="auto"/>
            </w:tcBorders>
            <w:shd w:val="clear" w:color="auto" w:fill="FFFFFF"/>
          </w:tcPr>
          <w:p w:rsidR="00B67F0F" w:rsidRPr="0065711E" w:rsidRDefault="00B67F0F" w:rsidP="002825A6">
            <w:pPr>
              <w:jc w:val="center"/>
              <w:rPr>
                <w:bCs/>
                <w:sz w:val="20"/>
                <w:szCs w:val="20"/>
              </w:rPr>
            </w:pPr>
          </w:p>
          <w:p w:rsidR="00B67F0F" w:rsidRPr="0065711E" w:rsidRDefault="00B67F0F" w:rsidP="002825A6">
            <w:pPr>
              <w:jc w:val="center"/>
              <w:rPr>
                <w:bCs/>
                <w:sz w:val="20"/>
                <w:szCs w:val="20"/>
              </w:rPr>
            </w:pPr>
          </w:p>
          <w:p w:rsidR="00B67F0F" w:rsidRPr="0065711E" w:rsidRDefault="00B67F0F" w:rsidP="002825A6">
            <w:pPr>
              <w:jc w:val="center"/>
              <w:rPr>
                <w:bCs/>
                <w:sz w:val="20"/>
                <w:szCs w:val="20"/>
              </w:rPr>
            </w:pPr>
            <w:r w:rsidRPr="0065711E">
              <w:rPr>
                <w:bCs/>
                <w:sz w:val="20"/>
                <w:szCs w:val="20"/>
              </w:rPr>
              <w:t>2024</w:t>
            </w:r>
          </w:p>
        </w:tc>
      </w:tr>
      <w:tr w:rsidR="00B67F0F" w:rsidRPr="0065711E" w:rsidTr="002825A6">
        <w:trPr>
          <w:trHeight w:val="375"/>
        </w:trPr>
        <w:tc>
          <w:tcPr>
            <w:tcW w:w="206" w:type="pct"/>
            <w:gridSpan w:val="2"/>
            <w:tcBorders>
              <w:top w:val="nil"/>
              <w:left w:val="single" w:sz="4" w:space="0" w:color="auto"/>
              <w:bottom w:val="single" w:sz="4" w:space="0" w:color="auto"/>
              <w:right w:val="single" w:sz="4" w:space="0" w:color="auto"/>
            </w:tcBorders>
            <w:shd w:val="clear" w:color="auto" w:fill="FFFFFF"/>
            <w:vAlign w:val="center"/>
          </w:tcPr>
          <w:p w:rsidR="00B67F0F" w:rsidRPr="0065711E" w:rsidRDefault="00B67F0F" w:rsidP="002825A6">
            <w:pPr>
              <w:jc w:val="center"/>
              <w:rPr>
                <w:bCs/>
                <w:sz w:val="20"/>
                <w:szCs w:val="20"/>
              </w:rPr>
            </w:pPr>
            <w:r w:rsidRPr="0065711E">
              <w:rPr>
                <w:bCs/>
                <w:sz w:val="20"/>
                <w:szCs w:val="20"/>
              </w:rPr>
              <w:t>1</w:t>
            </w:r>
          </w:p>
        </w:tc>
        <w:tc>
          <w:tcPr>
            <w:tcW w:w="1562" w:type="pct"/>
            <w:gridSpan w:val="2"/>
            <w:tcBorders>
              <w:top w:val="nil"/>
              <w:left w:val="nil"/>
              <w:bottom w:val="single" w:sz="4" w:space="0" w:color="auto"/>
              <w:right w:val="single" w:sz="4" w:space="0" w:color="auto"/>
            </w:tcBorders>
            <w:shd w:val="clear" w:color="auto" w:fill="FFFFFF"/>
            <w:vAlign w:val="center"/>
          </w:tcPr>
          <w:p w:rsidR="00B67F0F" w:rsidRPr="0065711E" w:rsidRDefault="00B67F0F" w:rsidP="002825A6">
            <w:pPr>
              <w:jc w:val="center"/>
              <w:rPr>
                <w:bCs/>
                <w:sz w:val="20"/>
                <w:szCs w:val="20"/>
              </w:rPr>
            </w:pPr>
            <w:r w:rsidRPr="0065711E">
              <w:rPr>
                <w:bCs/>
                <w:sz w:val="20"/>
                <w:szCs w:val="20"/>
              </w:rPr>
              <w:t>2</w:t>
            </w:r>
          </w:p>
        </w:tc>
        <w:tc>
          <w:tcPr>
            <w:tcW w:w="412" w:type="pct"/>
            <w:gridSpan w:val="2"/>
            <w:tcBorders>
              <w:top w:val="nil"/>
              <w:left w:val="nil"/>
              <w:bottom w:val="single" w:sz="4" w:space="0" w:color="auto"/>
              <w:right w:val="single" w:sz="4" w:space="0" w:color="auto"/>
            </w:tcBorders>
            <w:shd w:val="clear" w:color="auto" w:fill="FFFFFF"/>
            <w:vAlign w:val="center"/>
          </w:tcPr>
          <w:p w:rsidR="00B67F0F" w:rsidRPr="0065711E" w:rsidRDefault="00B67F0F" w:rsidP="002825A6">
            <w:pPr>
              <w:jc w:val="center"/>
              <w:rPr>
                <w:bCs/>
                <w:sz w:val="20"/>
                <w:szCs w:val="20"/>
              </w:rPr>
            </w:pPr>
            <w:r w:rsidRPr="0065711E">
              <w:rPr>
                <w:bCs/>
                <w:sz w:val="20"/>
                <w:szCs w:val="20"/>
              </w:rPr>
              <w:t>3</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B67F0F" w:rsidRPr="0065711E" w:rsidRDefault="00B67F0F" w:rsidP="002825A6">
            <w:pPr>
              <w:jc w:val="center"/>
              <w:rPr>
                <w:bCs/>
                <w:sz w:val="20"/>
                <w:szCs w:val="20"/>
              </w:rPr>
            </w:pPr>
            <w:r w:rsidRPr="0065711E">
              <w:rPr>
                <w:bCs/>
                <w:sz w:val="20"/>
                <w:szCs w:val="20"/>
              </w:rPr>
              <w:t>4</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7F0F" w:rsidRPr="0065711E" w:rsidRDefault="00B67F0F" w:rsidP="002825A6">
            <w:pPr>
              <w:jc w:val="center"/>
              <w:rPr>
                <w:bCs/>
                <w:sz w:val="20"/>
                <w:szCs w:val="20"/>
              </w:rPr>
            </w:pPr>
            <w:r w:rsidRPr="0065711E">
              <w:rPr>
                <w:bCs/>
                <w:sz w:val="20"/>
                <w:szCs w:val="20"/>
              </w:rPr>
              <w:t>5</w:t>
            </w:r>
          </w:p>
        </w:tc>
        <w:tc>
          <w:tcPr>
            <w:tcW w:w="308" w:type="pct"/>
            <w:gridSpan w:val="2"/>
            <w:tcBorders>
              <w:top w:val="single" w:sz="4" w:space="0" w:color="auto"/>
              <w:left w:val="nil"/>
              <w:bottom w:val="single" w:sz="4" w:space="0" w:color="auto"/>
              <w:right w:val="single" w:sz="4" w:space="0" w:color="auto"/>
            </w:tcBorders>
            <w:shd w:val="clear" w:color="auto" w:fill="FFFFFF"/>
            <w:vAlign w:val="center"/>
          </w:tcPr>
          <w:p w:rsidR="00B67F0F" w:rsidRPr="0065711E" w:rsidRDefault="00B67F0F" w:rsidP="002825A6">
            <w:pPr>
              <w:jc w:val="center"/>
              <w:rPr>
                <w:bCs/>
                <w:sz w:val="20"/>
                <w:szCs w:val="20"/>
              </w:rPr>
            </w:pPr>
            <w:r w:rsidRPr="0065711E">
              <w:rPr>
                <w:bCs/>
                <w:sz w:val="20"/>
                <w:szCs w:val="20"/>
              </w:rPr>
              <w:t>6</w:t>
            </w:r>
          </w:p>
        </w:tc>
        <w:tc>
          <w:tcPr>
            <w:tcW w:w="313" w:type="pct"/>
            <w:gridSpan w:val="2"/>
            <w:tcBorders>
              <w:top w:val="single" w:sz="4" w:space="0" w:color="auto"/>
              <w:left w:val="nil"/>
              <w:bottom w:val="single" w:sz="4" w:space="0" w:color="auto"/>
              <w:right w:val="single" w:sz="4" w:space="0" w:color="auto"/>
            </w:tcBorders>
            <w:shd w:val="clear" w:color="auto" w:fill="FFFFFF"/>
            <w:vAlign w:val="center"/>
          </w:tcPr>
          <w:p w:rsidR="00B67F0F" w:rsidRPr="0065711E" w:rsidRDefault="00B67F0F" w:rsidP="002825A6">
            <w:pPr>
              <w:jc w:val="center"/>
              <w:rPr>
                <w:bCs/>
                <w:sz w:val="20"/>
                <w:szCs w:val="20"/>
              </w:rPr>
            </w:pPr>
            <w:r w:rsidRPr="0065711E">
              <w:rPr>
                <w:bCs/>
                <w:sz w:val="20"/>
                <w:szCs w:val="20"/>
              </w:rPr>
              <w:t>7</w:t>
            </w:r>
          </w:p>
        </w:tc>
        <w:tc>
          <w:tcPr>
            <w:tcW w:w="402" w:type="pct"/>
            <w:tcBorders>
              <w:top w:val="single" w:sz="4" w:space="0" w:color="auto"/>
              <w:left w:val="nil"/>
              <w:bottom w:val="single" w:sz="4" w:space="0" w:color="auto"/>
              <w:right w:val="single" w:sz="4" w:space="0" w:color="auto"/>
            </w:tcBorders>
            <w:shd w:val="clear" w:color="auto" w:fill="FFFFFF"/>
            <w:vAlign w:val="center"/>
          </w:tcPr>
          <w:p w:rsidR="00B67F0F" w:rsidRPr="0065711E" w:rsidRDefault="00B67F0F" w:rsidP="002825A6">
            <w:pPr>
              <w:jc w:val="center"/>
              <w:rPr>
                <w:bCs/>
                <w:sz w:val="20"/>
                <w:szCs w:val="20"/>
              </w:rPr>
            </w:pPr>
            <w:r w:rsidRPr="0065711E">
              <w:rPr>
                <w:bCs/>
                <w:sz w:val="20"/>
                <w:szCs w:val="20"/>
              </w:rPr>
              <w:t>8</w:t>
            </w:r>
          </w:p>
        </w:tc>
        <w:tc>
          <w:tcPr>
            <w:tcW w:w="335" w:type="pct"/>
            <w:gridSpan w:val="2"/>
            <w:tcBorders>
              <w:top w:val="single" w:sz="4" w:space="0" w:color="auto"/>
              <w:left w:val="nil"/>
              <w:bottom w:val="single" w:sz="4" w:space="0" w:color="auto"/>
              <w:right w:val="single" w:sz="4" w:space="0" w:color="auto"/>
            </w:tcBorders>
            <w:shd w:val="clear" w:color="auto" w:fill="FFFFFF"/>
            <w:vAlign w:val="center"/>
          </w:tcPr>
          <w:p w:rsidR="00B67F0F" w:rsidRPr="0065711E" w:rsidRDefault="00B67F0F" w:rsidP="002825A6">
            <w:pPr>
              <w:jc w:val="center"/>
              <w:rPr>
                <w:bCs/>
                <w:sz w:val="20"/>
                <w:szCs w:val="20"/>
              </w:rPr>
            </w:pPr>
            <w:r w:rsidRPr="0065711E">
              <w:rPr>
                <w:bCs/>
                <w:sz w:val="20"/>
                <w:szCs w:val="20"/>
              </w:rPr>
              <w:t>9</w:t>
            </w:r>
          </w:p>
        </w:tc>
        <w:tc>
          <w:tcPr>
            <w:tcW w:w="352" w:type="pct"/>
            <w:gridSpan w:val="2"/>
            <w:tcBorders>
              <w:top w:val="single" w:sz="4" w:space="0" w:color="auto"/>
              <w:left w:val="nil"/>
              <w:bottom w:val="single" w:sz="4" w:space="0" w:color="auto"/>
              <w:right w:val="single" w:sz="4" w:space="0" w:color="auto"/>
            </w:tcBorders>
            <w:shd w:val="clear" w:color="auto" w:fill="FFFFFF"/>
          </w:tcPr>
          <w:p w:rsidR="00B67F0F" w:rsidRPr="0065711E" w:rsidRDefault="00B67F0F" w:rsidP="002825A6">
            <w:pPr>
              <w:jc w:val="center"/>
              <w:rPr>
                <w:bCs/>
                <w:sz w:val="20"/>
                <w:szCs w:val="20"/>
              </w:rPr>
            </w:pPr>
            <w:r w:rsidRPr="0065711E">
              <w:rPr>
                <w:bCs/>
                <w:sz w:val="20"/>
                <w:szCs w:val="20"/>
              </w:rPr>
              <w:t>10</w:t>
            </w:r>
          </w:p>
        </w:tc>
        <w:tc>
          <w:tcPr>
            <w:tcW w:w="289" w:type="pct"/>
            <w:tcBorders>
              <w:top w:val="single" w:sz="4" w:space="0" w:color="auto"/>
              <w:left w:val="nil"/>
              <w:bottom w:val="single" w:sz="4" w:space="0" w:color="auto"/>
              <w:right w:val="single" w:sz="4" w:space="0" w:color="auto"/>
            </w:tcBorders>
            <w:shd w:val="clear" w:color="auto" w:fill="FFFFFF"/>
          </w:tcPr>
          <w:p w:rsidR="00B67F0F" w:rsidRPr="0065711E" w:rsidRDefault="00B67F0F" w:rsidP="002825A6">
            <w:pPr>
              <w:ind w:left="-125"/>
              <w:jc w:val="center"/>
              <w:rPr>
                <w:bCs/>
                <w:sz w:val="20"/>
                <w:szCs w:val="20"/>
              </w:rPr>
            </w:pPr>
            <w:r w:rsidRPr="0065711E">
              <w:rPr>
                <w:bCs/>
                <w:sz w:val="20"/>
                <w:szCs w:val="20"/>
              </w:rPr>
              <w:t>11</w:t>
            </w:r>
          </w:p>
        </w:tc>
      </w:tr>
      <w:tr w:rsidR="00B67F0F" w:rsidRPr="0065711E" w:rsidTr="002825A6">
        <w:trPr>
          <w:trHeight w:val="317"/>
        </w:trPr>
        <w:tc>
          <w:tcPr>
            <w:tcW w:w="5000" w:type="pct"/>
            <w:gridSpan w:val="20"/>
            <w:tcBorders>
              <w:top w:val="single" w:sz="4" w:space="0" w:color="auto"/>
              <w:left w:val="single" w:sz="4" w:space="0" w:color="auto"/>
              <w:bottom w:val="single" w:sz="4" w:space="0" w:color="auto"/>
              <w:right w:val="single" w:sz="4" w:space="0" w:color="auto"/>
            </w:tcBorders>
            <w:shd w:val="clear" w:color="auto" w:fill="FFFFFF"/>
          </w:tcPr>
          <w:p w:rsidR="00B67F0F" w:rsidRPr="0065711E" w:rsidRDefault="00B67F0F" w:rsidP="002825A6">
            <w:pPr>
              <w:jc w:val="center"/>
              <w:rPr>
                <w:sz w:val="20"/>
                <w:szCs w:val="20"/>
              </w:rPr>
            </w:pPr>
            <w:r w:rsidRPr="0065711E">
              <w:rPr>
                <w:sz w:val="20"/>
                <w:szCs w:val="20"/>
              </w:rPr>
              <w:t xml:space="preserve">Муниципальная программа«Формирование современной городской среды на территории городского поселения город Лиски </w:t>
            </w:r>
          </w:p>
          <w:p w:rsidR="00B67F0F" w:rsidRPr="0065711E" w:rsidRDefault="00B67F0F" w:rsidP="002825A6">
            <w:pPr>
              <w:jc w:val="center"/>
              <w:rPr>
                <w:sz w:val="20"/>
                <w:szCs w:val="20"/>
              </w:rPr>
            </w:pPr>
            <w:r w:rsidRPr="0065711E">
              <w:rPr>
                <w:sz w:val="20"/>
                <w:szCs w:val="20"/>
              </w:rPr>
              <w:t>на 2018-2024годы</w:t>
            </w:r>
          </w:p>
        </w:tc>
      </w:tr>
      <w:tr w:rsidR="00B67F0F" w:rsidRPr="0065711E" w:rsidTr="002825A6">
        <w:trPr>
          <w:trHeight w:val="730"/>
        </w:trPr>
        <w:tc>
          <w:tcPr>
            <w:tcW w:w="206" w:type="pct"/>
            <w:gridSpan w:val="2"/>
            <w:tcBorders>
              <w:top w:val="single" w:sz="4" w:space="0" w:color="auto"/>
              <w:left w:val="single" w:sz="4" w:space="0" w:color="auto"/>
              <w:bottom w:val="nil"/>
              <w:right w:val="nil"/>
            </w:tcBorders>
            <w:shd w:val="clear" w:color="auto" w:fill="FFFFFF"/>
          </w:tcPr>
          <w:p w:rsidR="00B67F0F" w:rsidRPr="0065711E" w:rsidRDefault="00B67F0F" w:rsidP="002825A6">
            <w:pPr>
              <w:jc w:val="center"/>
              <w:rPr>
                <w:sz w:val="20"/>
                <w:szCs w:val="20"/>
              </w:rPr>
            </w:pPr>
            <w:r w:rsidRPr="0065711E">
              <w:rPr>
                <w:sz w:val="20"/>
                <w:szCs w:val="20"/>
              </w:rPr>
              <w:t>1</w:t>
            </w:r>
          </w:p>
        </w:tc>
        <w:tc>
          <w:tcPr>
            <w:tcW w:w="1562" w:type="pct"/>
            <w:gridSpan w:val="2"/>
            <w:tcBorders>
              <w:top w:val="single" w:sz="4" w:space="0" w:color="auto"/>
              <w:left w:val="single" w:sz="4" w:space="0" w:color="auto"/>
              <w:bottom w:val="single" w:sz="4" w:space="0" w:color="auto"/>
              <w:right w:val="single" w:sz="4" w:space="0" w:color="auto"/>
            </w:tcBorders>
            <w:shd w:val="clear" w:color="auto" w:fill="FFFFFF"/>
          </w:tcPr>
          <w:p w:rsidR="00B67F0F" w:rsidRPr="0065711E" w:rsidRDefault="00B67F0F" w:rsidP="002825A6">
            <w:pPr>
              <w:tabs>
                <w:tab w:val="left" w:pos="458"/>
              </w:tabs>
              <w:jc w:val="both"/>
              <w:rPr>
                <w:sz w:val="20"/>
                <w:szCs w:val="20"/>
              </w:rPr>
            </w:pPr>
            <w:r w:rsidRPr="0065711E">
              <w:rPr>
                <w:sz w:val="20"/>
                <w:szCs w:val="20"/>
              </w:rPr>
              <w:t>Доля благоустроенных дворовых территорий многоквартирных домов в городском поселении город Лиски от общего количества дворовых территорий многоквартирных домов в городском поселении город Лиски</w:t>
            </w:r>
          </w:p>
        </w:tc>
        <w:tc>
          <w:tcPr>
            <w:tcW w:w="400" w:type="pct"/>
            <w:tcBorders>
              <w:top w:val="single" w:sz="4" w:space="0" w:color="auto"/>
              <w:left w:val="nil"/>
              <w:bottom w:val="single" w:sz="4" w:space="0" w:color="auto"/>
              <w:right w:val="single" w:sz="4" w:space="0" w:color="auto"/>
            </w:tcBorders>
            <w:shd w:val="clear" w:color="auto" w:fill="FFFFFF"/>
            <w:vAlign w:val="center"/>
          </w:tcPr>
          <w:p w:rsidR="00B67F0F" w:rsidRPr="0065711E" w:rsidRDefault="00B67F0F" w:rsidP="002825A6">
            <w:pPr>
              <w:jc w:val="center"/>
              <w:rPr>
                <w:color w:val="000000"/>
                <w:sz w:val="20"/>
                <w:szCs w:val="20"/>
              </w:rPr>
            </w:pPr>
            <w:r w:rsidRPr="0065711E">
              <w:rPr>
                <w:sz w:val="20"/>
                <w:szCs w:val="20"/>
              </w:rPr>
              <w:t>%</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30</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67F0F" w:rsidRPr="0065711E" w:rsidRDefault="00B67F0F" w:rsidP="002825A6">
            <w:pPr>
              <w:jc w:val="center"/>
              <w:rPr>
                <w:sz w:val="20"/>
                <w:szCs w:val="20"/>
              </w:rPr>
            </w:pPr>
            <w:r w:rsidRPr="0065711E">
              <w:rPr>
                <w:sz w:val="20"/>
                <w:szCs w:val="20"/>
              </w:rPr>
              <w:t>44</w:t>
            </w:r>
          </w:p>
        </w:tc>
        <w:tc>
          <w:tcPr>
            <w:tcW w:w="28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58</w:t>
            </w:r>
          </w:p>
        </w:tc>
        <w:tc>
          <w:tcPr>
            <w:tcW w:w="3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65</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68</w:t>
            </w:r>
          </w:p>
        </w:tc>
        <w:tc>
          <w:tcPr>
            <w:tcW w:w="3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72</w:t>
            </w:r>
          </w:p>
        </w:tc>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87</w:t>
            </w:r>
          </w:p>
        </w:tc>
        <w:tc>
          <w:tcPr>
            <w:tcW w:w="29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100</w:t>
            </w:r>
          </w:p>
        </w:tc>
      </w:tr>
      <w:tr w:rsidR="00B67F0F" w:rsidRPr="0065711E" w:rsidTr="002825A6">
        <w:trPr>
          <w:trHeight w:val="375"/>
        </w:trPr>
        <w:tc>
          <w:tcPr>
            <w:tcW w:w="206" w:type="pct"/>
            <w:gridSpan w:val="2"/>
            <w:tcBorders>
              <w:top w:val="single" w:sz="4" w:space="0" w:color="auto"/>
              <w:left w:val="single" w:sz="4" w:space="0" w:color="auto"/>
              <w:bottom w:val="single" w:sz="4" w:space="0" w:color="auto"/>
              <w:right w:val="nil"/>
            </w:tcBorders>
            <w:shd w:val="clear" w:color="auto" w:fill="FFFFFF"/>
            <w:noWrap/>
          </w:tcPr>
          <w:p w:rsidR="00B67F0F" w:rsidRPr="0065711E" w:rsidRDefault="00B67F0F" w:rsidP="002825A6">
            <w:pPr>
              <w:jc w:val="center"/>
              <w:rPr>
                <w:sz w:val="20"/>
                <w:szCs w:val="20"/>
              </w:rPr>
            </w:pPr>
            <w:r w:rsidRPr="0065711E">
              <w:rPr>
                <w:sz w:val="20"/>
                <w:szCs w:val="20"/>
              </w:rPr>
              <w:t>2</w:t>
            </w:r>
          </w:p>
        </w:tc>
        <w:tc>
          <w:tcPr>
            <w:tcW w:w="1562" w:type="pct"/>
            <w:gridSpan w:val="2"/>
            <w:tcBorders>
              <w:top w:val="nil"/>
              <w:left w:val="single" w:sz="4" w:space="0" w:color="auto"/>
              <w:bottom w:val="single" w:sz="4" w:space="0" w:color="auto"/>
              <w:right w:val="single" w:sz="4" w:space="0" w:color="auto"/>
            </w:tcBorders>
            <w:shd w:val="clear" w:color="auto" w:fill="FFFFFF"/>
          </w:tcPr>
          <w:p w:rsidR="00B67F0F" w:rsidRPr="0065711E" w:rsidRDefault="00B67F0F" w:rsidP="002825A6">
            <w:pPr>
              <w:jc w:val="both"/>
              <w:rPr>
                <w:sz w:val="20"/>
                <w:szCs w:val="20"/>
              </w:rPr>
            </w:pPr>
            <w:r w:rsidRPr="0065711E">
              <w:rPr>
                <w:sz w:val="20"/>
                <w:szCs w:val="20"/>
              </w:rPr>
              <w:t>Доля благоустроенных общественных территорий в городском поселении город Лиски от общего количества общественных территорий в городском поселении город Лиски</w:t>
            </w:r>
          </w:p>
        </w:tc>
        <w:tc>
          <w:tcPr>
            <w:tcW w:w="400" w:type="pct"/>
            <w:tcBorders>
              <w:top w:val="nil"/>
              <w:left w:val="nil"/>
              <w:bottom w:val="single" w:sz="4" w:space="0" w:color="auto"/>
              <w:right w:val="single" w:sz="4" w:space="0" w:color="auto"/>
            </w:tcBorders>
            <w:shd w:val="clear" w:color="auto" w:fill="FFFFFF"/>
            <w:vAlign w:val="center"/>
          </w:tcPr>
          <w:p w:rsidR="00B67F0F" w:rsidRPr="0065711E" w:rsidRDefault="00B67F0F" w:rsidP="002825A6">
            <w:pPr>
              <w:jc w:val="center"/>
              <w:rPr>
                <w:color w:val="000000"/>
                <w:sz w:val="20"/>
                <w:szCs w:val="20"/>
              </w:rPr>
            </w:pPr>
            <w:r w:rsidRPr="0065711E">
              <w:rPr>
                <w:sz w:val="20"/>
                <w:szCs w:val="20"/>
              </w:rPr>
              <w:t>%</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3</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67F0F" w:rsidRPr="0065711E" w:rsidRDefault="00B67F0F" w:rsidP="002825A6">
            <w:pPr>
              <w:jc w:val="center"/>
              <w:rPr>
                <w:sz w:val="20"/>
                <w:szCs w:val="20"/>
              </w:rPr>
            </w:pPr>
            <w:r w:rsidRPr="0065711E">
              <w:rPr>
                <w:sz w:val="20"/>
                <w:szCs w:val="20"/>
              </w:rPr>
              <w:t>50</w:t>
            </w:r>
          </w:p>
        </w:tc>
        <w:tc>
          <w:tcPr>
            <w:tcW w:w="289" w:type="pct"/>
            <w:gridSpan w:val="2"/>
            <w:tcBorders>
              <w:top w:val="single" w:sz="4" w:space="0" w:color="auto"/>
              <w:left w:val="nil"/>
              <w:bottom w:val="single" w:sz="4" w:space="0" w:color="auto"/>
              <w:right w:val="single" w:sz="4" w:space="0" w:color="auto"/>
            </w:tcBorders>
            <w:shd w:val="clear" w:color="auto" w:fill="FFFFFF"/>
            <w:noWrap/>
            <w:vAlign w:val="center"/>
          </w:tcPr>
          <w:p w:rsidR="00B67F0F" w:rsidRPr="0065711E" w:rsidRDefault="00B67F0F" w:rsidP="002825A6">
            <w:pPr>
              <w:jc w:val="center"/>
              <w:rPr>
                <w:sz w:val="20"/>
                <w:szCs w:val="20"/>
              </w:rPr>
            </w:pPr>
            <w:r w:rsidRPr="0065711E">
              <w:rPr>
                <w:sz w:val="20"/>
                <w:szCs w:val="20"/>
              </w:rPr>
              <w:t>94</w:t>
            </w:r>
          </w:p>
        </w:tc>
        <w:tc>
          <w:tcPr>
            <w:tcW w:w="334" w:type="pct"/>
            <w:gridSpan w:val="2"/>
            <w:tcBorders>
              <w:top w:val="single" w:sz="4" w:space="0" w:color="auto"/>
              <w:left w:val="nil"/>
              <w:bottom w:val="single" w:sz="4" w:space="0" w:color="auto"/>
              <w:right w:val="single" w:sz="4" w:space="0" w:color="auto"/>
            </w:tcBorders>
            <w:shd w:val="clear" w:color="auto" w:fill="FFFFFF"/>
            <w:noWrap/>
            <w:vAlign w:val="center"/>
          </w:tcPr>
          <w:p w:rsidR="00B67F0F" w:rsidRPr="0065711E" w:rsidRDefault="00B67F0F" w:rsidP="002825A6">
            <w:pPr>
              <w:jc w:val="center"/>
              <w:rPr>
                <w:sz w:val="20"/>
                <w:szCs w:val="20"/>
              </w:rPr>
            </w:pPr>
            <w:r w:rsidRPr="0065711E">
              <w:rPr>
                <w:sz w:val="20"/>
                <w:szCs w:val="20"/>
              </w:rPr>
              <w:t>95</w:t>
            </w:r>
          </w:p>
        </w:tc>
        <w:tc>
          <w:tcPr>
            <w:tcW w:w="412" w:type="pct"/>
            <w:gridSpan w:val="2"/>
            <w:tcBorders>
              <w:top w:val="single" w:sz="4" w:space="0" w:color="auto"/>
              <w:left w:val="nil"/>
              <w:bottom w:val="single" w:sz="4" w:space="0" w:color="auto"/>
              <w:right w:val="single" w:sz="4" w:space="0" w:color="auto"/>
            </w:tcBorders>
            <w:shd w:val="clear" w:color="auto" w:fill="FFFFFF"/>
            <w:noWrap/>
            <w:vAlign w:val="center"/>
          </w:tcPr>
          <w:p w:rsidR="00B67F0F" w:rsidRPr="0065711E" w:rsidRDefault="00B67F0F" w:rsidP="002825A6">
            <w:pPr>
              <w:jc w:val="center"/>
              <w:rPr>
                <w:sz w:val="20"/>
                <w:szCs w:val="20"/>
              </w:rPr>
            </w:pPr>
            <w:r w:rsidRPr="0065711E">
              <w:rPr>
                <w:sz w:val="20"/>
                <w:szCs w:val="20"/>
              </w:rPr>
              <w:t>96</w:t>
            </w:r>
          </w:p>
        </w:tc>
        <w:tc>
          <w:tcPr>
            <w:tcW w:w="335" w:type="pct"/>
            <w:gridSpan w:val="2"/>
            <w:tcBorders>
              <w:top w:val="single" w:sz="4" w:space="0" w:color="auto"/>
              <w:left w:val="nil"/>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97</w:t>
            </w:r>
          </w:p>
        </w:tc>
        <w:tc>
          <w:tcPr>
            <w:tcW w:w="344" w:type="pct"/>
            <w:tcBorders>
              <w:top w:val="single" w:sz="4" w:space="0" w:color="auto"/>
              <w:left w:val="nil"/>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97</w:t>
            </w:r>
          </w:p>
        </w:tc>
        <w:tc>
          <w:tcPr>
            <w:tcW w:w="297" w:type="pct"/>
            <w:gridSpan w:val="2"/>
            <w:tcBorders>
              <w:top w:val="single" w:sz="4" w:space="0" w:color="auto"/>
              <w:left w:val="nil"/>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100</w:t>
            </w:r>
          </w:p>
        </w:tc>
      </w:tr>
      <w:tr w:rsidR="00B67F0F" w:rsidRPr="0065711E" w:rsidTr="002825A6">
        <w:trPr>
          <w:trHeight w:val="709"/>
        </w:trPr>
        <w:tc>
          <w:tcPr>
            <w:tcW w:w="206" w:type="pct"/>
            <w:gridSpan w:val="2"/>
            <w:tcBorders>
              <w:top w:val="nil"/>
              <w:left w:val="single" w:sz="4" w:space="0" w:color="auto"/>
              <w:bottom w:val="single" w:sz="4" w:space="0" w:color="auto"/>
              <w:right w:val="nil"/>
            </w:tcBorders>
            <w:shd w:val="clear" w:color="auto" w:fill="FFFFFF"/>
            <w:noWrap/>
          </w:tcPr>
          <w:p w:rsidR="00B67F0F" w:rsidRPr="0065711E" w:rsidRDefault="00B67F0F" w:rsidP="002825A6">
            <w:pPr>
              <w:jc w:val="center"/>
              <w:rPr>
                <w:sz w:val="20"/>
                <w:szCs w:val="20"/>
              </w:rPr>
            </w:pPr>
            <w:r w:rsidRPr="0065711E">
              <w:rPr>
                <w:sz w:val="20"/>
                <w:szCs w:val="20"/>
              </w:rPr>
              <w:t>3</w:t>
            </w:r>
          </w:p>
        </w:tc>
        <w:tc>
          <w:tcPr>
            <w:tcW w:w="1562" w:type="pct"/>
            <w:gridSpan w:val="2"/>
            <w:tcBorders>
              <w:top w:val="nil"/>
              <w:left w:val="single" w:sz="4" w:space="0" w:color="auto"/>
              <w:bottom w:val="single" w:sz="4" w:space="0" w:color="auto"/>
              <w:right w:val="single" w:sz="4" w:space="0" w:color="auto"/>
            </w:tcBorders>
            <w:shd w:val="clear" w:color="auto" w:fill="FFFFFF"/>
          </w:tcPr>
          <w:p w:rsidR="00B67F0F" w:rsidRPr="0065711E" w:rsidRDefault="00B67F0F" w:rsidP="002825A6">
            <w:pPr>
              <w:jc w:val="both"/>
              <w:rPr>
                <w:sz w:val="20"/>
                <w:szCs w:val="20"/>
              </w:rPr>
            </w:pPr>
            <w:r w:rsidRPr="0065711E">
              <w:rPr>
                <w:sz w:val="20"/>
                <w:szCs w:val="20"/>
              </w:rPr>
              <w:t>Доля населения, проживающего в жилом фонде с благоустроенными дворовыми территориями многоквартирных домов в городском поселении город Лиски от общей численности населения муниципального образования</w:t>
            </w:r>
          </w:p>
        </w:tc>
        <w:tc>
          <w:tcPr>
            <w:tcW w:w="400" w:type="pct"/>
            <w:tcBorders>
              <w:top w:val="nil"/>
              <w:left w:val="nil"/>
              <w:bottom w:val="single" w:sz="4" w:space="0" w:color="auto"/>
              <w:right w:val="single" w:sz="4" w:space="0" w:color="auto"/>
            </w:tcBorders>
            <w:shd w:val="clear" w:color="auto" w:fill="FFFFFF"/>
            <w:vAlign w:val="center"/>
          </w:tcPr>
          <w:p w:rsidR="00B67F0F" w:rsidRPr="0065711E" w:rsidRDefault="00B67F0F" w:rsidP="002825A6">
            <w:pPr>
              <w:jc w:val="center"/>
              <w:rPr>
                <w:color w:val="000000"/>
                <w:sz w:val="20"/>
                <w:szCs w:val="20"/>
              </w:rPr>
            </w:pPr>
            <w:r w:rsidRPr="0065711E">
              <w:rPr>
                <w:color w:val="000000"/>
                <w:sz w:val="20"/>
                <w:szCs w:val="20"/>
              </w:rPr>
              <w:t>%</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19</w:t>
            </w:r>
          </w:p>
        </w:tc>
        <w:tc>
          <w:tcPr>
            <w:tcW w:w="401" w:type="pct"/>
            <w:gridSpan w:val="2"/>
            <w:tcBorders>
              <w:top w:val="nil"/>
              <w:left w:val="single" w:sz="4" w:space="0" w:color="auto"/>
              <w:bottom w:val="single" w:sz="4" w:space="0" w:color="auto"/>
              <w:right w:val="single" w:sz="4" w:space="0" w:color="auto"/>
            </w:tcBorders>
            <w:shd w:val="clear" w:color="auto" w:fill="FFFFFF"/>
            <w:noWrap/>
            <w:vAlign w:val="center"/>
          </w:tcPr>
          <w:p w:rsidR="00B67F0F" w:rsidRPr="0065711E" w:rsidRDefault="00B67F0F" w:rsidP="002825A6">
            <w:pPr>
              <w:jc w:val="center"/>
              <w:rPr>
                <w:sz w:val="20"/>
                <w:szCs w:val="20"/>
              </w:rPr>
            </w:pPr>
            <w:r w:rsidRPr="0065711E">
              <w:rPr>
                <w:sz w:val="20"/>
                <w:szCs w:val="20"/>
              </w:rPr>
              <w:t>24</w:t>
            </w:r>
          </w:p>
        </w:tc>
        <w:tc>
          <w:tcPr>
            <w:tcW w:w="289" w:type="pct"/>
            <w:gridSpan w:val="2"/>
            <w:tcBorders>
              <w:top w:val="nil"/>
              <w:left w:val="nil"/>
              <w:bottom w:val="single" w:sz="4" w:space="0" w:color="auto"/>
              <w:right w:val="single" w:sz="4" w:space="0" w:color="auto"/>
            </w:tcBorders>
            <w:shd w:val="clear" w:color="auto" w:fill="FFFFFF"/>
            <w:noWrap/>
            <w:vAlign w:val="center"/>
          </w:tcPr>
          <w:p w:rsidR="00B67F0F" w:rsidRPr="0065711E" w:rsidRDefault="00B67F0F" w:rsidP="002825A6">
            <w:pPr>
              <w:jc w:val="center"/>
              <w:rPr>
                <w:sz w:val="20"/>
                <w:szCs w:val="20"/>
              </w:rPr>
            </w:pPr>
            <w:r w:rsidRPr="0065711E">
              <w:rPr>
                <w:sz w:val="20"/>
                <w:szCs w:val="20"/>
              </w:rPr>
              <w:t>31</w:t>
            </w:r>
          </w:p>
        </w:tc>
        <w:tc>
          <w:tcPr>
            <w:tcW w:w="334" w:type="pct"/>
            <w:gridSpan w:val="2"/>
            <w:tcBorders>
              <w:top w:val="nil"/>
              <w:left w:val="nil"/>
              <w:bottom w:val="single" w:sz="4" w:space="0" w:color="auto"/>
              <w:right w:val="single" w:sz="4" w:space="0" w:color="auto"/>
            </w:tcBorders>
            <w:shd w:val="clear" w:color="auto" w:fill="FFFFFF"/>
            <w:noWrap/>
            <w:vAlign w:val="center"/>
          </w:tcPr>
          <w:p w:rsidR="00B67F0F" w:rsidRPr="0065711E" w:rsidRDefault="00B67F0F" w:rsidP="002825A6">
            <w:pPr>
              <w:jc w:val="center"/>
              <w:rPr>
                <w:sz w:val="20"/>
                <w:szCs w:val="20"/>
              </w:rPr>
            </w:pPr>
            <w:r w:rsidRPr="0065711E">
              <w:rPr>
                <w:sz w:val="20"/>
                <w:szCs w:val="20"/>
              </w:rPr>
              <w:t>33</w:t>
            </w:r>
          </w:p>
        </w:tc>
        <w:tc>
          <w:tcPr>
            <w:tcW w:w="412" w:type="pct"/>
            <w:gridSpan w:val="2"/>
            <w:tcBorders>
              <w:top w:val="nil"/>
              <w:left w:val="nil"/>
              <w:bottom w:val="single" w:sz="4" w:space="0" w:color="auto"/>
              <w:right w:val="single" w:sz="4" w:space="0" w:color="auto"/>
            </w:tcBorders>
            <w:shd w:val="clear" w:color="auto" w:fill="FFFFFF"/>
            <w:noWrap/>
            <w:vAlign w:val="center"/>
          </w:tcPr>
          <w:p w:rsidR="00B67F0F" w:rsidRPr="0065711E" w:rsidRDefault="00B67F0F" w:rsidP="002825A6">
            <w:pPr>
              <w:jc w:val="center"/>
              <w:rPr>
                <w:sz w:val="20"/>
                <w:szCs w:val="20"/>
              </w:rPr>
            </w:pPr>
            <w:r w:rsidRPr="0065711E">
              <w:rPr>
                <w:sz w:val="20"/>
                <w:szCs w:val="20"/>
              </w:rPr>
              <w:t>36</w:t>
            </w:r>
          </w:p>
        </w:tc>
        <w:tc>
          <w:tcPr>
            <w:tcW w:w="335" w:type="pct"/>
            <w:gridSpan w:val="2"/>
            <w:tcBorders>
              <w:top w:val="nil"/>
              <w:left w:val="nil"/>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38</w:t>
            </w:r>
          </w:p>
        </w:tc>
        <w:tc>
          <w:tcPr>
            <w:tcW w:w="344" w:type="pct"/>
            <w:tcBorders>
              <w:top w:val="nil"/>
              <w:left w:val="nil"/>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45</w:t>
            </w:r>
          </w:p>
        </w:tc>
        <w:tc>
          <w:tcPr>
            <w:tcW w:w="297" w:type="pct"/>
            <w:gridSpan w:val="2"/>
            <w:tcBorders>
              <w:top w:val="nil"/>
              <w:left w:val="nil"/>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53</w:t>
            </w:r>
          </w:p>
        </w:tc>
      </w:tr>
      <w:tr w:rsidR="00B67F0F" w:rsidRPr="0065711E" w:rsidTr="002825A6">
        <w:trPr>
          <w:trHeight w:val="410"/>
        </w:trPr>
        <w:tc>
          <w:tcPr>
            <w:tcW w:w="206" w:type="pct"/>
            <w:gridSpan w:val="2"/>
            <w:tcBorders>
              <w:top w:val="single" w:sz="4" w:space="0" w:color="auto"/>
              <w:left w:val="single" w:sz="4" w:space="0" w:color="auto"/>
              <w:bottom w:val="single" w:sz="4" w:space="0" w:color="auto"/>
              <w:right w:val="single" w:sz="4" w:space="0" w:color="auto"/>
            </w:tcBorders>
            <w:shd w:val="clear" w:color="auto" w:fill="FFFFFF"/>
            <w:noWrap/>
          </w:tcPr>
          <w:p w:rsidR="00B67F0F" w:rsidRPr="0065711E" w:rsidRDefault="00B67F0F" w:rsidP="002825A6">
            <w:pPr>
              <w:jc w:val="center"/>
              <w:rPr>
                <w:sz w:val="20"/>
                <w:szCs w:val="20"/>
              </w:rPr>
            </w:pPr>
            <w:r w:rsidRPr="0065711E">
              <w:rPr>
                <w:sz w:val="20"/>
                <w:szCs w:val="20"/>
              </w:rPr>
              <w:t>4</w:t>
            </w:r>
          </w:p>
        </w:tc>
        <w:tc>
          <w:tcPr>
            <w:tcW w:w="1562" w:type="pct"/>
            <w:gridSpan w:val="2"/>
            <w:tcBorders>
              <w:top w:val="single" w:sz="4" w:space="0" w:color="auto"/>
              <w:left w:val="single" w:sz="4" w:space="0" w:color="auto"/>
              <w:bottom w:val="single" w:sz="4" w:space="0" w:color="auto"/>
              <w:right w:val="single" w:sz="4" w:space="0" w:color="auto"/>
            </w:tcBorders>
            <w:shd w:val="clear" w:color="auto" w:fill="FFFFFF"/>
          </w:tcPr>
          <w:p w:rsidR="00B67F0F" w:rsidRPr="0065711E" w:rsidRDefault="00B67F0F" w:rsidP="002825A6">
            <w:pPr>
              <w:jc w:val="both"/>
              <w:rPr>
                <w:sz w:val="20"/>
                <w:szCs w:val="20"/>
              </w:rPr>
            </w:pPr>
            <w:r w:rsidRPr="0065711E">
              <w:rPr>
                <w:sz w:val="20"/>
                <w:szCs w:val="20"/>
              </w:rPr>
              <w:t>Количество благоустроенных дворовых территорий многоквартирных домов в городском поселении город Лиски</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B67F0F" w:rsidRPr="0065711E" w:rsidRDefault="00B67F0F" w:rsidP="002825A6">
            <w:pPr>
              <w:jc w:val="center"/>
              <w:rPr>
                <w:color w:val="000000"/>
                <w:sz w:val="20"/>
                <w:szCs w:val="20"/>
              </w:rPr>
            </w:pPr>
            <w:r w:rsidRPr="0065711E">
              <w:rPr>
                <w:color w:val="000000"/>
                <w:sz w:val="20"/>
                <w:szCs w:val="20"/>
              </w:rPr>
              <w:t>Ед.</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43</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67F0F" w:rsidRPr="0065711E" w:rsidRDefault="00B67F0F" w:rsidP="002825A6">
            <w:pPr>
              <w:jc w:val="center"/>
              <w:rPr>
                <w:sz w:val="20"/>
                <w:szCs w:val="20"/>
              </w:rPr>
            </w:pPr>
            <w:r w:rsidRPr="0065711E">
              <w:rPr>
                <w:sz w:val="20"/>
                <w:szCs w:val="20"/>
              </w:rPr>
              <w:t>43</w:t>
            </w:r>
          </w:p>
        </w:tc>
        <w:tc>
          <w:tcPr>
            <w:tcW w:w="289"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67F0F" w:rsidRPr="0065711E" w:rsidRDefault="00B67F0F" w:rsidP="002825A6">
            <w:pPr>
              <w:jc w:val="center"/>
              <w:rPr>
                <w:sz w:val="20"/>
                <w:szCs w:val="20"/>
              </w:rPr>
            </w:pPr>
            <w:r w:rsidRPr="0065711E">
              <w:rPr>
                <w:sz w:val="20"/>
                <w:szCs w:val="20"/>
              </w:rPr>
              <w:t>44</w:t>
            </w:r>
          </w:p>
        </w:tc>
        <w:tc>
          <w:tcPr>
            <w:tcW w:w="334"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67F0F" w:rsidRPr="0065711E" w:rsidRDefault="00B67F0F" w:rsidP="002825A6">
            <w:pPr>
              <w:jc w:val="center"/>
              <w:rPr>
                <w:sz w:val="20"/>
                <w:szCs w:val="20"/>
              </w:rPr>
            </w:pPr>
            <w:r w:rsidRPr="0065711E">
              <w:rPr>
                <w:sz w:val="20"/>
                <w:szCs w:val="20"/>
              </w:rPr>
              <w:t>44</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67F0F" w:rsidRPr="0065711E" w:rsidRDefault="00B67F0F" w:rsidP="002825A6">
            <w:pPr>
              <w:jc w:val="center"/>
              <w:rPr>
                <w:sz w:val="20"/>
                <w:szCs w:val="20"/>
              </w:rPr>
            </w:pPr>
            <w:r w:rsidRPr="0065711E">
              <w:rPr>
                <w:sz w:val="20"/>
                <w:szCs w:val="20"/>
              </w:rPr>
              <w:t>160</w:t>
            </w:r>
          </w:p>
        </w:tc>
        <w:tc>
          <w:tcPr>
            <w:tcW w:w="3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180</w:t>
            </w:r>
          </w:p>
        </w:tc>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220</w:t>
            </w:r>
          </w:p>
        </w:tc>
        <w:tc>
          <w:tcPr>
            <w:tcW w:w="29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258</w:t>
            </w:r>
          </w:p>
        </w:tc>
      </w:tr>
      <w:tr w:rsidR="00B67F0F" w:rsidRPr="0065711E" w:rsidTr="002825A6">
        <w:trPr>
          <w:trHeight w:val="289"/>
        </w:trPr>
        <w:tc>
          <w:tcPr>
            <w:tcW w:w="206" w:type="pct"/>
            <w:gridSpan w:val="2"/>
            <w:tcBorders>
              <w:top w:val="single" w:sz="4" w:space="0" w:color="auto"/>
              <w:left w:val="single" w:sz="4" w:space="0" w:color="auto"/>
              <w:bottom w:val="single" w:sz="4" w:space="0" w:color="auto"/>
              <w:right w:val="nil"/>
            </w:tcBorders>
            <w:shd w:val="clear" w:color="auto" w:fill="FFFFFF"/>
            <w:noWrap/>
          </w:tcPr>
          <w:p w:rsidR="00B67F0F" w:rsidRPr="0065711E" w:rsidRDefault="00B67F0F" w:rsidP="002825A6">
            <w:pPr>
              <w:jc w:val="center"/>
              <w:rPr>
                <w:sz w:val="20"/>
                <w:szCs w:val="20"/>
              </w:rPr>
            </w:pPr>
            <w:r w:rsidRPr="0065711E">
              <w:rPr>
                <w:sz w:val="20"/>
                <w:szCs w:val="20"/>
              </w:rPr>
              <w:t>5</w:t>
            </w:r>
          </w:p>
        </w:tc>
        <w:tc>
          <w:tcPr>
            <w:tcW w:w="1562" w:type="pct"/>
            <w:gridSpan w:val="2"/>
            <w:tcBorders>
              <w:top w:val="single" w:sz="4" w:space="0" w:color="auto"/>
              <w:left w:val="single" w:sz="4" w:space="0" w:color="auto"/>
              <w:bottom w:val="single" w:sz="4" w:space="0" w:color="auto"/>
              <w:right w:val="single" w:sz="4" w:space="0" w:color="auto"/>
            </w:tcBorders>
            <w:shd w:val="clear" w:color="auto" w:fill="FFFFFF"/>
          </w:tcPr>
          <w:p w:rsidR="00B67F0F" w:rsidRPr="0065711E" w:rsidRDefault="00B67F0F" w:rsidP="002825A6">
            <w:pPr>
              <w:jc w:val="both"/>
              <w:rPr>
                <w:sz w:val="20"/>
                <w:szCs w:val="20"/>
              </w:rPr>
            </w:pPr>
            <w:r w:rsidRPr="0065711E">
              <w:rPr>
                <w:sz w:val="20"/>
                <w:szCs w:val="20"/>
              </w:rPr>
              <w:t>Доля проектов благоустройства общественных территорий, реализованных с трудовым участием граждан, заинтересованных организаций</w:t>
            </w:r>
          </w:p>
        </w:tc>
        <w:tc>
          <w:tcPr>
            <w:tcW w:w="400" w:type="pct"/>
            <w:tcBorders>
              <w:top w:val="single" w:sz="4" w:space="0" w:color="auto"/>
              <w:left w:val="nil"/>
              <w:bottom w:val="single" w:sz="4" w:space="0" w:color="auto"/>
              <w:right w:val="single" w:sz="4" w:space="0" w:color="auto"/>
            </w:tcBorders>
            <w:shd w:val="clear" w:color="auto" w:fill="FFFFFF"/>
            <w:vAlign w:val="center"/>
          </w:tcPr>
          <w:p w:rsidR="00B67F0F" w:rsidRPr="0065711E" w:rsidRDefault="00B67F0F" w:rsidP="002825A6">
            <w:pPr>
              <w:jc w:val="center"/>
              <w:rPr>
                <w:color w:val="000000"/>
                <w:sz w:val="20"/>
                <w:szCs w:val="20"/>
              </w:rPr>
            </w:pPr>
            <w:r w:rsidRPr="0065711E">
              <w:rPr>
                <w:color w:val="000000"/>
                <w:sz w:val="20"/>
                <w:szCs w:val="20"/>
              </w:rPr>
              <w:t>%</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3</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67F0F" w:rsidRPr="0065711E" w:rsidRDefault="00B67F0F" w:rsidP="002825A6">
            <w:pPr>
              <w:jc w:val="center"/>
              <w:rPr>
                <w:sz w:val="20"/>
                <w:szCs w:val="20"/>
              </w:rPr>
            </w:pPr>
            <w:r w:rsidRPr="0065711E">
              <w:rPr>
                <w:sz w:val="20"/>
                <w:szCs w:val="20"/>
              </w:rPr>
              <w:t>50</w:t>
            </w:r>
          </w:p>
        </w:tc>
        <w:tc>
          <w:tcPr>
            <w:tcW w:w="289" w:type="pct"/>
            <w:gridSpan w:val="2"/>
            <w:tcBorders>
              <w:top w:val="single" w:sz="4" w:space="0" w:color="auto"/>
              <w:left w:val="nil"/>
              <w:bottom w:val="single" w:sz="4" w:space="0" w:color="auto"/>
              <w:right w:val="single" w:sz="4" w:space="0" w:color="auto"/>
            </w:tcBorders>
            <w:shd w:val="clear" w:color="auto" w:fill="FFFFFF"/>
            <w:noWrap/>
            <w:vAlign w:val="center"/>
          </w:tcPr>
          <w:p w:rsidR="00B67F0F" w:rsidRPr="0065711E" w:rsidRDefault="00B67F0F" w:rsidP="002825A6">
            <w:pPr>
              <w:jc w:val="center"/>
              <w:rPr>
                <w:sz w:val="20"/>
                <w:szCs w:val="20"/>
              </w:rPr>
            </w:pPr>
            <w:r w:rsidRPr="0065711E">
              <w:rPr>
                <w:sz w:val="20"/>
                <w:szCs w:val="20"/>
              </w:rPr>
              <w:t>65</w:t>
            </w:r>
          </w:p>
        </w:tc>
        <w:tc>
          <w:tcPr>
            <w:tcW w:w="334" w:type="pct"/>
            <w:gridSpan w:val="2"/>
            <w:tcBorders>
              <w:top w:val="single" w:sz="4" w:space="0" w:color="auto"/>
              <w:left w:val="nil"/>
              <w:bottom w:val="single" w:sz="4" w:space="0" w:color="auto"/>
              <w:right w:val="single" w:sz="4" w:space="0" w:color="auto"/>
            </w:tcBorders>
            <w:shd w:val="clear" w:color="auto" w:fill="FFFFFF"/>
            <w:noWrap/>
            <w:vAlign w:val="center"/>
          </w:tcPr>
          <w:p w:rsidR="00B67F0F" w:rsidRPr="0065711E" w:rsidRDefault="00B67F0F" w:rsidP="002825A6">
            <w:pPr>
              <w:jc w:val="center"/>
              <w:rPr>
                <w:sz w:val="20"/>
                <w:szCs w:val="20"/>
              </w:rPr>
            </w:pPr>
            <w:r w:rsidRPr="0065711E">
              <w:rPr>
                <w:sz w:val="20"/>
                <w:szCs w:val="20"/>
              </w:rPr>
              <w:t>95</w:t>
            </w:r>
          </w:p>
        </w:tc>
        <w:tc>
          <w:tcPr>
            <w:tcW w:w="412" w:type="pct"/>
            <w:gridSpan w:val="2"/>
            <w:tcBorders>
              <w:top w:val="single" w:sz="4" w:space="0" w:color="auto"/>
              <w:left w:val="nil"/>
              <w:bottom w:val="single" w:sz="4" w:space="0" w:color="auto"/>
              <w:right w:val="single" w:sz="4" w:space="0" w:color="auto"/>
            </w:tcBorders>
            <w:shd w:val="clear" w:color="auto" w:fill="FFFFFF"/>
            <w:noWrap/>
            <w:vAlign w:val="center"/>
          </w:tcPr>
          <w:p w:rsidR="00B67F0F" w:rsidRPr="0065711E" w:rsidRDefault="00B67F0F" w:rsidP="002825A6">
            <w:pPr>
              <w:jc w:val="center"/>
              <w:rPr>
                <w:sz w:val="20"/>
                <w:szCs w:val="20"/>
              </w:rPr>
            </w:pPr>
            <w:r w:rsidRPr="0065711E">
              <w:rPr>
                <w:sz w:val="20"/>
                <w:szCs w:val="20"/>
              </w:rPr>
              <w:t>96</w:t>
            </w:r>
          </w:p>
        </w:tc>
        <w:tc>
          <w:tcPr>
            <w:tcW w:w="335" w:type="pct"/>
            <w:gridSpan w:val="2"/>
            <w:tcBorders>
              <w:top w:val="single" w:sz="4" w:space="0" w:color="auto"/>
              <w:left w:val="nil"/>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97</w:t>
            </w:r>
          </w:p>
        </w:tc>
        <w:tc>
          <w:tcPr>
            <w:tcW w:w="344" w:type="pct"/>
            <w:tcBorders>
              <w:top w:val="single" w:sz="4" w:space="0" w:color="auto"/>
              <w:left w:val="nil"/>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97</w:t>
            </w:r>
          </w:p>
        </w:tc>
        <w:tc>
          <w:tcPr>
            <w:tcW w:w="297" w:type="pct"/>
            <w:gridSpan w:val="2"/>
            <w:tcBorders>
              <w:top w:val="single" w:sz="4" w:space="0" w:color="auto"/>
              <w:left w:val="nil"/>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100</w:t>
            </w:r>
          </w:p>
        </w:tc>
      </w:tr>
      <w:tr w:rsidR="00B67F0F" w:rsidRPr="0065711E" w:rsidTr="002825A6">
        <w:trPr>
          <w:trHeight w:val="253"/>
        </w:trPr>
        <w:tc>
          <w:tcPr>
            <w:tcW w:w="206" w:type="pct"/>
            <w:gridSpan w:val="2"/>
            <w:tcBorders>
              <w:top w:val="single" w:sz="4" w:space="0" w:color="auto"/>
              <w:left w:val="single" w:sz="4" w:space="0" w:color="auto"/>
              <w:bottom w:val="single" w:sz="4" w:space="0" w:color="auto"/>
              <w:right w:val="nil"/>
            </w:tcBorders>
            <w:shd w:val="clear" w:color="auto" w:fill="FFFFFF"/>
            <w:noWrap/>
          </w:tcPr>
          <w:p w:rsidR="00B67F0F" w:rsidRPr="0065711E" w:rsidRDefault="00B67F0F" w:rsidP="002825A6">
            <w:pPr>
              <w:jc w:val="center"/>
              <w:rPr>
                <w:sz w:val="20"/>
                <w:szCs w:val="20"/>
              </w:rPr>
            </w:pPr>
            <w:r w:rsidRPr="0065711E">
              <w:rPr>
                <w:sz w:val="20"/>
                <w:szCs w:val="20"/>
              </w:rPr>
              <w:t>6</w:t>
            </w:r>
          </w:p>
        </w:tc>
        <w:tc>
          <w:tcPr>
            <w:tcW w:w="1562" w:type="pct"/>
            <w:gridSpan w:val="2"/>
            <w:tcBorders>
              <w:top w:val="single" w:sz="4" w:space="0" w:color="auto"/>
              <w:left w:val="single" w:sz="4" w:space="0" w:color="auto"/>
              <w:bottom w:val="single" w:sz="4" w:space="0" w:color="auto"/>
              <w:right w:val="single" w:sz="4" w:space="0" w:color="auto"/>
            </w:tcBorders>
            <w:shd w:val="clear" w:color="auto" w:fill="FFFFFF"/>
          </w:tcPr>
          <w:p w:rsidR="00B67F0F" w:rsidRPr="0065711E" w:rsidRDefault="00B67F0F" w:rsidP="002825A6">
            <w:pPr>
              <w:rPr>
                <w:sz w:val="20"/>
                <w:szCs w:val="20"/>
              </w:rPr>
            </w:pPr>
            <w:r w:rsidRPr="0065711E">
              <w:rPr>
                <w:sz w:val="20"/>
                <w:szCs w:val="20"/>
              </w:rPr>
              <w:t>Количество благоустроенных общественных территорий в городском поселении город Лиски</w:t>
            </w:r>
          </w:p>
        </w:tc>
        <w:tc>
          <w:tcPr>
            <w:tcW w:w="400" w:type="pct"/>
            <w:tcBorders>
              <w:top w:val="single" w:sz="4" w:space="0" w:color="auto"/>
              <w:left w:val="nil"/>
              <w:bottom w:val="single" w:sz="4" w:space="0" w:color="auto"/>
              <w:right w:val="single" w:sz="4" w:space="0" w:color="auto"/>
            </w:tcBorders>
            <w:shd w:val="clear" w:color="auto" w:fill="FFFFFF"/>
            <w:vAlign w:val="center"/>
          </w:tcPr>
          <w:p w:rsidR="00B67F0F" w:rsidRPr="0065711E" w:rsidRDefault="00B67F0F" w:rsidP="002825A6">
            <w:pPr>
              <w:jc w:val="center"/>
              <w:rPr>
                <w:color w:val="000000"/>
                <w:sz w:val="20"/>
                <w:szCs w:val="20"/>
              </w:rPr>
            </w:pPr>
            <w:r w:rsidRPr="0065711E">
              <w:rPr>
                <w:color w:val="000000"/>
                <w:sz w:val="20"/>
                <w:szCs w:val="20"/>
              </w:rPr>
              <w:t>Ед.</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17</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67F0F" w:rsidRPr="0065711E" w:rsidRDefault="00B67F0F" w:rsidP="002825A6">
            <w:pPr>
              <w:jc w:val="center"/>
              <w:rPr>
                <w:sz w:val="20"/>
                <w:szCs w:val="20"/>
              </w:rPr>
            </w:pPr>
            <w:r w:rsidRPr="0065711E">
              <w:rPr>
                <w:sz w:val="20"/>
                <w:szCs w:val="20"/>
              </w:rPr>
              <w:t>18</w:t>
            </w:r>
          </w:p>
        </w:tc>
        <w:tc>
          <w:tcPr>
            <w:tcW w:w="289" w:type="pct"/>
            <w:gridSpan w:val="2"/>
            <w:tcBorders>
              <w:top w:val="single" w:sz="4" w:space="0" w:color="auto"/>
              <w:left w:val="nil"/>
              <w:bottom w:val="single" w:sz="4" w:space="0" w:color="auto"/>
              <w:right w:val="single" w:sz="4" w:space="0" w:color="auto"/>
            </w:tcBorders>
            <w:shd w:val="clear" w:color="auto" w:fill="FFFFFF"/>
            <w:noWrap/>
            <w:vAlign w:val="center"/>
          </w:tcPr>
          <w:p w:rsidR="00B67F0F" w:rsidRPr="0065711E" w:rsidRDefault="00B67F0F" w:rsidP="002825A6">
            <w:pPr>
              <w:jc w:val="center"/>
              <w:rPr>
                <w:sz w:val="20"/>
                <w:szCs w:val="20"/>
              </w:rPr>
            </w:pPr>
            <w:r w:rsidRPr="0065711E">
              <w:rPr>
                <w:sz w:val="20"/>
                <w:szCs w:val="20"/>
              </w:rPr>
              <w:t>19</w:t>
            </w:r>
          </w:p>
        </w:tc>
        <w:tc>
          <w:tcPr>
            <w:tcW w:w="334" w:type="pct"/>
            <w:gridSpan w:val="2"/>
            <w:tcBorders>
              <w:top w:val="single" w:sz="4" w:space="0" w:color="auto"/>
              <w:left w:val="nil"/>
              <w:bottom w:val="single" w:sz="4" w:space="0" w:color="auto"/>
              <w:right w:val="single" w:sz="4" w:space="0" w:color="auto"/>
            </w:tcBorders>
            <w:shd w:val="clear" w:color="auto" w:fill="FFFFFF"/>
            <w:noWrap/>
            <w:vAlign w:val="center"/>
          </w:tcPr>
          <w:p w:rsidR="00B67F0F" w:rsidRPr="0065711E" w:rsidRDefault="00B67F0F" w:rsidP="002825A6">
            <w:pPr>
              <w:jc w:val="center"/>
              <w:rPr>
                <w:sz w:val="20"/>
                <w:szCs w:val="20"/>
              </w:rPr>
            </w:pPr>
            <w:r w:rsidRPr="0065711E">
              <w:rPr>
                <w:sz w:val="20"/>
                <w:szCs w:val="20"/>
              </w:rPr>
              <w:t>20</w:t>
            </w:r>
          </w:p>
        </w:tc>
        <w:tc>
          <w:tcPr>
            <w:tcW w:w="412" w:type="pct"/>
            <w:gridSpan w:val="2"/>
            <w:tcBorders>
              <w:top w:val="single" w:sz="4" w:space="0" w:color="auto"/>
              <w:left w:val="nil"/>
              <w:bottom w:val="single" w:sz="4" w:space="0" w:color="auto"/>
              <w:right w:val="single" w:sz="4" w:space="0" w:color="auto"/>
            </w:tcBorders>
            <w:shd w:val="clear" w:color="auto" w:fill="FFFFFF"/>
            <w:noWrap/>
            <w:vAlign w:val="center"/>
          </w:tcPr>
          <w:p w:rsidR="00B67F0F" w:rsidRPr="0065711E" w:rsidRDefault="00B67F0F" w:rsidP="002825A6">
            <w:pPr>
              <w:jc w:val="center"/>
              <w:rPr>
                <w:sz w:val="20"/>
                <w:szCs w:val="20"/>
              </w:rPr>
            </w:pPr>
            <w:r w:rsidRPr="0065711E">
              <w:rPr>
                <w:sz w:val="20"/>
                <w:szCs w:val="20"/>
              </w:rPr>
              <w:t>25</w:t>
            </w:r>
          </w:p>
        </w:tc>
        <w:tc>
          <w:tcPr>
            <w:tcW w:w="335" w:type="pct"/>
            <w:gridSpan w:val="2"/>
            <w:tcBorders>
              <w:top w:val="single" w:sz="4" w:space="0" w:color="auto"/>
              <w:left w:val="nil"/>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27</w:t>
            </w:r>
          </w:p>
        </w:tc>
        <w:tc>
          <w:tcPr>
            <w:tcW w:w="344" w:type="pct"/>
            <w:tcBorders>
              <w:top w:val="single" w:sz="4" w:space="0" w:color="auto"/>
              <w:left w:val="nil"/>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31</w:t>
            </w:r>
          </w:p>
        </w:tc>
        <w:tc>
          <w:tcPr>
            <w:tcW w:w="297" w:type="pct"/>
            <w:gridSpan w:val="2"/>
            <w:tcBorders>
              <w:top w:val="single" w:sz="4" w:space="0" w:color="auto"/>
              <w:left w:val="nil"/>
              <w:bottom w:val="single" w:sz="4" w:space="0" w:color="auto"/>
              <w:right w:val="single" w:sz="4" w:space="0" w:color="auto"/>
            </w:tcBorders>
            <w:shd w:val="clear" w:color="auto" w:fill="FFFFFF"/>
            <w:vAlign w:val="center"/>
          </w:tcPr>
          <w:p w:rsidR="00B67F0F" w:rsidRPr="0065711E" w:rsidRDefault="00B67F0F" w:rsidP="002825A6">
            <w:pPr>
              <w:jc w:val="center"/>
              <w:rPr>
                <w:sz w:val="20"/>
                <w:szCs w:val="20"/>
              </w:rPr>
            </w:pPr>
            <w:r w:rsidRPr="0065711E">
              <w:rPr>
                <w:sz w:val="20"/>
                <w:szCs w:val="20"/>
              </w:rPr>
              <w:t>34</w:t>
            </w:r>
          </w:p>
        </w:tc>
      </w:tr>
    </w:tbl>
    <w:p w:rsidR="00B67F0F" w:rsidRPr="0065711E" w:rsidRDefault="00B67F0F" w:rsidP="00B67F0F">
      <w:pPr>
        <w:widowControl w:val="0"/>
        <w:tabs>
          <w:tab w:val="left" w:pos="13041"/>
        </w:tabs>
        <w:autoSpaceDE w:val="0"/>
        <w:autoSpaceDN w:val="0"/>
        <w:adjustRightInd w:val="0"/>
        <w:ind w:left="11907" w:right="-314"/>
        <w:rPr>
          <w:sz w:val="20"/>
          <w:szCs w:val="20"/>
        </w:rPr>
      </w:pPr>
      <w:r w:rsidRPr="0065711E">
        <w:rPr>
          <w:sz w:val="20"/>
          <w:szCs w:val="20"/>
        </w:rPr>
        <w:br w:type="page"/>
      </w:r>
      <w:r w:rsidRPr="0065711E">
        <w:rPr>
          <w:sz w:val="20"/>
          <w:szCs w:val="20"/>
        </w:rPr>
        <w:lastRenderedPageBreak/>
        <w:t>Приложение № 2</w:t>
      </w:r>
      <w:r w:rsidRPr="0065711E">
        <w:rPr>
          <w:sz w:val="20"/>
          <w:szCs w:val="20"/>
        </w:rPr>
        <w:br/>
        <w:t xml:space="preserve">к муниципальной программе </w:t>
      </w:r>
    </w:p>
    <w:p w:rsidR="00B67F0F" w:rsidRPr="0065711E" w:rsidRDefault="00B67F0F" w:rsidP="00B67F0F">
      <w:pPr>
        <w:widowControl w:val="0"/>
        <w:tabs>
          <w:tab w:val="left" w:pos="13041"/>
        </w:tabs>
        <w:autoSpaceDE w:val="0"/>
        <w:autoSpaceDN w:val="0"/>
        <w:adjustRightInd w:val="0"/>
        <w:ind w:right="-314" w:firstLine="709"/>
        <w:rPr>
          <w:sz w:val="20"/>
          <w:szCs w:val="20"/>
        </w:rPr>
      </w:pPr>
    </w:p>
    <w:p w:rsidR="00B67F0F" w:rsidRPr="0065711E" w:rsidRDefault="00B67F0F" w:rsidP="00B67F0F">
      <w:pPr>
        <w:pStyle w:val="ConsPlusNormal"/>
        <w:ind w:firstLine="709"/>
        <w:jc w:val="center"/>
        <w:rPr>
          <w:rFonts w:ascii="Times New Roman" w:hAnsi="Times New Roman"/>
          <w:b/>
          <w:color w:val="000000"/>
        </w:rPr>
      </w:pPr>
      <w:r w:rsidRPr="0065711E">
        <w:rPr>
          <w:rFonts w:ascii="Times New Roman" w:hAnsi="Times New Roman"/>
          <w:b/>
        </w:rPr>
        <w:t xml:space="preserve">Перечень основных мероприятий </w:t>
      </w:r>
      <w:r w:rsidRPr="0065711E">
        <w:rPr>
          <w:rFonts w:ascii="Times New Roman" w:hAnsi="Times New Roman"/>
          <w:b/>
          <w:bCs/>
          <w:color w:val="000000"/>
        </w:rPr>
        <w:t>муниципальной программы городского поселения город Лиски</w:t>
      </w:r>
      <w:r w:rsidRPr="0065711E">
        <w:rPr>
          <w:rFonts w:ascii="Times New Roman" w:hAnsi="Times New Roman"/>
          <w:b/>
          <w:bCs/>
          <w:color w:val="000000"/>
        </w:rPr>
        <w:br/>
        <w:t xml:space="preserve"> Лискинского муниципального района Воронежской области «</w:t>
      </w:r>
      <w:r w:rsidRPr="0065711E">
        <w:rPr>
          <w:rFonts w:ascii="Times New Roman" w:hAnsi="Times New Roman"/>
          <w:b/>
          <w:color w:val="000000"/>
        </w:rPr>
        <w:t xml:space="preserve">Формирование современной на территории городской среды </w:t>
      </w:r>
    </w:p>
    <w:p w:rsidR="00B67F0F" w:rsidRPr="0065711E" w:rsidRDefault="00B67F0F" w:rsidP="00B67F0F">
      <w:pPr>
        <w:pStyle w:val="ConsPlusNormal"/>
        <w:ind w:firstLine="709"/>
        <w:jc w:val="center"/>
        <w:rPr>
          <w:rFonts w:ascii="Times New Roman" w:hAnsi="Times New Roman"/>
          <w:b/>
          <w:bCs/>
          <w:color w:val="000000"/>
        </w:rPr>
      </w:pPr>
      <w:r w:rsidRPr="0065711E">
        <w:rPr>
          <w:rFonts w:ascii="Times New Roman" w:hAnsi="Times New Roman"/>
          <w:b/>
          <w:color w:val="000000"/>
        </w:rPr>
        <w:t>городского поселения город Лиски на 2018-2024 годы»</w:t>
      </w:r>
      <w:r w:rsidRPr="0065711E">
        <w:rPr>
          <w:rFonts w:ascii="Times New Roman" w:hAnsi="Times New Roman"/>
          <w:b/>
          <w:bCs/>
          <w:color w:val="000000"/>
        </w:rPr>
        <w:t xml:space="preserve"> </w:t>
      </w:r>
    </w:p>
    <w:p w:rsidR="00B67F0F" w:rsidRPr="0065711E" w:rsidRDefault="00B67F0F" w:rsidP="00B67F0F">
      <w:pPr>
        <w:pStyle w:val="ConsPlusNormal"/>
        <w:ind w:firstLine="709"/>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tblPr>
      <w:tblGrid>
        <w:gridCol w:w="601"/>
        <w:gridCol w:w="1993"/>
        <w:gridCol w:w="103"/>
        <w:gridCol w:w="2153"/>
        <w:gridCol w:w="1685"/>
        <w:gridCol w:w="1700"/>
        <w:gridCol w:w="2501"/>
        <w:gridCol w:w="94"/>
        <w:gridCol w:w="1733"/>
        <w:gridCol w:w="64"/>
        <w:gridCol w:w="2495"/>
      </w:tblGrid>
      <w:tr w:rsidR="00B67F0F" w:rsidRPr="0065711E" w:rsidTr="002825A6">
        <w:tc>
          <w:tcPr>
            <w:tcW w:w="199" w:type="pct"/>
            <w:vMerge w:val="restart"/>
          </w:tcPr>
          <w:p w:rsidR="00B67F0F" w:rsidRPr="0065711E" w:rsidRDefault="00B67F0F" w:rsidP="002825A6">
            <w:pPr>
              <w:pStyle w:val="ConsPlusNormal"/>
              <w:ind w:firstLine="0"/>
              <w:jc w:val="center"/>
              <w:rPr>
                <w:rFonts w:ascii="Times New Roman" w:hAnsi="Times New Roman"/>
              </w:rPr>
            </w:pPr>
            <w:r w:rsidRPr="0065711E">
              <w:rPr>
                <w:rFonts w:ascii="Times New Roman" w:hAnsi="Times New Roman"/>
              </w:rPr>
              <w:t>№ п/п</w:t>
            </w:r>
          </w:p>
        </w:tc>
        <w:tc>
          <w:tcPr>
            <w:tcW w:w="693" w:type="pct"/>
            <w:gridSpan w:val="2"/>
            <w:vMerge w:val="restart"/>
          </w:tcPr>
          <w:p w:rsidR="00B67F0F" w:rsidRPr="0065711E" w:rsidRDefault="00B67F0F" w:rsidP="002825A6">
            <w:pPr>
              <w:pStyle w:val="ConsPlusNormal"/>
              <w:ind w:firstLine="0"/>
              <w:jc w:val="center"/>
              <w:rPr>
                <w:rFonts w:ascii="Times New Roman" w:hAnsi="Times New Roman"/>
              </w:rPr>
            </w:pPr>
            <w:r w:rsidRPr="0065711E">
              <w:rPr>
                <w:rFonts w:ascii="Times New Roman" w:hAnsi="Times New Roman"/>
              </w:rPr>
              <w:t>Номер и наименование основного мероприятия</w:t>
            </w:r>
          </w:p>
        </w:tc>
        <w:tc>
          <w:tcPr>
            <w:tcW w:w="712" w:type="pct"/>
            <w:vMerge w:val="restart"/>
          </w:tcPr>
          <w:p w:rsidR="00B67F0F" w:rsidRPr="0065711E" w:rsidRDefault="00B67F0F" w:rsidP="002825A6">
            <w:pPr>
              <w:pStyle w:val="ConsPlusNormal"/>
              <w:ind w:firstLine="0"/>
              <w:jc w:val="center"/>
              <w:rPr>
                <w:rFonts w:ascii="Times New Roman" w:hAnsi="Times New Roman"/>
              </w:rPr>
            </w:pPr>
            <w:r w:rsidRPr="0065711E">
              <w:rPr>
                <w:rFonts w:ascii="Times New Roman" w:hAnsi="Times New Roman"/>
              </w:rPr>
              <w:t>Ответственный исполнитель</w:t>
            </w:r>
          </w:p>
        </w:tc>
        <w:tc>
          <w:tcPr>
            <w:tcW w:w="1119" w:type="pct"/>
            <w:gridSpan w:val="2"/>
          </w:tcPr>
          <w:p w:rsidR="00B67F0F" w:rsidRPr="0065711E" w:rsidRDefault="00B67F0F" w:rsidP="002825A6">
            <w:pPr>
              <w:pStyle w:val="ConsPlusNormal"/>
              <w:ind w:firstLine="0"/>
              <w:jc w:val="center"/>
              <w:rPr>
                <w:rFonts w:ascii="Times New Roman" w:hAnsi="Times New Roman"/>
              </w:rPr>
            </w:pPr>
            <w:r w:rsidRPr="0065711E">
              <w:rPr>
                <w:rFonts w:ascii="Times New Roman" w:hAnsi="Times New Roman"/>
              </w:rPr>
              <w:t>Срок</w:t>
            </w:r>
          </w:p>
        </w:tc>
        <w:tc>
          <w:tcPr>
            <w:tcW w:w="827" w:type="pct"/>
            <w:vMerge w:val="restart"/>
          </w:tcPr>
          <w:p w:rsidR="00B67F0F" w:rsidRPr="0065711E" w:rsidRDefault="00B67F0F" w:rsidP="002825A6">
            <w:pPr>
              <w:pStyle w:val="ConsPlusNormal"/>
              <w:ind w:firstLine="0"/>
              <w:jc w:val="center"/>
              <w:rPr>
                <w:rFonts w:ascii="Times New Roman" w:hAnsi="Times New Roman"/>
              </w:rPr>
            </w:pPr>
            <w:r w:rsidRPr="0065711E">
              <w:rPr>
                <w:rFonts w:ascii="Times New Roman" w:hAnsi="Times New Roman"/>
              </w:rPr>
              <w:t>Ожидаемый непосредственный результат (краткое описание)</w:t>
            </w:r>
          </w:p>
        </w:tc>
        <w:tc>
          <w:tcPr>
            <w:tcW w:w="604" w:type="pct"/>
            <w:gridSpan w:val="2"/>
            <w:vMerge w:val="restart"/>
          </w:tcPr>
          <w:p w:rsidR="00B67F0F" w:rsidRPr="0065711E" w:rsidRDefault="00B67F0F" w:rsidP="002825A6">
            <w:pPr>
              <w:pStyle w:val="ConsPlusNormal"/>
              <w:ind w:firstLine="0"/>
              <w:jc w:val="center"/>
              <w:rPr>
                <w:rFonts w:ascii="Times New Roman" w:hAnsi="Times New Roman"/>
              </w:rPr>
            </w:pPr>
            <w:r w:rsidRPr="0065711E">
              <w:rPr>
                <w:rFonts w:ascii="Times New Roman" w:hAnsi="Times New Roman"/>
              </w:rPr>
              <w:t>Основные направления реализации</w:t>
            </w:r>
          </w:p>
        </w:tc>
        <w:tc>
          <w:tcPr>
            <w:tcW w:w="846" w:type="pct"/>
            <w:gridSpan w:val="2"/>
            <w:vMerge w:val="restart"/>
          </w:tcPr>
          <w:p w:rsidR="00B67F0F" w:rsidRPr="0065711E" w:rsidRDefault="00B67F0F" w:rsidP="002825A6">
            <w:pPr>
              <w:pStyle w:val="ConsPlusNormal"/>
              <w:ind w:firstLine="0"/>
              <w:jc w:val="center"/>
              <w:rPr>
                <w:rFonts w:ascii="Times New Roman" w:hAnsi="Times New Roman"/>
              </w:rPr>
            </w:pPr>
            <w:r w:rsidRPr="0065711E">
              <w:rPr>
                <w:rFonts w:ascii="Times New Roman" w:hAnsi="Times New Roman"/>
              </w:rPr>
              <w:t>Связь с показателями Программы (подпрограммы)</w:t>
            </w:r>
          </w:p>
        </w:tc>
      </w:tr>
      <w:tr w:rsidR="00B67F0F" w:rsidRPr="0065711E" w:rsidTr="002825A6">
        <w:tc>
          <w:tcPr>
            <w:tcW w:w="199" w:type="pct"/>
            <w:vMerge/>
          </w:tcPr>
          <w:p w:rsidR="00B67F0F" w:rsidRPr="0065711E" w:rsidRDefault="00B67F0F" w:rsidP="002825A6">
            <w:pPr>
              <w:rPr>
                <w:sz w:val="20"/>
                <w:szCs w:val="20"/>
              </w:rPr>
            </w:pPr>
          </w:p>
        </w:tc>
        <w:tc>
          <w:tcPr>
            <w:tcW w:w="693" w:type="pct"/>
            <w:gridSpan w:val="2"/>
            <w:vMerge/>
          </w:tcPr>
          <w:p w:rsidR="00B67F0F" w:rsidRPr="0065711E" w:rsidRDefault="00B67F0F" w:rsidP="002825A6">
            <w:pPr>
              <w:rPr>
                <w:sz w:val="20"/>
                <w:szCs w:val="20"/>
              </w:rPr>
            </w:pPr>
          </w:p>
        </w:tc>
        <w:tc>
          <w:tcPr>
            <w:tcW w:w="712" w:type="pct"/>
            <w:vMerge/>
          </w:tcPr>
          <w:p w:rsidR="00B67F0F" w:rsidRPr="0065711E" w:rsidRDefault="00B67F0F" w:rsidP="002825A6">
            <w:pPr>
              <w:rPr>
                <w:sz w:val="20"/>
                <w:szCs w:val="20"/>
              </w:rPr>
            </w:pPr>
          </w:p>
        </w:tc>
        <w:tc>
          <w:tcPr>
            <w:tcW w:w="557" w:type="pct"/>
          </w:tcPr>
          <w:p w:rsidR="00B67F0F" w:rsidRPr="0065711E" w:rsidRDefault="00B67F0F" w:rsidP="002825A6">
            <w:pPr>
              <w:pStyle w:val="ConsPlusNormal"/>
              <w:ind w:firstLine="0"/>
              <w:jc w:val="center"/>
              <w:rPr>
                <w:rFonts w:ascii="Times New Roman" w:hAnsi="Times New Roman"/>
              </w:rPr>
            </w:pPr>
            <w:r w:rsidRPr="0065711E">
              <w:rPr>
                <w:rFonts w:ascii="Times New Roman" w:hAnsi="Times New Roman"/>
              </w:rPr>
              <w:t>начала реализации</w:t>
            </w:r>
          </w:p>
        </w:tc>
        <w:tc>
          <w:tcPr>
            <w:tcW w:w="562" w:type="pct"/>
          </w:tcPr>
          <w:p w:rsidR="00B67F0F" w:rsidRPr="0065711E" w:rsidRDefault="00B67F0F" w:rsidP="002825A6">
            <w:pPr>
              <w:pStyle w:val="ConsPlusNormal"/>
              <w:ind w:firstLine="0"/>
              <w:jc w:val="center"/>
              <w:rPr>
                <w:rFonts w:ascii="Times New Roman" w:hAnsi="Times New Roman"/>
              </w:rPr>
            </w:pPr>
            <w:r w:rsidRPr="0065711E">
              <w:rPr>
                <w:rFonts w:ascii="Times New Roman" w:hAnsi="Times New Roman"/>
              </w:rPr>
              <w:t>окончания реализации</w:t>
            </w:r>
          </w:p>
        </w:tc>
        <w:tc>
          <w:tcPr>
            <w:tcW w:w="827" w:type="pct"/>
            <w:vMerge/>
          </w:tcPr>
          <w:p w:rsidR="00B67F0F" w:rsidRPr="0065711E" w:rsidRDefault="00B67F0F" w:rsidP="002825A6">
            <w:pPr>
              <w:rPr>
                <w:sz w:val="20"/>
                <w:szCs w:val="20"/>
              </w:rPr>
            </w:pPr>
          </w:p>
        </w:tc>
        <w:tc>
          <w:tcPr>
            <w:tcW w:w="604" w:type="pct"/>
            <w:gridSpan w:val="2"/>
            <w:vMerge/>
          </w:tcPr>
          <w:p w:rsidR="00B67F0F" w:rsidRPr="0065711E" w:rsidRDefault="00B67F0F" w:rsidP="002825A6">
            <w:pPr>
              <w:rPr>
                <w:sz w:val="20"/>
                <w:szCs w:val="20"/>
              </w:rPr>
            </w:pPr>
          </w:p>
        </w:tc>
        <w:tc>
          <w:tcPr>
            <w:tcW w:w="846" w:type="pct"/>
            <w:gridSpan w:val="2"/>
            <w:vMerge/>
          </w:tcPr>
          <w:p w:rsidR="00B67F0F" w:rsidRPr="0065711E" w:rsidRDefault="00B67F0F" w:rsidP="002825A6">
            <w:pPr>
              <w:rPr>
                <w:sz w:val="20"/>
                <w:szCs w:val="20"/>
              </w:rPr>
            </w:pPr>
          </w:p>
        </w:tc>
      </w:tr>
      <w:tr w:rsidR="00B67F0F" w:rsidRPr="0065711E" w:rsidTr="002825A6">
        <w:trPr>
          <w:trHeight w:val="155"/>
        </w:trPr>
        <w:tc>
          <w:tcPr>
            <w:tcW w:w="199" w:type="pct"/>
          </w:tcPr>
          <w:p w:rsidR="00B67F0F" w:rsidRPr="0065711E" w:rsidRDefault="00B67F0F" w:rsidP="002825A6">
            <w:pPr>
              <w:pStyle w:val="ConsPlusNormal"/>
              <w:ind w:firstLine="0"/>
              <w:jc w:val="center"/>
              <w:rPr>
                <w:rFonts w:ascii="Times New Roman" w:hAnsi="Times New Roman"/>
                <w:color w:val="000000"/>
              </w:rPr>
            </w:pPr>
            <w:r w:rsidRPr="0065711E">
              <w:rPr>
                <w:rFonts w:ascii="Times New Roman" w:hAnsi="Times New Roman"/>
                <w:color w:val="000000"/>
              </w:rPr>
              <w:t>1</w:t>
            </w:r>
          </w:p>
        </w:tc>
        <w:tc>
          <w:tcPr>
            <w:tcW w:w="693" w:type="pct"/>
            <w:gridSpan w:val="2"/>
          </w:tcPr>
          <w:p w:rsidR="00B67F0F" w:rsidRPr="0065711E" w:rsidRDefault="00B67F0F" w:rsidP="002825A6">
            <w:pPr>
              <w:pStyle w:val="ConsPlusNormal"/>
              <w:ind w:firstLine="0"/>
              <w:jc w:val="center"/>
              <w:rPr>
                <w:rFonts w:ascii="Times New Roman" w:hAnsi="Times New Roman"/>
                <w:color w:val="000000"/>
              </w:rPr>
            </w:pPr>
            <w:r w:rsidRPr="0065711E">
              <w:rPr>
                <w:rFonts w:ascii="Times New Roman" w:hAnsi="Times New Roman"/>
                <w:color w:val="000000"/>
              </w:rPr>
              <w:t>2</w:t>
            </w:r>
          </w:p>
        </w:tc>
        <w:tc>
          <w:tcPr>
            <w:tcW w:w="712" w:type="pct"/>
          </w:tcPr>
          <w:p w:rsidR="00B67F0F" w:rsidRPr="0065711E" w:rsidRDefault="00B67F0F" w:rsidP="002825A6">
            <w:pPr>
              <w:pStyle w:val="ConsPlusNormal"/>
              <w:ind w:firstLine="0"/>
              <w:jc w:val="center"/>
              <w:rPr>
                <w:rFonts w:ascii="Times New Roman" w:hAnsi="Times New Roman"/>
                <w:color w:val="000000"/>
              </w:rPr>
            </w:pPr>
            <w:r w:rsidRPr="0065711E">
              <w:rPr>
                <w:rFonts w:ascii="Times New Roman" w:hAnsi="Times New Roman"/>
                <w:color w:val="000000"/>
              </w:rPr>
              <w:t>3</w:t>
            </w:r>
          </w:p>
        </w:tc>
        <w:tc>
          <w:tcPr>
            <w:tcW w:w="557" w:type="pct"/>
          </w:tcPr>
          <w:p w:rsidR="00B67F0F" w:rsidRPr="0065711E" w:rsidRDefault="00B67F0F" w:rsidP="002825A6">
            <w:pPr>
              <w:pStyle w:val="ConsPlusNormal"/>
              <w:ind w:firstLine="0"/>
              <w:jc w:val="center"/>
              <w:rPr>
                <w:rFonts w:ascii="Times New Roman" w:hAnsi="Times New Roman"/>
                <w:color w:val="000000"/>
              </w:rPr>
            </w:pPr>
            <w:r w:rsidRPr="0065711E">
              <w:rPr>
                <w:rFonts w:ascii="Times New Roman" w:hAnsi="Times New Roman"/>
                <w:color w:val="000000"/>
              </w:rPr>
              <w:t>4</w:t>
            </w:r>
          </w:p>
        </w:tc>
        <w:tc>
          <w:tcPr>
            <w:tcW w:w="562" w:type="pct"/>
          </w:tcPr>
          <w:p w:rsidR="00B67F0F" w:rsidRPr="0065711E" w:rsidRDefault="00B67F0F" w:rsidP="002825A6">
            <w:pPr>
              <w:pStyle w:val="ConsPlusNormal"/>
              <w:ind w:firstLine="0"/>
              <w:jc w:val="center"/>
              <w:rPr>
                <w:rFonts w:ascii="Times New Roman" w:hAnsi="Times New Roman"/>
                <w:color w:val="000000"/>
              </w:rPr>
            </w:pPr>
            <w:r w:rsidRPr="0065711E">
              <w:rPr>
                <w:rFonts w:ascii="Times New Roman" w:hAnsi="Times New Roman"/>
                <w:color w:val="000000"/>
              </w:rPr>
              <w:t>5</w:t>
            </w:r>
          </w:p>
        </w:tc>
        <w:tc>
          <w:tcPr>
            <w:tcW w:w="827" w:type="pct"/>
          </w:tcPr>
          <w:p w:rsidR="00B67F0F" w:rsidRPr="0065711E" w:rsidRDefault="00B67F0F" w:rsidP="002825A6">
            <w:pPr>
              <w:pStyle w:val="ConsPlusNormal"/>
              <w:ind w:firstLine="0"/>
              <w:jc w:val="center"/>
              <w:rPr>
                <w:rFonts w:ascii="Times New Roman" w:hAnsi="Times New Roman"/>
                <w:color w:val="000000"/>
              </w:rPr>
            </w:pPr>
            <w:r w:rsidRPr="0065711E">
              <w:rPr>
                <w:rFonts w:ascii="Times New Roman" w:hAnsi="Times New Roman"/>
                <w:color w:val="000000"/>
              </w:rPr>
              <w:t>6</w:t>
            </w:r>
          </w:p>
        </w:tc>
        <w:tc>
          <w:tcPr>
            <w:tcW w:w="604" w:type="pct"/>
            <w:gridSpan w:val="2"/>
          </w:tcPr>
          <w:p w:rsidR="00B67F0F" w:rsidRPr="0065711E" w:rsidRDefault="00B67F0F" w:rsidP="002825A6">
            <w:pPr>
              <w:pStyle w:val="ConsPlusNormal"/>
              <w:ind w:firstLine="0"/>
              <w:jc w:val="center"/>
              <w:rPr>
                <w:rFonts w:ascii="Times New Roman" w:hAnsi="Times New Roman"/>
                <w:color w:val="000000"/>
              </w:rPr>
            </w:pPr>
            <w:r w:rsidRPr="0065711E">
              <w:rPr>
                <w:rFonts w:ascii="Times New Roman" w:hAnsi="Times New Roman"/>
                <w:color w:val="000000"/>
              </w:rPr>
              <w:t>7</w:t>
            </w:r>
          </w:p>
        </w:tc>
        <w:tc>
          <w:tcPr>
            <w:tcW w:w="846" w:type="pct"/>
            <w:gridSpan w:val="2"/>
          </w:tcPr>
          <w:p w:rsidR="00B67F0F" w:rsidRPr="0065711E" w:rsidRDefault="00B67F0F" w:rsidP="002825A6">
            <w:pPr>
              <w:pStyle w:val="ConsPlusNormal"/>
              <w:ind w:firstLine="0"/>
              <w:jc w:val="center"/>
              <w:rPr>
                <w:rFonts w:ascii="Times New Roman" w:hAnsi="Times New Roman"/>
                <w:color w:val="000000"/>
              </w:rPr>
            </w:pPr>
            <w:r w:rsidRPr="0065711E">
              <w:rPr>
                <w:rFonts w:ascii="Times New Roman" w:hAnsi="Times New Roman"/>
                <w:color w:val="000000"/>
              </w:rPr>
              <w:t>8</w:t>
            </w:r>
          </w:p>
        </w:tc>
      </w:tr>
      <w:tr w:rsidR="00B67F0F" w:rsidRPr="0065711E" w:rsidTr="002825A6">
        <w:tc>
          <w:tcPr>
            <w:tcW w:w="199" w:type="pct"/>
          </w:tcPr>
          <w:p w:rsidR="00B67F0F" w:rsidRPr="0065711E" w:rsidRDefault="00B67F0F" w:rsidP="002825A6">
            <w:pPr>
              <w:pStyle w:val="ConsPlusNormal"/>
              <w:ind w:firstLine="0"/>
              <w:jc w:val="center"/>
              <w:rPr>
                <w:rFonts w:ascii="Times New Roman" w:hAnsi="Times New Roman"/>
                <w:color w:val="000000"/>
              </w:rPr>
            </w:pPr>
          </w:p>
        </w:tc>
        <w:tc>
          <w:tcPr>
            <w:tcW w:w="4801" w:type="pct"/>
            <w:gridSpan w:val="10"/>
          </w:tcPr>
          <w:p w:rsidR="00B67F0F" w:rsidRPr="0065711E" w:rsidRDefault="00B67F0F" w:rsidP="002825A6">
            <w:pPr>
              <w:pStyle w:val="ConsPlusNormal"/>
              <w:ind w:firstLine="0"/>
              <w:jc w:val="center"/>
              <w:rPr>
                <w:rFonts w:ascii="Times New Roman" w:hAnsi="Times New Roman"/>
              </w:rPr>
            </w:pPr>
            <w:r w:rsidRPr="0065711E">
              <w:rPr>
                <w:rFonts w:ascii="Times New Roman" w:hAnsi="Times New Roman"/>
                <w:color w:val="000000"/>
              </w:rPr>
              <w:t>Формирование современной городской среды на территории городского поселения город Лиски на 2018-2024 годы</w:t>
            </w:r>
          </w:p>
        </w:tc>
      </w:tr>
      <w:tr w:rsidR="00B67F0F" w:rsidRPr="0065711E" w:rsidTr="002825A6">
        <w:tc>
          <w:tcPr>
            <w:tcW w:w="199" w:type="pct"/>
          </w:tcPr>
          <w:p w:rsidR="00B67F0F" w:rsidRPr="0065711E" w:rsidRDefault="00B67F0F" w:rsidP="002825A6">
            <w:pPr>
              <w:pStyle w:val="ConsPlusNormal"/>
              <w:ind w:firstLine="0"/>
              <w:outlineLvl w:val="2"/>
              <w:rPr>
                <w:rFonts w:ascii="Times New Roman" w:hAnsi="Times New Roman"/>
              </w:rPr>
            </w:pPr>
          </w:p>
        </w:tc>
        <w:tc>
          <w:tcPr>
            <w:tcW w:w="4801" w:type="pct"/>
            <w:gridSpan w:val="10"/>
          </w:tcPr>
          <w:p w:rsidR="00B67F0F" w:rsidRPr="0065711E" w:rsidRDefault="00B67F0F" w:rsidP="002825A6">
            <w:pPr>
              <w:pStyle w:val="ConsPlusNormal"/>
              <w:ind w:firstLine="0"/>
              <w:outlineLvl w:val="2"/>
              <w:rPr>
                <w:rFonts w:ascii="Times New Roman" w:hAnsi="Times New Roman"/>
              </w:rPr>
            </w:pPr>
            <w:r w:rsidRPr="0065711E">
              <w:rPr>
                <w:rFonts w:ascii="Times New Roman" w:hAnsi="Times New Roman"/>
              </w:rPr>
              <w:t>Цель. Повышение качества и комфорта городской среды на территории городского поселения город Лиски</w:t>
            </w:r>
          </w:p>
        </w:tc>
      </w:tr>
      <w:tr w:rsidR="00B67F0F" w:rsidRPr="0065711E" w:rsidTr="002825A6">
        <w:tc>
          <w:tcPr>
            <w:tcW w:w="199" w:type="pct"/>
          </w:tcPr>
          <w:p w:rsidR="00B67F0F" w:rsidRPr="0065711E" w:rsidRDefault="00B67F0F" w:rsidP="002825A6">
            <w:pPr>
              <w:autoSpaceDE w:val="0"/>
              <w:autoSpaceDN w:val="0"/>
              <w:adjustRightInd w:val="0"/>
              <w:jc w:val="both"/>
              <w:rPr>
                <w:sz w:val="20"/>
                <w:szCs w:val="20"/>
              </w:rPr>
            </w:pPr>
            <w:r w:rsidRPr="0065711E">
              <w:rPr>
                <w:sz w:val="20"/>
                <w:szCs w:val="20"/>
              </w:rPr>
              <w:t>1</w:t>
            </w:r>
          </w:p>
        </w:tc>
        <w:tc>
          <w:tcPr>
            <w:tcW w:w="4801" w:type="pct"/>
            <w:gridSpan w:val="10"/>
          </w:tcPr>
          <w:p w:rsidR="00B67F0F" w:rsidRPr="0065711E" w:rsidRDefault="00B67F0F" w:rsidP="002825A6">
            <w:pPr>
              <w:autoSpaceDE w:val="0"/>
              <w:autoSpaceDN w:val="0"/>
              <w:adjustRightInd w:val="0"/>
              <w:jc w:val="both"/>
              <w:rPr>
                <w:sz w:val="20"/>
                <w:szCs w:val="20"/>
              </w:rPr>
            </w:pPr>
            <w:r w:rsidRPr="0065711E">
              <w:rPr>
                <w:sz w:val="20"/>
                <w:szCs w:val="20"/>
              </w:rPr>
              <w:t>Задача 1. Обеспечение проведения мероприятий по благоустройству  дворовых территорий многоквартирных домов городского поселения город Лиски</w:t>
            </w:r>
          </w:p>
        </w:tc>
      </w:tr>
      <w:tr w:rsidR="00B67F0F" w:rsidRPr="0065711E" w:rsidTr="002825A6">
        <w:tc>
          <w:tcPr>
            <w:tcW w:w="199" w:type="pct"/>
          </w:tcPr>
          <w:p w:rsidR="00B67F0F" w:rsidRPr="0065711E" w:rsidRDefault="00B67F0F" w:rsidP="002825A6">
            <w:pPr>
              <w:rPr>
                <w:sz w:val="20"/>
                <w:szCs w:val="20"/>
              </w:rPr>
            </w:pPr>
            <w:r w:rsidRPr="0065711E">
              <w:rPr>
                <w:sz w:val="20"/>
                <w:szCs w:val="20"/>
              </w:rPr>
              <w:t>1.1.</w:t>
            </w:r>
          </w:p>
        </w:tc>
        <w:tc>
          <w:tcPr>
            <w:tcW w:w="693" w:type="pct"/>
            <w:gridSpan w:val="2"/>
          </w:tcPr>
          <w:p w:rsidR="00B67F0F" w:rsidRPr="0065711E" w:rsidRDefault="00B67F0F" w:rsidP="002825A6">
            <w:pPr>
              <w:rPr>
                <w:b/>
                <w:bCs/>
                <w:sz w:val="20"/>
                <w:szCs w:val="20"/>
              </w:rPr>
            </w:pPr>
            <w:r w:rsidRPr="0065711E">
              <w:rPr>
                <w:sz w:val="20"/>
                <w:szCs w:val="20"/>
              </w:rPr>
              <w:t xml:space="preserve">Основное мероприятие 1.1. </w:t>
            </w:r>
            <w:r w:rsidRPr="0065711E">
              <w:rPr>
                <w:bCs/>
                <w:sz w:val="20"/>
                <w:szCs w:val="20"/>
              </w:rPr>
              <w:t>Благоустройство дворовых территорий многоквартирных домов в городском поселении город Лиски</w:t>
            </w:r>
            <w:r w:rsidRPr="0065711E">
              <w:rPr>
                <w:sz w:val="20"/>
                <w:szCs w:val="20"/>
              </w:rPr>
              <w:t xml:space="preserve"> </w:t>
            </w:r>
          </w:p>
        </w:tc>
        <w:tc>
          <w:tcPr>
            <w:tcW w:w="712" w:type="pct"/>
          </w:tcPr>
          <w:p w:rsidR="00B67F0F" w:rsidRPr="0065711E" w:rsidRDefault="00B67F0F" w:rsidP="002825A6">
            <w:pPr>
              <w:pStyle w:val="ConsPlusNormal"/>
              <w:ind w:firstLine="0"/>
              <w:rPr>
                <w:rFonts w:ascii="Times New Roman" w:hAnsi="Times New Roman"/>
              </w:rPr>
            </w:pPr>
            <w:r w:rsidRPr="0065711E">
              <w:rPr>
                <w:rFonts w:ascii="Times New Roman" w:hAnsi="Times New Roman"/>
              </w:rPr>
              <w:t xml:space="preserve">Администрация городского поселения город Лиски </w:t>
            </w:r>
          </w:p>
        </w:tc>
        <w:tc>
          <w:tcPr>
            <w:tcW w:w="557" w:type="pct"/>
          </w:tcPr>
          <w:p w:rsidR="00B67F0F" w:rsidRPr="0065711E" w:rsidRDefault="00B67F0F" w:rsidP="002825A6">
            <w:pPr>
              <w:pStyle w:val="ConsPlusNormal"/>
              <w:ind w:firstLine="0"/>
              <w:jc w:val="center"/>
              <w:rPr>
                <w:rFonts w:ascii="Times New Roman" w:hAnsi="Times New Roman"/>
              </w:rPr>
            </w:pPr>
            <w:r w:rsidRPr="0065711E">
              <w:rPr>
                <w:rFonts w:ascii="Times New Roman" w:hAnsi="Times New Roman"/>
              </w:rPr>
              <w:t>2018 год</w:t>
            </w:r>
          </w:p>
        </w:tc>
        <w:tc>
          <w:tcPr>
            <w:tcW w:w="562" w:type="pct"/>
          </w:tcPr>
          <w:p w:rsidR="00B67F0F" w:rsidRPr="0065711E" w:rsidRDefault="00B67F0F" w:rsidP="002825A6">
            <w:pPr>
              <w:pStyle w:val="ConsPlusNormal"/>
              <w:ind w:firstLine="0"/>
              <w:jc w:val="center"/>
              <w:rPr>
                <w:rFonts w:ascii="Times New Roman" w:hAnsi="Times New Roman"/>
              </w:rPr>
            </w:pPr>
            <w:r w:rsidRPr="0065711E">
              <w:rPr>
                <w:rFonts w:ascii="Times New Roman" w:hAnsi="Times New Roman"/>
              </w:rPr>
              <w:t>2024 год</w:t>
            </w:r>
          </w:p>
        </w:tc>
        <w:tc>
          <w:tcPr>
            <w:tcW w:w="858" w:type="pct"/>
            <w:gridSpan w:val="2"/>
          </w:tcPr>
          <w:p w:rsidR="00B67F0F" w:rsidRPr="0065711E" w:rsidRDefault="00B67F0F" w:rsidP="002825A6">
            <w:pPr>
              <w:jc w:val="center"/>
              <w:rPr>
                <w:sz w:val="20"/>
                <w:szCs w:val="20"/>
              </w:rPr>
            </w:pPr>
            <w:r w:rsidRPr="0065711E">
              <w:rPr>
                <w:sz w:val="20"/>
                <w:szCs w:val="20"/>
              </w:rPr>
              <w:t>Благоустройство дворовых территорий многоквартирных домов согласно минимальному перечню работ</w:t>
            </w:r>
          </w:p>
        </w:tc>
        <w:tc>
          <w:tcPr>
            <w:tcW w:w="594" w:type="pct"/>
            <w:gridSpan w:val="2"/>
          </w:tcPr>
          <w:p w:rsidR="00B67F0F" w:rsidRPr="0065711E" w:rsidRDefault="00B67F0F" w:rsidP="002825A6">
            <w:pPr>
              <w:pStyle w:val="ConsPlusNormal"/>
              <w:ind w:firstLine="0"/>
              <w:jc w:val="center"/>
              <w:rPr>
                <w:rFonts w:ascii="Times New Roman" w:hAnsi="Times New Roman"/>
              </w:rPr>
            </w:pPr>
          </w:p>
        </w:tc>
        <w:tc>
          <w:tcPr>
            <w:tcW w:w="825" w:type="pct"/>
          </w:tcPr>
          <w:p w:rsidR="00B67F0F" w:rsidRPr="0065711E" w:rsidRDefault="00B67F0F" w:rsidP="002825A6">
            <w:pPr>
              <w:pStyle w:val="ConsPlusNormal"/>
              <w:ind w:firstLine="0"/>
              <w:rPr>
                <w:rFonts w:ascii="Times New Roman" w:hAnsi="Times New Roman"/>
              </w:rPr>
            </w:pPr>
            <w:r w:rsidRPr="0065711E">
              <w:rPr>
                <w:rFonts w:ascii="Times New Roman" w:hAnsi="Times New Roman"/>
              </w:rPr>
              <w:t>Показатель 1. Доля благоустроенных дворовых территорий многоквартирных домов в городском поселении город Лиски от общего количества дворовых территорий многоквартирных домов в городском поселении город Лиски.</w:t>
            </w:r>
          </w:p>
          <w:p w:rsidR="00B67F0F" w:rsidRPr="0065711E" w:rsidRDefault="00B67F0F" w:rsidP="002825A6">
            <w:pPr>
              <w:pStyle w:val="ConsPlusNormal"/>
              <w:ind w:firstLine="0"/>
              <w:rPr>
                <w:rFonts w:ascii="Times New Roman" w:hAnsi="Times New Roman"/>
              </w:rPr>
            </w:pPr>
            <w:r w:rsidRPr="0065711E">
              <w:rPr>
                <w:rFonts w:ascii="Times New Roman" w:hAnsi="Times New Roman"/>
              </w:rPr>
              <w:t xml:space="preserve">Показатель 2. Доля населения, проживающего в жилом фонде с благоустроенными дворовыми территориями многоквартирных домов в городском поселении </w:t>
            </w:r>
            <w:r w:rsidRPr="0065711E">
              <w:rPr>
                <w:rFonts w:ascii="Times New Roman" w:hAnsi="Times New Roman"/>
              </w:rPr>
              <w:lastRenderedPageBreak/>
              <w:t>город Лиски от общей численности населения муниципального образования.</w:t>
            </w:r>
          </w:p>
          <w:p w:rsidR="00B67F0F" w:rsidRPr="0065711E" w:rsidRDefault="00B67F0F" w:rsidP="002825A6">
            <w:pPr>
              <w:pStyle w:val="ConsPlusNormal"/>
              <w:ind w:firstLine="0"/>
              <w:rPr>
                <w:rFonts w:ascii="Times New Roman" w:hAnsi="Times New Roman"/>
              </w:rPr>
            </w:pPr>
            <w:r w:rsidRPr="0065711E">
              <w:rPr>
                <w:rFonts w:ascii="Times New Roman" w:hAnsi="Times New Roman"/>
              </w:rPr>
              <w:t>Показатель 3. Количество благоустроенных дворовых территорий многоквартирных домов в городском поселении город Лиски.</w:t>
            </w:r>
          </w:p>
        </w:tc>
      </w:tr>
      <w:tr w:rsidR="00B67F0F" w:rsidRPr="0065711E" w:rsidTr="002825A6">
        <w:trPr>
          <w:trHeight w:val="329"/>
        </w:trPr>
        <w:tc>
          <w:tcPr>
            <w:tcW w:w="199" w:type="pct"/>
          </w:tcPr>
          <w:p w:rsidR="00B67F0F" w:rsidRPr="0065711E" w:rsidRDefault="00B67F0F" w:rsidP="002825A6">
            <w:pPr>
              <w:pStyle w:val="ConsPlusNormal"/>
              <w:ind w:firstLine="0"/>
              <w:rPr>
                <w:rFonts w:ascii="Times New Roman" w:hAnsi="Times New Roman"/>
              </w:rPr>
            </w:pPr>
            <w:r w:rsidRPr="0065711E">
              <w:rPr>
                <w:rFonts w:ascii="Times New Roman" w:hAnsi="Times New Roman"/>
              </w:rPr>
              <w:lastRenderedPageBreak/>
              <w:t>2</w:t>
            </w:r>
          </w:p>
        </w:tc>
        <w:tc>
          <w:tcPr>
            <w:tcW w:w="4801" w:type="pct"/>
            <w:gridSpan w:val="10"/>
            <w:vAlign w:val="bottom"/>
          </w:tcPr>
          <w:p w:rsidR="00B67F0F" w:rsidRPr="0065711E" w:rsidRDefault="00B67F0F" w:rsidP="002825A6">
            <w:pPr>
              <w:autoSpaceDE w:val="0"/>
              <w:autoSpaceDN w:val="0"/>
              <w:adjustRightInd w:val="0"/>
              <w:jc w:val="both"/>
              <w:rPr>
                <w:sz w:val="20"/>
                <w:szCs w:val="20"/>
              </w:rPr>
            </w:pPr>
            <w:r w:rsidRPr="0065711E">
              <w:rPr>
                <w:sz w:val="20"/>
                <w:szCs w:val="20"/>
              </w:rPr>
              <w:t xml:space="preserve">Задача 2. Обеспечение проведения мероприятий по благоустройству  общественных территорий городского поселения город </w:t>
            </w:r>
            <w:r w:rsidRPr="0065711E">
              <w:rPr>
                <w:rFonts w:cs="Arial"/>
                <w:sz w:val="20"/>
                <w:szCs w:val="20"/>
              </w:rPr>
              <w:t>Лиски</w:t>
            </w:r>
          </w:p>
        </w:tc>
      </w:tr>
      <w:tr w:rsidR="00B67F0F" w:rsidRPr="0065711E" w:rsidTr="002825A6">
        <w:tc>
          <w:tcPr>
            <w:tcW w:w="199" w:type="pct"/>
          </w:tcPr>
          <w:p w:rsidR="00B67F0F" w:rsidRPr="0065711E" w:rsidRDefault="00B67F0F" w:rsidP="002825A6">
            <w:pPr>
              <w:rPr>
                <w:sz w:val="20"/>
                <w:szCs w:val="20"/>
              </w:rPr>
            </w:pPr>
            <w:r w:rsidRPr="0065711E">
              <w:rPr>
                <w:sz w:val="20"/>
                <w:szCs w:val="20"/>
              </w:rPr>
              <w:t>2.1.</w:t>
            </w:r>
          </w:p>
        </w:tc>
        <w:tc>
          <w:tcPr>
            <w:tcW w:w="659" w:type="pct"/>
          </w:tcPr>
          <w:p w:rsidR="00B67F0F" w:rsidRPr="0065711E" w:rsidRDefault="00B67F0F" w:rsidP="002825A6">
            <w:pPr>
              <w:rPr>
                <w:b/>
                <w:bCs/>
                <w:sz w:val="20"/>
                <w:szCs w:val="20"/>
              </w:rPr>
            </w:pPr>
            <w:r w:rsidRPr="0065711E">
              <w:rPr>
                <w:sz w:val="20"/>
                <w:szCs w:val="20"/>
              </w:rPr>
              <w:t>Основное мероприятие 2.1.</w:t>
            </w:r>
            <w:r w:rsidRPr="0065711E">
              <w:rPr>
                <w:b/>
                <w:bCs/>
                <w:sz w:val="20"/>
                <w:szCs w:val="20"/>
              </w:rPr>
              <w:t xml:space="preserve"> </w:t>
            </w:r>
            <w:r w:rsidRPr="0065711E">
              <w:rPr>
                <w:bCs/>
                <w:sz w:val="20"/>
                <w:szCs w:val="20"/>
              </w:rPr>
              <w:t xml:space="preserve">Благоустройство общественных территорий в городском поселении город </w:t>
            </w:r>
            <w:r w:rsidRPr="0065711E">
              <w:rPr>
                <w:rFonts w:cs="Arial"/>
                <w:sz w:val="20"/>
                <w:szCs w:val="20"/>
              </w:rPr>
              <w:t>Лиски</w:t>
            </w:r>
          </w:p>
        </w:tc>
        <w:tc>
          <w:tcPr>
            <w:tcW w:w="746" w:type="pct"/>
            <w:gridSpan w:val="2"/>
          </w:tcPr>
          <w:p w:rsidR="00B67F0F" w:rsidRPr="0065711E" w:rsidRDefault="00B67F0F" w:rsidP="002825A6">
            <w:pPr>
              <w:jc w:val="both"/>
              <w:rPr>
                <w:sz w:val="20"/>
                <w:szCs w:val="20"/>
              </w:rPr>
            </w:pPr>
            <w:r w:rsidRPr="0065711E">
              <w:rPr>
                <w:sz w:val="20"/>
                <w:szCs w:val="20"/>
              </w:rPr>
              <w:t>Администрация городского поселения город Лиски</w:t>
            </w:r>
          </w:p>
          <w:p w:rsidR="00B67F0F" w:rsidRPr="0065711E" w:rsidRDefault="00B67F0F" w:rsidP="002825A6">
            <w:pPr>
              <w:pStyle w:val="ConsPlusNormal"/>
              <w:ind w:firstLine="0"/>
              <w:jc w:val="center"/>
              <w:rPr>
                <w:rFonts w:ascii="Times New Roman" w:hAnsi="Times New Roman"/>
              </w:rPr>
            </w:pPr>
          </w:p>
        </w:tc>
        <w:tc>
          <w:tcPr>
            <w:tcW w:w="557" w:type="pct"/>
          </w:tcPr>
          <w:p w:rsidR="00B67F0F" w:rsidRPr="0065711E" w:rsidRDefault="00B67F0F" w:rsidP="002825A6">
            <w:pPr>
              <w:pStyle w:val="ConsPlusNormal"/>
              <w:ind w:firstLine="0"/>
              <w:jc w:val="center"/>
              <w:rPr>
                <w:rFonts w:ascii="Times New Roman" w:hAnsi="Times New Roman"/>
              </w:rPr>
            </w:pPr>
            <w:r w:rsidRPr="0065711E">
              <w:rPr>
                <w:rFonts w:ascii="Times New Roman" w:hAnsi="Times New Roman"/>
              </w:rPr>
              <w:t>2018 год</w:t>
            </w:r>
          </w:p>
        </w:tc>
        <w:tc>
          <w:tcPr>
            <w:tcW w:w="562" w:type="pct"/>
          </w:tcPr>
          <w:p w:rsidR="00B67F0F" w:rsidRPr="0065711E" w:rsidRDefault="00B67F0F" w:rsidP="002825A6">
            <w:pPr>
              <w:pStyle w:val="ConsPlusNormal"/>
              <w:ind w:firstLine="0"/>
              <w:jc w:val="center"/>
              <w:rPr>
                <w:rFonts w:ascii="Times New Roman" w:hAnsi="Times New Roman"/>
              </w:rPr>
            </w:pPr>
            <w:r w:rsidRPr="0065711E">
              <w:rPr>
                <w:rFonts w:ascii="Times New Roman" w:hAnsi="Times New Roman"/>
              </w:rPr>
              <w:t>2024 год</w:t>
            </w:r>
          </w:p>
        </w:tc>
        <w:tc>
          <w:tcPr>
            <w:tcW w:w="858" w:type="pct"/>
            <w:gridSpan w:val="2"/>
          </w:tcPr>
          <w:p w:rsidR="00B67F0F" w:rsidRPr="0065711E" w:rsidRDefault="00B67F0F" w:rsidP="002825A6">
            <w:pPr>
              <w:pStyle w:val="ConsPlusNormal"/>
              <w:ind w:firstLine="0"/>
              <w:jc w:val="center"/>
              <w:rPr>
                <w:rFonts w:ascii="Times New Roman" w:hAnsi="Times New Roman"/>
              </w:rPr>
            </w:pPr>
            <w:r w:rsidRPr="0065711E">
              <w:rPr>
                <w:rFonts w:ascii="Times New Roman" w:hAnsi="Times New Roman"/>
              </w:rPr>
              <w:t xml:space="preserve">Благоустройство общественных территорий </w:t>
            </w:r>
          </w:p>
        </w:tc>
        <w:tc>
          <w:tcPr>
            <w:tcW w:w="594" w:type="pct"/>
            <w:gridSpan w:val="2"/>
          </w:tcPr>
          <w:p w:rsidR="00B67F0F" w:rsidRPr="0065711E" w:rsidRDefault="00B67F0F" w:rsidP="002825A6">
            <w:pPr>
              <w:pStyle w:val="ConsPlusNormal"/>
              <w:ind w:firstLine="0"/>
              <w:jc w:val="center"/>
              <w:rPr>
                <w:rFonts w:ascii="Times New Roman" w:hAnsi="Times New Roman"/>
              </w:rPr>
            </w:pPr>
          </w:p>
        </w:tc>
        <w:tc>
          <w:tcPr>
            <w:tcW w:w="825" w:type="pct"/>
          </w:tcPr>
          <w:p w:rsidR="00B67F0F" w:rsidRPr="0065711E" w:rsidRDefault="00B67F0F" w:rsidP="002825A6">
            <w:pPr>
              <w:pStyle w:val="ConsPlusNormal"/>
              <w:ind w:firstLine="0"/>
              <w:rPr>
                <w:rFonts w:ascii="Times New Roman" w:hAnsi="Times New Roman"/>
              </w:rPr>
            </w:pPr>
            <w:r w:rsidRPr="0065711E">
              <w:rPr>
                <w:rFonts w:ascii="Times New Roman" w:hAnsi="Times New Roman"/>
              </w:rPr>
              <w:t>Показатель 1. Доля благоустроенных общественных территорий в городском поселении город Лиски от общего количества общественных территорий в городском поселении город Лиски.</w:t>
            </w:r>
          </w:p>
          <w:p w:rsidR="00B67F0F" w:rsidRPr="0065711E" w:rsidRDefault="00B67F0F" w:rsidP="002825A6">
            <w:pPr>
              <w:pStyle w:val="ConsPlusNormal"/>
              <w:ind w:firstLine="0"/>
              <w:rPr>
                <w:rFonts w:ascii="Times New Roman" w:hAnsi="Times New Roman"/>
              </w:rPr>
            </w:pPr>
            <w:r w:rsidRPr="0065711E">
              <w:rPr>
                <w:rFonts w:ascii="Times New Roman" w:hAnsi="Times New Roman"/>
              </w:rPr>
              <w:t>Показатель 2. Доля проектов благоустройства общественных территорий, реализованных с трудовым участием граждан, заинтересованных организаций.</w:t>
            </w:r>
          </w:p>
          <w:p w:rsidR="00B67F0F" w:rsidRPr="0065711E" w:rsidRDefault="00B67F0F" w:rsidP="002825A6">
            <w:pPr>
              <w:pStyle w:val="ConsPlusNormal"/>
              <w:ind w:firstLine="0"/>
              <w:rPr>
                <w:rFonts w:ascii="Times New Roman" w:hAnsi="Times New Roman"/>
              </w:rPr>
            </w:pPr>
            <w:r w:rsidRPr="0065711E">
              <w:rPr>
                <w:rFonts w:ascii="Times New Roman" w:hAnsi="Times New Roman"/>
              </w:rPr>
              <w:t>Показатель 3. Количество благоустроенных общественных территорий в городском поселении город Лиски.</w:t>
            </w:r>
          </w:p>
        </w:tc>
      </w:tr>
      <w:tr w:rsidR="00B67F0F" w:rsidRPr="0065711E" w:rsidTr="002825A6">
        <w:tc>
          <w:tcPr>
            <w:tcW w:w="199" w:type="pct"/>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3</w:t>
            </w:r>
          </w:p>
        </w:tc>
        <w:tc>
          <w:tcPr>
            <w:tcW w:w="4801" w:type="pct"/>
            <w:gridSpan w:val="10"/>
            <w:vAlign w:val="bottom"/>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Задача 3. Обеспечение проведения мероприятий по обустройству  городского парка культуры и отдыха в г. Лиски</w:t>
            </w:r>
          </w:p>
        </w:tc>
      </w:tr>
      <w:tr w:rsidR="00B67F0F" w:rsidRPr="0065711E" w:rsidTr="002825A6">
        <w:tc>
          <w:tcPr>
            <w:tcW w:w="199" w:type="pct"/>
          </w:tcPr>
          <w:p w:rsidR="00B67F0F" w:rsidRPr="0065711E" w:rsidRDefault="00B67F0F" w:rsidP="002825A6">
            <w:pPr>
              <w:rPr>
                <w:sz w:val="20"/>
                <w:szCs w:val="20"/>
              </w:rPr>
            </w:pPr>
            <w:r w:rsidRPr="0065711E">
              <w:rPr>
                <w:sz w:val="20"/>
                <w:szCs w:val="20"/>
              </w:rPr>
              <w:t>3.1.</w:t>
            </w:r>
          </w:p>
        </w:tc>
        <w:tc>
          <w:tcPr>
            <w:tcW w:w="659" w:type="pct"/>
          </w:tcPr>
          <w:p w:rsidR="00B67F0F" w:rsidRPr="0065711E" w:rsidRDefault="00B67F0F" w:rsidP="002825A6">
            <w:pPr>
              <w:rPr>
                <w:b/>
                <w:bCs/>
                <w:sz w:val="20"/>
                <w:szCs w:val="20"/>
              </w:rPr>
            </w:pPr>
            <w:r w:rsidRPr="0065711E">
              <w:rPr>
                <w:sz w:val="20"/>
                <w:szCs w:val="20"/>
              </w:rPr>
              <w:t xml:space="preserve">Основное </w:t>
            </w:r>
            <w:r w:rsidRPr="0065711E">
              <w:rPr>
                <w:sz w:val="20"/>
                <w:szCs w:val="20"/>
              </w:rPr>
              <w:lastRenderedPageBreak/>
              <w:t>мероприятие 3.1.</w:t>
            </w:r>
            <w:r w:rsidRPr="0065711E">
              <w:rPr>
                <w:b/>
                <w:bCs/>
                <w:sz w:val="20"/>
                <w:szCs w:val="20"/>
              </w:rPr>
              <w:t xml:space="preserve"> </w:t>
            </w:r>
            <w:r w:rsidRPr="0065711E">
              <w:rPr>
                <w:sz w:val="20"/>
                <w:szCs w:val="20"/>
              </w:rPr>
              <w:t>Обустройству  городского парка культуры и отдыха в г. Лиски</w:t>
            </w:r>
          </w:p>
        </w:tc>
        <w:tc>
          <w:tcPr>
            <w:tcW w:w="746" w:type="pct"/>
            <w:gridSpan w:val="2"/>
          </w:tcPr>
          <w:p w:rsidR="00B67F0F" w:rsidRPr="0065711E" w:rsidRDefault="00B67F0F" w:rsidP="002825A6">
            <w:pPr>
              <w:jc w:val="both"/>
              <w:rPr>
                <w:sz w:val="20"/>
                <w:szCs w:val="20"/>
              </w:rPr>
            </w:pPr>
            <w:r w:rsidRPr="0065711E">
              <w:rPr>
                <w:sz w:val="20"/>
                <w:szCs w:val="20"/>
              </w:rPr>
              <w:lastRenderedPageBreak/>
              <w:t xml:space="preserve">Администрация </w:t>
            </w:r>
            <w:r w:rsidRPr="0065711E">
              <w:rPr>
                <w:sz w:val="20"/>
                <w:szCs w:val="20"/>
              </w:rPr>
              <w:lastRenderedPageBreak/>
              <w:t>городского поселения город Лиски</w:t>
            </w:r>
          </w:p>
          <w:p w:rsidR="00B67F0F" w:rsidRPr="0065711E" w:rsidRDefault="00B67F0F" w:rsidP="002825A6">
            <w:pPr>
              <w:pStyle w:val="ConsPlusNormal"/>
              <w:ind w:firstLine="0"/>
              <w:jc w:val="center"/>
              <w:rPr>
                <w:rFonts w:ascii="Times New Roman" w:hAnsi="Times New Roman"/>
              </w:rPr>
            </w:pPr>
          </w:p>
        </w:tc>
        <w:tc>
          <w:tcPr>
            <w:tcW w:w="557" w:type="pct"/>
          </w:tcPr>
          <w:p w:rsidR="00B67F0F" w:rsidRPr="0065711E" w:rsidRDefault="00B67F0F" w:rsidP="002825A6">
            <w:pPr>
              <w:pStyle w:val="ConsPlusNormal"/>
              <w:ind w:firstLine="0"/>
              <w:jc w:val="center"/>
              <w:rPr>
                <w:rFonts w:ascii="Times New Roman" w:hAnsi="Times New Roman"/>
              </w:rPr>
            </w:pPr>
            <w:r w:rsidRPr="0065711E">
              <w:rPr>
                <w:rFonts w:ascii="Times New Roman" w:hAnsi="Times New Roman"/>
              </w:rPr>
              <w:lastRenderedPageBreak/>
              <w:t>2019 год</w:t>
            </w:r>
          </w:p>
        </w:tc>
        <w:tc>
          <w:tcPr>
            <w:tcW w:w="562" w:type="pct"/>
          </w:tcPr>
          <w:p w:rsidR="00B67F0F" w:rsidRPr="0065711E" w:rsidRDefault="00B67F0F" w:rsidP="002825A6">
            <w:pPr>
              <w:pStyle w:val="ConsPlusNormal"/>
              <w:ind w:firstLine="0"/>
              <w:jc w:val="center"/>
              <w:rPr>
                <w:rFonts w:ascii="Times New Roman" w:hAnsi="Times New Roman"/>
              </w:rPr>
            </w:pPr>
            <w:r w:rsidRPr="0065711E">
              <w:rPr>
                <w:rFonts w:ascii="Times New Roman" w:hAnsi="Times New Roman"/>
              </w:rPr>
              <w:t>2019 год</w:t>
            </w:r>
          </w:p>
        </w:tc>
        <w:tc>
          <w:tcPr>
            <w:tcW w:w="858" w:type="pct"/>
            <w:gridSpan w:val="2"/>
          </w:tcPr>
          <w:p w:rsidR="00B67F0F" w:rsidRPr="0065711E" w:rsidRDefault="00B67F0F" w:rsidP="002825A6">
            <w:pPr>
              <w:pStyle w:val="ConsPlusNormal"/>
              <w:ind w:firstLine="0"/>
              <w:jc w:val="center"/>
              <w:rPr>
                <w:rFonts w:ascii="Times New Roman" w:hAnsi="Times New Roman"/>
              </w:rPr>
            </w:pPr>
            <w:r w:rsidRPr="0065711E">
              <w:t>О</w:t>
            </w:r>
            <w:r w:rsidRPr="0065711E">
              <w:rPr>
                <w:rFonts w:ascii="Times New Roman" w:hAnsi="Times New Roman" w:cs="Times New Roman"/>
              </w:rPr>
              <w:t xml:space="preserve">бустройству  городского </w:t>
            </w:r>
            <w:r w:rsidRPr="0065711E">
              <w:rPr>
                <w:rFonts w:ascii="Times New Roman" w:hAnsi="Times New Roman" w:cs="Times New Roman"/>
              </w:rPr>
              <w:lastRenderedPageBreak/>
              <w:t xml:space="preserve">парка культуры и отдыха </w:t>
            </w:r>
          </w:p>
        </w:tc>
        <w:tc>
          <w:tcPr>
            <w:tcW w:w="594" w:type="pct"/>
            <w:gridSpan w:val="2"/>
          </w:tcPr>
          <w:p w:rsidR="00B67F0F" w:rsidRPr="0065711E" w:rsidRDefault="00B67F0F" w:rsidP="002825A6">
            <w:pPr>
              <w:pStyle w:val="ConsPlusNormal"/>
              <w:ind w:firstLine="0"/>
              <w:jc w:val="center"/>
              <w:rPr>
                <w:rFonts w:ascii="Times New Roman" w:hAnsi="Times New Roman"/>
              </w:rPr>
            </w:pPr>
          </w:p>
        </w:tc>
        <w:tc>
          <w:tcPr>
            <w:tcW w:w="825" w:type="pct"/>
          </w:tcPr>
          <w:p w:rsidR="00B67F0F" w:rsidRPr="0065711E" w:rsidRDefault="00B67F0F" w:rsidP="002825A6">
            <w:pPr>
              <w:pStyle w:val="af1"/>
              <w:rPr>
                <w:rFonts w:ascii="Times New Roman" w:hAnsi="Times New Roman"/>
                <w:sz w:val="20"/>
                <w:szCs w:val="20"/>
              </w:rPr>
            </w:pPr>
            <w:r w:rsidRPr="0065711E">
              <w:rPr>
                <w:rFonts w:ascii="Times New Roman" w:hAnsi="Times New Roman"/>
                <w:sz w:val="20"/>
                <w:szCs w:val="20"/>
              </w:rPr>
              <w:t xml:space="preserve">Показатель 1. Приведение </w:t>
            </w:r>
            <w:r w:rsidRPr="0065711E">
              <w:rPr>
                <w:rFonts w:ascii="Times New Roman" w:hAnsi="Times New Roman"/>
                <w:sz w:val="20"/>
                <w:szCs w:val="20"/>
              </w:rPr>
              <w:lastRenderedPageBreak/>
              <w:t>территории городского парка культуры и отдыха в соответствии с современными требованиями к уровню благоустройства мест массового отдыха населения.</w:t>
            </w:r>
          </w:p>
          <w:p w:rsidR="00B67F0F" w:rsidRPr="0065711E" w:rsidRDefault="00B67F0F" w:rsidP="002825A6">
            <w:pPr>
              <w:pStyle w:val="ConsPlusNormal"/>
              <w:ind w:firstLine="0"/>
              <w:rPr>
                <w:rFonts w:ascii="Times New Roman" w:hAnsi="Times New Roman"/>
              </w:rPr>
            </w:pPr>
            <w:r w:rsidRPr="0065711E">
              <w:rPr>
                <w:rFonts w:ascii="Times New Roman" w:hAnsi="Times New Roman"/>
              </w:rPr>
              <w:t>Показатель 2. Обеспечение эффективного расходования финансовых средств при реализации разработанных проектов, направленных на формирование и восстановление естественных и искусственных ландшафтов.</w:t>
            </w:r>
          </w:p>
        </w:tc>
      </w:tr>
    </w:tbl>
    <w:p w:rsidR="00B67F0F" w:rsidRPr="0065711E" w:rsidRDefault="00B67F0F" w:rsidP="00B67F0F">
      <w:pPr>
        <w:widowControl w:val="0"/>
        <w:tabs>
          <w:tab w:val="left" w:pos="13041"/>
        </w:tabs>
        <w:autoSpaceDE w:val="0"/>
        <w:autoSpaceDN w:val="0"/>
        <w:adjustRightInd w:val="0"/>
        <w:ind w:left="11907" w:right="-314"/>
        <w:rPr>
          <w:sz w:val="20"/>
          <w:szCs w:val="20"/>
        </w:rPr>
      </w:pPr>
      <w:r w:rsidRPr="0065711E">
        <w:rPr>
          <w:sz w:val="20"/>
          <w:szCs w:val="20"/>
        </w:rPr>
        <w:lastRenderedPageBreak/>
        <w:t>Приложение № 3</w:t>
      </w:r>
      <w:r w:rsidRPr="0065711E">
        <w:rPr>
          <w:sz w:val="20"/>
          <w:szCs w:val="20"/>
        </w:rPr>
        <w:br/>
        <w:t>к муниципальной программе</w:t>
      </w:r>
    </w:p>
    <w:p w:rsidR="00B67F0F" w:rsidRPr="0065711E" w:rsidRDefault="00B67F0F" w:rsidP="00B67F0F">
      <w:pPr>
        <w:widowControl w:val="0"/>
        <w:tabs>
          <w:tab w:val="left" w:pos="13041"/>
        </w:tabs>
        <w:autoSpaceDE w:val="0"/>
        <w:autoSpaceDN w:val="0"/>
        <w:adjustRightInd w:val="0"/>
        <w:ind w:left="11907" w:right="-314"/>
        <w:rPr>
          <w:sz w:val="20"/>
          <w:szCs w:val="20"/>
        </w:rPr>
      </w:pPr>
    </w:p>
    <w:p w:rsidR="00B67F0F" w:rsidRPr="0065711E" w:rsidRDefault="00B67F0F" w:rsidP="00B67F0F">
      <w:pPr>
        <w:pStyle w:val="ConsPlusNormal"/>
        <w:ind w:firstLine="709"/>
        <w:jc w:val="center"/>
        <w:rPr>
          <w:rFonts w:ascii="Times New Roman" w:hAnsi="Times New Roman"/>
          <w:b/>
          <w:bCs/>
          <w:color w:val="000000"/>
        </w:rPr>
      </w:pPr>
      <w:r w:rsidRPr="0065711E">
        <w:rPr>
          <w:rFonts w:ascii="Times New Roman" w:hAnsi="Times New Roman"/>
          <w:b/>
        </w:rPr>
        <w:t xml:space="preserve">Ресурсное обеспечение реализации муниципальной программы </w:t>
      </w:r>
      <w:r w:rsidRPr="0065711E">
        <w:rPr>
          <w:rFonts w:ascii="Times New Roman" w:hAnsi="Times New Roman"/>
          <w:b/>
          <w:bCs/>
          <w:color w:val="000000"/>
        </w:rPr>
        <w:t xml:space="preserve">городского поселения город </w:t>
      </w:r>
      <w:r w:rsidRPr="0065711E">
        <w:rPr>
          <w:rFonts w:ascii="Times New Roman" w:hAnsi="Times New Roman"/>
          <w:b/>
        </w:rPr>
        <w:t>Лиски</w:t>
      </w:r>
    </w:p>
    <w:p w:rsidR="00B67F0F" w:rsidRPr="0065711E" w:rsidRDefault="00B67F0F" w:rsidP="00B67F0F">
      <w:pPr>
        <w:pStyle w:val="ConsPlusNormal"/>
        <w:ind w:firstLine="709"/>
        <w:jc w:val="center"/>
        <w:rPr>
          <w:rFonts w:ascii="Times New Roman" w:hAnsi="Times New Roman"/>
          <w:b/>
          <w:color w:val="000000"/>
        </w:rPr>
      </w:pPr>
      <w:r w:rsidRPr="0065711E">
        <w:rPr>
          <w:rFonts w:ascii="Times New Roman" w:hAnsi="Times New Roman"/>
          <w:b/>
          <w:bCs/>
          <w:color w:val="000000"/>
        </w:rPr>
        <w:t>Лискинского муниципального района Воронежской области «</w:t>
      </w:r>
      <w:r w:rsidRPr="0065711E">
        <w:rPr>
          <w:rFonts w:ascii="Times New Roman" w:hAnsi="Times New Roman"/>
          <w:b/>
          <w:color w:val="000000"/>
        </w:rPr>
        <w:t xml:space="preserve">Формирование современной городской среды </w:t>
      </w:r>
    </w:p>
    <w:p w:rsidR="00B67F0F" w:rsidRPr="0065711E" w:rsidRDefault="00B67F0F" w:rsidP="00B67F0F">
      <w:pPr>
        <w:pStyle w:val="ConsPlusNormal"/>
        <w:ind w:firstLine="709"/>
        <w:jc w:val="center"/>
        <w:rPr>
          <w:rFonts w:ascii="Times New Roman" w:hAnsi="Times New Roman"/>
          <w:b/>
        </w:rPr>
      </w:pPr>
      <w:r w:rsidRPr="0065711E">
        <w:rPr>
          <w:rFonts w:ascii="Times New Roman" w:hAnsi="Times New Roman"/>
          <w:b/>
          <w:color w:val="000000"/>
        </w:rPr>
        <w:t>на территории городского поселения город Лиски» на 2018-2024 годы</w:t>
      </w:r>
      <w:r w:rsidRPr="0065711E">
        <w:rPr>
          <w:rFonts w:ascii="Times New Roman" w:hAnsi="Times New Roman"/>
          <w:b/>
          <w:bCs/>
          <w:color w:val="000000"/>
        </w:rPr>
        <w:t xml:space="preserve">  </w:t>
      </w:r>
      <w:r w:rsidRPr="0065711E">
        <w:rPr>
          <w:rFonts w:ascii="Times New Roman" w:hAnsi="Times New Roman"/>
          <w:b/>
        </w:rPr>
        <w:t>за счет всех источников финансирования</w:t>
      </w:r>
    </w:p>
    <w:p w:rsidR="00B67F0F" w:rsidRPr="0065711E" w:rsidRDefault="00B67F0F" w:rsidP="00B67F0F">
      <w:pPr>
        <w:autoSpaceDN w:val="0"/>
        <w:adjustRightInd w:val="0"/>
        <w:ind w:firstLine="709"/>
        <w:jc w:val="center"/>
        <w:rPr>
          <w:sz w:val="20"/>
          <w:szCs w:val="20"/>
        </w:rPr>
      </w:pPr>
    </w:p>
    <w:tbl>
      <w:tblPr>
        <w:tblW w:w="5000" w:type="pct"/>
        <w:tblLayout w:type="fixed"/>
        <w:tblLook w:val="00A0"/>
      </w:tblPr>
      <w:tblGrid>
        <w:gridCol w:w="2452"/>
        <w:gridCol w:w="2419"/>
        <w:gridCol w:w="1759"/>
        <w:gridCol w:w="1105"/>
        <w:gridCol w:w="1074"/>
        <w:gridCol w:w="1071"/>
        <w:gridCol w:w="1074"/>
        <w:gridCol w:w="1074"/>
        <w:gridCol w:w="1068"/>
        <w:gridCol w:w="1062"/>
        <w:gridCol w:w="1056"/>
      </w:tblGrid>
      <w:tr w:rsidR="00B67F0F" w:rsidRPr="0065711E" w:rsidTr="002825A6">
        <w:trPr>
          <w:trHeight w:val="20"/>
        </w:trPr>
        <w:tc>
          <w:tcPr>
            <w:tcW w:w="806" w:type="pct"/>
            <w:vMerge w:val="restart"/>
            <w:tcBorders>
              <w:top w:val="single" w:sz="4" w:space="0" w:color="auto"/>
              <w:left w:val="single" w:sz="4" w:space="0" w:color="auto"/>
              <w:bottom w:val="single" w:sz="4" w:space="0" w:color="auto"/>
              <w:right w:val="single" w:sz="4" w:space="0" w:color="auto"/>
            </w:tcBorders>
            <w:vAlign w:val="center"/>
          </w:tcPr>
          <w:p w:rsidR="00B67F0F" w:rsidRPr="0065711E" w:rsidRDefault="00B67F0F" w:rsidP="002825A6">
            <w:pPr>
              <w:spacing w:line="300" w:lineRule="auto"/>
              <w:jc w:val="center"/>
              <w:rPr>
                <w:b/>
                <w:bCs/>
                <w:sz w:val="20"/>
                <w:szCs w:val="20"/>
              </w:rPr>
            </w:pPr>
            <w:r w:rsidRPr="0065711E">
              <w:rPr>
                <w:b/>
                <w:bCs/>
                <w:sz w:val="20"/>
                <w:szCs w:val="20"/>
              </w:rPr>
              <w:t>Статус</w:t>
            </w:r>
          </w:p>
        </w:tc>
        <w:tc>
          <w:tcPr>
            <w:tcW w:w="795" w:type="pct"/>
            <w:vMerge w:val="restart"/>
            <w:tcBorders>
              <w:top w:val="single" w:sz="4" w:space="0" w:color="auto"/>
              <w:left w:val="single" w:sz="4" w:space="0" w:color="auto"/>
              <w:bottom w:val="single" w:sz="4" w:space="0" w:color="auto"/>
              <w:right w:val="single" w:sz="4" w:space="0" w:color="auto"/>
            </w:tcBorders>
            <w:vAlign w:val="center"/>
          </w:tcPr>
          <w:p w:rsidR="00B67F0F" w:rsidRPr="0065711E" w:rsidRDefault="00B67F0F" w:rsidP="002825A6">
            <w:pPr>
              <w:spacing w:line="300" w:lineRule="auto"/>
              <w:jc w:val="center"/>
              <w:rPr>
                <w:b/>
                <w:bCs/>
                <w:color w:val="000000"/>
                <w:sz w:val="20"/>
                <w:szCs w:val="20"/>
              </w:rPr>
            </w:pPr>
            <w:r w:rsidRPr="0065711E">
              <w:rPr>
                <w:b/>
                <w:bCs/>
                <w:color w:val="000000"/>
                <w:sz w:val="20"/>
                <w:szCs w:val="20"/>
              </w:rPr>
              <w:t xml:space="preserve">Наименование муниципальной программы, подпрограммы, </w:t>
            </w:r>
            <w:r w:rsidRPr="0065711E">
              <w:rPr>
                <w:b/>
                <w:bCs/>
                <w:color w:val="000000"/>
                <w:sz w:val="20"/>
                <w:szCs w:val="20"/>
              </w:rPr>
              <w:br/>
              <w:t xml:space="preserve">основного мероприятия </w:t>
            </w:r>
          </w:p>
        </w:tc>
        <w:tc>
          <w:tcPr>
            <w:tcW w:w="578" w:type="pct"/>
            <w:vMerge w:val="restart"/>
            <w:tcBorders>
              <w:top w:val="single" w:sz="4" w:space="0" w:color="auto"/>
              <w:left w:val="single" w:sz="4" w:space="0" w:color="auto"/>
              <w:bottom w:val="single" w:sz="4" w:space="0" w:color="auto"/>
              <w:right w:val="single" w:sz="4" w:space="0" w:color="auto"/>
            </w:tcBorders>
            <w:vAlign w:val="center"/>
          </w:tcPr>
          <w:p w:rsidR="00B67F0F" w:rsidRPr="0065711E" w:rsidRDefault="00B67F0F" w:rsidP="002825A6">
            <w:pPr>
              <w:spacing w:line="300" w:lineRule="auto"/>
              <w:jc w:val="center"/>
              <w:rPr>
                <w:b/>
                <w:bCs/>
                <w:sz w:val="20"/>
                <w:szCs w:val="20"/>
              </w:rPr>
            </w:pPr>
            <w:r w:rsidRPr="0065711E">
              <w:rPr>
                <w:b/>
                <w:bCs/>
                <w:sz w:val="20"/>
                <w:szCs w:val="20"/>
              </w:rPr>
              <w:t>Источники ресурсного обеспечения</w:t>
            </w:r>
          </w:p>
        </w:tc>
        <w:tc>
          <w:tcPr>
            <w:tcW w:w="2821" w:type="pct"/>
            <w:gridSpan w:val="8"/>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bCs/>
                <w:sz w:val="20"/>
                <w:szCs w:val="20"/>
              </w:rPr>
            </w:pPr>
            <w:r w:rsidRPr="0065711E">
              <w:rPr>
                <w:b/>
                <w:bCs/>
                <w:sz w:val="20"/>
                <w:szCs w:val="20"/>
              </w:rPr>
              <w:t>Оценка расходов по годам реализации муниципальной программы, тыс. руб.</w:t>
            </w:r>
          </w:p>
        </w:tc>
      </w:tr>
      <w:tr w:rsidR="00B67F0F" w:rsidRPr="0065711E" w:rsidTr="002825A6">
        <w:trPr>
          <w:trHeight w:val="20"/>
        </w:trPr>
        <w:tc>
          <w:tcPr>
            <w:tcW w:w="806" w:type="pct"/>
            <w:vMerge/>
            <w:tcBorders>
              <w:top w:val="single" w:sz="4" w:space="0" w:color="auto"/>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795" w:type="pct"/>
            <w:vMerge/>
            <w:tcBorders>
              <w:top w:val="single" w:sz="4" w:space="0" w:color="auto"/>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color w:val="000000"/>
                <w:sz w:val="20"/>
                <w:szCs w:val="20"/>
              </w:rPr>
            </w:pPr>
          </w:p>
        </w:tc>
        <w:tc>
          <w:tcPr>
            <w:tcW w:w="578" w:type="pct"/>
            <w:vMerge/>
            <w:tcBorders>
              <w:top w:val="single" w:sz="4" w:space="0" w:color="auto"/>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363" w:type="pct"/>
            <w:vMerge w:val="restart"/>
            <w:tcBorders>
              <w:top w:val="nil"/>
              <w:left w:val="single" w:sz="4" w:space="0" w:color="auto"/>
              <w:bottom w:val="single" w:sz="4" w:space="0" w:color="auto"/>
              <w:right w:val="single" w:sz="4" w:space="0" w:color="auto"/>
            </w:tcBorders>
            <w:vAlign w:val="center"/>
          </w:tcPr>
          <w:p w:rsidR="00B67F0F" w:rsidRPr="0065711E" w:rsidRDefault="00B67F0F" w:rsidP="002825A6">
            <w:pPr>
              <w:spacing w:line="300" w:lineRule="auto"/>
              <w:jc w:val="center"/>
              <w:rPr>
                <w:b/>
                <w:bCs/>
                <w:sz w:val="20"/>
                <w:szCs w:val="20"/>
              </w:rPr>
            </w:pPr>
            <w:r w:rsidRPr="0065711E">
              <w:rPr>
                <w:b/>
                <w:bCs/>
                <w:sz w:val="20"/>
                <w:szCs w:val="20"/>
              </w:rPr>
              <w:t>Всего</w:t>
            </w:r>
          </w:p>
        </w:tc>
        <w:tc>
          <w:tcPr>
            <w:tcW w:w="2458" w:type="pct"/>
            <w:gridSpan w:val="7"/>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bCs/>
                <w:sz w:val="20"/>
                <w:szCs w:val="20"/>
              </w:rPr>
            </w:pPr>
            <w:r w:rsidRPr="0065711E">
              <w:rPr>
                <w:b/>
                <w:bCs/>
                <w:sz w:val="20"/>
                <w:szCs w:val="20"/>
              </w:rPr>
              <w:t>в том числе по годам реализации</w:t>
            </w:r>
          </w:p>
        </w:tc>
      </w:tr>
      <w:tr w:rsidR="00B67F0F" w:rsidRPr="0065711E" w:rsidTr="002825A6">
        <w:trPr>
          <w:trHeight w:val="20"/>
        </w:trPr>
        <w:tc>
          <w:tcPr>
            <w:tcW w:w="806" w:type="pct"/>
            <w:vMerge/>
            <w:tcBorders>
              <w:top w:val="single" w:sz="4" w:space="0" w:color="auto"/>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795" w:type="pct"/>
            <w:vMerge/>
            <w:tcBorders>
              <w:top w:val="single" w:sz="4" w:space="0" w:color="auto"/>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color w:val="000000"/>
                <w:sz w:val="20"/>
                <w:szCs w:val="20"/>
              </w:rPr>
            </w:pPr>
          </w:p>
        </w:tc>
        <w:tc>
          <w:tcPr>
            <w:tcW w:w="578" w:type="pct"/>
            <w:vMerge/>
            <w:tcBorders>
              <w:top w:val="single" w:sz="4" w:space="0" w:color="auto"/>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363" w:type="pct"/>
            <w:vMerge/>
            <w:tcBorders>
              <w:top w:val="nil"/>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35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b/>
                <w:bCs/>
                <w:sz w:val="20"/>
                <w:szCs w:val="20"/>
              </w:rPr>
            </w:pPr>
            <w:r w:rsidRPr="0065711E">
              <w:rPr>
                <w:b/>
                <w:bCs/>
                <w:sz w:val="20"/>
                <w:szCs w:val="20"/>
              </w:rPr>
              <w:t>2018 г.</w:t>
            </w:r>
          </w:p>
        </w:tc>
        <w:tc>
          <w:tcPr>
            <w:tcW w:w="352"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b/>
                <w:bCs/>
                <w:sz w:val="20"/>
                <w:szCs w:val="20"/>
              </w:rPr>
            </w:pPr>
            <w:r w:rsidRPr="0065711E">
              <w:rPr>
                <w:b/>
                <w:bCs/>
                <w:sz w:val="20"/>
                <w:szCs w:val="20"/>
              </w:rPr>
              <w:t>2019 г.</w:t>
            </w:r>
          </w:p>
        </w:tc>
        <w:tc>
          <w:tcPr>
            <w:tcW w:w="35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b/>
                <w:bCs/>
                <w:sz w:val="20"/>
                <w:szCs w:val="20"/>
              </w:rPr>
            </w:pPr>
            <w:r w:rsidRPr="0065711E">
              <w:rPr>
                <w:b/>
                <w:bCs/>
                <w:sz w:val="20"/>
                <w:szCs w:val="20"/>
              </w:rPr>
              <w:t>2020 г.</w:t>
            </w:r>
          </w:p>
        </w:tc>
        <w:tc>
          <w:tcPr>
            <w:tcW w:w="35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b/>
                <w:bCs/>
                <w:sz w:val="20"/>
                <w:szCs w:val="20"/>
              </w:rPr>
            </w:pPr>
            <w:r w:rsidRPr="0065711E">
              <w:rPr>
                <w:b/>
                <w:bCs/>
                <w:sz w:val="20"/>
                <w:szCs w:val="20"/>
              </w:rPr>
              <w:t>2021 г.</w:t>
            </w:r>
          </w:p>
        </w:tc>
        <w:tc>
          <w:tcPr>
            <w:tcW w:w="351"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b/>
                <w:bCs/>
                <w:sz w:val="20"/>
                <w:szCs w:val="20"/>
              </w:rPr>
            </w:pPr>
            <w:r w:rsidRPr="0065711E">
              <w:rPr>
                <w:b/>
                <w:bCs/>
                <w:sz w:val="20"/>
                <w:szCs w:val="20"/>
              </w:rPr>
              <w:t>2022 г.</w:t>
            </w:r>
          </w:p>
        </w:tc>
        <w:tc>
          <w:tcPr>
            <w:tcW w:w="349" w:type="pct"/>
            <w:tcBorders>
              <w:top w:val="nil"/>
              <w:left w:val="nil"/>
              <w:bottom w:val="single" w:sz="4" w:space="0" w:color="auto"/>
              <w:right w:val="single" w:sz="4" w:space="0" w:color="auto"/>
            </w:tcBorders>
          </w:tcPr>
          <w:p w:rsidR="00B67F0F" w:rsidRPr="0065711E" w:rsidRDefault="00B67F0F" w:rsidP="002825A6">
            <w:pPr>
              <w:spacing w:line="300" w:lineRule="auto"/>
              <w:jc w:val="center"/>
              <w:rPr>
                <w:b/>
                <w:bCs/>
                <w:sz w:val="20"/>
                <w:szCs w:val="20"/>
              </w:rPr>
            </w:pPr>
          </w:p>
          <w:p w:rsidR="00B67F0F" w:rsidRPr="0065711E" w:rsidRDefault="00B67F0F" w:rsidP="002825A6">
            <w:pPr>
              <w:spacing w:line="300" w:lineRule="auto"/>
              <w:jc w:val="center"/>
              <w:rPr>
                <w:b/>
                <w:bCs/>
                <w:sz w:val="20"/>
                <w:szCs w:val="20"/>
              </w:rPr>
            </w:pPr>
            <w:r w:rsidRPr="0065711E">
              <w:rPr>
                <w:b/>
                <w:bCs/>
                <w:sz w:val="20"/>
                <w:szCs w:val="20"/>
              </w:rPr>
              <w:t>2023 г.</w:t>
            </w:r>
          </w:p>
        </w:tc>
        <w:tc>
          <w:tcPr>
            <w:tcW w:w="347" w:type="pct"/>
            <w:tcBorders>
              <w:top w:val="nil"/>
              <w:left w:val="nil"/>
              <w:bottom w:val="single" w:sz="4" w:space="0" w:color="auto"/>
              <w:right w:val="single" w:sz="4" w:space="0" w:color="auto"/>
            </w:tcBorders>
          </w:tcPr>
          <w:p w:rsidR="00B67F0F" w:rsidRPr="0065711E" w:rsidRDefault="00B67F0F" w:rsidP="002825A6">
            <w:pPr>
              <w:spacing w:line="300" w:lineRule="auto"/>
              <w:jc w:val="center"/>
              <w:rPr>
                <w:b/>
                <w:bCs/>
                <w:sz w:val="20"/>
                <w:szCs w:val="20"/>
              </w:rPr>
            </w:pPr>
          </w:p>
          <w:p w:rsidR="00B67F0F" w:rsidRPr="0065711E" w:rsidRDefault="00B67F0F" w:rsidP="002825A6">
            <w:pPr>
              <w:spacing w:line="300" w:lineRule="auto"/>
              <w:jc w:val="center"/>
              <w:rPr>
                <w:b/>
                <w:bCs/>
                <w:sz w:val="20"/>
                <w:szCs w:val="20"/>
              </w:rPr>
            </w:pPr>
            <w:r w:rsidRPr="0065711E">
              <w:rPr>
                <w:b/>
                <w:bCs/>
                <w:sz w:val="20"/>
                <w:szCs w:val="20"/>
              </w:rPr>
              <w:t>2024 г.</w:t>
            </w:r>
          </w:p>
        </w:tc>
      </w:tr>
      <w:tr w:rsidR="00B67F0F" w:rsidRPr="0065711E" w:rsidTr="002825A6">
        <w:trPr>
          <w:trHeight w:val="20"/>
        </w:trPr>
        <w:tc>
          <w:tcPr>
            <w:tcW w:w="806" w:type="pct"/>
            <w:tcBorders>
              <w:top w:val="nil"/>
              <w:left w:val="single" w:sz="4" w:space="0" w:color="auto"/>
              <w:bottom w:val="single" w:sz="4" w:space="0" w:color="auto"/>
              <w:right w:val="single" w:sz="4" w:space="0" w:color="auto"/>
            </w:tcBorders>
            <w:vAlign w:val="center"/>
          </w:tcPr>
          <w:p w:rsidR="00B67F0F" w:rsidRPr="0065711E" w:rsidRDefault="00B67F0F" w:rsidP="002825A6">
            <w:pPr>
              <w:spacing w:line="300" w:lineRule="auto"/>
              <w:jc w:val="center"/>
              <w:rPr>
                <w:b/>
                <w:bCs/>
                <w:sz w:val="20"/>
                <w:szCs w:val="20"/>
              </w:rPr>
            </w:pPr>
            <w:r w:rsidRPr="0065711E">
              <w:rPr>
                <w:b/>
                <w:bCs/>
                <w:sz w:val="20"/>
                <w:szCs w:val="20"/>
              </w:rPr>
              <w:t>1</w:t>
            </w:r>
          </w:p>
        </w:tc>
        <w:tc>
          <w:tcPr>
            <w:tcW w:w="795"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b/>
                <w:bCs/>
                <w:sz w:val="20"/>
                <w:szCs w:val="20"/>
              </w:rPr>
            </w:pPr>
            <w:r w:rsidRPr="0065711E">
              <w:rPr>
                <w:b/>
                <w:bCs/>
                <w:sz w:val="20"/>
                <w:szCs w:val="20"/>
              </w:rPr>
              <w:t>2</w:t>
            </w:r>
          </w:p>
        </w:tc>
        <w:tc>
          <w:tcPr>
            <w:tcW w:w="578"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b/>
                <w:bCs/>
                <w:sz w:val="20"/>
                <w:szCs w:val="20"/>
              </w:rPr>
            </w:pPr>
            <w:r w:rsidRPr="0065711E">
              <w:rPr>
                <w:b/>
                <w:bCs/>
                <w:sz w:val="20"/>
                <w:szCs w:val="20"/>
              </w:rPr>
              <w:t>3</w:t>
            </w:r>
          </w:p>
        </w:tc>
        <w:tc>
          <w:tcPr>
            <w:tcW w:w="36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b/>
                <w:bCs/>
                <w:sz w:val="20"/>
                <w:szCs w:val="20"/>
              </w:rPr>
            </w:pPr>
            <w:r w:rsidRPr="0065711E">
              <w:rPr>
                <w:b/>
                <w:bCs/>
                <w:sz w:val="20"/>
                <w:szCs w:val="20"/>
              </w:rPr>
              <w:t>4</w:t>
            </w:r>
          </w:p>
        </w:tc>
        <w:tc>
          <w:tcPr>
            <w:tcW w:w="35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b/>
                <w:bCs/>
                <w:sz w:val="20"/>
                <w:szCs w:val="20"/>
              </w:rPr>
            </w:pPr>
            <w:r w:rsidRPr="0065711E">
              <w:rPr>
                <w:b/>
                <w:bCs/>
                <w:sz w:val="20"/>
                <w:szCs w:val="20"/>
              </w:rPr>
              <w:t>5</w:t>
            </w:r>
          </w:p>
        </w:tc>
        <w:tc>
          <w:tcPr>
            <w:tcW w:w="352"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b/>
                <w:bCs/>
                <w:sz w:val="20"/>
                <w:szCs w:val="20"/>
              </w:rPr>
            </w:pPr>
            <w:r w:rsidRPr="0065711E">
              <w:rPr>
                <w:b/>
                <w:bCs/>
                <w:sz w:val="20"/>
                <w:szCs w:val="20"/>
              </w:rPr>
              <w:t>6</w:t>
            </w:r>
          </w:p>
        </w:tc>
        <w:tc>
          <w:tcPr>
            <w:tcW w:w="35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b/>
                <w:bCs/>
                <w:sz w:val="20"/>
                <w:szCs w:val="20"/>
              </w:rPr>
            </w:pPr>
            <w:r w:rsidRPr="0065711E">
              <w:rPr>
                <w:b/>
                <w:bCs/>
                <w:sz w:val="20"/>
                <w:szCs w:val="20"/>
              </w:rPr>
              <w:t>7</w:t>
            </w:r>
          </w:p>
        </w:tc>
        <w:tc>
          <w:tcPr>
            <w:tcW w:w="35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b/>
                <w:bCs/>
                <w:sz w:val="20"/>
                <w:szCs w:val="20"/>
              </w:rPr>
            </w:pPr>
            <w:r w:rsidRPr="0065711E">
              <w:rPr>
                <w:b/>
                <w:bCs/>
                <w:sz w:val="20"/>
                <w:szCs w:val="20"/>
              </w:rPr>
              <w:t>8</w:t>
            </w:r>
          </w:p>
        </w:tc>
        <w:tc>
          <w:tcPr>
            <w:tcW w:w="351" w:type="pct"/>
            <w:tcBorders>
              <w:top w:val="nil"/>
              <w:left w:val="nil"/>
              <w:bottom w:val="single" w:sz="4" w:space="0" w:color="auto"/>
              <w:right w:val="single" w:sz="4" w:space="0" w:color="auto"/>
            </w:tcBorders>
          </w:tcPr>
          <w:p w:rsidR="00B67F0F" w:rsidRPr="0065711E" w:rsidRDefault="00B67F0F" w:rsidP="002825A6">
            <w:pPr>
              <w:spacing w:line="300" w:lineRule="auto"/>
              <w:jc w:val="center"/>
              <w:rPr>
                <w:b/>
                <w:bCs/>
                <w:sz w:val="20"/>
                <w:szCs w:val="20"/>
              </w:rPr>
            </w:pPr>
            <w:r w:rsidRPr="0065711E">
              <w:rPr>
                <w:b/>
                <w:bCs/>
                <w:sz w:val="20"/>
                <w:szCs w:val="20"/>
              </w:rPr>
              <w:t>9</w:t>
            </w:r>
          </w:p>
        </w:tc>
        <w:tc>
          <w:tcPr>
            <w:tcW w:w="349" w:type="pct"/>
            <w:tcBorders>
              <w:top w:val="nil"/>
              <w:left w:val="nil"/>
              <w:bottom w:val="single" w:sz="4" w:space="0" w:color="auto"/>
              <w:right w:val="single" w:sz="4" w:space="0" w:color="auto"/>
            </w:tcBorders>
          </w:tcPr>
          <w:p w:rsidR="00B67F0F" w:rsidRPr="0065711E" w:rsidRDefault="00B67F0F" w:rsidP="002825A6">
            <w:pPr>
              <w:spacing w:line="300" w:lineRule="auto"/>
              <w:jc w:val="center"/>
              <w:rPr>
                <w:b/>
                <w:bCs/>
                <w:sz w:val="20"/>
                <w:szCs w:val="20"/>
              </w:rPr>
            </w:pPr>
            <w:r w:rsidRPr="0065711E">
              <w:rPr>
                <w:b/>
                <w:bCs/>
                <w:sz w:val="20"/>
                <w:szCs w:val="20"/>
              </w:rPr>
              <w:t>10</w:t>
            </w:r>
          </w:p>
        </w:tc>
        <w:tc>
          <w:tcPr>
            <w:tcW w:w="347" w:type="pct"/>
            <w:tcBorders>
              <w:top w:val="nil"/>
              <w:left w:val="nil"/>
              <w:bottom w:val="single" w:sz="4" w:space="0" w:color="auto"/>
              <w:right w:val="single" w:sz="4" w:space="0" w:color="auto"/>
            </w:tcBorders>
          </w:tcPr>
          <w:p w:rsidR="00B67F0F" w:rsidRPr="0065711E" w:rsidRDefault="00B67F0F" w:rsidP="002825A6">
            <w:pPr>
              <w:spacing w:line="300" w:lineRule="auto"/>
              <w:jc w:val="center"/>
              <w:rPr>
                <w:b/>
                <w:bCs/>
                <w:sz w:val="20"/>
                <w:szCs w:val="20"/>
              </w:rPr>
            </w:pPr>
            <w:r w:rsidRPr="0065711E">
              <w:rPr>
                <w:b/>
                <w:bCs/>
                <w:sz w:val="20"/>
                <w:szCs w:val="20"/>
              </w:rPr>
              <w:t>11</w:t>
            </w:r>
          </w:p>
        </w:tc>
      </w:tr>
      <w:tr w:rsidR="00B67F0F" w:rsidRPr="0065711E" w:rsidTr="002825A6">
        <w:trPr>
          <w:trHeight w:val="20"/>
        </w:trPr>
        <w:tc>
          <w:tcPr>
            <w:tcW w:w="806" w:type="pct"/>
            <w:vMerge w:val="restart"/>
            <w:tcBorders>
              <w:top w:val="nil"/>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r w:rsidRPr="0065711E">
              <w:rPr>
                <w:b/>
                <w:bCs/>
                <w:sz w:val="20"/>
                <w:szCs w:val="20"/>
              </w:rPr>
              <w:t>МУНИЦИПАЛЬ-НАЯ ПРОГРАММА</w:t>
            </w:r>
          </w:p>
        </w:tc>
        <w:tc>
          <w:tcPr>
            <w:tcW w:w="795" w:type="pct"/>
            <w:vMerge w:val="restart"/>
            <w:tcBorders>
              <w:top w:val="nil"/>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r w:rsidRPr="0065711E">
              <w:rPr>
                <w:b/>
                <w:bCs/>
                <w:sz w:val="20"/>
                <w:szCs w:val="20"/>
              </w:rPr>
              <w:t xml:space="preserve">Формирование современной городской среды на терриории </w:t>
            </w:r>
            <w:r w:rsidRPr="0065711E">
              <w:rPr>
                <w:b/>
                <w:bCs/>
                <w:sz w:val="20"/>
                <w:szCs w:val="20"/>
              </w:rPr>
              <w:lastRenderedPageBreak/>
              <w:t>городского поселения город Лиски на 2018-2024 годы</w:t>
            </w:r>
          </w:p>
        </w:tc>
        <w:tc>
          <w:tcPr>
            <w:tcW w:w="578" w:type="pct"/>
            <w:tcBorders>
              <w:top w:val="nil"/>
              <w:left w:val="nil"/>
              <w:bottom w:val="single" w:sz="4" w:space="0" w:color="auto"/>
              <w:right w:val="single" w:sz="4" w:space="0" w:color="auto"/>
            </w:tcBorders>
            <w:vAlign w:val="center"/>
          </w:tcPr>
          <w:p w:rsidR="00B67F0F" w:rsidRPr="0065711E" w:rsidRDefault="00B67F0F" w:rsidP="002825A6">
            <w:pPr>
              <w:spacing w:line="300" w:lineRule="auto"/>
              <w:rPr>
                <w:b/>
                <w:bCs/>
                <w:color w:val="000000"/>
                <w:sz w:val="20"/>
                <w:szCs w:val="20"/>
              </w:rPr>
            </w:pPr>
            <w:r w:rsidRPr="0065711E">
              <w:rPr>
                <w:b/>
                <w:bCs/>
                <w:color w:val="000000"/>
                <w:sz w:val="20"/>
                <w:szCs w:val="20"/>
              </w:rPr>
              <w:lastRenderedPageBreak/>
              <w:t>всего, в том числе:</w:t>
            </w:r>
          </w:p>
        </w:tc>
        <w:tc>
          <w:tcPr>
            <w:tcW w:w="36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117 048,7</w:t>
            </w:r>
          </w:p>
        </w:tc>
        <w:tc>
          <w:tcPr>
            <w:tcW w:w="35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 xml:space="preserve">14 616,8 </w:t>
            </w:r>
          </w:p>
        </w:tc>
        <w:tc>
          <w:tcPr>
            <w:tcW w:w="352"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20 826,8</w:t>
            </w:r>
          </w:p>
        </w:tc>
        <w:tc>
          <w:tcPr>
            <w:tcW w:w="35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42 262,9</w:t>
            </w:r>
          </w:p>
        </w:tc>
        <w:tc>
          <w:tcPr>
            <w:tcW w:w="35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18 400,1</w:t>
            </w:r>
          </w:p>
        </w:tc>
        <w:tc>
          <w:tcPr>
            <w:tcW w:w="351"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25 400,1</w:t>
            </w:r>
          </w:p>
        </w:tc>
        <w:tc>
          <w:tcPr>
            <w:tcW w:w="349"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1,0</w:t>
            </w:r>
          </w:p>
        </w:tc>
        <w:tc>
          <w:tcPr>
            <w:tcW w:w="347"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1,0</w:t>
            </w:r>
          </w:p>
        </w:tc>
      </w:tr>
      <w:tr w:rsidR="00B67F0F" w:rsidRPr="0065711E" w:rsidTr="002825A6">
        <w:trPr>
          <w:trHeight w:val="20"/>
        </w:trPr>
        <w:tc>
          <w:tcPr>
            <w:tcW w:w="806" w:type="pct"/>
            <w:vMerge/>
            <w:tcBorders>
              <w:top w:val="nil"/>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795" w:type="pct"/>
            <w:vMerge/>
            <w:tcBorders>
              <w:top w:val="nil"/>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578" w:type="pct"/>
            <w:tcBorders>
              <w:top w:val="nil"/>
              <w:left w:val="nil"/>
              <w:bottom w:val="single" w:sz="4" w:space="0" w:color="auto"/>
              <w:right w:val="single" w:sz="4" w:space="0" w:color="auto"/>
            </w:tcBorders>
            <w:vAlign w:val="center"/>
          </w:tcPr>
          <w:p w:rsidR="00B67F0F" w:rsidRPr="0065711E" w:rsidRDefault="00B67F0F" w:rsidP="002825A6">
            <w:pPr>
              <w:spacing w:line="300" w:lineRule="auto"/>
              <w:rPr>
                <w:sz w:val="20"/>
                <w:szCs w:val="20"/>
              </w:rPr>
            </w:pPr>
            <w:r w:rsidRPr="0065711E">
              <w:rPr>
                <w:sz w:val="20"/>
                <w:szCs w:val="20"/>
              </w:rPr>
              <w:t xml:space="preserve">федеральный </w:t>
            </w:r>
            <w:r w:rsidRPr="0065711E">
              <w:rPr>
                <w:sz w:val="20"/>
                <w:szCs w:val="20"/>
              </w:rPr>
              <w:lastRenderedPageBreak/>
              <w:t xml:space="preserve">бюджет </w:t>
            </w:r>
          </w:p>
        </w:tc>
        <w:tc>
          <w:tcPr>
            <w:tcW w:w="36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lastRenderedPageBreak/>
              <w:t>98 399,0</w:t>
            </w:r>
          </w:p>
        </w:tc>
        <w:tc>
          <w:tcPr>
            <w:tcW w:w="35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11 361,8</w:t>
            </w:r>
          </w:p>
        </w:tc>
        <w:tc>
          <w:tcPr>
            <w:tcW w:w="352"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9 421,2</w:t>
            </w:r>
          </w:p>
        </w:tc>
        <w:tc>
          <w:tcPr>
            <w:tcW w:w="35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35 280,0</w:t>
            </w:r>
          </w:p>
        </w:tc>
        <w:tc>
          <w:tcPr>
            <w:tcW w:w="35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17 640,0</w:t>
            </w:r>
          </w:p>
        </w:tc>
        <w:tc>
          <w:tcPr>
            <w:tcW w:w="351"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24 500,0</w:t>
            </w:r>
          </w:p>
        </w:tc>
        <w:tc>
          <w:tcPr>
            <w:tcW w:w="349"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7"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r>
      <w:tr w:rsidR="00B67F0F" w:rsidRPr="0065711E" w:rsidTr="002825A6">
        <w:trPr>
          <w:trHeight w:val="20"/>
        </w:trPr>
        <w:tc>
          <w:tcPr>
            <w:tcW w:w="806" w:type="pct"/>
            <w:vMerge/>
            <w:tcBorders>
              <w:top w:val="nil"/>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795" w:type="pct"/>
            <w:vMerge/>
            <w:tcBorders>
              <w:top w:val="nil"/>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578" w:type="pct"/>
            <w:tcBorders>
              <w:top w:val="nil"/>
              <w:left w:val="nil"/>
              <w:bottom w:val="single" w:sz="4" w:space="0" w:color="auto"/>
              <w:right w:val="single" w:sz="4" w:space="0" w:color="auto"/>
            </w:tcBorders>
            <w:vAlign w:val="center"/>
          </w:tcPr>
          <w:p w:rsidR="00B67F0F" w:rsidRPr="0065711E" w:rsidRDefault="00B67F0F" w:rsidP="002825A6">
            <w:pPr>
              <w:spacing w:line="300" w:lineRule="auto"/>
              <w:rPr>
                <w:sz w:val="20"/>
                <w:szCs w:val="20"/>
              </w:rPr>
            </w:pPr>
            <w:r w:rsidRPr="0065711E">
              <w:rPr>
                <w:sz w:val="20"/>
                <w:szCs w:val="20"/>
              </w:rPr>
              <w:t>областной бюджет</w:t>
            </w:r>
          </w:p>
        </w:tc>
        <w:tc>
          <w:tcPr>
            <w:tcW w:w="36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10 553,1</w:t>
            </w:r>
          </w:p>
        </w:tc>
        <w:tc>
          <w:tcPr>
            <w:tcW w:w="35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2 005,0</w:t>
            </w:r>
          </w:p>
        </w:tc>
        <w:tc>
          <w:tcPr>
            <w:tcW w:w="352"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7 164,1</w:t>
            </w:r>
          </w:p>
        </w:tc>
        <w:tc>
          <w:tcPr>
            <w:tcW w:w="35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720,0</w:t>
            </w:r>
          </w:p>
        </w:tc>
        <w:tc>
          <w:tcPr>
            <w:tcW w:w="35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360,0</w:t>
            </w:r>
          </w:p>
        </w:tc>
        <w:tc>
          <w:tcPr>
            <w:tcW w:w="351"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500,0</w:t>
            </w:r>
          </w:p>
        </w:tc>
        <w:tc>
          <w:tcPr>
            <w:tcW w:w="349"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7"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r>
      <w:tr w:rsidR="00B67F0F" w:rsidRPr="0065711E" w:rsidTr="002825A6">
        <w:trPr>
          <w:trHeight w:val="20"/>
        </w:trPr>
        <w:tc>
          <w:tcPr>
            <w:tcW w:w="806" w:type="pct"/>
            <w:vMerge/>
            <w:tcBorders>
              <w:top w:val="nil"/>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795" w:type="pct"/>
            <w:vMerge/>
            <w:tcBorders>
              <w:top w:val="nil"/>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578" w:type="pct"/>
            <w:tcBorders>
              <w:top w:val="nil"/>
              <w:left w:val="nil"/>
              <w:bottom w:val="single" w:sz="4" w:space="0" w:color="auto"/>
              <w:right w:val="single" w:sz="4" w:space="0" w:color="auto"/>
            </w:tcBorders>
            <w:vAlign w:val="center"/>
          </w:tcPr>
          <w:p w:rsidR="00B67F0F" w:rsidRPr="0065711E" w:rsidRDefault="00B67F0F" w:rsidP="002825A6">
            <w:pPr>
              <w:spacing w:line="300" w:lineRule="auto"/>
              <w:rPr>
                <w:sz w:val="20"/>
                <w:szCs w:val="20"/>
              </w:rPr>
            </w:pPr>
            <w:r w:rsidRPr="0065711E">
              <w:rPr>
                <w:sz w:val="20"/>
                <w:szCs w:val="20"/>
              </w:rPr>
              <w:t>местный бюджет</w:t>
            </w:r>
          </w:p>
        </w:tc>
        <w:tc>
          <w:tcPr>
            <w:tcW w:w="36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8 096,6</w:t>
            </w:r>
          </w:p>
        </w:tc>
        <w:tc>
          <w:tcPr>
            <w:tcW w:w="35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1 250,0</w:t>
            </w:r>
          </w:p>
        </w:tc>
        <w:tc>
          <w:tcPr>
            <w:tcW w:w="352"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4 241,5</w:t>
            </w:r>
          </w:p>
        </w:tc>
        <w:tc>
          <w:tcPr>
            <w:tcW w:w="35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6262,9</w:t>
            </w:r>
          </w:p>
        </w:tc>
        <w:tc>
          <w:tcPr>
            <w:tcW w:w="35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400,1</w:t>
            </w:r>
          </w:p>
        </w:tc>
        <w:tc>
          <w:tcPr>
            <w:tcW w:w="351"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400,1</w:t>
            </w:r>
          </w:p>
        </w:tc>
        <w:tc>
          <w:tcPr>
            <w:tcW w:w="349"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1,0</w:t>
            </w:r>
          </w:p>
        </w:tc>
        <w:tc>
          <w:tcPr>
            <w:tcW w:w="347"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1,0</w:t>
            </w:r>
          </w:p>
        </w:tc>
      </w:tr>
      <w:tr w:rsidR="00B67F0F" w:rsidRPr="0065711E" w:rsidTr="002825A6">
        <w:trPr>
          <w:trHeight w:val="20"/>
        </w:trPr>
        <w:tc>
          <w:tcPr>
            <w:tcW w:w="806" w:type="pct"/>
            <w:vMerge/>
            <w:tcBorders>
              <w:top w:val="nil"/>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795" w:type="pct"/>
            <w:vMerge/>
            <w:tcBorders>
              <w:top w:val="nil"/>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578" w:type="pct"/>
            <w:tcBorders>
              <w:top w:val="nil"/>
              <w:left w:val="nil"/>
              <w:bottom w:val="single" w:sz="4" w:space="0" w:color="auto"/>
              <w:right w:val="single" w:sz="4" w:space="0" w:color="auto"/>
            </w:tcBorders>
            <w:vAlign w:val="center"/>
          </w:tcPr>
          <w:p w:rsidR="00B67F0F" w:rsidRPr="0065711E" w:rsidRDefault="00B67F0F" w:rsidP="002825A6">
            <w:pPr>
              <w:spacing w:line="300" w:lineRule="auto"/>
              <w:rPr>
                <w:color w:val="000000"/>
                <w:sz w:val="20"/>
                <w:szCs w:val="20"/>
              </w:rPr>
            </w:pPr>
            <w:r w:rsidRPr="0065711E">
              <w:rPr>
                <w:color w:val="000000"/>
                <w:sz w:val="20"/>
                <w:szCs w:val="20"/>
              </w:rPr>
              <w:t>внебюджетные источники</w:t>
            </w:r>
          </w:p>
        </w:tc>
        <w:tc>
          <w:tcPr>
            <w:tcW w:w="36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2"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1"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9"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7"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r>
      <w:tr w:rsidR="00B67F0F" w:rsidRPr="0065711E" w:rsidTr="002825A6">
        <w:trPr>
          <w:trHeight w:val="20"/>
        </w:trPr>
        <w:tc>
          <w:tcPr>
            <w:tcW w:w="806" w:type="pct"/>
            <w:tcBorders>
              <w:top w:val="nil"/>
              <w:left w:val="single" w:sz="4" w:space="0" w:color="auto"/>
              <w:bottom w:val="single" w:sz="4" w:space="0" w:color="auto"/>
              <w:right w:val="single" w:sz="4" w:space="0" w:color="auto"/>
            </w:tcBorders>
            <w:vAlign w:val="center"/>
          </w:tcPr>
          <w:p w:rsidR="00B67F0F" w:rsidRPr="0065711E" w:rsidRDefault="00B67F0F" w:rsidP="002825A6">
            <w:pPr>
              <w:spacing w:line="300" w:lineRule="auto"/>
              <w:rPr>
                <w:sz w:val="20"/>
                <w:szCs w:val="20"/>
              </w:rPr>
            </w:pPr>
            <w:r w:rsidRPr="0065711E">
              <w:rPr>
                <w:sz w:val="20"/>
                <w:szCs w:val="20"/>
              </w:rPr>
              <w:t>в том числе:</w:t>
            </w:r>
          </w:p>
        </w:tc>
        <w:tc>
          <w:tcPr>
            <w:tcW w:w="795" w:type="pct"/>
            <w:tcBorders>
              <w:top w:val="nil"/>
              <w:left w:val="nil"/>
              <w:bottom w:val="single" w:sz="4" w:space="0" w:color="auto"/>
              <w:right w:val="single" w:sz="4" w:space="0" w:color="auto"/>
            </w:tcBorders>
            <w:vAlign w:val="center"/>
          </w:tcPr>
          <w:p w:rsidR="00B67F0F" w:rsidRPr="0065711E" w:rsidRDefault="00B67F0F" w:rsidP="002825A6">
            <w:pPr>
              <w:spacing w:line="300" w:lineRule="auto"/>
              <w:rPr>
                <w:sz w:val="20"/>
                <w:szCs w:val="20"/>
              </w:rPr>
            </w:pPr>
            <w:r w:rsidRPr="0065711E">
              <w:rPr>
                <w:sz w:val="20"/>
                <w:szCs w:val="20"/>
              </w:rPr>
              <w:t> </w:t>
            </w:r>
          </w:p>
        </w:tc>
        <w:tc>
          <w:tcPr>
            <w:tcW w:w="578" w:type="pct"/>
            <w:tcBorders>
              <w:top w:val="nil"/>
              <w:left w:val="nil"/>
              <w:bottom w:val="single" w:sz="4" w:space="0" w:color="auto"/>
              <w:right w:val="single" w:sz="4" w:space="0" w:color="auto"/>
            </w:tcBorders>
            <w:vAlign w:val="center"/>
          </w:tcPr>
          <w:p w:rsidR="00B67F0F" w:rsidRPr="0065711E" w:rsidRDefault="00B67F0F" w:rsidP="002825A6">
            <w:pPr>
              <w:spacing w:line="300" w:lineRule="auto"/>
              <w:rPr>
                <w:sz w:val="20"/>
                <w:szCs w:val="20"/>
              </w:rPr>
            </w:pPr>
            <w:r w:rsidRPr="0065711E">
              <w:rPr>
                <w:sz w:val="20"/>
                <w:szCs w:val="20"/>
              </w:rPr>
              <w:t> </w:t>
            </w:r>
          </w:p>
        </w:tc>
        <w:tc>
          <w:tcPr>
            <w:tcW w:w="36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p>
        </w:tc>
        <w:tc>
          <w:tcPr>
            <w:tcW w:w="35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p>
        </w:tc>
        <w:tc>
          <w:tcPr>
            <w:tcW w:w="352"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p>
        </w:tc>
        <w:tc>
          <w:tcPr>
            <w:tcW w:w="35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p>
        </w:tc>
        <w:tc>
          <w:tcPr>
            <w:tcW w:w="353"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p>
        </w:tc>
        <w:tc>
          <w:tcPr>
            <w:tcW w:w="351" w:type="pct"/>
            <w:tcBorders>
              <w:top w:val="nil"/>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p>
        </w:tc>
        <w:tc>
          <w:tcPr>
            <w:tcW w:w="349" w:type="pct"/>
            <w:tcBorders>
              <w:top w:val="nil"/>
              <w:left w:val="nil"/>
              <w:bottom w:val="single" w:sz="4" w:space="0" w:color="auto"/>
              <w:right w:val="single" w:sz="4" w:space="0" w:color="auto"/>
            </w:tcBorders>
          </w:tcPr>
          <w:p w:rsidR="00B67F0F" w:rsidRPr="0065711E" w:rsidRDefault="00B67F0F" w:rsidP="002825A6">
            <w:pPr>
              <w:spacing w:line="300" w:lineRule="auto"/>
              <w:jc w:val="center"/>
              <w:rPr>
                <w:sz w:val="20"/>
                <w:szCs w:val="20"/>
              </w:rPr>
            </w:pPr>
          </w:p>
        </w:tc>
        <w:tc>
          <w:tcPr>
            <w:tcW w:w="347" w:type="pct"/>
            <w:tcBorders>
              <w:top w:val="nil"/>
              <w:left w:val="nil"/>
              <w:bottom w:val="single" w:sz="4" w:space="0" w:color="auto"/>
              <w:right w:val="single" w:sz="4" w:space="0" w:color="auto"/>
            </w:tcBorders>
          </w:tcPr>
          <w:p w:rsidR="00B67F0F" w:rsidRPr="0065711E" w:rsidRDefault="00B67F0F" w:rsidP="002825A6">
            <w:pPr>
              <w:spacing w:line="300" w:lineRule="auto"/>
              <w:jc w:val="center"/>
              <w:rPr>
                <w:sz w:val="20"/>
                <w:szCs w:val="20"/>
              </w:rPr>
            </w:pPr>
          </w:p>
        </w:tc>
      </w:tr>
      <w:tr w:rsidR="00B67F0F" w:rsidRPr="0065711E" w:rsidTr="002825A6">
        <w:trPr>
          <w:trHeight w:val="20"/>
        </w:trPr>
        <w:tc>
          <w:tcPr>
            <w:tcW w:w="806" w:type="pct"/>
            <w:vMerge w:val="restart"/>
            <w:tcBorders>
              <w:top w:val="single" w:sz="4" w:space="0" w:color="auto"/>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r w:rsidRPr="0065711E">
              <w:rPr>
                <w:b/>
                <w:bCs/>
                <w:sz w:val="20"/>
                <w:szCs w:val="20"/>
              </w:rPr>
              <w:t>ПОДПРОГРАММА 1</w:t>
            </w:r>
          </w:p>
        </w:tc>
        <w:tc>
          <w:tcPr>
            <w:tcW w:w="795" w:type="pct"/>
            <w:vMerge w:val="restart"/>
            <w:tcBorders>
              <w:top w:val="single" w:sz="4" w:space="0" w:color="auto"/>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r w:rsidRPr="0065711E">
              <w:rPr>
                <w:b/>
                <w:bCs/>
                <w:sz w:val="20"/>
                <w:szCs w:val="20"/>
              </w:rPr>
              <w:t>Благоустройство дворовых территорий многоквартирных домов в городском поселении город Лиски</w:t>
            </w:r>
          </w:p>
          <w:p w:rsidR="00B67F0F" w:rsidRPr="0065711E" w:rsidRDefault="00B67F0F" w:rsidP="002825A6">
            <w:pPr>
              <w:spacing w:line="300" w:lineRule="auto"/>
              <w:rPr>
                <w:b/>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b/>
                <w:bCs/>
                <w:color w:val="000000"/>
                <w:sz w:val="20"/>
                <w:szCs w:val="20"/>
              </w:rPr>
            </w:pPr>
            <w:r w:rsidRPr="0065711E">
              <w:rPr>
                <w:b/>
                <w:bCs/>
                <w:color w:val="000000"/>
                <w:sz w:val="20"/>
                <w:szCs w:val="20"/>
              </w:rPr>
              <w:t>всего, в том числе:</w:t>
            </w:r>
          </w:p>
          <w:p w:rsidR="00B67F0F" w:rsidRPr="0065711E" w:rsidRDefault="00B67F0F" w:rsidP="002825A6">
            <w:pPr>
              <w:spacing w:line="300" w:lineRule="auto"/>
              <w:rPr>
                <w:b/>
                <w:bCs/>
                <w:color w:val="000000"/>
                <w:sz w:val="20"/>
                <w:szCs w:val="20"/>
              </w:rPr>
            </w:pP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69 467,0</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9 868,5</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highlight w:val="yellow"/>
              </w:rPr>
            </w:pPr>
            <w:r w:rsidRPr="0065711E">
              <w:rPr>
                <w:b/>
                <w:sz w:val="20"/>
                <w:szCs w:val="20"/>
              </w:rPr>
              <w:t>20 852,5</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18 102,5</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25 102,5</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0,5</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0,5</w:t>
            </w:r>
          </w:p>
        </w:tc>
      </w:tr>
      <w:tr w:rsidR="00B67F0F" w:rsidRPr="0065711E" w:rsidTr="002825A6">
        <w:trPr>
          <w:trHeight w:val="20"/>
        </w:trPr>
        <w:tc>
          <w:tcPr>
            <w:tcW w:w="806" w:type="pct"/>
            <w:vMerge/>
            <w:tcBorders>
              <w:top w:val="single" w:sz="4" w:space="0" w:color="auto"/>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795" w:type="pct"/>
            <w:vMerge/>
            <w:tcBorders>
              <w:top w:val="single" w:sz="4" w:space="0" w:color="auto"/>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sz w:val="20"/>
                <w:szCs w:val="20"/>
              </w:rPr>
            </w:pPr>
            <w:r w:rsidRPr="0065711E">
              <w:rPr>
                <w:sz w:val="20"/>
                <w:szCs w:val="20"/>
              </w:rPr>
              <w:t xml:space="preserve">федеральный бюджет </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67 437,2</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9 421,2</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15 680,0</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17 640,0</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24 500,0</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r>
      <w:tr w:rsidR="00B67F0F" w:rsidRPr="0065711E" w:rsidTr="002825A6">
        <w:trPr>
          <w:trHeight w:val="20"/>
        </w:trPr>
        <w:tc>
          <w:tcPr>
            <w:tcW w:w="806" w:type="pct"/>
            <w:vMerge/>
            <w:tcBorders>
              <w:top w:val="single" w:sz="4" w:space="0" w:color="auto"/>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795" w:type="pct"/>
            <w:vMerge/>
            <w:tcBorders>
              <w:top w:val="single" w:sz="4" w:space="0" w:color="auto"/>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sz w:val="20"/>
                <w:szCs w:val="20"/>
              </w:rPr>
            </w:pPr>
            <w:r w:rsidRPr="0065711E">
              <w:rPr>
                <w:sz w:val="20"/>
                <w:szCs w:val="20"/>
              </w:rPr>
              <w:t>областной бюджет</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1 176,3</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192,3</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320,0</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360,0</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500,0</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r>
      <w:tr w:rsidR="00B67F0F" w:rsidRPr="0065711E" w:rsidTr="002825A6">
        <w:trPr>
          <w:trHeight w:val="20"/>
        </w:trPr>
        <w:tc>
          <w:tcPr>
            <w:tcW w:w="806" w:type="pct"/>
            <w:vMerge/>
            <w:tcBorders>
              <w:top w:val="single" w:sz="4" w:space="0" w:color="auto"/>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795" w:type="pct"/>
            <w:vMerge/>
            <w:tcBorders>
              <w:top w:val="single" w:sz="4" w:space="0" w:color="auto"/>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sz w:val="20"/>
                <w:szCs w:val="20"/>
              </w:rPr>
            </w:pPr>
            <w:r w:rsidRPr="0065711E">
              <w:rPr>
                <w:sz w:val="20"/>
                <w:szCs w:val="20"/>
              </w:rPr>
              <w:t>местный бюджет</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853,5</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255,0</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4 825,5</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102.5</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102,5</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0,5</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0,5</w:t>
            </w:r>
          </w:p>
        </w:tc>
      </w:tr>
      <w:tr w:rsidR="00B67F0F" w:rsidRPr="0065711E" w:rsidTr="002825A6">
        <w:trPr>
          <w:trHeight w:val="20"/>
        </w:trPr>
        <w:tc>
          <w:tcPr>
            <w:tcW w:w="806" w:type="pct"/>
            <w:vMerge/>
            <w:tcBorders>
              <w:top w:val="single" w:sz="4" w:space="0" w:color="auto"/>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795" w:type="pct"/>
            <w:vMerge/>
            <w:tcBorders>
              <w:top w:val="single" w:sz="4" w:space="0" w:color="auto"/>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color w:val="000000"/>
                <w:sz w:val="20"/>
                <w:szCs w:val="20"/>
              </w:rPr>
            </w:pPr>
            <w:r w:rsidRPr="0065711E">
              <w:rPr>
                <w:color w:val="000000"/>
                <w:sz w:val="20"/>
                <w:szCs w:val="20"/>
              </w:rPr>
              <w:t>внебюджетные источники</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r>
      <w:tr w:rsidR="00B67F0F" w:rsidRPr="0065711E" w:rsidTr="002825A6">
        <w:trPr>
          <w:trHeight w:val="20"/>
        </w:trPr>
        <w:tc>
          <w:tcPr>
            <w:tcW w:w="806" w:type="pct"/>
            <w:vMerge w:val="restart"/>
            <w:tcBorders>
              <w:top w:val="single" w:sz="4" w:space="0" w:color="auto"/>
              <w:left w:val="single" w:sz="4" w:space="0" w:color="auto"/>
              <w:right w:val="single" w:sz="4" w:space="0" w:color="auto"/>
            </w:tcBorders>
            <w:vAlign w:val="center"/>
          </w:tcPr>
          <w:p w:rsidR="00B67F0F" w:rsidRPr="0065711E" w:rsidRDefault="00B67F0F" w:rsidP="002825A6">
            <w:pPr>
              <w:spacing w:line="300" w:lineRule="auto"/>
              <w:rPr>
                <w:bCs/>
                <w:sz w:val="20"/>
                <w:szCs w:val="20"/>
              </w:rPr>
            </w:pPr>
            <w:r w:rsidRPr="0065711E">
              <w:rPr>
                <w:bCs/>
                <w:sz w:val="20"/>
                <w:szCs w:val="20"/>
              </w:rPr>
              <w:t xml:space="preserve">Основное </w:t>
            </w:r>
            <w:r w:rsidRPr="0065711E">
              <w:rPr>
                <w:bCs/>
                <w:sz w:val="20"/>
                <w:szCs w:val="20"/>
              </w:rPr>
              <w:br/>
              <w:t xml:space="preserve">мероприятие 1.1 </w:t>
            </w:r>
          </w:p>
        </w:tc>
        <w:tc>
          <w:tcPr>
            <w:tcW w:w="795" w:type="pct"/>
            <w:vMerge w:val="restart"/>
            <w:tcBorders>
              <w:top w:val="single" w:sz="4" w:space="0" w:color="auto"/>
              <w:left w:val="single" w:sz="4" w:space="0" w:color="auto"/>
              <w:right w:val="single" w:sz="4" w:space="0" w:color="auto"/>
            </w:tcBorders>
            <w:vAlign w:val="center"/>
          </w:tcPr>
          <w:p w:rsidR="00B67F0F" w:rsidRPr="0065711E" w:rsidRDefault="00B67F0F" w:rsidP="002825A6">
            <w:pPr>
              <w:spacing w:line="300" w:lineRule="auto"/>
              <w:rPr>
                <w:bCs/>
                <w:sz w:val="20"/>
                <w:szCs w:val="20"/>
              </w:rPr>
            </w:pPr>
            <w:r w:rsidRPr="0065711E">
              <w:rPr>
                <w:bCs/>
                <w:sz w:val="20"/>
                <w:szCs w:val="20"/>
              </w:rPr>
              <w:t>Благоустройство дворовых территорий многоквартирных домов в городском поселении город Лиски</w:t>
            </w: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bCs/>
                <w:color w:val="000000"/>
                <w:sz w:val="20"/>
                <w:szCs w:val="20"/>
              </w:rPr>
            </w:pPr>
            <w:r w:rsidRPr="0065711E">
              <w:rPr>
                <w:bCs/>
                <w:color w:val="000000"/>
                <w:sz w:val="20"/>
                <w:szCs w:val="20"/>
              </w:rPr>
              <w:t>всего, в том числе:</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69 467,0</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9 868,5</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16 392,5</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18 102,5</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25 102,5</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0,5</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0,5</w:t>
            </w:r>
          </w:p>
        </w:tc>
      </w:tr>
      <w:tr w:rsidR="00B67F0F" w:rsidRPr="0065711E" w:rsidTr="002825A6">
        <w:trPr>
          <w:trHeight w:val="20"/>
        </w:trPr>
        <w:tc>
          <w:tcPr>
            <w:tcW w:w="806" w:type="pct"/>
            <w:vMerge/>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795" w:type="pct"/>
            <w:vMerge/>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sz w:val="20"/>
                <w:szCs w:val="20"/>
              </w:rPr>
            </w:pPr>
            <w:r w:rsidRPr="0065711E">
              <w:rPr>
                <w:sz w:val="20"/>
                <w:szCs w:val="20"/>
              </w:rPr>
              <w:t xml:space="preserve">федеральный бюджет </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67 437,2</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9 421,2</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15 876,0</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17 640,0</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24 500,0</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r>
      <w:tr w:rsidR="00B67F0F" w:rsidRPr="0065711E" w:rsidTr="002825A6">
        <w:trPr>
          <w:trHeight w:val="20"/>
        </w:trPr>
        <w:tc>
          <w:tcPr>
            <w:tcW w:w="806" w:type="pct"/>
            <w:vMerge/>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795" w:type="pct"/>
            <w:vMerge/>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sz w:val="20"/>
                <w:szCs w:val="20"/>
              </w:rPr>
            </w:pPr>
            <w:r w:rsidRPr="0065711E">
              <w:rPr>
                <w:sz w:val="20"/>
                <w:szCs w:val="20"/>
              </w:rPr>
              <w:t>областной бюджет</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1 176,3</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192,3</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124,0</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360,0</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500,0</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r>
      <w:tr w:rsidR="00B67F0F" w:rsidRPr="0065711E" w:rsidTr="002825A6">
        <w:trPr>
          <w:trHeight w:val="20"/>
        </w:trPr>
        <w:tc>
          <w:tcPr>
            <w:tcW w:w="806" w:type="pct"/>
            <w:vMerge/>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795" w:type="pct"/>
            <w:vMerge/>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sz w:val="20"/>
                <w:szCs w:val="20"/>
              </w:rPr>
            </w:pPr>
            <w:r w:rsidRPr="0065711E">
              <w:rPr>
                <w:sz w:val="20"/>
                <w:szCs w:val="20"/>
              </w:rPr>
              <w:t>местный бюджет</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853,5</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255,0</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392,5</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102.5</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102,5</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0,5</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0,5</w:t>
            </w:r>
          </w:p>
        </w:tc>
      </w:tr>
      <w:tr w:rsidR="00B67F0F" w:rsidRPr="0065711E" w:rsidTr="002825A6">
        <w:trPr>
          <w:trHeight w:val="20"/>
        </w:trPr>
        <w:tc>
          <w:tcPr>
            <w:tcW w:w="806" w:type="pct"/>
            <w:vMerge/>
            <w:tcBorders>
              <w:left w:val="single" w:sz="4" w:space="0" w:color="auto"/>
              <w:bottom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795" w:type="pct"/>
            <w:vMerge/>
            <w:tcBorders>
              <w:left w:val="single" w:sz="4" w:space="0" w:color="auto"/>
              <w:bottom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color w:val="000000"/>
                <w:sz w:val="20"/>
                <w:szCs w:val="20"/>
              </w:rPr>
            </w:pPr>
            <w:r w:rsidRPr="0065711E">
              <w:rPr>
                <w:color w:val="000000"/>
                <w:sz w:val="20"/>
                <w:szCs w:val="20"/>
              </w:rPr>
              <w:t>внебюджетные источники</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r>
      <w:tr w:rsidR="00B67F0F" w:rsidRPr="0065711E" w:rsidTr="002825A6">
        <w:trPr>
          <w:trHeight w:val="20"/>
        </w:trPr>
        <w:tc>
          <w:tcPr>
            <w:tcW w:w="806" w:type="pct"/>
            <w:vMerge w:val="restart"/>
            <w:tcBorders>
              <w:top w:val="single" w:sz="4" w:space="0" w:color="auto"/>
              <w:left w:val="single" w:sz="4" w:space="0" w:color="auto"/>
              <w:right w:val="single" w:sz="4" w:space="0" w:color="auto"/>
            </w:tcBorders>
            <w:vAlign w:val="center"/>
          </w:tcPr>
          <w:p w:rsidR="00B67F0F" w:rsidRPr="0065711E" w:rsidRDefault="00B67F0F" w:rsidP="002825A6">
            <w:pPr>
              <w:spacing w:line="300" w:lineRule="auto"/>
              <w:rPr>
                <w:b/>
                <w:bCs/>
                <w:sz w:val="20"/>
                <w:szCs w:val="20"/>
              </w:rPr>
            </w:pPr>
            <w:r w:rsidRPr="0065711E">
              <w:rPr>
                <w:b/>
                <w:bCs/>
                <w:sz w:val="20"/>
                <w:szCs w:val="20"/>
              </w:rPr>
              <w:t>ПОДПРОГРАММА 2</w:t>
            </w:r>
          </w:p>
        </w:tc>
        <w:tc>
          <w:tcPr>
            <w:tcW w:w="795" w:type="pct"/>
            <w:vMerge w:val="restart"/>
            <w:tcBorders>
              <w:top w:val="single" w:sz="4" w:space="0" w:color="auto"/>
              <w:left w:val="single" w:sz="4" w:space="0" w:color="auto"/>
              <w:right w:val="single" w:sz="4" w:space="0" w:color="auto"/>
            </w:tcBorders>
            <w:vAlign w:val="center"/>
          </w:tcPr>
          <w:p w:rsidR="00B67F0F" w:rsidRPr="0065711E" w:rsidRDefault="00B67F0F" w:rsidP="002825A6">
            <w:pPr>
              <w:spacing w:line="300" w:lineRule="auto"/>
              <w:rPr>
                <w:b/>
                <w:bCs/>
                <w:sz w:val="20"/>
                <w:szCs w:val="20"/>
              </w:rPr>
            </w:pPr>
            <w:r w:rsidRPr="0065711E">
              <w:rPr>
                <w:b/>
                <w:bCs/>
                <w:sz w:val="20"/>
                <w:szCs w:val="20"/>
              </w:rPr>
              <w:t xml:space="preserve">Благоустройство общественных территорий в городском поселении </w:t>
            </w:r>
            <w:r w:rsidRPr="0065711E">
              <w:rPr>
                <w:b/>
                <w:bCs/>
                <w:sz w:val="20"/>
                <w:szCs w:val="20"/>
              </w:rPr>
              <w:lastRenderedPageBreak/>
              <w:t>город Лиски</w:t>
            </w:r>
          </w:p>
          <w:p w:rsidR="00B67F0F" w:rsidRPr="0065711E" w:rsidRDefault="00B67F0F" w:rsidP="002825A6">
            <w:pPr>
              <w:spacing w:line="300" w:lineRule="auto"/>
              <w:rPr>
                <w:b/>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b/>
                <w:bCs/>
                <w:color w:val="000000"/>
                <w:sz w:val="20"/>
                <w:szCs w:val="20"/>
              </w:rPr>
            </w:pPr>
            <w:r w:rsidRPr="0065711E">
              <w:rPr>
                <w:b/>
                <w:bCs/>
                <w:color w:val="000000"/>
                <w:sz w:val="20"/>
                <w:szCs w:val="20"/>
              </w:rPr>
              <w:lastRenderedPageBreak/>
              <w:t>всего, в том числе:</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36 826,1</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14 616,8</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202,7</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21 410,4</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297,6</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297,6</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0,5</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0,5</w:t>
            </w:r>
          </w:p>
        </w:tc>
      </w:tr>
      <w:tr w:rsidR="00B67F0F" w:rsidRPr="0065711E" w:rsidTr="002825A6">
        <w:trPr>
          <w:trHeight w:val="20"/>
        </w:trPr>
        <w:tc>
          <w:tcPr>
            <w:tcW w:w="806" w:type="pct"/>
            <w:vMerge/>
            <w:tcBorders>
              <w:left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795" w:type="pct"/>
            <w:vMerge/>
            <w:tcBorders>
              <w:left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color w:val="000000"/>
                <w:sz w:val="20"/>
                <w:szCs w:val="20"/>
              </w:rPr>
            </w:pPr>
            <w:r w:rsidRPr="0065711E">
              <w:rPr>
                <w:sz w:val="20"/>
                <w:szCs w:val="20"/>
              </w:rPr>
              <w:t xml:space="preserve">федеральный бюджет </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30 961,8</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11 361,8</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19 600,0</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r>
      <w:tr w:rsidR="00B67F0F" w:rsidRPr="0065711E" w:rsidTr="002825A6">
        <w:trPr>
          <w:trHeight w:val="20"/>
        </w:trPr>
        <w:tc>
          <w:tcPr>
            <w:tcW w:w="806" w:type="pct"/>
            <w:vMerge/>
            <w:tcBorders>
              <w:left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795" w:type="pct"/>
            <w:vMerge/>
            <w:tcBorders>
              <w:left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color w:val="000000"/>
                <w:sz w:val="20"/>
                <w:szCs w:val="20"/>
              </w:rPr>
            </w:pPr>
            <w:r w:rsidRPr="0065711E">
              <w:rPr>
                <w:sz w:val="20"/>
                <w:szCs w:val="20"/>
              </w:rPr>
              <w:t>областной бюджет</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2 405,0</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2 005,0</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400,0</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r>
      <w:tr w:rsidR="00B67F0F" w:rsidRPr="0065711E" w:rsidTr="002825A6">
        <w:trPr>
          <w:trHeight w:val="20"/>
        </w:trPr>
        <w:tc>
          <w:tcPr>
            <w:tcW w:w="806" w:type="pct"/>
            <w:vMerge/>
            <w:tcBorders>
              <w:left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795" w:type="pct"/>
            <w:vMerge/>
            <w:tcBorders>
              <w:left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color w:val="000000"/>
                <w:sz w:val="20"/>
                <w:szCs w:val="20"/>
              </w:rPr>
            </w:pPr>
            <w:r w:rsidRPr="0065711E">
              <w:rPr>
                <w:sz w:val="20"/>
                <w:szCs w:val="20"/>
              </w:rPr>
              <w:t>местный бюджет</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3 459,3</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1 250,0</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202,7</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1 410,4</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297,6</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297,6</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0,5</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0,5</w:t>
            </w:r>
          </w:p>
        </w:tc>
      </w:tr>
      <w:tr w:rsidR="00B67F0F" w:rsidRPr="0065711E" w:rsidTr="002825A6">
        <w:trPr>
          <w:trHeight w:val="20"/>
        </w:trPr>
        <w:tc>
          <w:tcPr>
            <w:tcW w:w="806" w:type="pct"/>
            <w:vMerge/>
            <w:tcBorders>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795" w:type="pct"/>
            <w:vMerge/>
            <w:tcBorders>
              <w:left w:val="single" w:sz="4" w:space="0" w:color="auto"/>
              <w:bottom w:val="single" w:sz="4" w:space="0" w:color="auto"/>
              <w:right w:val="single" w:sz="4" w:space="0" w:color="auto"/>
            </w:tcBorders>
            <w:vAlign w:val="center"/>
          </w:tcPr>
          <w:p w:rsidR="00B67F0F" w:rsidRPr="0065711E" w:rsidRDefault="00B67F0F" w:rsidP="002825A6">
            <w:pPr>
              <w:spacing w:line="300" w:lineRule="auto"/>
              <w:rPr>
                <w:b/>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color w:val="000000"/>
                <w:sz w:val="20"/>
                <w:szCs w:val="20"/>
              </w:rPr>
            </w:pPr>
            <w:r w:rsidRPr="0065711E">
              <w:rPr>
                <w:color w:val="000000"/>
                <w:sz w:val="20"/>
                <w:szCs w:val="20"/>
              </w:rPr>
              <w:t>внебюджетные источники</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r>
      <w:tr w:rsidR="00B67F0F" w:rsidRPr="0065711E" w:rsidTr="002825A6">
        <w:trPr>
          <w:trHeight w:val="20"/>
        </w:trPr>
        <w:tc>
          <w:tcPr>
            <w:tcW w:w="806" w:type="pct"/>
            <w:vMerge w:val="restart"/>
            <w:tcBorders>
              <w:top w:val="single" w:sz="4" w:space="0" w:color="auto"/>
              <w:left w:val="single" w:sz="4" w:space="0" w:color="auto"/>
              <w:right w:val="single" w:sz="4" w:space="0" w:color="auto"/>
            </w:tcBorders>
            <w:vAlign w:val="center"/>
          </w:tcPr>
          <w:p w:rsidR="00B67F0F" w:rsidRPr="0065711E" w:rsidRDefault="00B67F0F" w:rsidP="002825A6">
            <w:pPr>
              <w:spacing w:line="300" w:lineRule="auto"/>
              <w:rPr>
                <w:bCs/>
                <w:sz w:val="20"/>
                <w:szCs w:val="20"/>
              </w:rPr>
            </w:pPr>
            <w:r w:rsidRPr="0065711E">
              <w:rPr>
                <w:bCs/>
                <w:sz w:val="20"/>
                <w:szCs w:val="20"/>
              </w:rPr>
              <w:t xml:space="preserve">Основное </w:t>
            </w:r>
            <w:r w:rsidRPr="0065711E">
              <w:rPr>
                <w:bCs/>
                <w:sz w:val="20"/>
                <w:szCs w:val="20"/>
              </w:rPr>
              <w:br/>
              <w:t xml:space="preserve">мероприятие 2.1 </w:t>
            </w:r>
          </w:p>
        </w:tc>
        <w:tc>
          <w:tcPr>
            <w:tcW w:w="795" w:type="pct"/>
            <w:vMerge w:val="restart"/>
            <w:tcBorders>
              <w:top w:val="single" w:sz="4" w:space="0" w:color="auto"/>
              <w:left w:val="single" w:sz="4" w:space="0" w:color="auto"/>
              <w:right w:val="single" w:sz="4" w:space="0" w:color="auto"/>
            </w:tcBorders>
            <w:vAlign w:val="center"/>
          </w:tcPr>
          <w:p w:rsidR="00B67F0F" w:rsidRPr="0065711E" w:rsidRDefault="00B67F0F" w:rsidP="002825A6">
            <w:pPr>
              <w:spacing w:line="300" w:lineRule="auto"/>
              <w:rPr>
                <w:bCs/>
                <w:sz w:val="20"/>
                <w:szCs w:val="20"/>
              </w:rPr>
            </w:pPr>
            <w:r w:rsidRPr="0065711E">
              <w:rPr>
                <w:bCs/>
                <w:sz w:val="20"/>
                <w:szCs w:val="20"/>
              </w:rPr>
              <w:t>Благоустройство общественных территорий в городском поселении город Лиски</w:t>
            </w:r>
          </w:p>
          <w:p w:rsidR="00B67F0F" w:rsidRPr="0065711E" w:rsidRDefault="00B67F0F" w:rsidP="002825A6">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bCs/>
                <w:color w:val="000000"/>
                <w:sz w:val="20"/>
                <w:szCs w:val="20"/>
              </w:rPr>
            </w:pPr>
            <w:r w:rsidRPr="0065711E">
              <w:rPr>
                <w:bCs/>
                <w:color w:val="000000"/>
                <w:sz w:val="20"/>
                <w:szCs w:val="20"/>
              </w:rPr>
              <w:t>всего, в том числе:</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36 826,1</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14 616,8</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202,7</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21 410,4</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297,6</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297,6</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0,5</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0,5</w:t>
            </w:r>
          </w:p>
        </w:tc>
      </w:tr>
      <w:tr w:rsidR="00B67F0F" w:rsidRPr="0065711E" w:rsidTr="002825A6">
        <w:trPr>
          <w:trHeight w:val="20"/>
        </w:trPr>
        <w:tc>
          <w:tcPr>
            <w:tcW w:w="806" w:type="pct"/>
            <w:vMerge/>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795" w:type="pct"/>
            <w:vMerge/>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color w:val="000000"/>
                <w:sz w:val="20"/>
                <w:szCs w:val="20"/>
              </w:rPr>
            </w:pPr>
            <w:r w:rsidRPr="0065711E">
              <w:rPr>
                <w:sz w:val="20"/>
                <w:szCs w:val="20"/>
              </w:rPr>
              <w:t xml:space="preserve">федеральный бюджет </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30 961,8</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11 361,8</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19 600,0</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r>
      <w:tr w:rsidR="00B67F0F" w:rsidRPr="0065711E" w:rsidTr="002825A6">
        <w:trPr>
          <w:trHeight w:val="20"/>
        </w:trPr>
        <w:tc>
          <w:tcPr>
            <w:tcW w:w="806" w:type="pct"/>
            <w:vMerge/>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795" w:type="pct"/>
            <w:vMerge/>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color w:val="000000"/>
                <w:sz w:val="20"/>
                <w:szCs w:val="20"/>
              </w:rPr>
            </w:pPr>
            <w:r w:rsidRPr="0065711E">
              <w:rPr>
                <w:sz w:val="20"/>
                <w:szCs w:val="20"/>
              </w:rPr>
              <w:t>областной бюджет</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2 405,0</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2 005,0</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400,0</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r>
      <w:tr w:rsidR="00B67F0F" w:rsidRPr="0065711E" w:rsidTr="002825A6">
        <w:trPr>
          <w:trHeight w:val="20"/>
        </w:trPr>
        <w:tc>
          <w:tcPr>
            <w:tcW w:w="806" w:type="pct"/>
            <w:vMerge/>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795" w:type="pct"/>
            <w:vMerge/>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color w:val="000000"/>
                <w:sz w:val="20"/>
                <w:szCs w:val="20"/>
              </w:rPr>
            </w:pPr>
            <w:r w:rsidRPr="0065711E">
              <w:rPr>
                <w:sz w:val="20"/>
                <w:szCs w:val="20"/>
              </w:rPr>
              <w:t>местный бюджет</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3 459,3</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1 250,0</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202,7</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1 410,4</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297,6</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297,6</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0,5</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0,5</w:t>
            </w:r>
          </w:p>
        </w:tc>
      </w:tr>
      <w:tr w:rsidR="00B67F0F" w:rsidRPr="0065711E" w:rsidTr="002825A6">
        <w:trPr>
          <w:trHeight w:val="20"/>
        </w:trPr>
        <w:tc>
          <w:tcPr>
            <w:tcW w:w="806" w:type="pct"/>
            <w:vMerge/>
            <w:tcBorders>
              <w:left w:val="single" w:sz="4" w:space="0" w:color="auto"/>
              <w:bottom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795" w:type="pct"/>
            <w:vMerge/>
            <w:tcBorders>
              <w:left w:val="single" w:sz="4" w:space="0" w:color="auto"/>
              <w:bottom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color w:val="000000"/>
                <w:sz w:val="20"/>
                <w:szCs w:val="20"/>
              </w:rPr>
            </w:pPr>
            <w:r w:rsidRPr="0065711E">
              <w:rPr>
                <w:color w:val="000000"/>
                <w:sz w:val="20"/>
                <w:szCs w:val="20"/>
              </w:rPr>
              <w:t>внебюджетные источники</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r>
      <w:tr w:rsidR="00B67F0F" w:rsidRPr="0065711E" w:rsidTr="002825A6">
        <w:trPr>
          <w:trHeight w:val="20"/>
        </w:trPr>
        <w:tc>
          <w:tcPr>
            <w:tcW w:w="806" w:type="pct"/>
            <w:vMerge w:val="restart"/>
            <w:tcBorders>
              <w:top w:val="single" w:sz="4" w:space="0" w:color="auto"/>
              <w:left w:val="single" w:sz="4" w:space="0" w:color="auto"/>
              <w:right w:val="single" w:sz="4" w:space="0" w:color="auto"/>
            </w:tcBorders>
            <w:vAlign w:val="center"/>
          </w:tcPr>
          <w:p w:rsidR="00B67F0F" w:rsidRPr="0065711E" w:rsidRDefault="00B67F0F" w:rsidP="002825A6">
            <w:pPr>
              <w:spacing w:line="300" w:lineRule="auto"/>
              <w:rPr>
                <w:b/>
                <w:bCs/>
                <w:sz w:val="20"/>
                <w:szCs w:val="20"/>
              </w:rPr>
            </w:pPr>
            <w:r w:rsidRPr="0065711E">
              <w:rPr>
                <w:b/>
                <w:bCs/>
                <w:sz w:val="20"/>
                <w:szCs w:val="20"/>
              </w:rPr>
              <w:t>ПОДПРОГРАММА 3</w:t>
            </w:r>
          </w:p>
        </w:tc>
        <w:tc>
          <w:tcPr>
            <w:tcW w:w="795" w:type="pct"/>
            <w:vMerge w:val="restart"/>
            <w:tcBorders>
              <w:top w:val="single" w:sz="4" w:space="0" w:color="auto"/>
              <w:left w:val="single" w:sz="4" w:space="0" w:color="auto"/>
              <w:right w:val="single" w:sz="4" w:space="0" w:color="auto"/>
            </w:tcBorders>
            <w:vAlign w:val="center"/>
          </w:tcPr>
          <w:p w:rsidR="00B67F0F" w:rsidRPr="0065711E" w:rsidRDefault="00B67F0F" w:rsidP="002825A6">
            <w:pPr>
              <w:spacing w:line="300" w:lineRule="auto"/>
              <w:rPr>
                <w:b/>
                <w:bCs/>
                <w:sz w:val="20"/>
                <w:szCs w:val="20"/>
              </w:rPr>
            </w:pPr>
            <w:r w:rsidRPr="0065711E">
              <w:rPr>
                <w:b/>
                <w:bCs/>
                <w:sz w:val="20"/>
                <w:szCs w:val="20"/>
              </w:rPr>
              <w:t>Обустройство городского парка культуры и отдыха в г. Лиски</w:t>
            </w:r>
          </w:p>
          <w:p w:rsidR="00B67F0F" w:rsidRPr="0065711E" w:rsidRDefault="00B67F0F" w:rsidP="002825A6">
            <w:pPr>
              <w:spacing w:line="300" w:lineRule="auto"/>
              <w:rPr>
                <w:b/>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b/>
                <w:color w:val="000000"/>
                <w:sz w:val="20"/>
                <w:szCs w:val="20"/>
              </w:rPr>
            </w:pPr>
            <w:r w:rsidRPr="0065711E">
              <w:rPr>
                <w:b/>
                <w:color w:val="000000"/>
                <w:sz w:val="20"/>
                <w:szCs w:val="20"/>
              </w:rPr>
              <w:t>всего, в том числе:</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10 755,6</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10 755,6</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w:t>
            </w:r>
          </w:p>
        </w:tc>
      </w:tr>
      <w:tr w:rsidR="00B67F0F" w:rsidRPr="0065711E" w:rsidTr="002825A6">
        <w:trPr>
          <w:trHeight w:val="20"/>
        </w:trPr>
        <w:tc>
          <w:tcPr>
            <w:tcW w:w="806" w:type="pct"/>
            <w:vMerge/>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795" w:type="pct"/>
            <w:vMerge/>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color w:val="000000"/>
                <w:sz w:val="20"/>
                <w:szCs w:val="20"/>
              </w:rPr>
            </w:pPr>
            <w:r w:rsidRPr="0065711E">
              <w:rPr>
                <w:color w:val="000000"/>
                <w:sz w:val="20"/>
                <w:szCs w:val="20"/>
              </w:rPr>
              <w:t xml:space="preserve">федеральный бюджет </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r>
      <w:tr w:rsidR="00B67F0F" w:rsidRPr="0065711E" w:rsidTr="002825A6">
        <w:trPr>
          <w:trHeight w:val="20"/>
        </w:trPr>
        <w:tc>
          <w:tcPr>
            <w:tcW w:w="806" w:type="pct"/>
            <w:vMerge/>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795" w:type="pct"/>
            <w:vMerge/>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color w:val="000000"/>
                <w:sz w:val="20"/>
                <w:szCs w:val="20"/>
              </w:rPr>
            </w:pPr>
            <w:r w:rsidRPr="0065711E">
              <w:rPr>
                <w:color w:val="000000"/>
                <w:sz w:val="20"/>
                <w:szCs w:val="20"/>
              </w:rPr>
              <w:t>областной бюджет</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6 971,8</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6 971,8</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r>
      <w:tr w:rsidR="00B67F0F" w:rsidRPr="0065711E" w:rsidTr="002825A6">
        <w:trPr>
          <w:trHeight w:val="20"/>
        </w:trPr>
        <w:tc>
          <w:tcPr>
            <w:tcW w:w="806" w:type="pct"/>
            <w:vMerge/>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795" w:type="pct"/>
            <w:vMerge/>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color w:val="000000"/>
                <w:sz w:val="20"/>
                <w:szCs w:val="20"/>
              </w:rPr>
            </w:pPr>
            <w:r w:rsidRPr="0065711E">
              <w:rPr>
                <w:color w:val="000000"/>
                <w:sz w:val="20"/>
                <w:szCs w:val="20"/>
              </w:rPr>
              <w:t>местный бюджет</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3 784,1</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3 784,1</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r>
      <w:tr w:rsidR="00B67F0F" w:rsidRPr="0065711E" w:rsidTr="002825A6">
        <w:trPr>
          <w:trHeight w:val="20"/>
        </w:trPr>
        <w:tc>
          <w:tcPr>
            <w:tcW w:w="806" w:type="pct"/>
            <w:vMerge/>
            <w:tcBorders>
              <w:left w:val="single" w:sz="4" w:space="0" w:color="auto"/>
              <w:bottom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795" w:type="pct"/>
            <w:vMerge/>
            <w:tcBorders>
              <w:left w:val="single" w:sz="4" w:space="0" w:color="auto"/>
              <w:bottom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color w:val="000000"/>
                <w:sz w:val="20"/>
                <w:szCs w:val="20"/>
              </w:rPr>
            </w:pPr>
            <w:r w:rsidRPr="0065711E">
              <w:rPr>
                <w:color w:val="000000"/>
                <w:sz w:val="20"/>
                <w:szCs w:val="20"/>
              </w:rPr>
              <w:t>внебюджетные источники</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r>
      <w:tr w:rsidR="00B67F0F" w:rsidRPr="0065711E" w:rsidTr="002825A6">
        <w:trPr>
          <w:trHeight w:val="20"/>
        </w:trPr>
        <w:tc>
          <w:tcPr>
            <w:tcW w:w="806" w:type="pct"/>
            <w:vMerge w:val="restart"/>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r w:rsidRPr="0065711E">
              <w:rPr>
                <w:bCs/>
                <w:sz w:val="20"/>
                <w:szCs w:val="20"/>
              </w:rPr>
              <w:t xml:space="preserve">Основное </w:t>
            </w:r>
            <w:r w:rsidRPr="0065711E">
              <w:rPr>
                <w:bCs/>
                <w:sz w:val="20"/>
                <w:szCs w:val="20"/>
              </w:rPr>
              <w:br/>
              <w:t xml:space="preserve">мероприятие 2.1 </w:t>
            </w:r>
          </w:p>
        </w:tc>
        <w:tc>
          <w:tcPr>
            <w:tcW w:w="795" w:type="pct"/>
            <w:vMerge w:val="restart"/>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r w:rsidRPr="0065711E">
              <w:rPr>
                <w:bCs/>
                <w:sz w:val="20"/>
                <w:szCs w:val="20"/>
              </w:rPr>
              <w:t>Обустройство городского парка культуры и отдыха в г. Лиски</w:t>
            </w:r>
          </w:p>
          <w:p w:rsidR="00B67F0F" w:rsidRPr="0065711E" w:rsidRDefault="00B67F0F" w:rsidP="002825A6">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color w:val="000000"/>
                <w:sz w:val="20"/>
                <w:szCs w:val="20"/>
              </w:rPr>
            </w:pPr>
            <w:r w:rsidRPr="0065711E">
              <w:rPr>
                <w:color w:val="000000"/>
                <w:sz w:val="20"/>
                <w:szCs w:val="20"/>
              </w:rPr>
              <w:t>всего, в том числе:</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10 755,6</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10 755,6</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b/>
                <w:sz w:val="20"/>
                <w:szCs w:val="20"/>
              </w:rPr>
            </w:pPr>
            <w:r w:rsidRPr="0065711E">
              <w:rPr>
                <w:b/>
                <w:sz w:val="20"/>
                <w:szCs w:val="20"/>
              </w:rPr>
              <w:t>-</w:t>
            </w:r>
          </w:p>
        </w:tc>
      </w:tr>
      <w:tr w:rsidR="00B67F0F" w:rsidRPr="0065711E" w:rsidTr="002825A6">
        <w:trPr>
          <w:trHeight w:val="20"/>
        </w:trPr>
        <w:tc>
          <w:tcPr>
            <w:tcW w:w="806" w:type="pct"/>
            <w:vMerge/>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795" w:type="pct"/>
            <w:vMerge/>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color w:val="000000"/>
                <w:sz w:val="20"/>
                <w:szCs w:val="20"/>
              </w:rPr>
            </w:pPr>
            <w:r w:rsidRPr="0065711E">
              <w:rPr>
                <w:color w:val="000000"/>
                <w:sz w:val="20"/>
                <w:szCs w:val="20"/>
              </w:rPr>
              <w:t xml:space="preserve">федеральный бюджет </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r>
      <w:tr w:rsidR="00B67F0F" w:rsidRPr="0065711E" w:rsidTr="002825A6">
        <w:trPr>
          <w:trHeight w:val="20"/>
        </w:trPr>
        <w:tc>
          <w:tcPr>
            <w:tcW w:w="806" w:type="pct"/>
            <w:vMerge/>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795" w:type="pct"/>
            <w:vMerge/>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color w:val="000000"/>
                <w:sz w:val="20"/>
                <w:szCs w:val="20"/>
              </w:rPr>
            </w:pPr>
            <w:r w:rsidRPr="0065711E">
              <w:rPr>
                <w:color w:val="000000"/>
                <w:sz w:val="20"/>
                <w:szCs w:val="20"/>
              </w:rPr>
              <w:t>областной бюджет</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6 971,8</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6 971,8</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r>
      <w:tr w:rsidR="00B67F0F" w:rsidRPr="0065711E" w:rsidTr="002825A6">
        <w:trPr>
          <w:trHeight w:val="20"/>
        </w:trPr>
        <w:tc>
          <w:tcPr>
            <w:tcW w:w="806" w:type="pct"/>
            <w:vMerge/>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795" w:type="pct"/>
            <w:vMerge/>
            <w:tcBorders>
              <w:left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color w:val="000000"/>
                <w:sz w:val="20"/>
                <w:szCs w:val="20"/>
              </w:rPr>
            </w:pPr>
            <w:r w:rsidRPr="0065711E">
              <w:rPr>
                <w:color w:val="000000"/>
                <w:sz w:val="20"/>
                <w:szCs w:val="20"/>
              </w:rPr>
              <w:t>местный бюджет</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3 784,1</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3 784,1</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r>
      <w:tr w:rsidR="00B67F0F" w:rsidRPr="0065711E" w:rsidTr="002825A6">
        <w:trPr>
          <w:trHeight w:val="20"/>
        </w:trPr>
        <w:tc>
          <w:tcPr>
            <w:tcW w:w="806" w:type="pct"/>
            <w:vMerge/>
            <w:tcBorders>
              <w:left w:val="single" w:sz="4" w:space="0" w:color="auto"/>
              <w:bottom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795" w:type="pct"/>
            <w:vMerge/>
            <w:tcBorders>
              <w:left w:val="single" w:sz="4" w:space="0" w:color="auto"/>
              <w:bottom w:val="single" w:sz="4" w:space="0" w:color="auto"/>
              <w:right w:val="single" w:sz="4" w:space="0" w:color="auto"/>
            </w:tcBorders>
            <w:vAlign w:val="center"/>
          </w:tcPr>
          <w:p w:rsidR="00B67F0F" w:rsidRPr="0065711E" w:rsidRDefault="00B67F0F" w:rsidP="002825A6">
            <w:pPr>
              <w:spacing w:line="300" w:lineRule="auto"/>
              <w:rPr>
                <w:bCs/>
                <w:sz w:val="20"/>
                <w:szCs w:val="20"/>
              </w:rPr>
            </w:pPr>
          </w:p>
        </w:tc>
        <w:tc>
          <w:tcPr>
            <w:tcW w:w="578"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rPr>
                <w:color w:val="000000"/>
                <w:sz w:val="20"/>
                <w:szCs w:val="20"/>
              </w:rPr>
            </w:pPr>
            <w:r w:rsidRPr="0065711E">
              <w:rPr>
                <w:color w:val="000000"/>
                <w:sz w:val="20"/>
                <w:szCs w:val="20"/>
              </w:rPr>
              <w:t>внебюджетные источники</w:t>
            </w:r>
          </w:p>
        </w:tc>
        <w:tc>
          <w:tcPr>
            <w:tcW w:w="36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2"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3"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51"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9"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c>
          <w:tcPr>
            <w:tcW w:w="347" w:type="pct"/>
            <w:tcBorders>
              <w:top w:val="single" w:sz="4" w:space="0" w:color="auto"/>
              <w:left w:val="nil"/>
              <w:bottom w:val="single" w:sz="4" w:space="0" w:color="auto"/>
              <w:right w:val="single" w:sz="4" w:space="0" w:color="auto"/>
            </w:tcBorders>
            <w:vAlign w:val="center"/>
          </w:tcPr>
          <w:p w:rsidR="00B67F0F" w:rsidRPr="0065711E" w:rsidRDefault="00B67F0F" w:rsidP="002825A6">
            <w:pPr>
              <w:spacing w:line="300" w:lineRule="auto"/>
              <w:jc w:val="center"/>
              <w:rPr>
                <w:sz w:val="20"/>
                <w:szCs w:val="20"/>
              </w:rPr>
            </w:pPr>
            <w:r w:rsidRPr="0065711E">
              <w:rPr>
                <w:sz w:val="20"/>
                <w:szCs w:val="20"/>
              </w:rPr>
              <w:t>-</w:t>
            </w:r>
          </w:p>
        </w:tc>
      </w:tr>
    </w:tbl>
    <w:p w:rsidR="00B67F0F" w:rsidRPr="0065711E" w:rsidRDefault="00B67F0F" w:rsidP="00B67F0F">
      <w:pPr>
        <w:tabs>
          <w:tab w:val="left" w:pos="12616"/>
        </w:tabs>
        <w:autoSpaceDE w:val="0"/>
        <w:autoSpaceDN w:val="0"/>
        <w:adjustRightInd w:val="0"/>
        <w:ind w:left="11907" w:right="-314"/>
        <w:rPr>
          <w:sz w:val="20"/>
          <w:szCs w:val="20"/>
        </w:rPr>
      </w:pPr>
    </w:p>
    <w:p w:rsidR="00B67F0F" w:rsidRPr="0065711E" w:rsidRDefault="00B67F0F" w:rsidP="00B67F0F">
      <w:pPr>
        <w:tabs>
          <w:tab w:val="left" w:pos="12616"/>
        </w:tabs>
        <w:autoSpaceDE w:val="0"/>
        <w:autoSpaceDN w:val="0"/>
        <w:adjustRightInd w:val="0"/>
        <w:ind w:left="11907" w:right="-314"/>
        <w:rPr>
          <w:sz w:val="20"/>
          <w:szCs w:val="20"/>
        </w:rPr>
      </w:pPr>
    </w:p>
    <w:p w:rsidR="00B67F0F" w:rsidRPr="0065711E" w:rsidRDefault="00B67F0F" w:rsidP="00B67F0F">
      <w:pPr>
        <w:tabs>
          <w:tab w:val="left" w:pos="12616"/>
        </w:tabs>
        <w:autoSpaceDE w:val="0"/>
        <w:autoSpaceDN w:val="0"/>
        <w:adjustRightInd w:val="0"/>
        <w:ind w:left="11907" w:right="-314"/>
        <w:rPr>
          <w:sz w:val="20"/>
          <w:szCs w:val="20"/>
        </w:rPr>
      </w:pPr>
    </w:p>
    <w:p w:rsidR="00B67F0F" w:rsidRPr="0065711E" w:rsidRDefault="00B67F0F" w:rsidP="00B67F0F">
      <w:pPr>
        <w:tabs>
          <w:tab w:val="left" w:pos="12616"/>
        </w:tabs>
        <w:autoSpaceDE w:val="0"/>
        <w:autoSpaceDN w:val="0"/>
        <w:adjustRightInd w:val="0"/>
        <w:ind w:left="11907" w:right="-314"/>
        <w:rPr>
          <w:sz w:val="20"/>
          <w:szCs w:val="20"/>
        </w:rPr>
      </w:pPr>
      <w:r w:rsidRPr="0065711E">
        <w:rPr>
          <w:sz w:val="20"/>
          <w:szCs w:val="20"/>
        </w:rPr>
        <w:t>Приложение № 4</w:t>
      </w:r>
      <w:r w:rsidRPr="0065711E">
        <w:rPr>
          <w:sz w:val="20"/>
          <w:szCs w:val="20"/>
        </w:rPr>
        <w:br/>
        <w:t>к муниципальной программе</w:t>
      </w:r>
    </w:p>
    <w:p w:rsidR="00B67F0F" w:rsidRPr="0065711E" w:rsidRDefault="00B67F0F" w:rsidP="00B67F0F">
      <w:pPr>
        <w:autoSpaceDE w:val="0"/>
        <w:autoSpaceDN w:val="0"/>
        <w:adjustRightInd w:val="0"/>
        <w:ind w:right="-314" w:firstLine="709"/>
        <w:jc w:val="right"/>
        <w:rPr>
          <w:sz w:val="20"/>
          <w:szCs w:val="20"/>
        </w:rPr>
      </w:pPr>
    </w:p>
    <w:p w:rsidR="00B67F0F" w:rsidRPr="0065711E" w:rsidRDefault="00B67F0F" w:rsidP="00B67F0F">
      <w:pPr>
        <w:pStyle w:val="ConsPlusNormal"/>
        <w:ind w:firstLine="709"/>
        <w:jc w:val="center"/>
        <w:rPr>
          <w:rFonts w:ascii="Times New Roman" w:hAnsi="Times New Roman" w:cs="Times New Roman"/>
          <w:b/>
          <w:bCs/>
          <w:color w:val="000000"/>
        </w:rPr>
      </w:pPr>
      <w:r w:rsidRPr="0065711E">
        <w:rPr>
          <w:rFonts w:ascii="Times New Roman" w:hAnsi="Times New Roman" w:cs="Times New Roman"/>
          <w:b/>
        </w:rPr>
        <w:t xml:space="preserve">План реализации муниципальной программы </w:t>
      </w:r>
      <w:r w:rsidRPr="0065711E">
        <w:rPr>
          <w:rFonts w:ascii="Times New Roman" w:hAnsi="Times New Roman" w:cs="Times New Roman"/>
          <w:b/>
          <w:bCs/>
          <w:color w:val="000000"/>
        </w:rPr>
        <w:t>городского поселения город Лиски</w:t>
      </w:r>
    </w:p>
    <w:p w:rsidR="00B67F0F" w:rsidRPr="0065711E" w:rsidRDefault="00B67F0F" w:rsidP="00B67F0F">
      <w:pPr>
        <w:pStyle w:val="ConsPlusNormal"/>
        <w:ind w:firstLine="709"/>
        <w:jc w:val="center"/>
        <w:rPr>
          <w:rFonts w:ascii="Times New Roman" w:hAnsi="Times New Roman" w:cs="Times New Roman"/>
          <w:b/>
          <w:color w:val="000000"/>
        </w:rPr>
      </w:pPr>
      <w:r w:rsidRPr="0065711E">
        <w:rPr>
          <w:rFonts w:ascii="Times New Roman" w:hAnsi="Times New Roman" w:cs="Times New Roman"/>
          <w:b/>
          <w:bCs/>
          <w:color w:val="000000"/>
        </w:rPr>
        <w:t xml:space="preserve"> Лискинского муниципального района Воронежской области «</w:t>
      </w:r>
      <w:r w:rsidRPr="0065711E">
        <w:rPr>
          <w:rFonts w:ascii="Times New Roman" w:hAnsi="Times New Roman" w:cs="Times New Roman"/>
          <w:b/>
          <w:color w:val="000000"/>
        </w:rPr>
        <w:t xml:space="preserve">Формирование современной городской среды </w:t>
      </w:r>
    </w:p>
    <w:p w:rsidR="00B67F0F" w:rsidRPr="0065711E" w:rsidRDefault="00B67F0F" w:rsidP="00B67F0F">
      <w:pPr>
        <w:pStyle w:val="ConsPlusNormal"/>
        <w:ind w:firstLine="709"/>
        <w:jc w:val="center"/>
        <w:rPr>
          <w:rFonts w:ascii="Times New Roman" w:hAnsi="Times New Roman" w:cs="Times New Roman"/>
          <w:b/>
        </w:rPr>
      </w:pPr>
      <w:r w:rsidRPr="0065711E">
        <w:rPr>
          <w:rFonts w:ascii="Times New Roman" w:hAnsi="Times New Roman" w:cs="Times New Roman"/>
          <w:b/>
          <w:color w:val="000000"/>
        </w:rPr>
        <w:t>На территории городского поселения город Лиски на 2018-2024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663"/>
        <w:gridCol w:w="4072"/>
        <w:gridCol w:w="3804"/>
      </w:tblGrid>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 п/п</w:t>
            </w:r>
          </w:p>
        </w:tc>
        <w:tc>
          <w:tcPr>
            <w:tcW w:w="6663"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Наименование контрольного события</w:t>
            </w:r>
          </w:p>
        </w:tc>
        <w:tc>
          <w:tcPr>
            <w:tcW w:w="4072"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Ответственный исполнитель</w:t>
            </w:r>
          </w:p>
        </w:tc>
        <w:tc>
          <w:tcPr>
            <w:tcW w:w="3804"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План наступления контрольного события</w:t>
            </w:r>
          </w:p>
        </w:tc>
      </w:tr>
      <w:tr w:rsidR="00B67F0F" w:rsidRPr="0065711E" w:rsidTr="002825A6">
        <w:tc>
          <w:tcPr>
            <w:tcW w:w="15214" w:type="dxa"/>
            <w:gridSpan w:val="4"/>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Благоустройство дворовых территорий МКД в городском поселении город Лиски в 2018 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1.</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Подготовка, обсуждение и согласование дизайн-проектов благоустройства дворовых территорий МКД</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Отдел по строительству и архитектуре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ноябрь 2017г.- </w:t>
            </w:r>
          </w:p>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февраль 2018г.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2.</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Заключение соглашения по финансированию мероприятий по благоустройству дворовых территорий МКД за счет средств федерального и (или) областного бюджетов</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май-июнь 2018г.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3.</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Определение подрядных организаций для проведения работ по благоустройству дворовых территорий МКД</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май-июнь 2018г.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4.</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Приемка выполненных работ по благоустройству дворовых территорий МКД </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октябрь- декабрь 2018г.</w:t>
            </w:r>
          </w:p>
        </w:tc>
      </w:tr>
      <w:tr w:rsidR="00B67F0F" w:rsidRPr="0065711E" w:rsidTr="002825A6">
        <w:tc>
          <w:tcPr>
            <w:tcW w:w="15214" w:type="dxa"/>
            <w:gridSpan w:val="4"/>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Благоустройство общественных территорий в городском поселении город Лиски в 2018 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1.</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Подготовка, обсуждение и согласование дизайн-проектов благоустройства общественных территорий</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Отдел по строительству и архитектуре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ноябрь 2017г.- </w:t>
            </w:r>
          </w:p>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февраль 2018г.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2.</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май-июнь 2018г.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3.</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Определение подрядных организаций для проведения работ по благоустройству общественных территорий </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май-июнь 2018г.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4.</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Приемка выполненных работ по благоустройству общественных территорий </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октябрь- декабрь 2018г.</w:t>
            </w:r>
          </w:p>
        </w:tc>
      </w:tr>
      <w:tr w:rsidR="00B67F0F" w:rsidRPr="0065711E" w:rsidTr="002825A6">
        <w:tc>
          <w:tcPr>
            <w:tcW w:w="15214" w:type="dxa"/>
            <w:gridSpan w:val="4"/>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Благоустройство дворовых территорий МКД в городском поселении город Лиски в 2019 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1.</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Подготовка, обсуждение и согласование дизайн-проектов благоустройства дворовых территорий МКД</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Отдел по строительству и архитектуре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ноябрь 2018г.- </w:t>
            </w:r>
          </w:p>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февраль 2019г.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2.</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Заключение соглашения по финансированию мероприятий по </w:t>
            </w:r>
            <w:r w:rsidRPr="0065711E">
              <w:rPr>
                <w:rFonts w:ascii="Times New Roman" w:hAnsi="Times New Roman" w:cs="Times New Roman"/>
              </w:rPr>
              <w:lastRenderedPageBreak/>
              <w:t>благоустройству дворовых территорий МКД за счет средств федерального и (или) областного бюджетов</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lastRenderedPageBreak/>
              <w:t xml:space="preserve">Администрация городского поселения город </w:t>
            </w:r>
            <w:r w:rsidRPr="0065711E">
              <w:rPr>
                <w:rFonts w:ascii="Times New Roman" w:hAnsi="Times New Roman" w:cs="Times New Roman"/>
              </w:rPr>
              <w:lastRenderedPageBreak/>
              <w:t>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lastRenderedPageBreak/>
              <w:t>май-июнь 2019г.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lastRenderedPageBreak/>
              <w:t>3.</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Определение подрядных организаций для проведения работ по благоустройству дворовых территорий МКД</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май-июнь 2019г.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4.</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Приемка выполненных работ по благоустройству дворовых территорий МКД </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октябрь- декабрь 2019г.</w:t>
            </w:r>
          </w:p>
        </w:tc>
      </w:tr>
      <w:tr w:rsidR="00B67F0F" w:rsidRPr="0065711E" w:rsidTr="002825A6">
        <w:tc>
          <w:tcPr>
            <w:tcW w:w="15214" w:type="dxa"/>
            <w:gridSpan w:val="4"/>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Благоустройство общественных территорий в городском поселении город Лиски в 2019 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1.</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Подготовка, обсуждение и согласование дизайн-проектов благоустройства общественных территорий</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Отдел по строительству и архитектуре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ноябрь 2018г.- </w:t>
            </w:r>
          </w:p>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февраль 2019г.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2.</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май-июнь 2019г.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3.</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Определение подрядных организаций для проведения работ по благоустройству общественных территорий </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май-июнь 2019г.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4.</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Приемка выполненных работ по благоустройству общественных территорий </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октябрь- декабрь 2019г.</w:t>
            </w:r>
          </w:p>
        </w:tc>
      </w:tr>
      <w:tr w:rsidR="00B67F0F" w:rsidRPr="0065711E" w:rsidTr="002825A6">
        <w:tc>
          <w:tcPr>
            <w:tcW w:w="15214" w:type="dxa"/>
            <w:gridSpan w:val="4"/>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Благоустройство дворовых территорий МКД в городском поселении город Лиски в 2020 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1.</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Подготовка, обсуждение и согласование дизайн-проектов благоустройства дворовых территорий МКД</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Отдел по строительству и архитектуре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ноябрь - декабрь 2019г.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2.</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Заключение соглашения по финансированию мероприятий по благоустройству дворовых территорий МКД за счет средств федерального и (или) областного бюджетов</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январь 2020г.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3.</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Определение подрядных организаций для проведения работ по благоустройству дворовых территорий МКД</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февраль - март 2020г.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4.</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Приемка выполненных работ по благоустройству дворовых территорий МКД </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сентябрь - декабрь 2020г.</w:t>
            </w:r>
          </w:p>
        </w:tc>
      </w:tr>
      <w:tr w:rsidR="00B67F0F" w:rsidRPr="0065711E" w:rsidTr="002825A6">
        <w:tc>
          <w:tcPr>
            <w:tcW w:w="15214" w:type="dxa"/>
            <w:gridSpan w:val="4"/>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Благоустройство общественных территорий в городском поселении город Лиски в 2020 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1.</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Подготовка, обсуждение и согласование дизайн-проектов благоустройства общественных территорий</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Отдел по строительству и архитектуре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ноябрь - декабрь 2019г.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2.</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январь 2020г.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3.</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Определение подрядных организаций для проведения работ по благоустройству общественных территорий </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февраль - март 2020г.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4.</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Приемка выполненных работ по благоустройству общественных территорий </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сентябрь - декабрь 2020г.</w:t>
            </w:r>
          </w:p>
        </w:tc>
      </w:tr>
      <w:tr w:rsidR="00B67F0F" w:rsidRPr="0065711E" w:rsidTr="002825A6">
        <w:tc>
          <w:tcPr>
            <w:tcW w:w="15214" w:type="dxa"/>
            <w:gridSpan w:val="4"/>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Благоустройство дворовых территорий МКД в городском поселении город Лиски в 2021 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lastRenderedPageBreak/>
              <w:t>1.</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Подготовка, обсуждение и согласование дизайн-проектов благоустройства дворовых территорий МКД</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Отдел по строительству и архитектуре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ноябрь - декабрь 2020г.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2.</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Заключение соглашения по финансированию мероприятий по благоустройству дворовых территорий МКД за счет средств федерального и (или) областного бюджетов</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январь 2021г.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3.</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Определение подрядных организаций для проведения работ по благоустройству дворовых территорий МКД</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февраль - март 2021г.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4.</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Приемка выполненных работ по благоустройству дворовых территорий МКД </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сентябрь - декабрь 2021г.</w:t>
            </w:r>
          </w:p>
        </w:tc>
      </w:tr>
      <w:tr w:rsidR="00B67F0F" w:rsidRPr="0065711E" w:rsidTr="002825A6">
        <w:tc>
          <w:tcPr>
            <w:tcW w:w="15214" w:type="dxa"/>
            <w:gridSpan w:val="4"/>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Благоустройство общественных территорий в городском поселении город Лиски в 2021 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1.</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Подготовка, обсуждение и согласование дизайн-проектов благоустройства общественных территорий</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Отдел по строительству и архитектуре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ноябрь - декабрь 2020г.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2.</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январь 2021г.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3.</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Определение подрядных организаций для проведения работ по благоустройству общественных территорий </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февраль - март 2021г.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4.</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Приемка выполненных работ по благоустройству общественных территорий </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сентябрь - декабрь 2021г.</w:t>
            </w:r>
          </w:p>
        </w:tc>
      </w:tr>
      <w:tr w:rsidR="00B67F0F" w:rsidRPr="0065711E" w:rsidTr="002825A6">
        <w:tc>
          <w:tcPr>
            <w:tcW w:w="15214" w:type="dxa"/>
            <w:gridSpan w:val="4"/>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Благоустройство дворовых территорий МКД в городском поселении город Лиски в 2022 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1.</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Подготовка, обсуждение и согласование дизайн-проектов благоустройства дворовых территорий МКД</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Отдел по строительству и архитектуре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ноябрь - декабрь 2021г.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2.</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Заключение соглашения по финансированию мероприятий по благоустройству дворовых территорий МКД за счет средств федерального и (или) областного бюджетов</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январь 2022г.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3.</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Определение подрядных организаций для проведения работ по благоустройству дворовых территорий МКД</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февраль - март 2022г.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4.</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Приемка выполненных работ по благоустройству дворовых территорий МКД </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сентябрь - декабрь 2022г.</w:t>
            </w:r>
          </w:p>
        </w:tc>
      </w:tr>
      <w:tr w:rsidR="00B67F0F" w:rsidRPr="0065711E" w:rsidTr="002825A6">
        <w:tc>
          <w:tcPr>
            <w:tcW w:w="15214" w:type="dxa"/>
            <w:gridSpan w:val="4"/>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Благоустройство общественных территорий в городском поселении город Лиски в 2022 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1.</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Подготовка, обсуждение и согласование дизайн-проектов благоустройства общественных территорий</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Отдел по строительству и архитектуре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ноябрь - декабрь 2021г.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2.</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январь 2022г.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3.</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Определение подрядных организаций для проведения работ по благоустройству общественных территорий </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февраль - март 2022г.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4.</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Приемка выполненных работ по благоустройству общественных </w:t>
            </w:r>
            <w:r w:rsidRPr="0065711E">
              <w:rPr>
                <w:rFonts w:ascii="Times New Roman" w:hAnsi="Times New Roman" w:cs="Times New Roman"/>
              </w:rPr>
              <w:lastRenderedPageBreak/>
              <w:t xml:space="preserve">территорий </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lastRenderedPageBreak/>
              <w:t xml:space="preserve">Администрация городского поселения город </w:t>
            </w:r>
            <w:r w:rsidRPr="0065711E">
              <w:rPr>
                <w:rFonts w:ascii="Times New Roman" w:hAnsi="Times New Roman" w:cs="Times New Roman"/>
              </w:rPr>
              <w:lastRenderedPageBreak/>
              <w:t>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lastRenderedPageBreak/>
              <w:t>сентябрь - декабрь 2022г.</w:t>
            </w:r>
          </w:p>
        </w:tc>
      </w:tr>
      <w:tr w:rsidR="00B67F0F" w:rsidRPr="0065711E" w:rsidTr="002825A6">
        <w:tc>
          <w:tcPr>
            <w:tcW w:w="15214" w:type="dxa"/>
            <w:gridSpan w:val="4"/>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lastRenderedPageBreak/>
              <w:t xml:space="preserve">Обустройство городского парка культуры и отдыха в г. Лиски в 2019 году </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1.</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Обсуждение и выбор мероприятий по обустройству  городского парка культуры и отдыха</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август-сентябрь 2018 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2.</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Подготовка, обсуждение и согласование дизайн-проектов благоустройства общественных территорий</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Отдел по строительству и архитектуре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Сентябрь-ноябрь 2018г.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3.</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май-июнь 2018г.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4.</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Определение подрядных организаций для проведения работ по благоустройству общественных территорий </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январь-июнь 2019г.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5.</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Приемка выполненных работ по благоустройству общественных территорий </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октябрь- декабрь 2019г.</w:t>
            </w:r>
          </w:p>
        </w:tc>
      </w:tr>
      <w:tr w:rsidR="00B67F0F" w:rsidRPr="0065711E" w:rsidTr="002825A6">
        <w:tc>
          <w:tcPr>
            <w:tcW w:w="15214" w:type="dxa"/>
            <w:gridSpan w:val="4"/>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Благоустройство дворовых территорий МКД в городском поселении город Лиски в 2023 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1.</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Подготовка, обсуждение и согласование дизайн-проектов благоустройства дворовых территорий МКД</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Отдел по строительству и архитектуре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ноябрь - декабрь 2022г.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2.</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Заключение соглашения по финансированию мероприятий по благоустройству дворовых территорий МКД за счет средств федерального и (или) областного бюджетов</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январь 2023г.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3.</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Определение подрядных организаций для проведения работ по благоустройству дворовых территорий МКД</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февраль - март 2023г.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4.</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Приемка выполненных работ по благоустройству дворовых территорий МКД </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сентябрь - декабрь 2023г.</w:t>
            </w:r>
          </w:p>
        </w:tc>
      </w:tr>
      <w:tr w:rsidR="00B67F0F" w:rsidRPr="0065711E" w:rsidTr="002825A6">
        <w:tc>
          <w:tcPr>
            <w:tcW w:w="15214" w:type="dxa"/>
            <w:gridSpan w:val="4"/>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Благоустройство общественных территорий в городском поселении город Лиски в 2023 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1.</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Подготовка, обсуждение и согласование дизайн-проектов благоустройства общественных территорий</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Отдел по строительству и архитектуре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ноябрь - декабрь 2022г.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2.</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январь 2023г.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3.</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Определение подрядных организаций для проведения работ по благоустройству общественных территорий </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февраль - март 2023г.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4.</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Приемка выполненных работ по благоустройству общественных территорий </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сентябрь - декабрь 2023г.</w:t>
            </w:r>
          </w:p>
        </w:tc>
      </w:tr>
      <w:tr w:rsidR="00B67F0F" w:rsidRPr="0065711E" w:rsidTr="002825A6">
        <w:tc>
          <w:tcPr>
            <w:tcW w:w="15214" w:type="dxa"/>
            <w:gridSpan w:val="4"/>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Благоустройство дворовых территорий МКД в городском поселении город Лиски в 2024 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1.</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Подготовка, обсуждение и согласование дизайн-проектов благоустройства дворовых территорий МКД</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Отдел по строительству и архитектуре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ноябрь - декабрь 2023г.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2.</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Заключение соглашения по финансированию мероприятий по </w:t>
            </w:r>
            <w:r w:rsidRPr="0065711E">
              <w:rPr>
                <w:rFonts w:ascii="Times New Roman" w:hAnsi="Times New Roman" w:cs="Times New Roman"/>
              </w:rPr>
              <w:lastRenderedPageBreak/>
              <w:t>благоустройству дворовых территорий МКД за счет средств федерального и (или) областного бюджетов</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lastRenderedPageBreak/>
              <w:t xml:space="preserve">Администрация городского поселения город </w:t>
            </w:r>
            <w:r w:rsidRPr="0065711E">
              <w:rPr>
                <w:rFonts w:ascii="Times New Roman" w:hAnsi="Times New Roman" w:cs="Times New Roman"/>
              </w:rPr>
              <w:lastRenderedPageBreak/>
              <w:t>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lastRenderedPageBreak/>
              <w:t>январь 2024г.</w:t>
            </w:r>
          </w:p>
        </w:tc>
      </w:tr>
      <w:tr w:rsidR="00B67F0F" w:rsidRPr="0065711E" w:rsidTr="0065711E">
        <w:trPr>
          <w:trHeight w:val="364"/>
        </w:trPr>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lastRenderedPageBreak/>
              <w:t>3.</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Определение подрядных организаций для проведения работ по благоустройству дворовых территорий МКД</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февраль - март 2024г.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4.</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Приемка выполненных работ по благоустройству дворовых территорий МКД </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сентябрь - декабрь 2024г.</w:t>
            </w:r>
          </w:p>
        </w:tc>
      </w:tr>
      <w:tr w:rsidR="00B67F0F" w:rsidRPr="0065711E" w:rsidTr="002825A6">
        <w:tc>
          <w:tcPr>
            <w:tcW w:w="15214" w:type="dxa"/>
            <w:gridSpan w:val="4"/>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Благоустройство общественных территорий в городском поселении город Лиски в 20242 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1.</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Подготовка, обсуждение и согласование дизайн-проектов благоустройства общественных территорий</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Отдел по строительству и архитектуре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ноябрь - декабрь 2023г.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2.</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январь 2024г.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3.</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Определение подрядных организаций для проведения работ по благоустройству общественных территорий </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февраль - март 2024г.</w:t>
            </w:r>
          </w:p>
        </w:tc>
      </w:tr>
      <w:tr w:rsidR="00B67F0F" w:rsidRPr="0065711E" w:rsidTr="002825A6">
        <w:tc>
          <w:tcPr>
            <w:tcW w:w="675" w:type="dxa"/>
          </w:tcPr>
          <w:p w:rsidR="00B67F0F" w:rsidRPr="0065711E" w:rsidRDefault="00B67F0F" w:rsidP="002825A6">
            <w:pPr>
              <w:pStyle w:val="ConsPlusNormal"/>
              <w:ind w:firstLine="0"/>
              <w:jc w:val="center"/>
              <w:rPr>
                <w:rFonts w:ascii="Times New Roman" w:hAnsi="Times New Roman" w:cs="Times New Roman"/>
              </w:rPr>
            </w:pPr>
            <w:r w:rsidRPr="0065711E">
              <w:rPr>
                <w:rFonts w:ascii="Times New Roman" w:hAnsi="Times New Roman" w:cs="Times New Roman"/>
              </w:rPr>
              <w:t>4.</w:t>
            </w:r>
          </w:p>
        </w:tc>
        <w:tc>
          <w:tcPr>
            <w:tcW w:w="6663"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 xml:space="preserve">Приемка выполненных работ по благоустройству общественных территорий </w:t>
            </w:r>
          </w:p>
        </w:tc>
        <w:tc>
          <w:tcPr>
            <w:tcW w:w="4072"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Администрация городского поселения город Лиски</w:t>
            </w:r>
          </w:p>
        </w:tc>
        <w:tc>
          <w:tcPr>
            <w:tcW w:w="3804" w:type="dxa"/>
          </w:tcPr>
          <w:p w:rsidR="00B67F0F" w:rsidRPr="0065711E" w:rsidRDefault="00B67F0F" w:rsidP="002825A6">
            <w:pPr>
              <w:pStyle w:val="ConsPlusNormal"/>
              <w:ind w:firstLine="0"/>
              <w:rPr>
                <w:rFonts w:ascii="Times New Roman" w:hAnsi="Times New Roman" w:cs="Times New Roman"/>
              </w:rPr>
            </w:pPr>
            <w:r w:rsidRPr="0065711E">
              <w:rPr>
                <w:rFonts w:ascii="Times New Roman" w:hAnsi="Times New Roman" w:cs="Times New Roman"/>
              </w:rPr>
              <w:t>сентябрь - декабрь 2024г.</w:t>
            </w:r>
          </w:p>
        </w:tc>
      </w:tr>
    </w:tbl>
    <w:p w:rsidR="00B67F0F" w:rsidRPr="0065711E" w:rsidRDefault="00B67F0F" w:rsidP="00B67F0F">
      <w:pPr>
        <w:pStyle w:val="ConsPlusNormal"/>
        <w:ind w:firstLine="709"/>
        <w:jc w:val="center"/>
      </w:pPr>
    </w:p>
    <w:p w:rsidR="0065711E" w:rsidRPr="0065711E" w:rsidRDefault="0065711E" w:rsidP="00B67F0F">
      <w:pPr>
        <w:pStyle w:val="ConsPlusNormal"/>
        <w:ind w:firstLine="709"/>
        <w:jc w:val="center"/>
        <w:sectPr w:rsidR="0065711E" w:rsidRPr="0065711E" w:rsidSect="00251B9D">
          <w:pgSz w:w="16838" w:h="11905" w:orient="landscape" w:code="9"/>
          <w:pgMar w:top="1134" w:right="706" w:bottom="709" w:left="1134" w:header="720" w:footer="720" w:gutter="0"/>
          <w:cols w:space="720"/>
          <w:noEndnote/>
          <w:titlePg/>
          <w:docGrid w:linePitch="299"/>
        </w:sectPr>
      </w:pPr>
    </w:p>
    <w:p w:rsidR="0065711E" w:rsidRPr="0065711E" w:rsidRDefault="0065711E" w:rsidP="0065711E">
      <w:pPr>
        <w:ind w:firstLine="709"/>
        <w:rPr>
          <w:sz w:val="20"/>
          <w:szCs w:val="20"/>
        </w:rPr>
      </w:pPr>
    </w:p>
    <w:p w:rsidR="0065711E" w:rsidRPr="0065711E" w:rsidRDefault="0065711E" w:rsidP="0065711E">
      <w:pPr>
        <w:ind w:left="6804"/>
        <w:rPr>
          <w:sz w:val="20"/>
          <w:szCs w:val="20"/>
        </w:rPr>
      </w:pPr>
      <w:r w:rsidRPr="0065711E">
        <w:rPr>
          <w:sz w:val="20"/>
          <w:szCs w:val="20"/>
        </w:rPr>
        <w:t>Приложение № 5</w:t>
      </w:r>
    </w:p>
    <w:p w:rsidR="0065711E" w:rsidRPr="0065711E" w:rsidRDefault="0065711E" w:rsidP="0065711E">
      <w:pPr>
        <w:ind w:left="6804"/>
        <w:rPr>
          <w:sz w:val="20"/>
          <w:szCs w:val="20"/>
        </w:rPr>
      </w:pPr>
      <w:r w:rsidRPr="0065711E">
        <w:rPr>
          <w:sz w:val="20"/>
          <w:szCs w:val="20"/>
        </w:rPr>
        <w:t xml:space="preserve">к муниципальной программе </w:t>
      </w:r>
    </w:p>
    <w:p w:rsidR="0065711E" w:rsidRPr="0065711E" w:rsidRDefault="0065711E" w:rsidP="0065711E">
      <w:pPr>
        <w:ind w:firstLine="709"/>
        <w:rPr>
          <w:sz w:val="20"/>
          <w:szCs w:val="20"/>
        </w:rPr>
      </w:pPr>
    </w:p>
    <w:p w:rsidR="0065711E" w:rsidRPr="0065711E" w:rsidRDefault="0065711E" w:rsidP="0065711E">
      <w:pPr>
        <w:ind w:firstLine="709"/>
        <w:jc w:val="center"/>
        <w:rPr>
          <w:b/>
          <w:color w:val="000000"/>
          <w:sz w:val="22"/>
          <w:szCs w:val="22"/>
        </w:rPr>
      </w:pPr>
      <w:bookmarkStart w:id="1" w:name="RANGE!A1:C37"/>
      <w:bookmarkEnd w:id="1"/>
      <w:r w:rsidRPr="0065711E">
        <w:rPr>
          <w:b/>
          <w:color w:val="000000"/>
          <w:sz w:val="22"/>
          <w:szCs w:val="22"/>
        </w:rPr>
        <w:t xml:space="preserve">Адресный перечень дворовых территорий </w:t>
      </w:r>
    </w:p>
    <w:p w:rsidR="0065711E" w:rsidRPr="0065711E" w:rsidRDefault="0065711E" w:rsidP="0065711E">
      <w:pPr>
        <w:ind w:firstLine="709"/>
        <w:jc w:val="center"/>
        <w:rPr>
          <w:b/>
          <w:color w:val="000000"/>
          <w:sz w:val="22"/>
          <w:szCs w:val="22"/>
        </w:rPr>
      </w:pPr>
      <w:r w:rsidRPr="0065711E">
        <w:rPr>
          <w:b/>
          <w:color w:val="000000"/>
          <w:sz w:val="22"/>
          <w:szCs w:val="22"/>
        </w:rPr>
        <w:t xml:space="preserve">городского поселения город Лиски Лискинского муниципального района Воронежской области, нуждающихся в благоустройстве (с учетом их физического состояния) и подлежащих благоустройству </w:t>
      </w:r>
    </w:p>
    <w:p w:rsidR="0065711E" w:rsidRPr="0065711E" w:rsidRDefault="0065711E" w:rsidP="0065711E">
      <w:pPr>
        <w:ind w:firstLine="709"/>
        <w:jc w:val="center"/>
        <w:rPr>
          <w:b/>
          <w:color w:val="000000"/>
          <w:sz w:val="22"/>
          <w:szCs w:val="22"/>
        </w:rPr>
      </w:pPr>
      <w:r w:rsidRPr="0065711E">
        <w:rPr>
          <w:b/>
          <w:color w:val="000000"/>
          <w:sz w:val="22"/>
          <w:szCs w:val="22"/>
        </w:rPr>
        <w:t xml:space="preserve">в 2018-2024 годах </w:t>
      </w:r>
    </w:p>
    <w:p w:rsidR="0065711E" w:rsidRPr="0065711E" w:rsidRDefault="0065711E" w:rsidP="0065711E">
      <w:pPr>
        <w:ind w:firstLine="709"/>
        <w:jc w:val="center"/>
        <w:rPr>
          <w:b/>
          <w:color w:val="000000"/>
          <w:sz w:val="22"/>
          <w:szCs w:val="22"/>
        </w:rPr>
      </w:pPr>
    </w:p>
    <w:p w:rsidR="0065711E" w:rsidRPr="0065711E" w:rsidRDefault="0065711E" w:rsidP="0065711E">
      <w:pPr>
        <w:ind w:firstLine="709"/>
        <w:jc w:val="center"/>
        <w:rPr>
          <w:b/>
          <w:color w:val="000000"/>
          <w:sz w:val="22"/>
          <w:szCs w:val="22"/>
        </w:rPr>
      </w:pPr>
    </w:p>
    <w:tbl>
      <w:tblPr>
        <w:tblW w:w="9923" w:type="dxa"/>
        <w:tblInd w:w="204" w:type="dxa"/>
        <w:tblLayout w:type="fixed"/>
        <w:tblCellMar>
          <w:top w:w="102" w:type="dxa"/>
          <w:left w:w="62" w:type="dxa"/>
          <w:bottom w:w="102" w:type="dxa"/>
          <w:right w:w="62" w:type="dxa"/>
        </w:tblCellMar>
        <w:tblLook w:val="0000"/>
      </w:tblPr>
      <w:tblGrid>
        <w:gridCol w:w="992"/>
        <w:gridCol w:w="6946"/>
        <w:gridCol w:w="851"/>
        <w:gridCol w:w="1134"/>
      </w:tblGrid>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19 Партсъезда, д. 7, 7а, 7б, 7в, ул. 40 лет Октября, д. 30а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2019</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2</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Свердлова, д. 65, 67</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2020</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3</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 xml:space="preserve">г. Лиски, пр. Ленина, д. 41, 43, 45 </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2020</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4</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 xml:space="preserve">г. Лиски, ул. Титова, д. 1, 3, 5, 7, ул. Трудовые Резервы, д. 77, 75 г. Лиски, </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5</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Тулебердиева, д. 2, 4, 6</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6</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tabs>
                <w:tab w:val="left" w:pos="3328"/>
              </w:tabs>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Толстого, д. 4</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7</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Титова, д. 13</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8</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Сеченова, д. 2, 4, 6, 8, 10, 12, 14, 16</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9</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ул. 40 лет Победы, д. 2, 4, 4а, ул. Тулебердиева, д. 5</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10</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Индустриальная, д. 23, 25, 27, 29, 31</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11</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Василия Буракова, д. 4, 6, 8, 10, 12, ул. 40 лет Октября, д. 59, 61, 63</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12</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17, 19, 21</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13</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6, 6а, 8, 10, ул. 19 Партсъезда, д. 1а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14</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Ленина, д. 2, ул. Коммунистическая, д. 3, 5</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15</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Алексея Науменко, д. 12, 14</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16</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Чехова, д. 14, 17, 17а, 19а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17</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25, 27</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18</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Коммунистическая, д. 15, ул. Советская, д. 2</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19</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Малая Красноармейская, д. 15, 15а, 17</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20</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пр. Ленина, д. 60, ул. Свердлова, д. 59, 61</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21</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В. Буракова, д. 1, 3, 5, ул. 40 лет Октября, д. 65</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22</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Юбилейная д. 1</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23</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Спортивная, д. 12</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lastRenderedPageBreak/>
              <w:t>24</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Спортивная, д. 6а, 6б</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25</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Лысенко, д. 17а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26</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Индустриальная, д. 35а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27</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Коминтерна, д. 32б</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28</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3-й пер. 40 лет Победы д. 1, 2, 3, 4, 2-й пер. 40 лет Октября, д. 2, 4</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29</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1-й пер. 40 лет Победы д. 1, 2-й пер. 40 лет Победы, д. 1</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30</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91</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31</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21а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32</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Домостроителей, д. 10</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33</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Домостроителей, д. 18</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34</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Свердлова, д. 57</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35</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Трудовые Резервы, д. 71</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36</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Алексея Науменко, д. 3, 5</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37</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пр. Ленина, д. 60а/1, 60а/2, ул. Титова, д. 16</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38</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Монтажников, д. 2а, 2б</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39</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Монтажников, д. 2</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40</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Трудовые Резервы, д. 97</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41</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Домостроителей, д. 4</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42</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Свердлова, д. 55</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43</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1</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44</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30б</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45</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45а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46</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12, 14, 16, 18, 20, 22, 1-й пер. 40 лет Октября, д. 1, 3, 5, 7, ул. 19 Партсъезда, д. 1</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47</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Нахимова, д. 1, 2, 4, 6, 13</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48</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Пионерская, д. 14</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49</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Свердлова, д. 49</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50</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Свердлова, д. 53</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51</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19 партсъезда, д. 3</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52</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19 партсъезда, д. 11</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lastRenderedPageBreak/>
              <w:t>53</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5</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54</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7</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55</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11</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56</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22а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57</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32а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58</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32б</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59</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34</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60</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34а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61</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36</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62</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38</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63</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39</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64</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41</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65</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41а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66</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42</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67</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71</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68</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73</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69</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87а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70</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Домостроителей, д. 12</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71</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Домостроителей, д. 13</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72</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Индустриальная, д. 5</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73</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Индустриальная, д. 13</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74</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Индустриальная, д. 17</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75</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Комарова, д. 8</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76</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Комарова, д. 9</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77</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Алексея Науменко, д. 2</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78</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Алексея Науменко, д. 4</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79</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Алексея Науменко, д. 6</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80</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Алексея Науменко, д. 8</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81</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Победы, д. 24</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82</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Коминтерна, д. 47а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lastRenderedPageBreak/>
              <w:t>83</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Красных Зорь, д. 1б</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84</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Малая Красноармейская, д. 11</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85</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Монтажников, д. 3</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86</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пер. Большой Красноармейский, д. 10</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87</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пл. Свободы, д. 6</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88</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Пушкина, д. 89, 91</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89</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Советская, д. 44</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90</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Толстого, д. 6</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91</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пер. Чехова, д. 10</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92</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пр. Ленина, д. 2а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93</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пр. Ленина, д. 16</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94</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пр. Ленина, д. 24</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95</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пр. Ленина, д. 42</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96</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пр. Ленина, д. 44</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97</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Садовая, д. 38</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98</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Садовая, д. 44</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99</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Свердлова, д. 37, ул. Мира, д. 8</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100</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Свердлова, д. 39</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101</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Свердлова, д. 41</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102</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Свердлова, д. 45</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103</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Свердлова, д. 47</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104</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Свердлова, д. 66</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105</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Сеченова, д. 7</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106</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Тельмана, д. 52, 54</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107</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Трудовые Резервы, д. 2б</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108</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Трудовые Резервы, д. 69</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109</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Трудовые Резервы, д. 73</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110</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Тулебердиева, д. 8</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111</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Тулебердиева, д. 12</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112</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Тулебердиева, д. 14</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lastRenderedPageBreak/>
              <w:t>113</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Тулебердиева, д. 22а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114</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Чапаева, д. 55</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115</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Чапаева, д. 57</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116</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26, 28, 30, 32</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117</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66</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118</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В. Буракова д. 14, 20, ул. 40 лет Октября, д. 62а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119</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Победы, д. 5</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120</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Василия Буракова д. 22, 24, ул. Монтажников, д. 13</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121</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Домостроителей, д. 24</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122</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Индустриальная, д. 2а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123</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Индустриальная, д. 7</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124</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Коминтерна, д. 33</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125</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Коммунистическая, д. 13</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126</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Коммунистическая, д. 29</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127</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Коммунистическая, д. 25</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128</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Коммунистическая, д. 30а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129</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Краснознаменная, д. 229</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130</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Ломоносова, д. 48</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131</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Ломоносова, д. 46</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132</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Лысенко, д. 1, ул. Трудовые Резервы, д. 1, 3</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133</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Лысенко, д. 2б</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134</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Лысенко, д. 2а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135</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Лысенко, д. 13</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136</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Лысенко, д. 35</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137</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Маршала Жукова, д. 6</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138</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Малая Красноармейская, д. 2, д. 2а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139</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Малая Красноармейская, д. 19</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140</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Мира, д. 1, 1а, 3, 5, 7</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141</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Мира, д. 9, 11, 13, 15</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142</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Алексея Науменко, д. 10</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lastRenderedPageBreak/>
              <w:t>143</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1-я Парковая, д. 1, 3</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144</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пер. Чехова, д. 12</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145</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пр. Ленина, д. 37</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146</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пр. Ленина, д. 48, 50, 52</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147</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пр. Ленина, д. 34, ул. Мира, д. 6</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148</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пр. Ленина, д. 1</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149</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пр. Ленина, д. 47</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150</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Свердлова, д. 71, 73, 75, пр. Ленина, д. 64, 66</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151</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Свердлова, д. 38, 40, 42, 44</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152</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Свердлова, д. 68</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153</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Сеченова, д. 41</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154</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Спортивная, д. 9а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155</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Строителей, д. 6</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156</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Титова, д. 12</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157</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Титова, д. 14</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158</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Титова, д. 15</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159</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Титова, д. 25</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160</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Титова, д. 10</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161</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Титова, д. 10А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162</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Трудовые Резервы, д. 2а, ул. Лысенко, д. 3, 3а, 5</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163</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Трудовые Резервы, д. 62а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164</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Трудовые Резервы, д. 79, 81, ул. Титова, д. 2, 4, 4а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165</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Трудовые Резервы, д. 83а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166</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Трудовые Резервы, д. 83</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167</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Трудовые Резервы, д. 87, 89, 91</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168</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Трудовые Резервы, д. 95</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169</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Трудовые Резервы, д. 85</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170</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Трудовые Резервы, д. 85А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171</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Трудовые Резервы, д. 99</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172</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Чехова, д. 15</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lastRenderedPageBreak/>
              <w:t>173</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Чехова, д. 22</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174</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Элеваторная, д. 1б, 1в, 1г</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175</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Энтузиастов, д. 15</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176</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19 Партсъезда, д. 9</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177</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23</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178</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Алексея Науменко, д. 1</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179</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Маршала Жукова, д. 5</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180</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Индустриальная, д. 19</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181</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Лысенко, д. 10а</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182</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Победы, д. 7, 9</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183</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пр. Ленина, д. 6</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184</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Домостроителей, д. 6</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185</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Коммунистическая, д. 27</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186</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Маяковского, д. 58</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187</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Энтузиастов, д. 5</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188</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Юбилейная, д. 2</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189</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Лысенко, д. 31, 33, 39</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190</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Лысенко, д. 41</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191</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Индустриальная, д. 21</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192</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Индустриальная, д. 27</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193</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Индустриальная, д. 33</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194</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Маршала Жукова, д. 7</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195</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31, 33</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196</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79</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197</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89</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198</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85</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199</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40 лет Октября, д. 87б</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200</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Сеченова, д. 3</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201</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Сеченова, д. 9</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202</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Трудовые Резервы, д. 101</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lastRenderedPageBreak/>
              <w:t>203</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Тулебердиева, д. 10</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204</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Тулебердиева, д. 16</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205</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Тулебердиева, д. 19</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992"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firstLine="0"/>
              <w:jc w:val="center"/>
              <w:rPr>
                <w:rFonts w:ascii="Times New Roman" w:hAnsi="Times New Roman" w:cs="Times New Roman"/>
                <w:sz w:val="22"/>
                <w:szCs w:val="22"/>
              </w:rPr>
            </w:pPr>
            <w:r w:rsidRPr="0065711E">
              <w:rPr>
                <w:rFonts w:ascii="Times New Roman" w:hAnsi="Times New Roman" w:cs="Times New Roman"/>
                <w:sz w:val="22"/>
                <w:szCs w:val="22"/>
              </w:rPr>
              <w:t>206</w:t>
            </w:r>
          </w:p>
        </w:tc>
        <w:tc>
          <w:tcPr>
            <w:tcW w:w="694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364"/>
              <w:jc w:val="center"/>
              <w:rPr>
                <w:rFonts w:ascii="Times New Roman" w:hAnsi="Times New Roman" w:cs="Times New Roman"/>
                <w:sz w:val="22"/>
                <w:szCs w:val="22"/>
              </w:rPr>
            </w:pPr>
            <w:r w:rsidRPr="0065711E">
              <w:rPr>
                <w:rFonts w:ascii="Times New Roman" w:hAnsi="Times New Roman" w:cs="Times New Roman"/>
                <w:sz w:val="22"/>
                <w:szCs w:val="22"/>
              </w:rPr>
              <w:t>г. Лиски, ул. Тулебердиева, д. 21</w:t>
            </w:r>
          </w:p>
        </w:tc>
        <w:tc>
          <w:tcPr>
            <w:tcW w:w="851"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62" w:hanging="62"/>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0"/>
              <w:jc w:val="center"/>
              <w:rPr>
                <w:rFonts w:ascii="Times New Roman" w:hAnsi="Times New Roman" w:cs="Times New Roman"/>
                <w:sz w:val="22"/>
                <w:szCs w:val="22"/>
              </w:rPr>
            </w:pPr>
            <w:r w:rsidRPr="0065711E">
              <w:rPr>
                <w:rFonts w:ascii="Times New Roman" w:hAnsi="Times New Roman" w:cs="Times New Roman"/>
                <w:sz w:val="22"/>
                <w:szCs w:val="22"/>
              </w:rPr>
              <w:t>2024</w:t>
            </w:r>
          </w:p>
        </w:tc>
      </w:tr>
    </w:tbl>
    <w:p w:rsidR="0065711E" w:rsidRPr="0065711E" w:rsidRDefault="0065711E" w:rsidP="0065711E">
      <w:pPr>
        <w:ind w:firstLine="709"/>
        <w:jc w:val="center"/>
        <w:rPr>
          <w:b/>
          <w:color w:val="000000"/>
          <w:sz w:val="22"/>
          <w:szCs w:val="22"/>
        </w:rPr>
      </w:pPr>
    </w:p>
    <w:p w:rsidR="0065711E" w:rsidRPr="0065711E" w:rsidRDefault="0065711E" w:rsidP="0065711E">
      <w:pPr>
        <w:ind w:firstLine="709"/>
        <w:jc w:val="center"/>
        <w:rPr>
          <w:b/>
          <w:color w:val="000000"/>
          <w:sz w:val="22"/>
          <w:szCs w:val="22"/>
        </w:rPr>
      </w:pPr>
    </w:p>
    <w:p w:rsidR="0065711E" w:rsidRPr="0065711E" w:rsidRDefault="0065711E" w:rsidP="0065711E">
      <w:pPr>
        <w:tabs>
          <w:tab w:val="left" w:pos="7371"/>
        </w:tabs>
        <w:ind w:left="6804"/>
        <w:rPr>
          <w:sz w:val="20"/>
          <w:szCs w:val="20"/>
        </w:rPr>
      </w:pPr>
      <w:r w:rsidRPr="0065711E">
        <w:rPr>
          <w:sz w:val="20"/>
          <w:szCs w:val="20"/>
        </w:rPr>
        <w:t>Приложение № 6</w:t>
      </w:r>
    </w:p>
    <w:p w:rsidR="0065711E" w:rsidRPr="0065711E" w:rsidRDefault="0065711E" w:rsidP="0065711E">
      <w:pPr>
        <w:tabs>
          <w:tab w:val="left" w:pos="7371"/>
        </w:tabs>
        <w:ind w:left="6804"/>
        <w:rPr>
          <w:sz w:val="20"/>
          <w:szCs w:val="20"/>
        </w:rPr>
      </w:pPr>
      <w:r w:rsidRPr="0065711E">
        <w:rPr>
          <w:sz w:val="20"/>
          <w:szCs w:val="20"/>
        </w:rPr>
        <w:t>к муниципальной программе</w:t>
      </w:r>
    </w:p>
    <w:p w:rsidR="0065711E" w:rsidRDefault="0065711E" w:rsidP="0065711E">
      <w:pPr>
        <w:ind w:firstLine="709"/>
        <w:jc w:val="center"/>
        <w:rPr>
          <w:b/>
          <w:color w:val="000000"/>
        </w:rPr>
      </w:pPr>
    </w:p>
    <w:p w:rsidR="0065711E" w:rsidRPr="0065711E" w:rsidRDefault="0065711E" w:rsidP="0065711E">
      <w:pPr>
        <w:ind w:firstLine="709"/>
        <w:jc w:val="center"/>
        <w:rPr>
          <w:b/>
          <w:color w:val="000000"/>
          <w:sz w:val="22"/>
          <w:szCs w:val="22"/>
        </w:rPr>
      </w:pPr>
      <w:r w:rsidRPr="0065711E">
        <w:rPr>
          <w:b/>
          <w:color w:val="000000"/>
          <w:sz w:val="22"/>
          <w:szCs w:val="22"/>
        </w:rPr>
        <w:t xml:space="preserve">Адресный перечень общественных территорий </w:t>
      </w:r>
    </w:p>
    <w:p w:rsidR="0065711E" w:rsidRPr="0065711E" w:rsidRDefault="0065711E" w:rsidP="0065711E">
      <w:pPr>
        <w:ind w:firstLine="709"/>
        <w:jc w:val="center"/>
        <w:rPr>
          <w:b/>
          <w:color w:val="000000"/>
          <w:sz w:val="22"/>
          <w:szCs w:val="22"/>
        </w:rPr>
      </w:pPr>
      <w:r w:rsidRPr="0065711E">
        <w:rPr>
          <w:b/>
          <w:color w:val="000000"/>
          <w:sz w:val="22"/>
          <w:szCs w:val="22"/>
        </w:rPr>
        <w:t xml:space="preserve">городского поселения город Лиски Лискинского муниципального района Воронежской области, нуждающихся в благоустройстве (с учетом их физического состояния) и подлежащих благоустройству </w:t>
      </w:r>
    </w:p>
    <w:p w:rsidR="0065711E" w:rsidRPr="0065711E" w:rsidRDefault="0065711E" w:rsidP="0065711E">
      <w:pPr>
        <w:ind w:firstLine="709"/>
        <w:jc w:val="center"/>
        <w:rPr>
          <w:b/>
          <w:color w:val="000000"/>
          <w:sz w:val="22"/>
          <w:szCs w:val="22"/>
        </w:rPr>
      </w:pPr>
      <w:r w:rsidRPr="0065711E">
        <w:rPr>
          <w:b/>
          <w:color w:val="000000"/>
          <w:sz w:val="22"/>
          <w:szCs w:val="22"/>
        </w:rPr>
        <w:t xml:space="preserve">в 2018-2024 годах </w:t>
      </w:r>
    </w:p>
    <w:p w:rsidR="0065711E" w:rsidRPr="0065711E" w:rsidRDefault="0065711E" w:rsidP="0065711E">
      <w:pPr>
        <w:ind w:firstLine="709"/>
        <w:jc w:val="center"/>
        <w:rPr>
          <w:color w:val="000000"/>
          <w:sz w:val="22"/>
          <w:szCs w:val="22"/>
        </w:rPr>
      </w:pPr>
    </w:p>
    <w:tbl>
      <w:tblPr>
        <w:tblW w:w="9503" w:type="dxa"/>
        <w:tblInd w:w="346" w:type="dxa"/>
        <w:tblLayout w:type="fixed"/>
        <w:tblCellMar>
          <w:top w:w="102" w:type="dxa"/>
          <w:left w:w="62" w:type="dxa"/>
          <w:bottom w:w="102" w:type="dxa"/>
          <w:right w:w="62" w:type="dxa"/>
        </w:tblCellMar>
        <w:tblLook w:val="0000"/>
      </w:tblPr>
      <w:tblGrid>
        <w:gridCol w:w="709"/>
        <w:gridCol w:w="6526"/>
        <w:gridCol w:w="1134"/>
        <w:gridCol w:w="1134"/>
      </w:tblGrid>
      <w:tr w:rsidR="0065711E" w:rsidRPr="0065711E" w:rsidTr="002825A6">
        <w:tc>
          <w:tcPr>
            <w:tcW w:w="709"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left="-567" w:right="80"/>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652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jc w:val="center"/>
              <w:rPr>
                <w:rFonts w:ascii="Times New Roman" w:hAnsi="Times New Roman" w:cs="Times New Roman"/>
                <w:sz w:val="22"/>
                <w:szCs w:val="22"/>
              </w:rPr>
            </w:pPr>
            <w:r w:rsidRPr="0065711E">
              <w:rPr>
                <w:rFonts w:ascii="Times New Roman" w:hAnsi="Times New Roman" w:cs="Times New Roman"/>
                <w:sz w:val="22"/>
                <w:szCs w:val="22"/>
              </w:rPr>
              <w:t>г. Лиски, сквер ул. Коминтерна, 77/2 (2-й этап)</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80" w:firstLine="80"/>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80"/>
              <w:jc w:val="center"/>
              <w:rPr>
                <w:rFonts w:ascii="Times New Roman" w:hAnsi="Times New Roman" w:cs="Times New Roman"/>
                <w:sz w:val="22"/>
                <w:szCs w:val="22"/>
              </w:rPr>
            </w:pPr>
            <w:r w:rsidRPr="0065711E">
              <w:rPr>
                <w:rFonts w:ascii="Times New Roman" w:hAnsi="Times New Roman" w:cs="Times New Roman"/>
                <w:sz w:val="22"/>
                <w:szCs w:val="22"/>
              </w:rPr>
              <w:t>2020</w:t>
            </w:r>
          </w:p>
        </w:tc>
      </w:tr>
      <w:tr w:rsidR="0065711E" w:rsidRPr="0065711E" w:rsidTr="002825A6">
        <w:tc>
          <w:tcPr>
            <w:tcW w:w="709"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left="-567" w:right="80"/>
              <w:jc w:val="center"/>
              <w:rPr>
                <w:rFonts w:ascii="Times New Roman" w:hAnsi="Times New Roman" w:cs="Times New Roman"/>
                <w:sz w:val="22"/>
                <w:szCs w:val="22"/>
              </w:rPr>
            </w:pPr>
            <w:r w:rsidRPr="0065711E">
              <w:rPr>
                <w:rFonts w:ascii="Times New Roman" w:hAnsi="Times New Roman" w:cs="Times New Roman"/>
                <w:sz w:val="22"/>
                <w:szCs w:val="22"/>
              </w:rPr>
              <w:t>2</w:t>
            </w:r>
          </w:p>
        </w:tc>
        <w:tc>
          <w:tcPr>
            <w:tcW w:w="652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jc w:val="center"/>
              <w:rPr>
                <w:rFonts w:ascii="Times New Roman" w:hAnsi="Times New Roman" w:cs="Times New Roman"/>
                <w:sz w:val="22"/>
                <w:szCs w:val="22"/>
              </w:rPr>
            </w:pPr>
            <w:r w:rsidRPr="0065711E">
              <w:rPr>
                <w:rFonts w:ascii="Times New Roman" w:hAnsi="Times New Roman" w:cs="Times New Roman"/>
                <w:sz w:val="22"/>
                <w:szCs w:val="22"/>
              </w:rPr>
              <w:t>г. Лиски, сквер ул. Коминтерна, 77/2 (3-й этап)</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80" w:firstLine="80"/>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80"/>
              <w:jc w:val="center"/>
              <w:rPr>
                <w:rFonts w:ascii="Times New Roman" w:hAnsi="Times New Roman" w:cs="Times New Roman"/>
                <w:sz w:val="22"/>
                <w:szCs w:val="22"/>
              </w:rPr>
            </w:pPr>
            <w:r w:rsidRPr="0065711E">
              <w:rPr>
                <w:rFonts w:ascii="Times New Roman" w:hAnsi="Times New Roman" w:cs="Times New Roman"/>
                <w:sz w:val="22"/>
                <w:szCs w:val="22"/>
              </w:rPr>
              <w:t>2021</w:t>
            </w:r>
          </w:p>
        </w:tc>
      </w:tr>
      <w:tr w:rsidR="0065711E" w:rsidRPr="0065711E" w:rsidTr="002825A6">
        <w:tc>
          <w:tcPr>
            <w:tcW w:w="709"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left="-567" w:right="80"/>
              <w:jc w:val="center"/>
              <w:rPr>
                <w:rFonts w:ascii="Times New Roman" w:hAnsi="Times New Roman" w:cs="Times New Roman"/>
                <w:sz w:val="22"/>
                <w:szCs w:val="22"/>
              </w:rPr>
            </w:pPr>
            <w:r w:rsidRPr="0065711E">
              <w:rPr>
                <w:rFonts w:ascii="Times New Roman" w:hAnsi="Times New Roman" w:cs="Times New Roman"/>
                <w:sz w:val="22"/>
                <w:szCs w:val="22"/>
              </w:rPr>
              <w:t>3</w:t>
            </w:r>
          </w:p>
        </w:tc>
        <w:tc>
          <w:tcPr>
            <w:tcW w:w="652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jc w:val="center"/>
              <w:rPr>
                <w:rFonts w:ascii="Times New Roman" w:hAnsi="Times New Roman" w:cs="Times New Roman"/>
                <w:sz w:val="22"/>
                <w:szCs w:val="22"/>
              </w:rPr>
            </w:pPr>
            <w:r w:rsidRPr="0065711E">
              <w:rPr>
                <w:rFonts w:ascii="Times New Roman" w:hAnsi="Times New Roman" w:cs="Times New Roman"/>
                <w:sz w:val="22"/>
                <w:szCs w:val="22"/>
              </w:rPr>
              <w:t>г. Лиски, сквер ул. Коминтерна, 77/3</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80" w:firstLine="80"/>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80"/>
              <w:jc w:val="center"/>
              <w:rPr>
                <w:rFonts w:ascii="Times New Roman" w:hAnsi="Times New Roman" w:cs="Times New Roman"/>
                <w:sz w:val="22"/>
                <w:szCs w:val="22"/>
              </w:rPr>
            </w:pPr>
            <w:r w:rsidRPr="0065711E">
              <w:rPr>
                <w:rFonts w:ascii="Times New Roman" w:hAnsi="Times New Roman" w:cs="Times New Roman"/>
                <w:sz w:val="22"/>
                <w:szCs w:val="22"/>
              </w:rPr>
              <w:t>2022</w:t>
            </w:r>
          </w:p>
        </w:tc>
      </w:tr>
      <w:tr w:rsidR="0065711E" w:rsidRPr="0065711E" w:rsidTr="002825A6">
        <w:tc>
          <w:tcPr>
            <w:tcW w:w="709"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left="-567" w:right="80"/>
              <w:jc w:val="center"/>
              <w:rPr>
                <w:rFonts w:ascii="Times New Roman" w:hAnsi="Times New Roman" w:cs="Times New Roman"/>
                <w:sz w:val="22"/>
                <w:szCs w:val="22"/>
              </w:rPr>
            </w:pPr>
            <w:r w:rsidRPr="0065711E">
              <w:rPr>
                <w:rFonts w:ascii="Times New Roman" w:hAnsi="Times New Roman" w:cs="Times New Roman"/>
                <w:sz w:val="22"/>
                <w:szCs w:val="22"/>
              </w:rPr>
              <w:t>4</w:t>
            </w:r>
          </w:p>
        </w:tc>
        <w:tc>
          <w:tcPr>
            <w:tcW w:w="652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jc w:val="center"/>
              <w:rPr>
                <w:rFonts w:ascii="Times New Roman" w:hAnsi="Times New Roman" w:cs="Times New Roman"/>
                <w:sz w:val="22"/>
                <w:szCs w:val="22"/>
              </w:rPr>
            </w:pPr>
            <w:r w:rsidRPr="0065711E">
              <w:rPr>
                <w:rFonts w:ascii="Times New Roman" w:hAnsi="Times New Roman" w:cs="Times New Roman"/>
                <w:sz w:val="22"/>
                <w:szCs w:val="22"/>
              </w:rPr>
              <w:t>г. Лиски, сквер ул. Коминтерна, 77/4</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80" w:firstLine="80"/>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8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709"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left="-567" w:right="80"/>
              <w:jc w:val="center"/>
              <w:rPr>
                <w:rFonts w:ascii="Times New Roman" w:hAnsi="Times New Roman" w:cs="Times New Roman"/>
                <w:sz w:val="22"/>
                <w:szCs w:val="22"/>
              </w:rPr>
            </w:pPr>
            <w:r w:rsidRPr="0065711E">
              <w:rPr>
                <w:rFonts w:ascii="Times New Roman" w:hAnsi="Times New Roman" w:cs="Times New Roman"/>
                <w:sz w:val="22"/>
                <w:szCs w:val="22"/>
              </w:rPr>
              <w:t>5</w:t>
            </w:r>
          </w:p>
        </w:tc>
        <w:tc>
          <w:tcPr>
            <w:tcW w:w="652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jc w:val="center"/>
              <w:rPr>
                <w:rFonts w:ascii="Times New Roman" w:hAnsi="Times New Roman" w:cs="Times New Roman"/>
                <w:sz w:val="22"/>
                <w:szCs w:val="22"/>
              </w:rPr>
            </w:pPr>
            <w:r w:rsidRPr="0065711E">
              <w:rPr>
                <w:rFonts w:ascii="Times New Roman" w:hAnsi="Times New Roman" w:cs="Times New Roman"/>
                <w:sz w:val="22"/>
                <w:szCs w:val="22"/>
              </w:rPr>
              <w:t>г. Лиски, сквер ул. Коминтерна, 77/5</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80" w:firstLine="80"/>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8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709"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left="-567" w:right="80"/>
              <w:jc w:val="center"/>
              <w:rPr>
                <w:rFonts w:ascii="Times New Roman" w:hAnsi="Times New Roman" w:cs="Times New Roman"/>
                <w:sz w:val="22"/>
                <w:szCs w:val="22"/>
              </w:rPr>
            </w:pPr>
            <w:r w:rsidRPr="0065711E">
              <w:rPr>
                <w:rFonts w:ascii="Times New Roman" w:hAnsi="Times New Roman" w:cs="Times New Roman"/>
                <w:sz w:val="22"/>
                <w:szCs w:val="22"/>
              </w:rPr>
              <w:t>6</w:t>
            </w:r>
          </w:p>
        </w:tc>
        <w:tc>
          <w:tcPr>
            <w:tcW w:w="652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jc w:val="center"/>
              <w:rPr>
                <w:rFonts w:ascii="Times New Roman" w:hAnsi="Times New Roman" w:cs="Times New Roman"/>
                <w:sz w:val="22"/>
                <w:szCs w:val="22"/>
              </w:rPr>
            </w:pPr>
            <w:r w:rsidRPr="0065711E">
              <w:rPr>
                <w:rFonts w:ascii="Times New Roman" w:hAnsi="Times New Roman" w:cs="Times New Roman"/>
                <w:sz w:val="22"/>
                <w:szCs w:val="22"/>
              </w:rPr>
              <w:t>г. Лиски, сквер ул. Толстого, 4/1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80" w:firstLine="80"/>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8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709"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left="-567" w:right="80"/>
              <w:jc w:val="center"/>
              <w:rPr>
                <w:rFonts w:ascii="Times New Roman" w:hAnsi="Times New Roman" w:cs="Times New Roman"/>
                <w:sz w:val="22"/>
                <w:szCs w:val="22"/>
              </w:rPr>
            </w:pPr>
            <w:r w:rsidRPr="0065711E">
              <w:rPr>
                <w:rFonts w:ascii="Times New Roman" w:hAnsi="Times New Roman" w:cs="Times New Roman"/>
                <w:sz w:val="22"/>
                <w:szCs w:val="22"/>
              </w:rPr>
              <w:t>7</w:t>
            </w:r>
          </w:p>
        </w:tc>
        <w:tc>
          <w:tcPr>
            <w:tcW w:w="652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jc w:val="center"/>
              <w:rPr>
                <w:rFonts w:ascii="Times New Roman" w:hAnsi="Times New Roman" w:cs="Times New Roman"/>
                <w:sz w:val="22"/>
                <w:szCs w:val="22"/>
              </w:rPr>
            </w:pPr>
            <w:r w:rsidRPr="0065711E">
              <w:rPr>
                <w:rFonts w:ascii="Times New Roman" w:hAnsi="Times New Roman" w:cs="Times New Roman"/>
                <w:sz w:val="22"/>
                <w:szCs w:val="22"/>
              </w:rPr>
              <w:t>г. Лиски, сквер ул. 20 Партсъезда</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80" w:firstLine="80"/>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8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709"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left="-567" w:right="80"/>
              <w:jc w:val="center"/>
              <w:rPr>
                <w:rFonts w:ascii="Times New Roman" w:hAnsi="Times New Roman" w:cs="Times New Roman"/>
                <w:sz w:val="22"/>
                <w:szCs w:val="22"/>
              </w:rPr>
            </w:pPr>
            <w:r w:rsidRPr="0065711E">
              <w:rPr>
                <w:rFonts w:ascii="Times New Roman" w:hAnsi="Times New Roman" w:cs="Times New Roman"/>
                <w:sz w:val="22"/>
                <w:szCs w:val="22"/>
              </w:rPr>
              <w:t>8</w:t>
            </w:r>
          </w:p>
        </w:tc>
        <w:tc>
          <w:tcPr>
            <w:tcW w:w="652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jc w:val="center"/>
              <w:rPr>
                <w:rFonts w:ascii="Times New Roman" w:hAnsi="Times New Roman" w:cs="Times New Roman"/>
                <w:sz w:val="22"/>
                <w:szCs w:val="22"/>
              </w:rPr>
            </w:pPr>
            <w:r w:rsidRPr="0065711E">
              <w:rPr>
                <w:rFonts w:ascii="Times New Roman" w:hAnsi="Times New Roman" w:cs="Times New Roman"/>
                <w:sz w:val="22"/>
                <w:szCs w:val="22"/>
              </w:rPr>
              <w:t>г. Лиски, сквер ул. 219-й стрелковой Идрицкой дивизии</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80" w:firstLine="80"/>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8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709"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left="-567" w:right="80"/>
              <w:jc w:val="center"/>
              <w:rPr>
                <w:rFonts w:ascii="Times New Roman" w:hAnsi="Times New Roman" w:cs="Times New Roman"/>
                <w:sz w:val="22"/>
                <w:szCs w:val="22"/>
              </w:rPr>
            </w:pPr>
            <w:r w:rsidRPr="0065711E">
              <w:rPr>
                <w:rFonts w:ascii="Times New Roman" w:hAnsi="Times New Roman" w:cs="Times New Roman"/>
                <w:sz w:val="22"/>
                <w:szCs w:val="22"/>
              </w:rPr>
              <w:t>9</w:t>
            </w:r>
          </w:p>
        </w:tc>
        <w:tc>
          <w:tcPr>
            <w:tcW w:w="652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jc w:val="center"/>
              <w:rPr>
                <w:rFonts w:ascii="Times New Roman" w:hAnsi="Times New Roman" w:cs="Times New Roman"/>
                <w:sz w:val="22"/>
                <w:szCs w:val="22"/>
              </w:rPr>
            </w:pPr>
            <w:r w:rsidRPr="0065711E">
              <w:rPr>
                <w:rFonts w:ascii="Times New Roman" w:hAnsi="Times New Roman" w:cs="Times New Roman"/>
                <w:sz w:val="22"/>
                <w:szCs w:val="22"/>
              </w:rPr>
              <w:t>г. Лиски, сквер ул. Александра Матросова</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80" w:firstLine="80"/>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8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709"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left="-567" w:right="80"/>
              <w:jc w:val="center"/>
              <w:rPr>
                <w:rFonts w:ascii="Times New Roman" w:hAnsi="Times New Roman" w:cs="Times New Roman"/>
                <w:sz w:val="22"/>
                <w:szCs w:val="22"/>
              </w:rPr>
            </w:pPr>
            <w:r w:rsidRPr="0065711E">
              <w:rPr>
                <w:rFonts w:ascii="Times New Roman" w:hAnsi="Times New Roman" w:cs="Times New Roman"/>
                <w:sz w:val="22"/>
                <w:szCs w:val="22"/>
              </w:rPr>
              <w:t>10</w:t>
            </w:r>
          </w:p>
        </w:tc>
        <w:tc>
          <w:tcPr>
            <w:tcW w:w="652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jc w:val="center"/>
              <w:rPr>
                <w:rFonts w:ascii="Times New Roman" w:hAnsi="Times New Roman" w:cs="Times New Roman"/>
                <w:sz w:val="22"/>
                <w:szCs w:val="22"/>
              </w:rPr>
            </w:pPr>
            <w:r w:rsidRPr="0065711E">
              <w:rPr>
                <w:rFonts w:ascii="Times New Roman" w:hAnsi="Times New Roman" w:cs="Times New Roman"/>
                <w:sz w:val="22"/>
                <w:szCs w:val="22"/>
              </w:rPr>
              <w:t>г. Лиски, сквер ул. Олега Романова</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80" w:firstLine="80"/>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80"/>
              <w:jc w:val="center"/>
              <w:rPr>
                <w:rFonts w:ascii="Times New Roman" w:hAnsi="Times New Roman" w:cs="Times New Roman"/>
                <w:sz w:val="22"/>
                <w:szCs w:val="22"/>
              </w:rPr>
            </w:pPr>
            <w:r w:rsidRPr="0065711E">
              <w:rPr>
                <w:rFonts w:ascii="Times New Roman" w:hAnsi="Times New Roman" w:cs="Times New Roman"/>
                <w:sz w:val="22"/>
                <w:szCs w:val="22"/>
              </w:rPr>
              <w:t>2023</w:t>
            </w:r>
          </w:p>
        </w:tc>
      </w:tr>
      <w:tr w:rsidR="0065711E" w:rsidRPr="0065711E" w:rsidTr="002825A6">
        <w:tc>
          <w:tcPr>
            <w:tcW w:w="709"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left="-567" w:right="80"/>
              <w:jc w:val="center"/>
              <w:rPr>
                <w:rFonts w:ascii="Times New Roman" w:hAnsi="Times New Roman" w:cs="Times New Roman"/>
                <w:sz w:val="22"/>
                <w:szCs w:val="22"/>
              </w:rPr>
            </w:pPr>
            <w:r w:rsidRPr="0065711E">
              <w:rPr>
                <w:rFonts w:ascii="Times New Roman" w:hAnsi="Times New Roman" w:cs="Times New Roman"/>
                <w:sz w:val="22"/>
                <w:szCs w:val="22"/>
              </w:rPr>
              <w:t>11</w:t>
            </w:r>
          </w:p>
        </w:tc>
        <w:tc>
          <w:tcPr>
            <w:tcW w:w="652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jc w:val="center"/>
              <w:rPr>
                <w:rFonts w:ascii="Times New Roman" w:hAnsi="Times New Roman" w:cs="Times New Roman"/>
                <w:sz w:val="22"/>
                <w:szCs w:val="22"/>
              </w:rPr>
            </w:pPr>
            <w:r w:rsidRPr="0065711E">
              <w:rPr>
                <w:rFonts w:ascii="Times New Roman" w:hAnsi="Times New Roman" w:cs="Times New Roman"/>
                <w:sz w:val="22"/>
                <w:szCs w:val="22"/>
              </w:rPr>
              <w:t>г. Лиски, парк ул. Трудовые Резервы, 70/2</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80" w:firstLine="80"/>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80"/>
              <w:jc w:val="center"/>
              <w:rPr>
                <w:rFonts w:ascii="Times New Roman" w:hAnsi="Times New Roman" w:cs="Times New Roman"/>
                <w:sz w:val="22"/>
                <w:szCs w:val="22"/>
              </w:rPr>
            </w:pPr>
            <w:r w:rsidRPr="0065711E">
              <w:rPr>
                <w:rFonts w:ascii="Times New Roman" w:hAnsi="Times New Roman" w:cs="Times New Roman"/>
                <w:sz w:val="22"/>
                <w:szCs w:val="22"/>
              </w:rPr>
              <w:t>2019</w:t>
            </w:r>
          </w:p>
        </w:tc>
      </w:tr>
      <w:tr w:rsidR="0065711E" w:rsidRPr="0065711E" w:rsidTr="002825A6">
        <w:tc>
          <w:tcPr>
            <w:tcW w:w="709"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left="-567" w:right="80"/>
              <w:jc w:val="center"/>
              <w:rPr>
                <w:rFonts w:ascii="Times New Roman" w:hAnsi="Times New Roman" w:cs="Times New Roman"/>
                <w:sz w:val="22"/>
                <w:szCs w:val="22"/>
              </w:rPr>
            </w:pPr>
            <w:r w:rsidRPr="0065711E">
              <w:rPr>
                <w:rFonts w:ascii="Times New Roman" w:hAnsi="Times New Roman" w:cs="Times New Roman"/>
                <w:sz w:val="22"/>
                <w:szCs w:val="22"/>
              </w:rPr>
              <w:t>12</w:t>
            </w:r>
          </w:p>
        </w:tc>
        <w:tc>
          <w:tcPr>
            <w:tcW w:w="652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jc w:val="center"/>
              <w:rPr>
                <w:rFonts w:ascii="Times New Roman" w:hAnsi="Times New Roman" w:cs="Times New Roman"/>
                <w:sz w:val="22"/>
                <w:szCs w:val="22"/>
              </w:rPr>
            </w:pPr>
            <w:r w:rsidRPr="0065711E">
              <w:rPr>
                <w:rFonts w:ascii="Times New Roman" w:hAnsi="Times New Roman" w:cs="Times New Roman"/>
                <w:sz w:val="22"/>
                <w:szCs w:val="22"/>
              </w:rPr>
              <w:t>г. Лиски, сквер пр. Ленина, 45б</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80" w:firstLine="80"/>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8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709"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left="-567" w:right="80"/>
              <w:jc w:val="center"/>
              <w:rPr>
                <w:rFonts w:ascii="Times New Roman" w:hAnsi="Times New Roman" w:cs="Times New Roman"/>
                <w:sz w:val="22"/>
                <w:szCs w:val="22"/>
              </w:rPr>
            </w:pPr>
            <w:r w:rsidRPr="0065711E">
              <w:rPr>
                <w:rFonts w:ascii="Times New Roman" w:hAnsi="Times New Roman" w:cs="Times New Roman"/>
                <w:sz w:val="22"/>
                <w:szCs w:val="22"/>
              </w:rPr>
              <w:t>13</w:t>
            </w:r>
          </w:p>
        </w:tc>
        <w:tc>
          <w:tcPr>
            <w:tcW w:w="652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jc w:val="center"/>
              <w:rPr>
                <w:rFonts w:ascii="Times New Roman" w:hAnsi="Times New Roman" w:cs="Times New Roman"/>
                <w:sz w:val="22"/>
                <w:szCs w:val="22"/>
              </w:rPr>
            </w:pPr>
            <w:r w:rsidRPr="0065711E">
              <w:rPr>
                <w:rFonts w:ascii="Times New Roman" w:hAnsi="Times New Roman" w:cs="Times New Roman"/>
                <w:sz w:val="22"/>
                <w:szCs w:val="22"/>
              </w:rPr>
              <w:t>г. Лиски, сквер пр. Ленина, 43в</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80" w:firstLine="80"/>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8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709"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left="-567" w:right="80"/>
              <w:jc w:val="center"/>
              <w:rPr>
                <w:rFonts w:ascii="Times New Roman" w:hAnsi="Times New Roman" w:cs="Times New Roman"/>
                <w:sz w:val="22"/>
                <w:szCs w:val="22"/>
              </w:rPr>
            </w:pPr>
            <w:r w:rsidRPr="0065711E">
              <w:rPr>
                <w:rFonts w:ascii="Times New Roman" w:hAnsi="Times New Roman" w:cs="Times New Roman"/>
                <w:sz w:val="22"/>
                <w:szCs w:val="22"/>
              </w:rPr>
              <w:t>14</w:t>
            </w:r>
          </w:p>
        </w:tc>
        <w:tc>
          <w:tcPr>
            <w:tcW w:w="652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jc w:val="center"/>
              <w:rPr>
                <w:rFonts w:ascii="Times New Roman" w:hAnsi="Times New Roman" w:cs="Times New Roman"/>
                <w:sz w:val="22"/>
                <w:szCs w:val="22"/>
              </w:rPr>
            </w:pPr>
            <w:r w:rsidRPr="0065711E">
              <w:rPr>
                <w:rFonts w:ascii="Times New Roman" w:hAnsi="Times New Roman" w:cs="Times New Roman"/>
                <w:sz w:val="22"/>
                <w:szCs w:val="22"/>
              </w:rPr>
              <w:t>г. Лиски, сквер ул. Лысенко, 17г</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80" w:firstLine="80"/>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8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709"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left="-567" w:right="80"/>
              <w:jc w:val="center"/>
              <w:rPr>
                <w:rFonts w:ascii="Times New Roman" w:hAnsi="Times New Roman" w:cs="Times New Roman"/>
                <w:sz w:val="22"/>
                <w:szCs w:val="22"/>
              </w:rPr>
            </w:pPr>
            <w:r w:rsidRPr="0065711E">
              <w:rPr>
                <w:rFonts w:ascii="Times New Roman" w:hAnsi="Times New Roman" w:cs="Times New Roman"/>
                <w:sz w:val="22"/>
                <w:szCs w:val="22"/>
              </w:rPr>
              <w:t>15</w:t>
            </w:r>
          </w:p>
        </w:tc>
        <w:tc>
          <w:tcPr>
            <w:tcW w:w="652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jc w:val="center"/>
              <w:rPr>
                <w:rFonts w:ascii="Times New Roman" w:hAnsi="Times New Roman" w:cs="Times New Roman"/>
                <w:sz w:val="22"/>
                <w:szCs w:val="22"/>
              </w:rPr>
            </w:pPr>
            <w:r w:rsidRPr="0065711E">
              <w:rPr>
                <w:rFonts w:ascii="Times New Roman" w:hAnsi="Times New Roman" w:cs="Times New Roman"/>
                <w:sz w:val="22"/>
                <w:szCs w:val="22"/>
              </w:rPr>
              <w:t>г. Лиски, сквер ул. Воронежская, 1/1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80" w:firstLine="80"/>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8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709"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left="-567" w:right="80"/>
              <w:jc w:val="center"/>
              <w:rPr>
                <w:rFonts w:ascii="Times New Roman" w:hAnsi="Times New Roman" w:cs="Times New Roman"/>
                <w:sz w:val="22"/>
                <w:szCs w:val="22"/>
              </w:rPr>
            </w:pPr>
            <w:r w:rsidRPr="0065711E">
              <w:rPr>
                <w:rFonts w:ascii="Times New Roman" w:hAnsi="Times New Roman" w:cs="Times New Roman"/>
                <w:sz w:val="22"/>
                <w:szCs w:val="22"/>
              </w:rPr>
              <w:t>16</w:t>
            </w:r>
          </w:p>
        </w:tc>
        <w:tc>
          <w:tcPr>
            <w:tcW w:w="652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jc w:val="center"/>
              <w:rPr>
                <w:rFonts w:ascii="Times New Roman" w:hAnsi="Times New Roman" w:cs="Times New Roman"/>
                <w:sz w:val="22"/>
                <w:szCs w:val="22"/>
              </w:rPr>
            </w:pPr>
            <w:r w:rsidRPr="0065711E">
              <w:rPr>
                <w:rFonts w:ascii="Times New Roman" w:hAnsi="Times New Roman" w:cs="Times New Roman"/>
                <w:sz w:val="22"/>
                <w:szCs w:val="22"/>
              </w:rPr>
              <w:t>г. Лиски, сквер ул. Героя Машина</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80" w:firstLine="80"/>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80"/>
              <w:jc w:val="center"/>
              <w:rPr>
                <w:rFonts w:ascii="Times New Roman" w:hAnsi="Times New Roman" w:cs="Times New Roman"/>
                <w:sz w:val="22"/>
                <w:szCs w:val="22"/>
              </w:rPr>
            </w:pPr>
            <w:r w:rsidRPr="0065711E">
              <w:rPr>
                <w:rFonts w:ascii="Times New Roman" w:hAnsi="Times New Roman" w:cs="Times New Roman"/>
                <w:sz w:val="22"/>
                <w:szCs w:val="22"/>
              </w:rPr>
              <w:t>2024</w:t>
            </w:r>
          </w:p>
        </w:tc>
      </w:tr>
      <w:tr w:rsidR="0065711E" w:rsidRPr="0065711E" w:rsidTr="002825A6">
        <w:tc>
          <w:tcPr>
            <w:tcW w:w="709"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left="-567" w:right="80"/>
              <w:jc w:val="center"/>
              <w:rPr>
                <w:rFonts w:ascii="Times New Roman" w:hAnsi="Times New Roman" w:cs="Times New Roman"/>
                <w:sz w:val="22"/>
                <w:szCs w:val="22"/>
              </w:rPr>
            </w:pPr>
            <w:r w:rsidRPr="0065711E">
              <w:rPr>
                <w:rFonts w:ascii="Times New Roman" w:hAnsi="Times New Roman" w:cs="Times New Roman"/>
                <w:sz w:val="22"/>
                <w:szCs w:val="22"/>
              </w:rPr>
              <w:t>17</w:t>
            </w:r>
          </w:p>
        </w:tc>
        <w:tc>
          <w:tcPr>
            <w:tcW w:w="6526"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jc w:val="center"/>
              <w:rPr>
                <w:rFonts w:ascii="Times New Roman" w:hAnsi="Times New Roman" w:cs="Times New Roman"/>
                <w:sz w:val="22"/>
                <w:szCs w:val="22"/>
              </w:rPr>
            </w:pPr>
            <w:r w:rsidRPr="0065711E">
              <w:rPr>
                <w:rFonts w:ascii="Times New Roman" w:hAnsi="Times New Roman" w:cs="Times New Roman"/>
                <w:sz w:val="22"/>
                <w:szCs w:val="22"/>
              </w:rPr>
              <w:t>г. Лиски, сквер ул. Солнечная, 23б</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right="80" w:firstLine="80"/>
              <w:jc w:val="center"/>
              <w:rPr>
                <w:rFonts w:ascii="Times New Roman" w:hAnsi="Times New Roman" w:cs="Times New Roman"/>
                <w:sz w:val="22"/>
                <w:szCs w:val="22"/>
              </w:rPr>
            </w:pPr>
            <w:r w:rsidRPr="0065711E">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5711E" w:rsidRPr="0065711E" w:rsidRDefault="0065711E" w:rsidP="002825A6">
            <w:pPr>
              <w:pStyle w:val="ConsPlusNormal"/>
              <w:ind w:firstLine="80"/>
              <w:jc w:val="center"/>
              <w:rPr>
                <w:rFonts w:ascii="Times New Roman" w:hAnsi="Times New Roman" w:cs="Times New Roman"/>
                <w:sz w:val="22"/>
                <w:szCs w:val="22"/>
              </w:rPr>
            </w:pPr>
            <w:r w:rsidRPr="0065711E">
              <w:rPr>
                <w:rFonts w:ascii="Times New Roman" w:hAnsi="Times New Roman" w:cs="Times New Roman"/>
                <w:sz w:val="22"/>
                <w:szCs w:val="22"/>
              </w:rPr>
              <w:t>2024</w:t>
            </w:r>
          </w:p>
        </w:tc>
      </w:tr>
    </w:tbl>
    <w:p w:rsidR="0065711E" w:rsidRPr="0065711E" w:rsidRDefault="0065711E" w:rsidP="0065711E">
      <w:pPr>
        <w:ind w:firstLine="709"/>
        <w:rPr>
          <w:sz w:val="22"/>
          <w:szCs w:val="22"/>
        </w:rPr>
      </w:pPr>
    </w:p>
    <w:p w:rsidR="0065711E" w:rsidRPr="0065711E" w:rsidRDefault="0065711E" w:rsidP="0065711E">
      <w:pPr>
        <w:ind w:firstLine="709"/>
        <w:rPr>
          <w:sz w:val="22"/>
          <w:szCs w:val="22"/>
        </w:rPr>
      </w:pPr>
    </w:p>
    <w:p w:rsidR="0065711E" w:rsidRPr="00CB3CA1" w:rsidRDefault="0065711E" w:rsidP="0065711E">
      <w:pPr>
        <w:ind w:firstLine="709"/>
        <w:rPr>
          <w:szCs w:val="20"/>
        </w:rPr>
      </w:pPr>
    </w:p>
    <w:p w:rsidR="0065711E" w:rsidRPr="0065711E" w:rsidRDefault="0065711E" w:rsidP="0065711E">
      <w:pPr>
        <w:tabs>
          <w:tab w:val="left" w:pos="7371"/>
        </w:tabs>
        <w:ind w:left="6804"/>
        <w:rPr>
          <w:sz w:val="20"/>
          <w:szCs w:val="20"/>
        </w:rPr>
      </w:pPr>
    </w:p>
    <w:p w:rsidR="0065711E" w:rsidRPr="0065711E" w:rsidRDefault="0065711E" w:rsidP="0065711E">
      <w:pPr>
        <w:tabs>
          <w:tab w:val="left" w:pos="7371"/>
        </w:tabs>
        <w:ind w:left="6804"/>
        <w:rPr>
          <w:sz w:val="20"/>
          <w:szCs w:val="20"/>
        </w:rPr>
      </w:pPr>
      <w:r w:rsidRPr="0065711E">
        <w:rPr>
          <w:sz w:val="20"/>
          <w:szCs w:val="20"/>
        </w:rPr>
        <w:t>Приложение № 6</w:t>
      </w:r>
    </w:p>
    <w:p w:rsidR="0065711E" w:rsidRPr="0065711E" w:rsidRDefault="0065711E" w:rsidP="0065711E">
      <w:pPr>
        <w:tabs>
          <w:tab w:val="left" w:pos="7371"/>
        </w:tabs>
        <w:ind w:left="6804"/>
        <w:rPr>
          <w:sz w:val="20"/>
          <w:szCs w:val="20"/>
        </w:rPr>
      </w:pPr>
      <w:r w:rsidRPr="0065711E">
        <w:rPr>
          <w:sz w:val="20"/>
          <w:szCs w:val="20"/>
        </w:rPr>
        <w:t>к муниципальной программе</w:t>
      </w:r>
    </w:p>
    <w:p w:rsidR="0065711E" w:rsidRPr="0065711E" w:rsidRDefault="0065711E" w:rsidP="0065711E">
      <w:pPr>
        <w:ind w:firstLine="709"/>
        <w:jc w:val="center"/>
        <w:rPr>
          <w:b/>
          <w:color w:val="000000"/>
          <w:sz w:val="22"/>
          <w:szCs w:val="22"/>
        </w:rPr>
      </w:pPr>
      <w:r w:rsidRPr="0065711E">
        <w:rPr>
          <w:b/>
          <w:color w:val="000000"/>
          <w:sz w:val="22"/>
          <w:szCs w:val="22"/>
        </w:rPr>
        <w:lastRenderedPageBreak/>
        <w:t xml:space="preserve">Адресный перечень общественных территорий </w:t>
      </w:r>
    </w:p>
    <w:p w:rsidR="0065711E" w:rsidRPr="0065711E" w:rsidRDefault="0065711E" w:rsidP="0065711E">
      <w:pPr>
        <w:ind w:firstLine="709"/>
        <w:jc w:val="center"/>
        <w:rPr>
          <w:b/>
          <w:color w:val="000000"/>
          <w:sz w:val="22"/>
          <w:szCs w:val="22"/>
        </w:rPr>
      </w:pPr>
      <w:r w:rsidRPr="0065711E">
        <w:rPr>
          <w:b/>
          <w:color w:val="000000"/>
          <w:sz w:val="22"/>
          <w:szCs w:val="22"/>
        </w:rPr>
        <w:t xml:space="preserve">городского поселения город Лиски Лискинского муниципального района Воронежской области, нуждающихся в благоустройстве (с учетом их физического состояния) и подлежащих благоустройству </w:t>
      </w:r>
    </w:p>
    <w:p w:rsidR="0065711E" w:rsidRPr="0065711E" w:rsidRDefault="0065711E" w:rsidP="0065711E">
      <w:pPr>
        <w:ind w:firstLine="709"/>
        <w:jc w:val="center"/>
        <w:rPr>
          <w:b/>
          <w:color w:val="000000"/>
          <w:sz w:val="22"/>
          <w:szCs w:val="22"/>
        </w:rPr>
      </w:pPr>
      <w:r w:rsidRPr="0065711E">
        <w:rPr>
          <w:b/>
          <w:color w:val="000000"/>
          <w:sz w:val="22"/>
          <w:szCs w:val="22"/>
        </w:rPr>
        <w:t xml:space="preserve">в 2018-2024 годах </w:t>
      </w:r>
    </w:p>
    <w:p w:rsidR="0065711E" w:rsidRPr="0065711E" w:rsidRDefault="0065711E" w:rsidP="0065711E">
      <w:pPr>
        <w:ind w:firstLine="709"/>
        <w:jc w:val="center"/>
        <w:rPr>
          <w:color w:val="000000"/>
          <w:sz w:val="22"/>
          <w:szCs w:val="22"/>
        </w:rPr>
      </w:pPr>
    </w:p>
    <w:tbl>
      <w:tblPr>
        <w:tblW w:w="47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0"/>
        <w:gridCol w:w="6631"/>
        <w:gridCol w:w="2502"/>
      </w:tblGrid>
      <w:tr w:rsidR="0065711E" w:rsidRPr="0065711E" w:rsidTr="002825A6">
        <w:trPr>
          <w:jc w:val="center"/>
        </w:trPr>
        <w:tc>
          <w:tcPr>
            <w:tcW w:w="332" w:type="pct"/>
            <w:vAlign w:val="center"/>
          </w:tcPr>
          <w:p w:rsidR="0065711E" w:rsidRPr="0065711E" w:rsidRDefault="0065711E" w:rsidP="002825A6">
            <w:pPr>
              <w:jc w:val="center"/>
              <w:rPr>
                <w:color w:val="000000"/>
              </w:rPr>
            </w:pPr>
            <w:r w:rsidRPr="0065711E">
              <w:rPr>
                <w:color w:val="000000"/>
                <w:sz w:val="22"/>
                <w:szCs w:val="22"/>
              </w:rPr>
              <w:t>№ п/п</w:t>
            </w:r>
          </w:p>
        </w:tc>
        <w:tc>
          <w:tcPr>
            <w:tcW w:w="3389" w:type="pct"/>
            <w:vAlign w:val="center"/>
          </w:tcPr>
          <w:p w:rsidR="0065711E" w:rsidRPr="0065711E" w:rsidRDefault="0065711E" w:rsidP="002825A6">
            <w:pPr>
              <w:jc w:val="center"/>
              <w:rPr>
                <w:color w:val="000000"/>
              </w:rPr>
            </w:pPr>
            <w:r w:rsidRPr="0065711E">
              <w:rPr>
                <w:color w:val="000000"/>
                <w:sz w:val="22"/>
                <w:szCs w:val="22"/>
              </w:rPr>
              <w:t>Адрес общественной территории</w:t>
            </w:r>
          </w:p>
        </w:tc>
        <w:tc>
          <w:tcPr>
            <w:tcW w:w="1279" w:type="pct"/>
            <w:vAlign w:val="center"/>
          </w:tcPr>
          <w:p w:rsidR="0065711E" w:rsidRPr="0065711E" w:rsidRDefault="0065711E" w:rsidP="002825A6">
            <w:pPr>
              <w:jc w:val="center"/>
              <w:rPr>
                <w:color w:val="000000"/>
              </w:rPr>
            </w:pPr>
            <w:r w:rsidRPr="0065711E">
              <w:rPr>
                <w:color w:val="000000"/>
                <w:sz w:val="22"/>
                <w:szCs w:val="22"/>
              </w:rPr>
              <w:t>Тип общественной территории</w:t>
            </w:r>
          </w:p>
        </w:tc>
      </w:tr>
      <w:tr w:rsidR="0065711E" w:rsidRPr="0065711E" w:rsidTr="002825A6">
        <w:trPr>
          <w:jc w:val="center"/>
        </w:trPr>
        <w:tc>
          <w:tcPr>
            <w:tcW w:w="332" w:type="pct"/>
          </w:tcPr>
          <w:p w:rsidR="0065711E" w:rsidRPr="0065711E" w:rsidRDefault="0065711E" w:rsidP="0065711E">
            <w:pPr>
              <w:numPr>
                <w:ilvl w:val="0"/>
                <w:numId w:val="20"/>
              </w:numPr>
              <w:suppressAutoHyphens w:val="0"/>
              <w:ind w:left="0" w:firstLine="0"/>
              <w:contextualSpacing/>
              <w:rPr>
                <w:lang w:eastAsia="en-US"/>
              </w:rPr>
            </w:pPr>
          </w:p>
        </w:tc>
        <w:tc>
          <w:tcPr>
            <w:tcW w:w="3389" w:type="pct"/>
          </w:tcPr>
          <w:p w:rsidR="0065711E" w:rsidRPr="0065711E" w:rsidRDefault="0065711E" w:rsidP="002825A6">
            <w:pPr>
              <w:rPr>
                <w:color w:val="000000"/>
              </w:rPr>
            </w:pPr>
            <w:r w:rsidRPr="0065711E">
              <w:rPr>
                <w:color w:val="000000"/>
                <w:sz w:val="22"/>
                <w:szCs w:val="22"/>
              </w:rPr>
              <w:t>Воронежская область, г. Лиски, ул. Коминтерна, 77/2</w:t>
            </w:r>
          </w:p>
        </w:tc>
        <w:tc>
          <w:tcPr>
            <w:tcW w:w="1279" w:type="pct"/>
          </w:tcPr>
          <w:p w:rsidR="0065711E" w:rsidRPr="0065711E" w:rsidRDefault="0065711E" w:rsidP="002825A6">
            <w:r w:rsidRPr="0065711E">
              <w:rPr>
                <w:sz w:val="22"/>
                <w:szCs w:val="22"/>
              </w:rPr>
              <w:t>Сквер</w:t>
            </w:r>
          </w:p>
        </w:tc>
      </w:tr>
      <w:tr w:rsidR="0065711E" w:rsidRPr="0065711E" w:rsidTr="002825A6">
        <w:trPr>
          <w:jc w:val="center"/>
        </w:trPr>
        <w:tc>
          <w:tcPr>
            <w:tcW w:w="332" w:type="pct"/>
          </w:tcPr>
          <w:p w:rsidR="0065711E" w:rsidRPr="0065711E" w:rsidRDefault="0065711E" w:rsidP="0065711E">
            <w:pPr>
              <w:numPr>
                <w:ilvl w:val="0"/>
                <w:numId w:val="20"/>
              </w:numPr>
              <w:suppressAutoHyphens w:val="0"/>
              <w:ind w:left="0" w:firstLine="0"/>
              <w:contextualSpacing/>
              <w:rPr>
                <w:lang w:eastAsia="en-US"/>
              </w:rPr>
            </w:pPr>
          </w:p>
        </w:tc>
        <w:tc>
          <w:tcPr>
            <w:tcW w:w="3389" w:type="pct"/>
          </w:tcPr>
          <w:p w:rsidR="0065711E" w:rsidRPr="0065711E" w:rsidRDefault="0065711E" w:rsidP="002825A6">
            <w:pPr>
              <w:rPr>
                <w:color w:val="000000"/>
              </w:rPr>
            </w:pPr>
            <w:r w:rsidRPr="0065711E">
              <w:rPr>
                <w:color w:val="000000"/>
                <w:sz w:val="22"/>
                <w:szCs w:val="22"/>
              </w:rPr>
              <w:t>Воронежская область, г. Лиски, ул. Коминтерна, 77/3</w:t>
            </w:r>
          </w:p>
        </w:tc>
        <w:tc>
          <w:tcPr>
            <w:tcW w:w="1279" w:type="pct"/>
          </w:tcPr>
          <w:p w:rsidR="0065711E" w:rsidRPr="0065711E" w:rsidRDefault="0065711E" w:rsidP="002825A6">
            <w:r w:rsidRPr="0065711E">
              <w:rPr>
                <w:sz w:val="22"/>
                <w:szCs w:val="22"/>
              </w:rPr>
              <w:t>Сквер</w:t>
            </w:r>
          </w:p>
        </w:tc>
      </w:tr>
      <w:tr w:rsidR="0065711E" w:rsidRPr="0065711E" w:rsidTr="002825A6">
        <w:trPr>
          <w:jc w:val="center"/>
        </w:trPr>
        <w:tc>
          <w:tcPr>
            <w:tcW w:w="332" w:type="pct"/>
          </w:tcPr>
          <w:p w:rsidR="0065711E" w:rsidRPr="0065711E" w:rsidRDefault="0065711E" w:rsidP="0065711E">
            <w:pPr>
              <w:numPr>
                <w:ilvl w:val="0"/>
                <w:numId w:val="20"/>
              </w:numPr>
              <w:suppressAutoHyphens w:val="0"/>
              <w:ind w:left="0" w:firstLine="0"/>
              <w:contextualSpacing/>
              <w:rPr>
                <w:lang w:eastAsia="en-US"/>
              </w:rPr>
            </w:pPr>
          </w:p>
        </w:tc>
        <w:tc>
          <w:tcPr>
            <w:tcW w:w="3389" w:type="pct"/>
          </w:tcPr>
          <w:p w:rsidR="0065711E" w:rsidRPr="0065711E" w:rsidRDefault="0065711E" w:rsidP="002825A6">
            <w:pPr>
              <w:rPr>
                <w:color w:val="000000"/>
              </w:rPr>
            </w:pPr>
            <w:r w:rsidRPr="0065711E">
              <w:rPr>
                <w:color w:val="000000"/>
                <w:sz w:val="22"/>
                <w:szCs w:val="22"/>
              </w:rPr>
              <w:t>Воронежская область, г. Лиски, ул. Коминтерна, 77/4</w:t>
            </w:r>
          </w:p>
        </w:tc>
        <w:tc>
          <w:tcPr>
            <w:tcW w:w="1279" w:type="pct"/>
          </w:tcPr>
          <w:p w:rsidR="0065711E" w:rsidRPr="0065711E" w:rsidRDefault="0065711E" w:rsidP="002825A6">
            <w:r w:rsidRPr="0065711E">
              <w:rPr>
                <w:sz w:val="22"/>
                <w:szCs w:val="22"/>
              </w:rPr>
              <w:t>Сквер</w:t>
            </w:r>
          </w:p>
        </w:tc>
      </w:tr>
      <w:tr w:rsidR="0065711E" w:rsidRPr="0065711E" w:rsidTr="002825A6">
        <w:trPr>
          <w:jc w:val="center"/>
        </w:trPr>
        <w:tc>
          <w:tcPr>
            <w:tcW w:w="332" w:type="pct"/>
          </w:tcPr>
          <w:p w:rsidR="0065711E" w:rsidRPr="0065711E" w:rsidRDefault="0065711E" w:rsidP="0065711E">
            <w:pPr>
              <w:numPr>
                <w:ilvl w:val="0"/>
                <w:numId w:val="20"/>
              </w:numPr>
              <w:suppressAutoHyphens w:val="0"/>
              <w:ind w:left="0" w:firstLine="0"/>
              <w:contextualSpacing/>
              <w:rPr>
                <w:lang w:eastAsia="en-US"/>
              </w:rPr>
            </w:pPr>
          </w:p>
        </w:tc>
        <w:tc>
          <w:tcPr>
            <w:tcW w:w="3389" w:type="pct"/>
          </w:tcPr>
          <w:p w:rsidR="0065711E" w:rsidRPr="0065711E" w:rsidRDefault="0065711E" w:rsidP="002825A6">
            <w:pPr>
              <w:rPr>
                <w:color w:val="000000"/>
              </w:rPr>
            </w:pPr>
            <w:r w:rsidRPr="0065711E">
              <w:rPr>
                <w:color w:val="000000"/>
                <w:sz w:val="22"/>
                <w:szCs w:val="22"/>
              </w:rPr>
              <w:t>Воронежская область, г. Лиски, ул. Коминтерна, 77/5</w:t>
            </w:r>
          </w:p>
        </w:tc>
        <w:tc>
          <w:tcPr>
            <w:tcW w:w="1279" w:type="pct"/>
          </w:tcPr>
          <w:p w:rsidR="0065711E" w:rsidRPr="0065711E" w:rsidRDefault="0065711E" w:rsidP="002825A6">
            <w:r w:rsidRPr="0065711E">
              <w:rPr>
                <w:sz w:val="22"/>
                <w:szCs w:val="22"/>
              </w:rPr>
              <w:t>Набережная</w:t>
            </w:r>
          </w:p>
        </w:tc>
      </w:tr>
      <w:tr w:rsidR="0065711E" w:rsidRPr="0065711E" w:rsidTr="002825A6">
        <w:trPr>
          <w:jc w:val="center"/>
        </w:trPr>
        <w:tc>
          <w:tcPr>
            <w:tcW w:w="332" w:type="pct"/>
          </w:tcPr>
          <w:p w:rsidR="0065711E" w:rsidRPr="0065711E" w:rsidRDefault="0065711E" w:rsidP="0065711E">
            <w:pPr>
              <w:numPr>
                <w:ilvl w:val="0"/>
                <w:numId w:val="20"/>
              </w:numPr>
              <w:suppressAutoHyphens w:val="0"/>
              <w:ind w:left="0" w:firstLine="0"/>
              <w:contextualSpacing/>
              <w:rPr>
                <w:lang w:eastAsia="en-US"/>
              </w:rPr>
            </w:pPr>
          </w:p>
        </w:tc>
        <w:tc>
          <w:tcPr>
            <w:tcW w:w="3389" w:type="pct"/>
          </w:tcPr>
          <w:p w:rsidR="0065711E" w:rsidRPr="0065711E" w:rsidRDefault="0065711E" w:rsidP="002825A6">
            <w:pPr>
              <w:rPr>
                <w:color w:val="000000"/>
              </w:rPr>
            </w:pPr>
            <w:r w:rsidRPr="0065711E">
              <w:rPr>
                <w:color w:val="000000"/>
                <w:sz w:val="22"/>
                <w:szCs w:val="22"/>
              </w:rPr>
              <w:t xml:space="preserve">Воронежская область, г. Лиски ,ул. Толстого, 4/1  </w:t>
            </w:r>
          </w:p>
        </w:tc>
        <w:tc>
          <w:tcPr>
            <w:tcW w:w="1279" w:type="pct"/>
          </w:tcPr>
          <w:p w:rsidR="0065711E" w:rsidRPr="0065711E" w:rsidRDefault="0065711E" w:rsidP="002825A6">
            <w:r w:rsidRPr="0065711E">
              <w:rPr>
                <w:sz w:val="22"/>
                <w:szCs w:val="22"/>
              </w:rPr>
              <w:t>Сквер</w:t>
            </w:r>
          </w:p>
        </w:tc>
      </w:tr>
      <w:tr w:rsidR="0065711E" w:rsidRPr="0065711E" w:rsidTr="002825A6">
        <w:trPr>
          <w:jc w:val="center"/>
        </w:trPr>
        <w:tc>
          <w:tcPr>
            <w:tcW w:w="332" w:type="pct"/>
          </w:tcPr>
          <w:p w:rsidR="0065711E" w:rsidRPr="0065711E" w:rsidRDefault="0065711E" w:rsidP="0065711E">
            <w:pPr>
              <w:numPr>
                <w:ilvl w:val="0"/>
                <w:numId w:val="20"/>
              </w:numPr>
              <w:suppressAutoHyphens w:val="0"/>
              <w:ind w:left="0" w:firstLine="0"/>
              <w:contextualSpacing/>
              <w:rPr>
                <w:lang w:eastAsia="en-US"/>
              </w:rPr>
            </w:pPr>
          </w:p>
        </w:tc>
        <w:tc>
          <w:tcPr>
            <w:tcW w:w="3389" w:type="pct"/>
          </w:tcPr>
          <w:p w:rsidR="0065711E" w:rsidRPr="0065711E" w:rsidRDefault="0065711E" w:rsidP="002825A6">
            <w:pPr>
              <w:rPr>
                <w:color w:val="000000"/>
              </w:rPr>
            </w:pPr>
            <w:r w:rsidRPr="0065711E">
              <w:rPr>
                <w:color w:val="000000"/>
                <w:sz w:val="22"/>
                <w:szCs w:val="22"/>
              </w:rPr>
              <w:t xml:space="preserve">Воронежская область, г. Лиски, ул. 20 Партсъезда  </w:t>
            </w:r>
          </w:p>
        </w:tc>
        <w:tc>
          <w:tcPr>
            <w:tcW w:w="1279" w:type="pct"/>
          </w:tcPr>
          <w:p w:rsidR="0065711E" w:rsidRPr="0065711E" w:rsidRDefault="0065711E" w:rsidP="002825A6">
            <w:pPr>
              <w:pStyle w:val="af1"/>
              <w:rPr>
                <w:rFonts w:ascii="Times New Roman" w:hAnsi="Times New Roman"/>
              </w:rPr>
            </w:pPr>
            <w:r w:rsidRPr="0065711E">
              <w:rPr>
                <w:rFonts w:ascii="Times New Roman" w:hAnsi="Times New Roman"/>
              </w:rPr>
              <w:t>Сквер</w:t>
            </w:r>
          </w:p>
        </w:tc>
      </w:tr>
      <w:tr w:rsidR="0065711E" w:rsidRPr="0065711E" w:rsidTr="002825A6">
        <w:trPr>
          <w:jc w:val="center"/>
        </w:trPr>
        <w:tc>
          <w:tcPr>
            <w:tcW w:w="332" w:type="pct"/>
          </w:tcPr>
          <w:p w:rsidR="0065711E" w:rsidRPr="0065711E" w:rsidRDefault="0065711E" w:rsidP="0065711E">
            <w:pPr>
              <w:numPr>
                <w:ilvl w:val="0"/>
                <w:numId w:val="20"/>
              </w:numPr>
              <w:suppressAutoHyphens w:val="0"/>
              <w:ind w:left="0" w:firstLine="0"/>
              <w:contextualSpacing/>
              <w:rPr>
                <w:lang w:eastAsia="en-US"/>
              </w:rPr>
            </w:pPr>
          </w:p>
        </w:tc>
        <w:tc>
          <w:tcPr>
            <w:tcW w:w="3389" w:type="pct"/>
          </w:tcPr>
          <w:p w:rsidR="0065711E" w:rsidRPr="0065711E" w:rsidRDefault="0065711E" w:rsidP="002825A6">
            <w:pPr>
              <w:rPr>
                <w:color w:val="000000"/>
              </w:rPr>
            </w:pPr>
            <w:r w:rsidRPr="0065711E">
              <w:rPr>
                <w:color w:val="000000"/>
                <w:sz w:val="22"/>
                <w:szCs w:val="22"/>
              </w:rPr>
              <w:t>Воронежская область, г. Лиски, ул. 219-й стрелковой Идрицкой дивизии</w:t>
            </w:r>
          </w:p>
        </w:tc>
        <w:tc>
          <w:tcPr>
            <w:tcW w:w="1279" w:type="pct"/>
          </w:tcPr>
          <w:p w:rsidR="0065711E" w:rsidRPr="0065711E" w:rsidRDefault="0065711E" w:rsidP="002825A6">
            <w:r w:rsidRPr="0065711E">
              <w:rPr>
                <w:sz w:val="22"/>
                <w:szCs w:val="22"/>
              </w:rPr>
              <w:t>Спортивна площадка</w:t>
            </w:r>
          </w:p>
        </w:tc>
      </w:tr>
      <w:tr w:rsidR="0065711E" w:rsidRPr="0065711E" w:rsidTr="002825A6">
        <w:trPr>
          <w:jc w:val="center"/>
        </w:trPr>
        <w:tc>
          <w:tcPr>
            <w:tcW w:w="332" w:type="pct"/>
          </w:tcPr>
          <w:p w:rsidR="0065711E" w:rsidRPr="0065711E" w:rsidRDefault="0065711E" w:rsidP="0065711E">
            <w:pPr>
              <w:numPr>
                <w:ilvl w:val="0"/>
                <w:numId w:val="20"/>
              </w:numPr>
              <w:suppressAutoHyphens w:val="0"/>
              <w:ind w:left="0" w:firstLine="0"/>
              <w:contextualSpacing/>
              <w:rPr>
                <w:lang w:eastAsia="en-US"/>
              </w:rPr>
            </w:pPr>
          </w:p>
        </w:tc>
        <w:tc>
          <w:tcPr>
            <w:tcW w:w="3389" w:type="pct"/>
          </w:tcPr>
          <w:p w:rsidR="0065711E" w:rsidRPr="0065711E" w:rsidRDefault="0065711E" w:rsidP="002825A6">
            <w:pPr>
              <w:rPr>
                <w:color w:val="000000"/>
              </w:rPr>
            </w:pPr>
            <w:r w:rsidRPr="0065711E">
              <w:rPr>
                <w:color w:val="000000"/>
                <w:sz w:val="22"/>
                <w:szCs w:val="22"/>
              </w:rPr>
              <w:t>Воронежская область, г. Лиски, ул. Александра Матросова</w:t>
            </w:r>
          </w:p>
        </w:tc>
        <w:tc>
          <w:tcPr>
            <w:tcW w:w="1279" w:type="pct"/>
          </w:tcPr>
          <w:p w:rsidR="0065711E" w:rsidRPr="0065711E" w:rsidRDefault="0065711E" w:rsidP="002825A6">
            <w:pPr>
              <w:pStyle w:val="af1"/>
              <w:rPr>
                <w:rFonts w:ascii="Times New Roman" w:hAnsi="Times New Roman"/>
              </w:rPr>
            </w:pPr>
            <w:r w:rsidRPr="0065711E">
              <w:rPr>
                <w:rFonts w:ascii="Times New Roman" w:hAnsi="Times New Roman"/>
              </w:rPr>
              <w:t>Сквер</w:t>
            </w:r>
          </w:p>
        </w:tc>
      </w:tr>
      <w:tr w:rsidR="0065711E" w:rsidRPr="0065711E" w:rsidTr="002825A6">
        <w:trPr>
          <w:jc w:val="center"/>
        </w:trPr>
        <w:tc>
          <w:tcPr>
            <w:tcW w:w="332" w:type="pct"/>
          </w:tcPr>
          <w:p w:rsidR="0065711E" w:rsidRPr="0065711E" w:rsidRDefault="0065711E" w:rsidP="0065711E">
            <w:pPr>
              <w:numPr>
                <w:ilvl w:val="0"/>
                <w:numId w:val="20"/>
              </w:numPr>
              <w:suppressAutoHyphens w:val="0"/>
              <w:ind w:left="0" w:firstLine="0"/>
              <w:contextualSpacing/>
              <w:rPr>
                <w:lang w:eastAsia="en-US"/>
              </w:rPr>
            </w:pPr>
          </w:p>
        </w:tc>
        <w:tc>
          <w:tcPr>
            <w:tcW w:w="3389" w:type="pct"/>
          </w:tcPr>
          <w:p w:rsidR="0065711E" w:rsidRPr="0065711E" w:rsidRDefault="0065711E" w:rsidP="002825A6">
            <w:pPr>
              <w:rPr>
                <w:color w:val="000000"/>
              </w:rPr>
            </w:pPr>
            <w:r w:rsidRPr="0065711E">
              <w:rPr>
                <w:color w:val="000000"/>
                <w:sz w:val="22"/>
                <w:szCs w:val="22"/>
              </w:rPr>
              <w:t xml:space="preserve">Воронежская область, г. Лиски, ул. Олега Романова  </w:t>
            </w:r>
          </w:p>
        </w:tc>
        <w:tc>
          <w:tcPr>
            <w:tcW w:w="1279" w:type="pct"/>
          </w:tcPr>
          <w:p w:rsidR="0065711E" w:rsidRPr="0065711E" w:rsidRDefault="0065711E" w:rsidP="002825A6">
            <w:pPr>
              <w:pStyle w:val="af1"/>
              <w:rPr>
                <w:rFonts w:ascii="Times New Roman" w:hAnsi="Times New Roman"/>
              </w:rPr>
            </w:pPr>
            <w:r w:rsidRPr="0065711E">
              <w:rPr>
                <w:rFonts w:ascii="Times New Roman" w:hAnsi="Times New Roman"/>
              </w:rPr>
              <w:t>Сквер</w:t>
            </w:r>
          </w:p>
        </w:tc>
      </w:tr>
      <w:tr w:rsidR="0065711E" w:rsidRPr="0065711E" w:rsidTr="002825A6">
        <w:trPr>
          <w:jc w:val="center"/>
        </w:trPr>
        <w:tc>
          <w:tcPr>
            <w:tcW w:w="332" w:type="pct"/>
          </w:tcPr>
          <w:p w:rsidR="0065711E" w:rsidRPr="0065711E" w:rsidRDefault="0065711E" w:rsidP="0065711E">
            <w:pPr>
              <w:numPr>
                <w:ilvl w:val="0"/>
                <w:numId w:val="20"/>
              </w:numPr>
              <w:suppressAutoHyphens w:val="0"/>
              <w:ind w:left="0" w:firstLine="0"/>
              <w:contextualSpacing/>
              <w:rPr>
                <w:lang w:eastAsia="en-US"/>
              </w:rPr>
            </w:pPr>
          </w:p>
        </w:tc>
        <w:tc>
          <w:tcPr>
            <w:tcW w:w="3389" w:type="pct"/>
          </w:tcPr>
          <w:p w:rsidR="0065711E" w:rsidRPr="0065711E" w:rsidRDefault="0065711E" w:rsidP="002825A6">
            <w:pPr>
              <w:rPr>
                <w:color w:val="000000"/>
              </w:rPr>
            </w:pPr>
            <w:r w:rsidRPr="0065711E">
              <w:rPr>
                <w:color w:val="000000"/>
                <w:sz w:val="22"/>
                <w:szCs w:val="22"/>
              </w:rPr>
              <w:t>Воронежская область, г. Лиски, ул. Трудовые Резервы, 70/2</w:t>
            </w:r>
          </w:p>
        </w:tc>
        <w:tc>
          <w:tcPr>
            <w:tcW w:w="1279" w:type="pct"/>
          </w:tcPr>
          <w:p w:rsidR="0065711E" w:rsidRPr="0065711E" w:rsidRDefault="0065711E" w:rsidP="002825A6">
            <w:r w:rsidRPr="0065711E">
              <w:rPr>
                <w:sz w:val="22"/>
                <w:szCs w:val="22"/>
              </w:rPr>
              <w:t>Сквер</w:t>
            </w:r>
          </w:p>
        </w:tc>
      </w:tr>
      <w:tr w:rsidR="0065711E" w:rsidRPr="0065711E" w:rsidTr="002825A6">
        <w:trPr>
          <w:jc w:val="center"/>
        </w:trPr>
        <w:tc>
          <w:tcPr>
            <w:tcW w:w="332" w:type="pct"/>
          </w:tcPr>
          <w:p w:rsidR="0065711E" w:rsidRPr="0065711E" w:rsidRDefault="0065711E" w:rsidP="0065711E">
            <w:pPr>
              <w:numPr>
                <w:ilvl w:val="0"/>
                <w:numId w:val="20"/>
              </w:numPr>
              <w:suppressAutoHyphens w:val="0"/>
              <w:ind w:left="0" w:firstLine="0"/>
              <w:contextualSpacing/>
              <w:rPr>
                <w:lang w:eastAsia="en-US"/>
              </w:rPr>
            </w:pPr>
          </w:p>
        </w:tc>
        <w:tc>
          <w:tcPr>
            <w:tcW w:w="3389" w:type="pct"/>
          </w:tcPr>
          <w:p w:rsidR="0065711E" w:rsidRPr="0065711E" w:rsidRDefault="0065711E" w:rsidP="002825A6">
            <w:pPr>
              <w:rPr>
                <w:color w:val="000000"/>
              </w:rPr>
            </w:pPr>
            <w:r w:rsidRPr="0065711E">
              <w:rPr>
                <w:color w:val="000000"/>
                <w:sz w:val="22"/>
                <w:szCs w:val="22"/>
              </w:rPr>
              <w:t>Воронежская область, г. Лиски, пр. Ленина, 45-б</w:t>
            </w:r>
          </w:p>
        </w:tc>
        <w:tc>
          <w:tcPr>
            <w:tcW w:w="1279" w:type="pct"/>
          </w:tcPr>
          <w:p w:rsidR="0065711E" w:rsidRPr="0065711E" w:rsidRDefault="0065711E" w:rsidP="002825A6">
            <w:r w:rsidRPr="0065711E">
              <w:rPr>
                <w:sz w:val="22"/>
                <w:szCs w:val="22"/>
              </w:rPr>
              <w:t>Сквер</w:t>
            </w:r>
          </w:p>
        </w:tc>
      </w:tr>
      <w:tr w:rsidR="0065711E" w:rsidRPr="0065711E" w:rsidTr="002825A6">
        <w:trPr>
          <w:jc w:val="center"/>
        </w:trPr>
        <w:tc>
          <w:tcPr>
            <w:tcW w:w="332" w:type="pct"/>
          </w:tcPr>
          <w:p w:rsidR="0065711E" w:rsidRPr="0065711E" w:rsidRDefault="0065711E" w:rsidP="0065711E">
            <w:pPr>
              <w:numPr>
                <w:ilvl w:val="0"/>
                <w:numId w:val="20"/>
              </w:numPr>
              <w:suppressAutoHyphens w:val="0"/>
              <w:ind w:left="0" w:firstLine="0"/>
              <w:contextualSpacing/>
              <w:rPr>
                <w:lang w:eastAsia="en-US"/>
              </w:rPr>
            </w:pPr>
          </w:p>
        </w:tc>
        <w:tc>
          <w:tcPr>
            <w:tcW w:w="3389" w:type="pct"/>
          </w:tcPr>
          <w:p w:rsidR="0065711E" w:rsidRPr="0065711E" w:rsidRDefault="0065711E" w:rsidP="002825A6">
            <w:pPr>
              <w:rPr>
                <w:color w:val="000000"/>
              </w:rPr>
            </w:pPr>
            <w:r w:rsidRPr="0065711E">
              <w:rPr>
                <w:color w:val="000000"/>
                <w:sz w:val="22"/>
                <w:szCs w:val="22"/>
              </w:rPr>
              <w:t>Воронежская область, г. Лиски, пр. Ленина, 43-в</w:t>
            </w:r>
          </w:p>
        </w:tc>
        <w:tc>
          <w:tcPr>
            <w:tcW w:w="1279" w:type="pct"/>
          </w:tcPr>
          <w:p w:rsidR="0065711E" w:rsidRPr="0065711E" w:rsidRDefault="0065711E" w:rsidP="002825A6">
            <w:r w:rsidRPr="0065711E">
              <w:rPr>
                <w:sz w:val="22"/>
                <w:szCs w:val="22"/>
              </w:rPr>
              <w:t>Сквер</w:t>
            </w:r>
          </w:p>
        </w:tc>
      </w:tr>
      <w:tr w:rsidR="0065711E" w:rsidRPr="0065711E" w:rsidTr="002825A6">
        <w:trPr>
          <w:jc w:val="center"/>
        </w:trPr>
        <w:tc>
          <w:tcPr>
            <w:tcW w:w="332" w:type="pct"/>
          </w:tcPr>
          <w:p w:rsidR="0065711E" w:rsidRPr="0065711E" w:rsidRDefault="0065711E" w:rsidP="0065711E">
            <w:pPr>
              <w:numPr>
                <w:ilvl w:val="0"/>
                <w:numId w:val="20"/>
              </w:numPr>
              <w:suppressAutoHyphens w:val="0"/>
              <w:ind w:left="0" w:firstLine="0"/>
              <w:contextualSpacing/>
              <w:rPr>
                <w:lang w:eastAsia="en-US"/>
              </w:rPr>
            </w:pPr>
          </w:p>
        </w:tc>
        <w:tc>
          <w:tcPr>
            <w:tcW w:w="3389" w:type="pct"/>
          </w:tcPr>
          <w:p w:rsidR="0065711E" w:rsidRPr="0065711E" w:rsidRDefault="0065711E" w:rsidP="002825A6">
            <w:pPr>
              <w:rPr>
                <w:color w:val="000000"/>
              </w:rPr>
            </w:pPr>
            <w:r w:rsidRPr="0065711E">
              <w:rPr>
                <w:color w:val="000000"/>
                <w:sz w:val="22"/>
                <w:szCs w:val="22"/>
              </w:rPr>
              <w:t>Воронежская область, г. Лиски, ул. Лысенко, 17-г</w:t>
            </w:r>
          </w:p>
        </w:tc>
        <w:tc>
          <w:tcPr>
            <w:tcW w:w="1279" w:type="pct"/>
          </w:tcPr>
          <w:p w:rsidR="0065711E" w:rsidRPr="0065711E" w:rsidRDefault="0065711E" w:rsidP="002825A6">
            <w:r w:rsidRPr="0065711E">
              <w:rPr>
                <w:sz w:val="22"/>
                <w:szCs w:val="22"/>
              </w:rPr>
              <w:t>Сквер</w:t>
            </w:r>
          </w:p>
        </w:tc>
      </w:tr>
      <w:tr w:rsidR="0065711E" w:rsidRPr="0065711E" w:rsidTr="002825A6">
        <w:trPr>
          <w:jc w:val="center"/>
        </w:trPr>
        <w:tc>
          <w:tcPr>
            <w:tcW w:w="332" w:type="pct"/>
          </w:tcPr>
          <w:p w:rsidR="0065711E" w:rsidRPr="0065711E" w:rsidRDefault="0065711E" w:rsidP="0065711E">
            <w:pPr>
              <w:numPr>
                <w:ilvl w:val="0"/>
                <w:numId w:val="20"/>
              </w:numPr>
              <w:suppressAutoHyphens w:val="0"/>
              <w:ind w:left="0" w:firstLine="0"/>
              <w:contextualSpacing/>
              <w:rPr>
                <w:lang w:eastAsia="en-US"/>
              </w:rPr>
            </w:pPr>
          </w:p>
        </w:tc>
        <w:tc>
          <w:tcPr>
            <w:tcW w:w="3389" w:type="pct"/>
          </w:tcPr>
          <w:p w:rsidR="0065711E" w:rsidRPr="0065711E" w:rsidRDefault="0065711E" w:rsidP="002825A6">
            <w:pPr>
              <w:rPr>
                <w:color w:val="000000"/>
              </w:rPr>
            </w:pPr>
            <w:r w:rsidRPr="0065711E">
              <w:rPr>
                <w:color w:val="000000"/>
                <w:sz w:val="22"/>
                <w:szCs w:val="22"/>
              </w:rPr>
              <w:t>Воронежская область, г. Лиски, ул. Солнечная, 23-г</w:t>
            </w:r>
          </w:p>
        </w:tc>
        <w:tc>
          <w:tcPr>
            <w:tcW w:w="1279" w:type="pct"/>
          </w:tcPr>
          <w:p w:rsidR="0065711E" w:rsidRPr="0065711E" w:rsidRDefault="0065711E" w:rsidP="002825A6">
            <w:r w:rsidRPr="0065711E">
              <w:rPr>
                <w:sz w:val="22"/>
                <w:szCs w:val="22"/>
              </w:rPr>
              <w:t>Сквер</w:t>
            </w:r>
          </w:p>
        </w:tc>
      </w:tr>
      <w:tr w:rsidR="0065711E" w:rsidRPr="0065711E" w:rsidTr="002825A6">
        <w:trPr>
          <w:jc w:val="center"/>
        </w:trPr>
        <w:tc>
          <w:tcPr>
            <w:tcW w:w="332" w:type="pct"/>
          </w:tcPr>
          <w:p w:rsidR="0065711E" w:rsidRPr="0065711E" w:rsidRDefault="0065711E" w:rsidP="0065711E">
            <w:pPr>
              <w:numPr>
                <w:ilvl w:val="0"/>
                <w:numId w:val="20"/>
              </w:numPr>
              <w:suppressAutoHyphens w:val="0"/>
              <w:ind w:left="0" w:firstLine="0"/>
              <w:contextualSpacing/>
              <w:rPr>
                <w:lang w:eastAsia="en-US"/>
              </w:rPr>
            </w:pPr>
          </w:p>
        </w:tc>
        <w:tc>
          <w:tcPr>
            <w:tcW w:w="3389" w:type="pct"/>
          </w:tcPr>
          <w:p w:rsidR="0065711E" w:rsidRPr="0065711E" w:rsidRDefault="0065711E" w:rsidP="002825A6">
            <w:pPr>
              <w:rPr>
                <w:color w:val="000000"/>
              </w:rPr>
            </w:pPr>
            <w:r w:rsidRPr="0065711E">
              <w:rPr>
                <w:color w:val="000000"/>
                <w:sz w:val="22"/>
                <w:szCs w:val="22"/>
              </w:rPr>
              <w:t>Воронежская область, г. Лиски, ул. Солнечная, 23-б</w:t>
            </w:r>
          </w:p>
        </w:tc>
        <w:tc>
          <w:tcPr>
            <w:tcW w:w="1279" w:type="pct"/>
          </w:tcPr>
          <w:p w:rsidR="0065711E" w:rsidRPr="0065711E" w:rsidRDefault="0065711E" w:rsidP="002825A6">
            <w:r w:rsidRPr="0065711E">
              <w:rPr>
                <w:sz w:val="22"/>
                <w:szCs w:val="22"/>
              </w:rPr>
              <w:t>Сквер</w:t>
            </w:r>
          </w:p>
        </w:tc>
      </w:tr>
      <w:tr w:rsidR="0065711E" w:rsidRPr="0065711E" w:rsidTr="002825A6">
        <w:trPr>
          <w:jc w:val="center"/>
        </w:trPr>
        <w:tc>
          <w:tcPr>
            <w:tcW w:w="332" w:type="pct"/>
          </w:tcPr>
          <w:p w:rsidR="0065711E" w:rsidRPr="0065711E" w:rsidRDefault="0065711E" w:rsidP="0065711E">
            <w:pPr>
              <w:numPr>
                <w:ilvl w:val="0"/>
                <w:numId w:val="20"/>
              </w:numPr>
              <w:suppressAutoHyphens w:val="0"/>
              <w:ind w:left="0" w:firstLine="0"/>
              <w:contextualSpacing/>
              <w:rPr>
                <w:lang w:eastAsia="en-US"/>
              </w:rPr>
            </w:pPr>
          </w:p>
        </w:tc>
        <w:tc>
          <w:tcPr>
            <w:tcW w:w="3389" w:type="pct"/>
          </w:tcPr>
          <w:p w:rsidR="0065711E" w:rsidRPr="0065711E" w:rsidRDefault="0065711E" w:rsidP="002825A6">
            <w:pPr>
              <w:rPr>
                <w:color w:val="000000"/>
              </w:rPr>
            </w:pPr>
            <w:r w:rsidRPr="0065711E">
              <w:rPr>
                <w:color w:val="000000"/>
                <w:sz w:val="22"/>
                <w:szCs w:val="22"/>
              </w:rPr>
              <w:t>Воронежская область, г. Лиски, ул. Воронежская, 1/1</w:t>
            </w:r>
          </w:p>
        </w:tc>
        <w:tc>
          <w:tcPr>
            <w:tcW w:w="1279" w:type="pct"/>
          </w:tcPr>
          <w:p w:rsidR="0065711E" w:rsidRPr="0065711E" w:rsidRDefault="0065711E" w:rsidP="002825A6">
            <w:r w:rsidRPr="0065711E">
              <w:rPr>
                <w:sz w:val="22"/>
                <w:szCs w:val="22"/>
              </w:rPr>
              <w:t>Сквер</w:t>
            </w:r>
          </w:p>
        </w:tc>
      </w:tr>
      <w:tr w:rsidR="0065711E" w:rsidRPr="0065711E" w:rsidTr="002825A6">
        <w:trPr>
          <w:jc w:val="center"/>
        </w:trPr>
        <w:tc>
          <w:tcPr>
            <w:tcW w:w="332" w:type="pct"/>
          </w:tcPr>
          <w:p w:rsidR="0065711E" w:rsidRPr="0065711E" w:rsidRDefault="0065711E" w:rsidP="0065711E">
            <w:pPr>
              <w:numPr>
                <w:ilvl w:val="0"/>
                <w:numId w:val="20"/>
              </w:numPr>
              <w:suppressAutoHyphens w:val="0"/>
              <w:ind w:left="0" w:firstLine="0"/>
              <w:contextualSpacing/>
              <w:rPr>
                <w:lang w:eastAsia="en-US"/>
              </w:rPr>
            </w:pPr>
          </w:p>
        </w:tc>
        <w:tc>
          <w:tcPr>
            <w:tcW w:w="3389" w:type="pct"/>
          </w:tcPr>
          <w:p w:rsidR="0065711E" w:rsidRPr="0065711E" w:rsidRDefault="0065711E" w:rsidP="002825A6">
            <w:pPr>
              <w:rPr>
                <w:color w:val="000000"/>
              </w:rPr>
            </w:pPr>
            <w:r w:rsidRPr="0065711E">
              <w:rPr>
                <w:color w:val="000000"/>
                <w:sz w:val="22"/>
                <w:szCs w:val="22"/>
              </w:rPr>
              <w:t xml:space="preserve">Воронежская область, г. Лиски, ул. Героя Машина  </w:t>
            </w:r>
          </w:p>
        </w:tc>
        <w:tc>
          <w:tcPr>
            <w:tcW w:w="1279" w:type="pct"/>
          </w:tcPr>
          <w:p w:rsidR="0065711E" w:rsidRPr="0065711E" w:rsidRDefault="0065711E" w:rsidP="002825A6">
            <w:pPr>
              <w:pStyle w:val="af1"/>
              <w:rPr>
                <w:rFonts w:ascii="Times New Roman" w:hAnsi="Times New Roman"/>
              </w:rPr>
            </w:pPr>
            <w:r w:rsidRPr="0065711E">
              <w:rPr>
                <w:rFonts w:ascii="Times New Roman" w:hAnsi="Times New Roman"/>
              </w:rPr>
              <w:t>Сквер</w:t>
            </w:r>
          </w:p>
        </w:tc>
      </w:tr>
    </w:tbl>
    <w:p w:rsidR="0065711E" w:rsidRPr="0065711E" w:rsidRDefault="0065711E" w:rsidP="0065711E">
      <w:pPr>
        <w:ind w:firstLine="709"/>
        <w:rPr>
          <w:sz w:val="22"/>
          <w:szCs w:val="22"/>
        </w:rPr>
      </w:pPr>
    </w:p>
    <w:p w:rsidR="0065711E" w:rsidRPr="0065711E" w:rsidRDefault="0065711E" w:rsidP="0065711E">
      <w:pPr>
        <w:ind w:firstLine="709"/>
        <w:rPr>
          <w:sz w:val="22"/>
          <w:szCs w:val="22"/>
        </w:rPr>
      </w:pPr>
    </w:p>
    <w:p w:rsidR="0065711E" w:rsidRDefault="0065711E" w:rsidP="0065711E">
      <w:pPr>
        <w:tabs>
          <w:tab w:val="left" w:pos="7371"/>
        </w:tabs>
        <w:ind w:left="6804"/>
        <w:rPr>
          <w:szCs w:val="20"/>
        </w:rPr>
      </w:pPr>
    </w:p>
    <w:p w:rsidR="0065711E" w:rsidRPr="0065711E" w:rsidRDefault="0065711E" w:rsidP="0065711E">
      <w:pPr>
        <w:tabs>
          <w:tab w:val="left" w:pos="7371"/>
        </w:tabs>
        <w:ind w:left="6804"/>
        <w:rPr>
          <w:sz w:val="20"/>
          <w:szCs w:val="20"/>
        </w:rPr>
      </w:pPr>
      <w:r w:rsidRPr="0065711E">
        <w:rPr>
          <w:sz w:val="20"/>
          <w:szCs w:val="20"/>
        </w:rPr>
        <w:t>Приложение № 7</w:t>
      </w:r>
    </w:p>
    <w:p w:rsidR="0065711E" w:rsidRPr="0065711E" w:rsidRDefault="0065711E" w:rsidP="0065711E">
      <w:pPr>
        <w:tabs>
          <w:tab w:val="left" w:pos="7371"/>
        </w:tabs>
        <w:ind w:left="6804"/>
        <w:rPr>
          <w:sz w:val="20"/>
          <w:szCs w:val="20"/>
        </w:rPr>
      </w:pPr>
      <w:r w:rsidRPr="0065711E">
        <w:rPr>
          <w:sz w:val="20"/>
          <w:szCs w:val="20"/>
        </w:rPr>
        <w:t>к муниципальной программе</w:t>
      </w:r>
    </w:p>
    <w:p w:rsidR="0065711E" w:rsidRPr="00CB3CA1" w:rsidRDefault="0065711E" w:rsidP="0065711E">
      <w:pPr>
        <w:ind w:firstLine="709"/>
        <w:rPr>
          <w:szCs w:val="20"/>
        </w:rPr>
      </w:pPr>
    </w:p>
    <w:p w:rsidR="0065711E" w:rsidRPr="00CB3CA1" w:rsidRDefault="0065711E" w:rsidP="0065711E">
      <w:pPr>
        <w:ind w:firstLine="709"/>
        <w:rPr>
          <w:szCs w:val="20"/>
        </w:rPr>
      </w:pPr>
    </w:p>
    <w:p w:rsidR="0065711E" w:rsidRPr="00CB3CA1" w:rsidRDefault="0065711E" w:rsidP="0065711E">
      <w:pPr>
        <w:ind w:firstLine="709"/>
        <w:rPr>
          <w:szCs w:val="20"/>
        </w:rPr>
      </w:pPr>
    </w:p>
    <w:p w:rsidR="0065711E" w:rsidRPr="0065711E" w:rsidRDefault="0065711E" w:rsidP="0065711E">
      <w:pPr>
        <w:ind w:firstLine="709"/>
        <w:jc w:val="center"/>
        <w:rPr>
          <w:sz w:val="22"/>
          <w:szCs w:val="22"/>
        </w:rPr>
      </w:pPr>
      <w:r w:rsidRPr="0065711E">
        <w:rPr>
          <w:b/>
          <w:bCs/>
          <w:color w:val="000000"/>
          <w:sz w:val="22"/>
          <w:szCs w:val="22"/>
        </w:rPr>
        <w:t>Нормативной стоимости (территориальные единичные расценки) работ по благоустройству дворовых территорий, входящих в минимальный и дополнительный перечни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252"/>
        <w:gridCol w:w="2535"/>
        <w:gridCol w:w="2535"/>
      </w:tblGrid>
      <w:tr w:rsidR="0065711E" w:rsidRPr="0065711E" w:rsidTr="002825A6">
        <w:tc>
          <w:tcPr>
            <w:tcW w:w="817" w:type="dxa"/>
          </w:tcPr>
          <w:p w:rsidR="0065711E" w:rsidRPr="0065711E" w:rsidRDefault="0065711E" w:rsidP="002825A6">
            <w:r w:rsidRPr="0065711E">
              <w:rPr>
                <w:sz w:val="22"/>
                <w:szCs w:val="22"/>
              </w:rPr>
              <w:t>№п/п</w:t>
            </w:r>
          </w:p>
        </w:tc>
        <w:tc>
          <w:tcPr>
            <w:tcW w:w="4252" w:type="dxa"/>
          </w:tcPr>
          <w:p w:rsidR="0065711E" w:rsidRPr="0065711E" w:rsidRDefault="0065711E" w:rsidP="002825A6">
            <w:r w:rsidRPr="0065711E">
              <w:rPr>
                <w:sz w:val="22"/>
                <w:szCs w:val="22"/>
              </w:rPr>
              <w:t>Наименование работ</w:t>
            </w:r>
          </w:p>
        </w:tc>
        <w:tc>
          <w:tcPr>
            <w:tcW w:w="2535" w:type="dxa"/>
          </w:tcPr>
          <w:p w:rsidR="0065711E" w:rsidRPr="0065711E" w:rsidRDefault="0065711E" w:rsidP="002825A6">
            <w:r w:rsidRPr="0065711E">
              <w:rPr>
                <w:sz w:val="22"/>
                <w:szCs w:val="22"/>
              </w:rPr>
              <w:t>Единица измерения</w:t>
            </w:r>
          </w:p>
        </w:tc>
        <w:tc>
          <w:tcPr>
            <w:tcW w:w="2535" w:type="dxa"/>
          </w:tcPr>
          <w:p w:rsidR="0065711E" w:rsidRPr="0065711E" w:rsidRDefault="0065711E" w:rsidP="002825A6">
            <w:r w:rsidRPr="0065711E">
              <w:rPr>
                <w:sz w:val="22"/>
                <w:szCs w:val="22"/>
              </w:rPr>
              <w:t>Сумма</w:t>
            </w:r>
          </w:p>
        </w:tc>
      </w:tr>
      <w:tr w:rsidR="0065711E" w:rsidRPr="0065711E" w:rsidTr="002825A6">
        <w:tc>
          <w:tcPr>
            <w:tcW w:w="817" w:type="dxa"/>
          </w:tcPr>
          <w:p w:rsidR="0065711E" w:rsidRPr="0065711E" w:rsidRDefault="0065711E" w:rsidP="002825A6">
            <w:r w:rsidRPr="0065711E">
              <w:rPr>
                <w:sz w:val="22"/>
                <w:szCs w:val="22"/>
              </w:rPr>
              <w:t>1.</w:t>
            </w:r>
          </w:p>
        </w:tc>
        <w:tc>
          <w:tcPr>
            <w:tcW w:w="4252" w:type="dxa"/>
          </w:tcPr>
          <w:p w:rsidR="0065711E" w:rsidRPr="0065711E" w:rsidRDefault="0065711E" w:rsidP="002825A6">
            <w:r w:rsidRPr="0065711E">
              <w:rPr>
                <w:sz w:val="22"/>
                <w:szCs w:val="22"/>
              </w:rPr>
              <w:t>Ремонт дворового проезда</w:t>
            </w:r>
          </w:p>
        </w:tc>
        <w:tc>
          <w:tcPr>
            <w:tcW w:w="2535" w:type="dxa"/>
          </w:tcPr>
          <w:p w:rsidR="0065711E" w:rsidRPr="0065711E" w:rsidRDefault="0065711E" w:rsidP="002825A6">
            <w:r w:rsidRPr="0065711E">
              <w:rPr>
                <w:sz w:val="22"/>
                <w:szCs w:val="22"/>
              </w:rPr>
              <w:t>руб./кв.м.</w:t>
            </w:r>
          </w:p>
        </w:tc>
        <w:tc>
          <w:tcPr>
            <w:tcW w:w="2535" w:type="dxa"/>
          </w:tcPr>
          <w:p w:rsidR="0065711E" w:rsidRPr="0065711E" w:rsidRDefault="0065711E" w:rsidP="002825A6">
            <w:r w:rsidRPr="0065711E">
              <w:rPr>
                <w:sz w:val="22"/>
                <w:szCs w:val="22"/>
              </w:rPr>
              <w:t>1207,00</w:t>
            </w:r>
          </w:p>
        </w:tc>
      </w:tr>
      <w:tr w:rsidR="0065711E" w:rsidRPr="0065711E" w:rsidTr="002825A6">
        <w:tc>
          <w:tcPr>
            <w:tcW w:w="817" w:type="dxa"/>
          </w:tcPr>
          <w:p w:rsidR="0065711E" w:rsidRPr="0065711E" w:rsidRDefault="0065711E" w:rsidP="002825A6">
            <w:r w:rsidRPr="0065711E">
              <w:rPr>
                <w:sz w:val="22"/>
                <w:szCs w:val="22"/>
              </w:rPr>
              <w:t>2.</w:t>
            </w:r>
          </w:p>
        </w:tc>
        <w:tc>
          <w:tcPr>
            <w:tcW w:w="4252" w:type="dxa"/>
          </w:tcPr>
          <w:p w:rsidR="0065711E" w:rsidRPr="0065711E" w:rsidRDefault="0065711E" w:rsidP="002825A6">
            <w:r w:rsidRPr="0065711E">
              <w:rPr>
                <w:sz w:val="22"/>
                <w:szCs w:val="22"/>
              </w:rPr>
              <w:t>Освещение</w:t>
            </w:r>
          </w:p>
        </w:tc>
        <w:tc>
          <w:tcPr>
            <w:tcW w:w="2535" w:type="dxa"/>
          </w:tcPr>
          <w:p w:rsidR="0065711E" w:rsidRPr="0065711E" w:rsidRDefault="0065711E" w:rsidP="002825A6">
            <w:r w:rsidRPr="0065711E">
              <w:rPr>
                <w:sz w:val="22"/>
                <w:szCs w:val="22"/>
              </w:rPr>
              <w:t>руб./ед.</w:t>
            </w:r>
          </w:p>
        </w:tc>
        <w:tc>
          <w:tcPr>
            <w:tcW w:w="2535" w:type="dxa"/>
          </w:tcPr>
          <w:p w:rsidR="0065711E" w:rsidRPr="0065711E" w:rsidRDefault="0065711E" w:rsidP="002825A6">
            <w:r w:rsidRPr="0065711E">
              <w:rPr>
                <w:sz w:val="22"/>
                <w:szCs w:val="22"/>
              </w:rPr>
              <w:t>17710,00</w:t>
            </w:r>
          </w:p>
        </w:tc>
      </w:tr>
      <w:tr w:rsidR="0065711E" w:rsidRPr="0065711E" w:rsidTr="002825A6">
        <w:tc>
          <w:tcPr>
            <w:tcW w:w="817" w:type="dxa"/>
          </w:tcPr>
          <w:p w:rsidR="0065711E" w:rsidRPr="0065711E" w:rsidRDefault="0065711E" w:rsidP="002825A6">
            <w:r w:rsidRPr="0065711E">
              <w:rPr>
                <w:sz w:val="22"/>
                <w:szCs w:val="22"/>
              </w:rPr>
              <w:t>3.</w:t>
            </w:r>
          </w:p>
        </w:tc>
        <w:tc>
          <w:tcPr>
            <w:tcW w:w="4252" w:type="dxa"/>
          </w:tcPr>
          <w:p w:rsidR="0065711E" w:rsidRPr="0065711E" w:rsidRDefault="0065711E" w:rsidP="002825A6">
            <w:r w:rsidRPr="0065711E">
              <w:rPr>
                <w:sz w:val="22"/>
                <w:szCs w:val="22"/>
              </w:rPr>
              <w:t>Установка скамеек</w:t>
            </w:r>
          </w:p>
        </w:tc>
        <w:tc>
          <w:tcPr>
            <w:tcW w:w="2535" w:type="dxa"/>
          </w:tcPr>
          <w:p w:rsidR="0065711E" w:rsidRPr="0065711E" w:rsidRDefault="0065711E" w:rsidP="002825A6">
            <w:r w:rsidRPr="0065711E">
              <w:rPr>
                <w:sz w:val="22"/>
                <w:szCs w:val="22"/>
              </w:rPr>
              <w:t>руб./ед.</w:t>
            </w:r>
          </w:p>
        </w:tc>
        <w:tc>
          <w:tcPr>
            <w:tcW w:w="2535" w:type="dxa"/>
          </w:tcPr>
          <w:p w:rsidR="0065711E" w:rsidRPr="0065711E" w:rsidRDefault="0065711E" w:rsidP="002825A6">
            <w:r w:rsidRPr="0065711E">
              <w:rPr>
                <w:sz w:val="22"/>
                <w:szCs w:val="22"/>
              </w:rPr>
              <w:t>10997,00</w:t>
            </w:r>
          </w:p>
        </w:tc>
      </w:tr>
      <w:tr w:rsidR="0065711E" w:rsidRPr="0065711E" w:rsidTr="002825A6">
        <w:tc>
          <w:tcPr>
            <w:tcW w:w="817" w:type="dxa"/>
          </w:tcPr>
          <w:p w:rsidR="0065711E" w:rsidRPr="0065711E" w:rsidRDefault="0065711E" w:rsidP="002825A6">
            <w:r w:rsidRPr="0065711E">
              <w:rPr>
                <w:sz w:val="22"/>
                <w:szCs w:val="22"/>
              </w:rPr>
              <w:t>4.</w:t>
            </w:r>
          </w:p>
        </w:tc>
        <w:tc>
          <w:tcPr>
            <w:tcW w:w="4252" w:type="dxa"/>
          </w:tcPr>
          <w:p w:rsidR="0065711E" w:rsidRPr="0065711E" w:rsidRDefault="0065711E" w:rsidP="002825A6">
            <w:r w:rsidRPr="0065711E">
              <w:rPr>
                <w:sz w:val="22"/>
                <w:szCs w:val="22"/>
              </w:rPr>
              <w:t>Установка урн</w:t>
            </w:r>
          </w:p>
        </w:tc>
        <w:tc>
          <w:tcPr>
            <w:tcW w:w="2535" w:type="dxa"/>
          </w:tcPr>
          <w:p w:rsidR="0065711E" w:rsidRPr="0065711E" w:rsidRDefault="0065711E" w:rsidP="002825A6">
            <w:r w:rsidRPr="0065711E">
              <w:rPr>
                <w:sz w:val="22"/>
                <w:szCs w:val="22"/>
              </w:rPr>
              <w:t>руб./ед.</w:t>
            </w:r>
          </w:p>
        </w:tc>
        <w:tc>
          <w:tcPr>
            <w:tcW w:w="2535" w:type="dxa"/>
          </w:tcPr>
          <w:p w:rsidR="0065711E" w:rsidRPr="0065711E" w:rsidRDefault="0065711E" w:rsidP="002825A6">
            <w:r w:rsidRPr="0065711E">
              <w:rPr>
                <w:sz w:val="22"/>
                <w:szCs w:val="22"/>
              </w:rPr>
              <w:t>5080,00</w:t>
            </w:r>
          </w:p>
        </w:tc>
      </w:tr>
      <w:tr w:rsidR="0065711E" w:rsidRPr="0065711E" w:rsidTr="002825A6">
        <w:tc>
          <w:tcPr>
            <w:tcW w:w="817" w:type="dxa"/>
          </w:tcPr>
          <w:p w:rsidR="0065711E" w:rsidRPr="0065711E" w:rsidRDefault="0065711E" w:rsidP="002825A6">
            <w:r w:rsidRPr="0065711E">
              <w:rPr>
                <w:sz w:val="22"/>
                <w:szCs w:val="22"/>
              </w:rPr>
              <w:t>5.</w:t>
            </w:r>
          </w:p>
        </w:tc>
        <w:tc>
          <w:tcPr>
            <w:tcW w:w="4252" w:type="dxa"/>
          </w:tcPr>
          <w:p w:rsidR="0065711E" w:rsidRPr="0065711E" w:rsidRDefault="0065711E" w:rsidP="002825A6">
            <w:r w:rsidRPr="0065711E">
              <w:rPr>
                <w:sz w:val="22"/>
                <w:szCs w:val="22"/>
              </w:rPr>
              <w:t>Устройство тротуара</w:t>
            </w:r>
          </w:p>
        </w:tc>
        <w:tc>
          <w:tcPr>
            <w:tcW w:w="2535" w:type="dxa"/>
          </w:tcPr>
          <w:p w:rsidR="0065711E" w:rsidRPr="0065711E" w:rsidRDefault="0065711E" w:rsidP="002825A6">
            <w:r w:rsidRPr="0065711E">
              <w:rPr>
                <w:sz w:val="22"/>
                <w:szCs w:val="22"/>
              </w:rPr>
              <w:t>руб./кв.м.</w:t>
            </w:r>
          </w:p>
        </w:tc>
        <w:tc>
          <w:tcPr>
            <w:tcW w:w="2535" w:type="dxa"/>
          </w:tcPr>
          <w:p w:rsidR="0065711E" w:rsidRPr="0065711E" w:rsidRDefault="0065711E" w:rsidP="002825A6">
            <w:r w:rsidRPr="0065711E">
              <w:rPr>
                <w:sz w:val="22"/>
                <w:szCs w:val="22"/>
              </w:rPr>
              <w:t>1464,00</w:t>
            </w:r>
          </w:p>
        </w:tc>
      </w:tr>
      <w:tr w:rsidR="0065711E" w:rsidRPr="0065711E" w:rsidTr="002825A6">
        <w:tc>
          <w:tcPr>
            <w:tcW w:w="817" w:type="dxa"/>
          </w:tcPr>
          <w:p w:rsidR="0065711E" w:rsidRPr="0065711E" w:rsidRDefault="0065711E" w:rsidP="002825A6">
            <w:r w:rsidRPr="0065711E">
              <w:rPr>
                <w:sz w:val="22"/>
                <w:szCs w:val="22"/>
              </w:rPr>
              <w:t>6.</w:t>
            </w:r>
          </w:p>
        </w:tc>
        <w:tc>
          <w:tcPr>
            <w:tcW w:w="4252" w:type="dxa"/>
          </w:tcPr>
          <w:p w:rsidR="0065711E" w:rsidRPr="0065711E" w:rsidRDefault="0065711E" w:rsidP="002825A6">
            <w:r w:rsidRPr="0065711E">
              <w:rPr>
                <w:sz w:val="22"/>
                <w:szCs w:val="22"/>
              </w:rPr>
              <w:t>Устройство парковочной зоны</w:t>
            </w:r>
          </w:p>
        </w:tc>
        <w:tc>
          <w:tcPr>
            <w:tcW w:w="2535" w:type="dxa"/>
          </w:tcPr>
          <w:p w:rsidR="0065711E" w:rsidRPr="0065711E" w:rsidRDefault="0065711E" w:rsidP="002825A6">
            <w:r w:rsidRPr="0065711E">
              <w:rPr>
                <w:sz w:val="22"/>
                <w:szCs w:val="22"/>
              </w:rPr>
              <w:t>руб./кв.м.</w:t>
            </w:r>
          </w:p>
        </w:tc>
        <w:tc>
          <w:tcPr>
            <w:tcW w:w="2535" w:type="dxa"/>
          </w:tcPr>
          <w:p w:rsidR="0065711E" w:rsidRPr="0065711E" w:rsidRDefault="0065711E" w:rsidP="002825A6">
            <w:r w:rsidRPr="0065711E">
              <w:rPr>
                <w:sz w:val="22"/>
                <w:szCs w:val="22"/>
              </w:rPr>
              <w:t>1104,00</w:t>
            </w:r>
          </w:p>
        </w:tc>
      </w:tr>
    </w:tbl>
    <w:p w:rsidR="0065711E" w:rsidRPr="0065711E" w:rsidRDefault="0065711E" w:rsidP="0065711E">
      <w:pPr>
        <w:ind w:firstLine="709"/>
        <w:rPr>
          <w:sz w:val="22"/>
          <w:szCs w:val="22"/>
        </w:rPr>
      </w:pPr>
    </w:p>
    <w:p w:rsidR="0065711E" w:rsidRPr="00CB3CA1" w:rsidRDefault="0065711E" w:rsidP="0065711E">
      <w:pPr>
        <w:ind w:firstLine="709"/>
        <w:rPr>
          <w:szCs w:val="20"/>
        </w:rPr>
      </w:pPr>
    </w:p>
    <w:p w:rsidR="0065711E" w:rsidRPr="0065711E" w:rsidRDefault="0065711E" w:rsidP="0065711E">
      <w:pPr>
        <w:tabs>
          <w:tab w:val="left" w:pos="7371"/>
        </w:tabs>
        <w:ind w:left="6804"/>
        <w:rPr>
          <w:sz w:val="20"/>
          <w:szCs w:val="20"/>
        </w:rPr>
      </w:pPr>
      <w:r w:rsidRPr="0065711E">
        <w:rPr>
          <w:sz w:val="20"/>
          <w:szCs w:val="20"/>
        </w:rPr>
        <w:t>Приложение № 8</w:t>
      </w:r>
    </w:p>
    <w:p w:rsidR="0065711E" w:rsidRPr="00CB3CA1" w:rsidRDefault="0065711E" w:rsidP="0065711E">
      <w:pPr>
        <w:tabs>
          <w:tab w:val="left" w:pos="7371"/>
        </w:tabs>
        <w:ind w:left="6804"/>
      </w:pPr>
      <w:r w:rsidRPr="0065711E">
        <w:rPr>
          <w:sz w:val="20"/>
          <w:szCs w:val="20"/>
        </w:rPr>
        <w:t>к муниципальной программе</w:t>
      </w:r>
    </w:p>
    <w:p w:rsidR="0065711E" w:rsidRPr="0065711E" w:rsidRDefault="0065711E" w:rsidP="0065711E">
      <w:pPr>
        <w:pStyle w:val="af1"/>
        <w:ind w:firstLine="567"/>
        <w:jc w:val="center"/>
        <w:rPr>
          <w:rFonts w:ascii="Times New Roman" w:hAnsi="Times New Roman"/>
          <w:b/>
        </w:rPr>
      </w:pPr>
      <w:r w:rsidRPr="0065711E">
        <w:rPr>
          <w:rFonts w:ascii="Times New Roman" w:hAnsi="Times New Roman"/>
          <w:b/>
        </w:rPr>
        <w:t>Порядок и сроки</w:t>
      </w:r>
    </w:p>
    <w:p w:rsidR="0065711E" w:rsidRPr="0065711E" w:rsidRDefault="0065711E" w:rsidP="0065711E">
      <w:pPr>
        <w:pStyle w:val="af1"/>
        <w:ind w:firstLine="567"/>
        <w:jc w:val="center"/>
        <w:rPr>
          <w:rFonts w:ascii="Times New Roman" w:hAnsi="Times New Roman"/>
          <w:b/>
          <w:spacing w:val="2"/>
          <w:shd w:val="clear" w:color="auto" w:fill="FFFFFF"/>
        </w:rPr>
      </w:pPr>
      <w:r w:rsidRPr="0065711E">
        <w:rPr>
          <w:rFonts w:ascii="Times New Roman" w:hAnsi="Times New Roman"/>
          <w:b/>
          <w:spacing w:val="2"/>
          <w:shd w:val="clear" w:color="auto" w:fill="FFFFFF"/>
        </w:rPr>
        <w:t>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городского поселения город Лиски на 2018-2024 годы»</w:t>
      </w:r>
    </w:p>
    <w:p w:rsidR="0065711E" w:rsidRPr="0065711E" w:rsidRDefault="0065711E" w:rsidP="0065711E">
      <w:pPr>
        <w:pStyle w:val="af1"/>
        <w:ind w:firstLine="567"/>
        <w:jc w:val="center"/>
        <w:rPr>
          <w:rFonts w:ascii="Times New Roman" w:hAnsi="Times New Roman"/>
          <w:b/>
          <w:spacing w:val="2"/>
          <w:shd w:val="clear" w:color="auto" w:fill="FFFFFF"/>
        </w:rPr>
      </w:pPr>
    </w:p>
    <w:p w:rsidR="0065711E" w:rsidRPr="0065711E" w:rsidRDefault="0065711E" w:rsidP="0065711E">
      <w:pPr>
        <w:pStyle w:val="af1"/>
        <w:ind w:firstLine="567"/>
        <w:jc w:val="both"/>
        <w:rPr>
          <w:rFonts w:ascii="Times New Roman" w:hAnsi="Times New Roman"/>
          <w:spacing w:val="2"/>
          <w:shd w:val="clear" w:color="auto" w:fill="FFFFFF"/>
        </w:rPr>
      </w:pPr>
      <w:r w:rsidRPr="0065711E">
        <w:rPr>
          <w:rFonts w:ascii="Times New Roman" w:hAnsi="Times New Roman"/>
          <w:spacing w:val="2"/>
          <w:shd w:val="clear" w:color="auto" w:fill="FFFFFF"/>
        </w:rPr>
        <w:lastRenderedPageBreak/>
        <w:t>Порядок и сроки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городского поселения город Лиски на 2018-2024  годы»  дворовых территорий</w:t>
      </w:r>
      <w:r w:rsidRPr="0065711E">
        <w:rPr>
          <w:rFonts w:ascii="Times New Roman" w:hAnsi="Times New Roman"/>
        </w:rPr>
        <w:t xml:space="preserve"> (далее - Порядок) разработаны в целях обеспечения единого подхода к отбору объектов для включения в программу, которая направлена на повышение уровня благоустройства дворовых территорий, включающую строительство, реконструкцию и капитальный ремонт объектов благоустройства.</w:t>
      </w:r>
    </w:p>
    <w:p w:rsidR="0065711E" w:rsidRPr="0065711E" w:rsidRDefault="0065711E" w:rsidP="0065711E">
      <w:pPr>
        <w:pStyle w:val="af1"/>
        <w:ind w:firstLine="567"/>
        <w:jc w:val="both"/>
        <w:rPr>
          <w:rFonts w:ascii="Times New Roman" w:hAnsi="Times New Roman"/>
          <w:spacing w:val="2"/>
        </w:rPr>
      </w:pPr>
      <w:r w:rsidRPr="0065711E">
        <w:rPr>
          <w:rFonts w:ascii="Times New Roman" w:hAnsi="Times New Roman"/>
          <w:spacing w:val="2"/>
          <w:shd w:val="clear" w:color="auto" w:fill="FFFFFF"/>
        </w:rPr>
        <w:t>1. Для включения дворовой территории в муниципальную программу по благоустройству дворовых территорий МКД должны быть выполнены следующие условия:</w:t>
      </w:r>
      <w:r w:rsidRPr="0065711E">
        <w:rPr>
          <w:rFonts w:ascii="Times New Roman" w:hAnsi="Times New Roman"/>
          <w:spacing w:val="2"/>
        </w:rPr>
        <w:tab/>
      </w:r>
    </w:p>
    <w:p w:rsidR="0065711E" w:rsidRPr="0065711E" w:rsidRDefault="0065711E" w:rsidP="0065711E">
      <w:pPr>
        <w:pStyle w:val="af1"/>
        <w:ind w:firstLine="567"/>
        <w:jc w:val="both"/>
        <w:rPr>
          <w:rFonts w:ascii="Times New Roman" w:hAnsi="Times New Roman"/>
          <w:spacing w:val="2"/>
        </w:rPr>
      </w:pPr>
      <w:r w:rsidRPr="0065711E">
        <w:rPr>
          <w:rFonts w:ascii="Times New Roman" w:hAnsi="Times New Roman"/>
        </w:rPr>
        <w:t>- осуществлен выбор способа управления многоквартирным домом;</w:t>
      </w:r>
      <w:r w:rsidRPr="0065711E">
        <w:rPr>
          <w:rFonts w:ascii="Times New Roman" w:hAnsi="Times New Roman"/>
          <w:spacing w:val="2"/>
          <w:shd w:val="clear" w:color="auto" w:fill="FFFFFF"/>
        </w:rPr>
        <w:t xml:space="preserve"> </w:t>
      </w:r>
    </w:p>
    <w:p w:rsidR="0065711E" w:rsidRPr="0065711E" w:rsidRDefault="0065711E" w:rsidP="0065711E">
      <w:pPr>
        <w:pStyle w:val="af1"/>
        <w:ind w:firstLine="567"/>
        <w:jc w:val="both"/>
        <w:rPr>
          <w:rFonts w:ascii="Times New Roman" w:hAnsi="Times New Roman"/>
          <w:spacing w:val="2"/>
          <w:shd w:val="clear" w:color="auto" w:fill="FFFFFF"/>
        </w:rPr>
      </w:pPr>
      <w:r w:rsidRPr="0065711E">
        <w:rPr>
          <w:rFonts w:ascii="Times New Roman" w:hAnsi="Times New Roman"/>
          <w:spacing w:val="2"/>
          <w:shd w:val="clear" w:color="auto" w:fill="FFFFFF"/>
        </w:rPr>
        <w:t xml:space="preserve">- общим собранием собственников помещений в многоквартирном доме, принято решение, оформленное в виде протокола об участии в отборе дворовых территорий, либо в виде решения собственников каждого здания и сооружения, расположенных  в границах дворовой территории. </w:t>
      </w:r>
    </w:p>
    <w:p w:rsidR="0065711E" w:rsidRPr="0065711E" w:rsidRDefault="0065711E" w:rsidP="0065711E">
      <w:pPr>
        <w:pStyle w:val="af1"/>
        <w:ind w:firstLine="567"/>
        <w:jc w:val="both"/>
        <w:rPr>
          <w:rFonts w:ascii="Times New Roman" w:hAnsi="Times New Roman"/>
          <w:spacing w:val="2"/>
          <w:shd w:val="clear" w:color="auto" w:fill="FFFFFF"/>
        </w:rPr>
      </w:pPr>
      <w:r w:rsidRPr="0065711E">
        <w:rPr>
          <w:rFonts w:ascii="Times New Roman" w:hAnsi="Times New Roman"/>
          <w:spacing w:val="2"/>
          <w:shd w:val="clear" w:color="auto" w:fill="FFFFFF"/>
        </w:rPr>
        <w:t>1.1. Заинтересованными лицами являются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65711E" w:rsidRPr="0065711E" w:rsidRDefault="0065711E" w:rsidP="0065711E">
      <w:pPr>
        <w:pStyle w:val="af1"/>
        <w:ind w:firstLine="567"/>
        <w:jc w:val="both"/>
        <w:rPr>
          <w:rFonts w:ascii="Times New Roman" w:hAnsi="Times New Roman"/>
          <w:spacing w:val="2"/>
          <w:shd w:val="clear" w:color="auto" w:fill="FFFFFF"/>
        </w:rPr>
      </w:pPr>
      <w:r w:rsidRPr="0065711E">
        <w:rPr>
          <w:rFonts w:ascii="Times New Roman" w:hAnsi="Times New Roman"/>
          <w:spacing w:val="2"/>
          <w:shd w:val="clear" w:color="auto" w:fill="FFFFFF"/>
        </w:rPr>
        <w:t>Дворовые территории являются совокупностью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t xml:space="preserve">       </w:t>
      </w:r>
    </w:p>
    <w:p w:rsidR="0065711E" w:rsidRPr="0065711E" w:rsidRDefault="0065711E" w:rsidP="0065711E">
      <w:pPr>
        <w:pStyle w:val="af1"/>
        <w:ind w:firstLine="567"/>
        <w:jc w:val="both"/>
        <w:rPr>
          <w:rFonts w:ascii="Times New Roman" w:hAnsi="Times New Roman"/>
        </w:rPr>
      </w:pPr>
      <w:r w:rsidRPr="0065711E">
        <w:rPr>
          <w:rFonts w:ascii="Times New Roman" w:hAnsi="Times New Roman"/>
          <w:spacing w:val="2"/>
          <w:shd w:val="clear" w:color="auto" w:fill="FFFFFF"/>
        </w:rPr>
        <w:t xml:space="preserve"> 2. </w:t>
      </w:r>
      <w:r w:rsidRPr="0065711E">
        <w:rPr>
          <w:rFonts w:ascii="Times New Roman" w:hAnsi="Times New Roman"/>
        </w:rPr>
        <w:t>Благоустройству не подлежат дворовые территории МКД, в которых проведены работы по их комплексному благоустройству в рамках государственной программы Воронежской области «Обеспечение качественными жилищно-коммунальными услугами населения Воронежской области»  в течение последних 5 лет, а также дворовые территории многоквартирных домов, относящихся к категории непригодных для проживания (аварийных, подлежащих сносу).</w:t>
      </w:r>
      <w:r w:rsidRPr="0065711E">
        <w:rPr>
          <w:rFonts w:ascii="Times New Roman" w:hAnsi="Times New Roman"/>
        </w:rPr>
        <w:tab/>
      </w:r>
    </w:p>
    <w:p w:rsidR="0065711E" w:rsidRPr="0065711E" w:rsidRDefault="0065711E" w:rsidP="0065711E">
      <w:pPr>
        <w:pStyle w:val="af1"/>
        <w:ind w:firstLine="567"/>
        <w:jc w:val="both"/>
        <w:rPr>
          <w:rFonts w:ascii="Times New Roman" w:hAnsi="Times New Roman"/>
          <w:spacing w:val="2"/>
          <w:shd w:val="clear" w:color="auto" w:fill="FFFFFF"/>
        </w:rPr>
      </w:pPr>
      <w:r w:rsidRPr="0065711E">
        <w:rPr>
          <w:rFonts w:ascii="Times New Roman" w:hAnsi="Times New Roman"/>
          <w:spacing w:val="2"/>
          <w:shd w:val="clear" w:color="auto" w:fill="FFFFFF"/>
        </w:rPr>
        <w:t xml:space="preserve"> 3. Решение  об обращении с предложением  по включению в программу дворовой территории принимается большинством голосов от общего числа голосов собственников помещений, проживающих в многоквартирном доме. В отношении одной дворовой территории МКД может быть подано только одно предложение об участии. Предложение подается </w:t>
      </w:r>
      <w:r w:rsidRPr="0065711E">
        <w:rPr>
          <w:rFonts w:ascii="Times New Roman" w:hAnsi="Times New Roman"/>
        </w:rPr>
        <w:t xml:space="preserve">лицом, уполномоченном собственниками многоквартирного дома на подачу предложения </w:t>
      </w:r>
      <w:r w:rsidRPr="0065711E">
        <w:rPr>
          <w:rFonts w:ascii="Times New Roman" w:hAnsi="Times New Roman"/>
          <w:spacing w:val="2"/>
          <w:shd w:val="clear" w:color="auto" w:fill="FFFFFF"/>
        </w:rPr>
        <w:t xml:space="preserve">в письменной форме в администрацию городского поселения город Лиски, которое регистрируется специалистом и делается отметка на предложении о его получении с указанием даты и времени его получения по форме согласно приложению к настоящему Порядку. </w:t>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t xml:space="preserve">       </w:t>
      </w:r>
    </w:p>
    <w:p w:rsidR="0065711E" w:rsidRPr="0065711E" w:rsidRDefault="0065711E" w:rsidP="0065711E">
      <w:pPr>
        <w:pStyle w:val="af1"/>
        <w:jc w:val="both"/>
        <w:rPr>
          <w:rFonts w:ascii="Times New Roman" w:hAnsi="Times New Roman"/>
          <w:spacing w:val="2"/>
          <w:shd w:val="clear" w:color="auto" w:fill="FFFFFF"/>
        </w:rPr>
      </w:pPr>
      <w:r w:rsidRPr="0065711E">
        <w:rPr>
          <w:rFonts w:ascii="Times New Roman" w:hAnsi="Times New Roman"/>
          <w:spacing w:val="2"/>
          <w:shd w:val="clear" w:color="auto" w:fill="FFFFFF"/>
        </w:rPr>
        <w:t xml:space="preserve">         В случае если многоквартирные дома, расположенные в одной дворовой территории, находятся в управлении нескольких управляющих организаций, товариществ собственников жилья предложение подается от имени уполномоченных лиц, определенных протоколами общих собраний собственников помещений таких домов. </w:t>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r>
    </w:p>
    <w:p w:rsidR="0065711E" w:rsidRPr="0065711E" w:rsidRDefault="0065711E" w:rsidP="0065711E">
      <w:pPr>
        <w:pStyle w:val="af1"/>
        <w:ind w:firstLine="567"/>
        <w:jc w:val="both"/>
        <w:rPr>
          <w:rFonts w:ascii="Times New Roman" w:hAnsi="Times New Roman"/>
          <w:spacing w:val="2"/>
          <w:shd w:val="clear" w:color="auto" w:fill="FFFFFF"/>
        </w:rPr>
      </w:pPr>
      <w:r w:rsidRPr="0065711E">
        <w:rPr>
          <w:rFonts w:ascii="Times New Roman" w:hAnsi="Times New Roman"/>
          <w:spacing w:val="2"/>
          <w:shd w:val="clear" w:color="auto" w:fill="FFFFFF"/>
        </w:rPr>
        <w:t xml:space="preserve">  3.1. Предложение должно содержать:</w:t>
      </w:r>
    </w:p>
    <w:p w:rsidR="0065711E" w:rsidRPr="0065711E" w:rsidRDefault="0065711E" w:rsidP="0065711E">
      <w:pPr>
        <w:pStyle w:val="af1"/>
        <w:ind w:firstLine="567"/>
        <w:jc w:val="both"/>
        <w:rPr>
          <w:rFonts w:ascii="Times New Roman" w:hAnsi="Times New Roman"/>
          <w:spacing w:val="2"/>
          <w:shd w:val="clear" w:color="auto" w:fill="FFFFFF"/>
        </w:rPr>
      </w:pPr>
      <w:r w:rsidRPr="0065711E">
        <w:rPr>
          <w:rFonts w:ascii="Times New Roman" w:hAnsi="Times New Roman"/>
          <w:spacing w:val="2"/>
          <w:shd w:val="clear" w:color="auto" w:fill="FFFFFF"/>
        </w:rPr>
        <w:t xml:space="preserve">  Заявку в двух экземплярах по форме согласно приложению;</w:t>
      </w:r>
    </w:p>
    <w:p w:rsidR="0065711E" w:rsidRPr="0065711E" w:rsidRDefault="0065711E" w:rsidP="0065711E">
      <w:pPr>
        <w:pStyle w:val="af1"/>
        <w:ind w:firstLine="567"/>
        <w:jc w:val="both"/>
        <w:rPr>
          <w:rFonts w:ascii="Times New Roman" w:hAnsi="Times New Roman"/>
        </w:rPr>
      </w:pPr>
      <w:r w:rsidRPr="0065711E">
        <w:rPr>
          <w:rFonts w:ascii="Times New Roman" w:hAnsi="Times New Roman"/>
        </w:rPr>
        <w:t xml:space="preserve">  Оригиналы или заверенные копии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содержащих в том числе следующую информацию:</w:t>
      </w:r>
      <w:r w:rsidRPr="0065711E">
        <w:rPr>
          <w:rFonts w:ascii="Times New Roman" w:hAnsi="Times New Roman"/>
        </w:rPr>
        <w:tab/>
      </w:r>
      <w:r w:rsidRPr="0065711E">
        <w:rPr>
          <w:rFonts w:ascii="Times New Roman" w:hAnsi="Times New Roman"/>
        </w:rPr>
        <w:tab/>
      </w:r>
      <w:r w:rsidRPr="0065711E">
        <w:rPr>
          <w:rFonts w:ascii="Times New Roman" w:hAnsi="Times New Roman"/>
        </w:rPr>
        <w:tab/>
      </w:r>
      <w:r w:rsidRPr="0065711E">
        <w:rPr>
          <w:rFonts w:ascii="Times New Roman" w:hAnsi="Times New Roman"/>
        </w:rPr>
        <w:tab/>
      </w:r>
      <w:r w:rsidRPr="0065711E">
        <w:rPr>
          <w:rFonts w:ascii="Times New Roman" w:hAnsi="Times New Roman"/>
        </w:rPr>
        <w:tab/>
      </w:r>
      <w:r w:rsidRPr="0065711E">
        <w:rPr>
          <w:rFonts w:ascii="Times New Roman" w:hAnsi="Times New Roman"/>
        </w:rPr>
        <w:tab/>
      </w:r>
      <w:r w:rsidRPr="0065711E">
        <w:rPr>
          <w:rFonts w:ascii="Times New Roman" w:hAnsi="Times New Roman"/>
        </w:rPr>
        <w:tab/>
      </w:r>
      <w:r w:rsidRPr="0065711E">
        <w:rPr>
          <w:rFonts w:ascii="Times New Roman" w:hAnsi="Times New Roman"/>
        </w:rPr>
        <w:tab/>
      </w:r>
      <w:r w:rsidRPr="0065711E">
        <w:rPr>
          <w:rFonts w:ascii="Times New Roman" w:hAnsi="Times New Roman"/>
        </w:rPr>
        <w:tab/>
      </w:r>
    </w:p>
    <w:p w:rsidR="0065711E" w:rsidRPr="0065711E" w:rsidRDefault="0065711E" w:rsidP="0065711E">
      <w:pPr>
        <w:pStyle w:val="af1"/>
        <w:ind w:firstLine="567"/>
        <w:jc w:val="both"/>
        <w:rPr>
          <w:rFonts w:ascii="Times New Roman" w:hAnsi="Times New Roman"/>
        </w:rPr>
      </w:pPr>
      <w:r w:rsidRPr="0065711E">
        <w:rPr>
          <w:rFonts w:ascii="Times New Roman" w:hAnsi="Times New Roman"/>
        </w:rPr>
        <w:t>1) решение об обращении с предложением по включению дворовой территории в муниципальную программу;</w:t>
      </w:r>
    </w:p>
    <w:p w:rsidR="0065711E" w:rsidRPr="0065711E" w:rsidRDefault="0065711E" w:rsidP="0065711E">
      <w:pPr>
        <w:pStyle w:val="af1"/>
        <w:ind w:firstLine="567"/>
        <w:jc w:val="both"/>
        <w:rPr>
          <w:rFonts w:ascii="Times New Roman" w:hAnsi="Times New Roman"/>
        </w:rPr>
      </w:pPr>
      <w:r w:rsidRPr="0065711E">
        <w:rPr>
          <w:rFonts w:ascii="Times New Roman" w:hAnsi="Times New Roman"/>
        </w:rPr>
        <w:t>2) перечень работ по благоустройству дворовой территории, сформированный исходя из минимального перечня работ по благоустройству;</w:t>
      </w:r>
    </w:p>
    <w:p w:rsidR="0065711E" w:rsidRPr="0065711E" w:rsidRDefault="0065711E" w:rsidP="0065711E">
      <w:pPr>
        <w:pStyle w:val="18"/>
        <w:ind w:firstLine="709"/>
        <w:jc w:val="both"/>
        <w:rPr>
          <w:rFonts w:ascii="Times New Roman" w:hAnsi="Times New Roman" w:cs="Times New Roman"/>
        </w:rPr>
      </w:pPr>
      <w:r w:rsidRPr="0065711E">
        <w:rPr>
          <w:rFonts w:ascii="Times New Roman" w:hAnsi="Times New Roman" w:cs="Times New Roman"/>
        </w:rPr>
        <w:t>Минимальный перечень работ по благоустройству дворовых территорий включает в себя:</w:t>
      </w:r>
    </w:p>
    <w:p w:rsidR="0065711E" w:rsidRPr="0065711E" w:rsidRDefault="0065711E" w:rsidP="0065711E">
      <w:pPr>
        <w:pStyle w:val="18"/>
        <w:ind w:firstLine="709"/>
        <w:jc w:val="both"/>
        <w:rPr>
          <w:rFonts w:ascii="Times New Roman" w:hAnsi="Times New Roman" w:cs="Times New Roman"/>
        </w:rPr>
      </w:pPr>
      <w:r w:rsidRPr="0065711E">
        <w:rPr>
          <w:rFonts w:ascii="Times New Roman" w:hAnsi="Times New Roman" w:cs="Times New Roman"/>
        </w:rPr>
        <w:t>- ремонт дворовых проездов;</w:t>
      </w:r>
    </w:p>
    <w:p w:rsidR="0065711E" w:rsidRPr="0065711E" w:rsidRDefault="0065711E" w:rsidP="0065711E">
      <w:pPr>
        <w:pStyle w:val="18"/>
        <w:ind w:firstLine="709"/>
        <w:jc w:val="both"/>
        <w:rPr>
          <w:rFonts w:ascii="Times New Roman" w:hAnsi="Times New Roman" w:cs="Times New Roman"/>
        </w:rPr>
      </w:pPr>
      <w:r w:rsidRPr="0065711E">
        <w:rPr>
          <w:rFonts w:ascii="Times New Roman" w:hAnsi="Times New Roman" w:cs="Times New Roman"/>
        </w:rPr>
        <w:t>- обеспечение освещения дворовых территорий;</w:t>
      </w:r>
    </w:p>
    <w:p w:rsidR="0065711E" w:rsidRPr="0065711E" w:rsidRDefault="0065711E" w:rsidP="0065711E">
      <w:pPr>
        <w:pStyle w:val="18"/>
        <w:ind w:firstLine="709"/>
        <w:jc w:val="both"/>
        <w:rPr>
          <w:rFonts w:ascii="Times New Roman" w:hAnsi="Times New Roman" w:cs="Times New Roman"/>
          <w:highlight w:val="yellow"/>
        </w:rPr>
      </w:pPr>
      <w:r w:rsidRPr="0065711E">
        <w:rPr>
          <w:rFonts w:ascii="Times New Roman" w:hAnsi="Times New Roman" w:cs="Times New Roman"/>
        </w:rPr>
        <w:t>- установку скамеек, урн.</w:t>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r>
    </w:p>
    <w:p w:rsidR="0065711E" w:rsidRPr="0065711E" w:rsidRDefault="0065711E" w:rsidP="0065711E">
      <w:pPr>
        <w:pStyle w:val="af1"/>
        <w:ind w:firstLine="567"/>
        <w:jc w:val="both"/>
        <w:rPr>
          <w:rFonts w:ascii="Times New Roman" w:hAnsi="Times New Roman"/>
        </w:rPr>
      </w:pPr>
      <w:r w:rsidRPr="0065711E">
        <w:rPr>
          <w:rFonts w:ascii="Times New Roman" w:hAnsi="Times New Roman"/>
        </w:rPr>
        <w:t>3)</w:t>
      </w:r>
      <w:r w:rsidRPr="0065711E">
        <w:rPr>
          <w:rFonts w:ascii="Times New Roman" w:hAnsi="Times New Roman"/>
        </w:rPr>
        <w:tab/>
        <w:t xml:space="preserve">перечень работ по благоустройству дворовой территории, сформированный исходя из дополнительного перечня работ по благоустройству (в случае принятия решения заинтересованными лицами </w:t>
      </w:r>
      <w:r w:rsidRPr="0065711E">
        <w:rPr>
          <w:rFonts w:ascii="Times New Roman" w:hAnsi="Times New Roman"/>
          <w:spacing w:val="2"/>
          <w:shd w:val="clear" w:color="auto" w:fill="FFFFFF"/>
        </w:rPr>
        <w:t>об участии в выполнении дополнительного перечня работ</w:t>
      </w:r>
      <w:r w:rsidRPr="0065711E">
        <w:rPr>
          <w:rFonts w:ascii="Times New Roman" w:hAnsi="Times New Roman"/>
        </w:rPr>
        <w:t>)</w:t>
      </w:r>
    </w:p>
    <w:p w:rsidR="0065711E" w:rsidRPr="0065711E" w:rsidRDefault="0065711E" w:rsidP="0065711E">
      <w:pPr>
        <w:pStyle w:val="18"/>
        <w:ind w:firstLine="709"/>
        <w:jc w:val="both"/>
        <w:rPr>
          <w:rFonts w:ascii="Times New Roman" w:hAnsi="Times New Roman" w:cs="Times New Roman"/>
        </w:rPr>
      </w:pPr>
      <w:r w:rsidRPr="0065711E">
        <w:rPr>
          <w:rFonts w:ascii="Times New Roman" w:hAnsi="Times New Roman" w:cs="Times New Roman"/>
        </w:rPr>
        <w:lastRenderedPageBreak/>
        <w:t>Дополнительный перечень работ по благоустройству дворовых территорий многоквартирных домов включает в себя:</w:t>
      </w:r>
    </w:p>
    <w:p w:rsidR="0065711E" w:rsidRPr="0065711E" w:rsidRDefault="0065711E" w:rsidP="0065711E">
      <w:pPr>
        <w:pStyle w:val="18"/>
        <w:ind w:firstLine="709"/>
        <w:jc w:val="both"/>
        <w:rPr>
          <w:rFonts w:ascii="Times New Roman" w:hAnsi="Times New Roman" w:cs="Times New Roman"/>
        </w:rPr>
      </w:pPr>
      <w:r w:rsidRPr="0065711E">
        <w:rPr>
          <w:rFonts w:ascii="Times New Roman" w:hAnsi="Times New Roman" w:cs="Times New Roman"/>
        </w:rPr>
        <w:t>- установку и (или) ремонт детского игрового, спортивного комплексов и (или) оборудования на дворовой территории;</w:t>
      </w:r>
    </w:p>
    <w:p w:rsidR="0065711E" w:rsidRPr="0065711E" w:rsidRDefault="0065711E" w:rsidP="0065711E">
      <w:pPr>
        <w:pStyle w:val="18"/>
        <w:ind w:firstLine="709"/>
        <w:jc w:val="both"/>
        <w:rPr>
          <w:rFonts w:ascii="Times New Roman" w:hAnsi="Times New Roman" w:cs="Times New Roman"/>
        </w:rPr>
      </w:pPr>
      <w:r w:rsidRPr="0065711E">
        <w:rPr>
          <w:rFonts w:ascii="Times New Roman" w:hAnsi="Times New Roman" w:cs="Times New Roman"/>
        </w:rPr>
        <w:t>- устройство и (или) ремонт покрытия автомобильных дорог, тротуаров, мест стоянки автотранспортных средств, относящихся к дворовой территории, с учетом доступности для инвалидов и маломобильных групп населения;</w:t>
      </w:r>
    </w:p>
    <w:p w:rsidR="0065711E" w:rsidRPr="0065711E" w:rsidRDefault="0065711E" w:rsidP="0065711E">
      <w:pPr>
        <w:pStyle w:val="18"/>
        <w:ind w:firstLine="709"/>
        <w:jc w:val="both"/>
        <w:rPr>
          <w:rFonts w:ascii="Times New Roman" w:hAnsi="Times New Roman" w:cs="Times New Roman"/>
        </w:rPr>
      </w:pPr>
      <w:r w:rsidRPr="0065711E">
        <w:rPr>
          <w:rFonts w:ascii="Times New Roman" w:hAnsi="Times New Roman" w:cs="Times New Roman"/>
        </w:rPr>
        <w:t>- устройство и (или) ремонт контейнерных площадок;</w:t>
      </w:r>
    </w:p>
    <w:p w:rsidR="0065711E" w:rsidRPr="0065711E" w:rsidRDefault="0065711E" w:rsidP="0065711E">
      <w:pPr>
        <w:pStyle w:val="18"/>
        <w:ind w:firstLine="709"/>
        <w:jc w:val="both"/>
        <w:rPr>
          <w:rFonts w:ascii="Times New Roman" w:hAnsi="Times New Roman" w:cs="Times New Roman"/>
        </w:rPr>
      </w:pPr>
      <w:r w:rsidRPr="0065711E">
        <w:rPr>
          <w:rFonts w:ascii="Times New Roman" w:hAnsi="Times New Roman" w:cs="Times New Roman"/>
        </w:rPr>
        <w:t>- установку газонных ограждений, а также ограждений для палисадников на дворовой территории;- закупку саженцев кустарников и деревьев и других элементов озеленения. При этом посадка осуществляется собственниками помещений в многоквартирных домах, заинтересованными лицами самостоятельно, своими силами и средствами. При этом к заинтересованным лицам относятся физические лица, жители многоквартирных домов, представители органов власти, местного самоуправления, бизнеса, общественных объединений, собственники иных зданий и сооружений, расположенных в границах дворовой территории, подлежащей благоустройству, заинтересованные в проекте благоустройства и готовые участвовать в его реализации;</w:t>
      </w:r>
    </w:p>
    <w:p w:rsidR="0065711E" w:rsidRPr="0065711E" w:rsidRDefault="0065711E" w:rsidP="0065711E">
      <w:pPr>
        <w:pStyle w:val="18"/>
        <w:ind w:firstLine="709"/>
        <w:jc w:val="both"/>
        <w:rPr>
          <w:rFonts w:ascii="Times New Roman" w:hAnsi="Times New Roman" w:cs="Times New Roman"/>
        </w:rPr>
      </w:pPr>
      <w:r w:rsidRPr="0065711E">
        <w:rPr>
          <w:rFonts w:ascii="Times New Roman" w:hAnsi="Times New Roman" w:cs="Times New Roman"/>
        </w:rPr>
        <w:t>- установку сушилок для белья;</w:t>
      </w:r>
    </w:p>
    <w:p w:rsidR="0065711E" w:rsidRPr="0065711E" w:rsidRDefault="0065711E" w:rsidP="0065711E">
      <w:pPr>
        <w:pStyle w:val="18"/>
        <w:ind w:firstLine="709"/>
        <w:jc w:val="both"/>
        <w:rPr>
          <w:rFonts w:ascii="Times New Roman" w:hAnsi="Times New Roman" w:cs="Times New Roman"/>
        </w:rPr>
      </w:pPr>
      <w:r w:rsidRPr="0065711E">
        <w:rPr>
          <w:rFonts w:ascii="Times New Roman" w:hAnsi="Times New Roman" w:cs="Times New Roman"/>
        </w:rPr>
        <w:t>- озеленение территорий.</w:t>
      </w:r>
    </w:p>
    <w:p w:rsidR="0065711E" w:rsidRPr="0065711E" w:rsidRDefault="0065711E" w:rsidP="0065711E">
      <w:pPr>
        <w:pStyle w:val="af1"/>
        <w:ind w:firstLine="567"/>
        <w:jc w:val="both"/>
        <w:rPr>
          <w:rFonts w:ascii="Times New Roman" w:hAnsi="Times New Roman"/>
          <w:spacing w:val="2"/>
          <w:shd w:val="clear" w:color="auto" w:fill="FFFFFF"/>
        </w:rPr>
      </w:pPr>
      <w:r w:rsidRPr="0065711E">
        <w:rPr>
          <w:rFonts w:ascii="Times New Roman" w:hAnsi="Times New Roman"/>
        </w:rPr>
        <w:t xml:space="preserve"> 4)</w:t>
      </w:r>
      <w:r w:rsidRPr="0065711E">
        <w:rPr>
          <w:rFonts w:ascii="Times New Roman" w:hAnsi="Times New Roman"/>
        </w:rPr>
        <w:tab/>
        <w:t>решение о порядке сбора денежных средств на софинансирование видов работ, выполняемых в рамках дополнительного перечня работ;</w:t>
      </w:r>
    </w:p>
    <w:p w:rsidR="0065711E" w:rsidRPr="0065711E" w:rsidRDefault="0065711E" w:rsidP="0065711E">
      <w:pPr>
        <w:pStyle w:val="af1"/>
        <w:ind w:firstLine="567"/>
        <w:jc w:val="both"/>
        <w:rPr>
          <w:rFonts w:ascii="Times New Roman" w:hAnsi="Times New Roman"/>
        </w:rPr>
      </w:pPr>
      <w:r w:rsidRPr="0065711E">
        <w:rPr>
          <w:rFonts w:ascii="Times New Roman" w:hAnsi="Times New Roman"/>
        </w:rPr>
        <w:t xml:space="preserve"> 5)</w:t>
      </w:r>
      <w:r w:rsidRPr="0065711E">
        <w:rPr>
          <w:rFonts w:ascii="Times New Roman" w:hAnsi="Times New Roman"/>
        </w:rPr>
        <w:tab/>
        <w:t xml:space="preserve">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w:t>
      </w:r>
      <w:r w:rsidRPr="0065711E">
        <w:rPr>
          <w:rStyle w:val="34"/>
          <w:rFonts w:ascii="Times New Roman" w:hAnsi="Times New Roman"/>
          <w:sz w:val="22"/>
          <w:szCs w:val="22"/>
        </w:rPr>
        <w:t>реализации муниципальной программы;</w:t>
      </w:r>
    </w:p>
    <w:p w:rsidR="0065711E" w:rsidRPr="0065711E" w:rsidRDefault="0065711E" w:rsidP="0065711E">
      <w:pPr>
        <w:pStyle w:val="af1"/>
        <w:ind w:firstLine="567"/>
        <w:jc w:val="both"/>
        <w:rPr>
          <w:rStyle w:val="34"/>
          <w:rFonts w:ascii="Times New Roman" w:hAnsi="Times New Roman"/>
          <w:sz w:val="22"/>
          <w:szCs w:val="22"/>
        </w:rPr>
      </w:pPr>
      <w:r w:rsidRPr="0065711E">
        <w:rPr>
          <w:rStyle w:val="34"/>
          <w:rFonts w:ascii="Times New Roman" w:hAnsi="Times New Roman"/>
          <w:sz w:val="22"/>
          <w:szCs w:val="22"/>
        </w:rPr>
        <w:t>6)</w:t>
      </w:r>
      <w:r w:rsidRPr="0065711E">
        <w:rPr>
          <w:rStyle w:val="34"/>
          <w:rFonts w:ascii="Times New Roman" w:hAnsi="Times New Roman"/>
          <w:sz w:val="22"/>
          <w:szCs w:val="22"/>
        </w:rPr>
        <w:tab/>
        <w:t>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65711E" w:rsidRPr="0065711E" w:rsidRDefault="0065711E" w:rsidP="0065711E">
      <w:pPr>
        <w:pStyle w:val="af1"/>
        <w:ind w:firstLine="567"/>
        <w:jc w:val="both"/>
        <w:rPr>
          <w:rFonts w:ascii="Times New Roman" w:hAnsi="Times New Roman"/>
        </w:rPr>
      </w:pPr>
      <w:r w:rsidRPr="0065711E">
        <w:rPr>
          <w:rStyle w:val="34"/>
          <w:rFonts w:ascii="Times New Roman" w:hAnsi="Times New Roman"/>
          <w:sz w:val="22"/>
          <w:szCs w:val="22"/>
        </w:rPr>
        <w:t>7)</w:t>
      </w:r>
      <w:r w:rsidRPr="0065711E">
        <w:rPr>
          <w:rStyle w:val="34"/>
          <w:rFonts w:ascii="Times New Roman" w:hAnsi="Times New Roman"/>
          <w:sz w:val="22"/>
          <w:szCs w:val="22"/>
        </w:rPr>
        <w:tab/>
        <w:t>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заключение договоров в рамках реализации муниципальной программы в целях обеспечения софинансирования (далее - представитель);</w:t>
      </w:r>
    </w:p>
    <w:p w:rsidR="0065711E" w:rsidRPr="0065711E" w:rsidRDefault="0065711E" w:rsidP="0065711E">
      <w:pPr>
        <w:pStyle w:val="af1"/>
        <w:ind w:firstLine="567"/>
        <w:jc w:val="both"/>
        <w:rPr>
          <w:rFonts w:ascii="Times New Roman" w:hAnsi="Times New Roman"/>
          <w:spacing w:val="2"/>
          <w:shd w:val="clear" w:color="auto" w:fill="FFFFFF"/>
        </w:rPr>
      </w:pPr>
      <w:r w:rsidRPr="0065711E">
        <w:rPr>
          <w:rStyle w:val="34"/>
          <w:rFonts w:ascii="Times New Roman" w:hAnsi="Times New Roman"/>
          <w:sz w:val="22"/>
          <w:szCs w:val="22"/>
        </w:rPr>
        <w:t xml:space="preserve"> </w:t>
      </w:r>
      <w:r w:rsidRPr="0065711E">
        <w:rPr>
          <w:rFonts w:ascii="Times New Roman" w:hAnsi="Times New Roman"/>
          <w:spacing w:val="2"/>
          <w:shd w:val="clear" w:color="auto" w:fill="FFFFFF"/>
        </w:rPr>
        <w:t>8) Схему планировочной организации земельного участка, согласованную с сетевыми организациями;</w:t>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r>
      <w:r w:rsidRPr="0065711E">
        <w:rPr>
          <w:rFonts w:ascii="Times New Roman" w:hAnsi="Times New Roman"/>
          <w:spacing w:val="2"/>
          <w:shd w:val="clear" w:color="auto" w:fill="FFFFFF"/>
        </w:rPr>
        <w:tab/>
        <w:t xml:space="preserve">       </w:t>
      </w:r>
    </w:p>
    <w:p w:rsidR="0065711E" w:rsidRPr="0065711E" w:rsidRDefault="0065711E" w:rsidP="0065711E">
      <w:pPr>
        <w:pStyle w:val="af1"/>
        <w:ind w:firstLine="567"/>
        <w:jc w:val="both"/>
        <w:rPr>
          <w:rFonts w:ascii="Times New Roman" w:hAnsi="Times New Roman"/>
          <w:spacing w:val="2"/>
          <w:shd w:val="clear" w:color="auto" w:fill="FFFFFF"/>
        </w:rPr>
      </w:pPr>
      <w:r w:rsidRPr="0065711E">
        <w:rPr>
          <w:rFonts w:ascii="Times New Roman" w:hAnsi="Times New Roman"/>
          <w:spacing w:val="2"/>
          <w:shd w:val="clear" w:color="auto" w:fill="FFFFFF"/>
        </w:rPr>
        <w:t>9) Дефектную ведомость работ по благоустройству дворовой территории.</w:t>
      </w:r>
    </w:p>
    <w:p w:rsidR="0065711E" w:rsidRPr="0065711E" w:rsidRDefault="0065711E" w:rsidP="0065711E">
      <w:pPr>
        <w:pStyle w:val="af1"/>
        <w:ind w:firstLine="567"/>
        <w:jc w:val="both"/>
        <w:rPr>
          <w:rFonts w:ascii="Times New Roman" w:hAnsi="Times New Roman"/>
        </w:rPr>
      </w:pPr>
      <w:r w:rsidRPr="0065711E">
        <w:rPr>
          <w:rStyle w:val="34"/>
          <w:rFonts w:ascii="Times New Roman" w:hAnsi="Times New Roman"/>
          <w:sz w:val="22"/>
          <w:szCs w:val="22"/>
        </w:rPr>
        <w:t xml:space="preserve"> Ответственность за достоверность сведений в заявке и прилагаемых к ней документах, несут заинтересованные лица, представившие их.</w:t>
      </w:r>
    </w:p>
    <w:p w:rsidR="0065711E" w:rsidRPr="0065711E" w:rsidRDefault="0065711E" w:rsidP="0065711E">
      <w:pPr>
        <w:pStyle w:val="af1"/>
        <w:ind w:firstLine="567"/>
        <w:jc w:val="both"/>
        <w:rPr>
          <w:rFonts w:ascii="Times New Roman" w:hAnsi="Times New Roman"/>
        </w:rPr>
      </w:pPr>
      <w:r w:rsidRPr="0065711E">
        <w:rPr>
          <w:rFonts w:ascii="Times New Roman" w:hAnsi="Times New Roman"/>
          <w:spacing w:val="2"/>
          <w:shd w:val="clear" w:color="auto" w:fill="FFFFFF"/>
        </w:rPr>
        <w:t xml:space="preserve"> </w:t>
      </w:r>
      <w:r w:rsidRPr="0065711E">
        <w:rPr>
          <w:rFonts w:ascii="Times New Roman" w:hAnsi="Times New Roman"/>
        </w:rPr>
        <w:t>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65711E" w:rsidRPr="0065711E" w:rsidRDefault="0065711E" w:rsidP="0065711E">
      <w:pPr>
        <w:pStyle w:val="af1"/>
        <w:ind w:firstLine="567"/>
        <w:jc w:val="both"/>
        <w:rPr>
          <w:rFonts w:ascii="Times New Roman" w:hAnsi="Times New Roman"/>
        </w:rPr>
      </w:pPr>
      <w:r w:rsidRPr="0065711E">
        <w:rPr>
          <w:rFonts w:ascii="Times New Roman" w:hAnsi="Times New Roman"/>
        </w:rPr>
        <w:t xml:space="preserve">  </w:t>
      </w:r>
      <w:r w:rsidRPr="0065711E">
        <w:rPr>
          <w:rFonts w:ascii="Times New Roman" w:hAnsi="Times New Roman"/>
          <w:spacing w:val="2"/>
          <w:shd w:val="clear" w:color="auto" w:fill="FFFFFF"/>
        </w:rPr>
        <w:t xml:space="preserve">4. Комиссия рассматривает поступившие предложения и документы </w:t>
      </w:r>
      <w:r w:rsidRPr="0065711E">
        <w:rPr>
          <w:rFonts w:ascii="Times New Roman" w:hAnsi="Times New Roman"/>
        </w:rPr>
        <w:t xml:space="preserve">для включения в муниципальную программу  дворовых территорий  </w:t>
      </w:r>
      <w:r w:rsidRPr="0065711E">
        <w:rPr>
          <w:rFonts w:ascii="Times New Roman" w:hAnsi="Times New Roman"/>
          <w:spacing w:val="2"/>
          <w:shd w:val="clear" w:color="auto" w:fill="FFFFFF"/>
        </w:rPr>
        <w:t>на предмет их соответствия критериям, указанным в пункте 5 настоящего Порядка.</w:t>
      </w:r>
      <w:r w:rsidRPr="0065711E">
        <w:rPr>
          <w:rFonts w:ascii="Times New Roman" w:hAnsi="Times New Roman"/>
        </w:rPr>
        <w:t xml:space="preserve"> Срок рассмотрения Комиссией предложений и приложенных к ним документов не может превышать семи календарных дней.</w:t>
      </w:r>
      <w:r w:rsidRPr="0065711E">
        <w:rPr>
          <w:rFonts w:ascii="Times New Roman" w:hAnsi="Times New Roman"/>
        </w:rPr>
        <w:tab/>
      </w:r>
      <w:r w:rsidRPr="0065711E">
        <w:rPr>
          <w:rFonts w:ascii="Times New Roman" w:hAnsi="Times New Roman"/>
        </w:rPr>
        <w:tab/>
        <w:t xml:space="preserve">       </w:t>
      </w:r>
      <w:r w:rsidRPr="0065711E">
        <w:rPr>
          <w:rFonts w:ascii="Times New Roman" w:hAnsi="Times New Roman"/>
        </w:rPr>
        <w:tab/>
      </w:r>
      <w:r w:rsidRPr="0065711E">
        <w:rPr>
          <w:rFonts w:ascii="Times New Roman" w:hAnsi="Times New Roman"/>
        </w:rPr>
        <w:tab/>
      </w:r>
    </w:p>
    <w:p w:rsidR="0065711E" w:rsidRPr="0065711E" w:rsidRDefault="0065711E" w:rsidP="0065711E">
      <w:pPr>
        <w:pStyle w:val="af1"/>
        <w:ind w:firstLine="567"/>
        <w:jc w:val="both"/>
        <w:rPr>
          <w:rFonts w:ascii="Times New Roman" w:hAnsi="Times New Roman"/>
          <w:spacing w:val="2"/>
          <w:shd w:val="clear" w:color="auto" w:fill="FFFFFF"/>
        </w:rPr>
      </w:pPr>
      <w:r w:rsidRPr="0065711E">
        <w:rPr>
          <w:rFonts w:ascii="Times New Roman" w:hAnsi="Times New Roman"/>
          <w:spacing w:val="2"/>
        </w:rPr>
        <w:t xml:space="preserve">  5. </w:t>
      </w:r>
      <w:r w:rsidRPr="0065711E">
        <w:rPr>
          <w:rFonts w:ascii="Times New Roman" w:hAnsi="Times New Roman"/>
          <w:spacing w:val="2"/>
          <w:shd w:val="clear" w:color="auto" w:fill="FFFFFF"/>
        </w:rPr>
        <w:t>Комиссия осуществляет оценку предложений по следующим критериям:</w:t>
      </w:r>
    </w:p>
    <w:p w:rsidR="0065711E" w:rsidRPr="0065711E" w:rsidRDefault="0065711E" w:rsidP="0065711E">
      <w:pPr>
        <w:pStyle w:val="af1"/>
        <w:ind w:firstLine="567"/>
        <w:jc w:val="both"/>
        <w:rPr>
          <w:rFonts w:ascii="Times New Roman" w:hAnsi="Times New Roman"/>
          <w:spacing w:val="2"/>
        </w:rPr>
      </w:pPr>
      <w:r w:rsidRPr="0065711E">
        <w:rPr>
          <w:rFonts w:ascii="Times New Roman" w:hAnsi="Times New Roman"/>
          <w:spacing w:val="2"/>
          <w:shd w:val="clear" w:color="auto" w:fill="FFFFFF"/>
        </w:rPr>
        <w:t xml:space="preserve">  5.1. Продолжительность эксплуатации многоквартирного дома.</w:t>
      </w:r>
      <w:r w:rsidRPr="0065711E">
        <w:rPr>
          <w:rFonts w:ascii="Times New Roman" w:hAnsi="Times New Roman"/>
          <w:spacing w:val="2"/>
        </w:rPr>
        <w:t xml:space="preserve"> </w:t>
      </w:r>
    </w:p>
    <w:p w:rsidR="0065711E" w:rsidRPr="0065711E" w:rsidRDefault="0065711E" w:rsidP="0065711E">
      <w:pPr>
        <w:pStyle w:val="af1"/>
        <w:ind w:firstLine="567"/>
        <w:jc w:val="both"/>
        <w:rPr>
          <w:rFonts w:ascii="Times New Roman" w:hAnsi="Times New Roman"/>
          <w:spacing w:val="2"/>
        </w:rPr>
      </w:pPr>
      <w:r w:rsidRPr="0065711E">
        <w:rPr>
          <w:rFonts w:ascii="Times New Roman" w:hAnsi="Times New Roman"/>
          <w:spacing w:val="2"/>
        </w:rPr>
        <w:t xml:space="preserve">  5.2. Выполнение работ по</w:t>
      </w:r>
      <w:r w:rsidRPr="0065711E">
        <w:rPr>
          <w:rFonts w:ascii="Times New Roman" w:hAnsi="Times New Roman"/>
          <w:spacing w:val="2"/>
          <w:shd w:val="clear" w:color="auto" w:fill="FFFFFF"/>
        </w:rPr>
        <w:t xml:space="preserve"> капитальному ремонту многоквартирного дома.</w:t>
      </w:r>
      <w:r w:rsidRPr="0065711E">
        <w:rPr>
          <w:rFonts w:ascii="Times New Roman" w:hAnsi="Times New Roman"/>
          <w:spacing w:val="2"/>
        </w:rPr>
        <w:t xml:space="preserve"> </w:t>
      </w:r>
    </w:p>
    <w:p w:rsidR="0065711E" w:rsidRPr="0065711E" w:rsidRDefault="0065711E" w:rsidP="0065711E">
      <w:pPr>
        <w:pStyle w:val="af1"/>
        <w:ind w:firstLine="567"/>
        <w:jc w:val="both"/>
        <w:rPr>
          <w:rFonts w:ascii="Times New Roman" w:hAnsi="Times New Roman"/>
          <w:spacing w:val="2"/>
          <w:shd w:val="clear" w:color="auto" w:fill="FFFFFF"/>
        </w:rPr>
      </w:pPr>
      <w:r w:rsidRPr="0065711E">
        <w:rPr>
          <w:rFonts w:ascii="Times New Roman" w:hAnsi="Times New Roman"/>
          <w:spacing w:val="2"/>
        </w:rPr>
        <w:t xml:space="preserve">  5.3. </w:t>
      </w:r>
      <w:r w:rsidRPr="0065711E">
        <w:rPr>
          <w:rFonts w:ascii="Times New Roman" w:hAnsi="Times New Roman"/>
          <w:spacing w:val="2"/>
          <w:shd w:val="clear" w:color="auto" w:fill="FFFFFF"/>
        </w:rPr>
        <w:t>Техническое состояние дворовой территории многоквартирного дома.</w:t>
      </w:r>
      <w:r w:rsidRPr="0065711E">
        <w:rPr>
          <w:rFonts w:ascii="Times New Roman" w:hAnsi="Times New Roman"/>
          <w:spacing w:val="2"/>
        </w:rPr>
        <w:t xml:space="preserve"> </w:t>
      </w:r>
      <w:r w:rsidRPr="0065711E">
        <w:rPr>
          <w:rFonts w:ascii="Times New Roman" w:hAnsi="Times New Roman"/>
          <w:spacing w:val="2"/>
          <w:shd w:val="clear" w:color="auto" w:fill="FFFFFF"/>
        </w:rPr>
        <w:t>Определяется на основании визуального осмотра комиссии.</w:t>
      </w:r>
    </w:p>
    <w:p w:rsidR="0065711E" w:rsidRPr="0065711E" w:rsidRDefault="0065711E" w:rsidP="0065711E">
      <w:pPr>
        <w:pStyle w:val="af1"/>
        <w:ind w:firstLine="567"/>
        <w:jc w:val="both"/>
        <w:rPr>
          <w:rFonts w:ascii="Times New Roman" w:hAnsi="Times New Roman"/>
          <w:spacing w:val="2"/>
          <w:shd w:val="clear" w:color="auto" w:fill="FFFFFF"/>
        </w:rPr>
      </w:pPr>
      <w:r w:rsidRPr="0065711E">
        <w:rPr>
          <w:rFonts w:ascii="Times New Roman" w:hAnsi="Times New Roman"/>
          <w:spacing w:val="2"/>
          <w:shd w:val="clear" w:color="auto" w:fill="FFFFFF"/>
        </w:rPr>
        <w:t xml:space="preserve">   5.4. Финансовая дисциплина собственников помещений в многоквартирном доме (размер суммарной задолженности по плате за ремонт и содержание жилья, взносов на капитальный ремонт).</w:t>
      </w:r>
      <w:r w:rsidRPr="0065711E">
        <w:rPr>
          <w:rFonts w:ascii="Times New Roman" w:hAnsi="Times New Roman"/>
          <w:spacing w:val="2"/>
        </w:rPr>
        <w:t xml:space="preserve"> </w:t>
      </w:r>
      <w:r w:rsidRPr="0065711E">
        <w:rPr>
          <w:rFonts w:ascii="Times New Roman" w:hAnsi="Times New Roman"/>
          <w:spacing w:val="2"/>
          <w:shd w:val="clear" w:color="auto" w:fill="FFFFFF"/>
        </w:rPr>
        <w:t>Для расчета критерия отбора берутся данные на 1-е число месяца, в котором проводится отбор дворовых территорий многоквартирных домов.</w:t>
      </w:r>
      <w:r w:rsidRPr="0065711E">
        <w:rPr>
          <w:rFonts w:ascii="Times New Roman" w:hAnsi="Times New Roman"/>
          <w:spacing w:val="2"/>
        </w:rPr>
        <w:br/>
        <w:t xml:space="preserve">          5.5. </w:t>
      </w:r>
      <w:r w:rsidRPr="0065711E">
        <w:rPr>
          <w:rFonts w:ascii="Times New Roman" w:hAnsi="Times New Roman"/>
          <w:spacing w:val="2"/>
          <w:shd w:val="clear" w:color="auto" w:fill="FFFFFF"/>
        </w:rPr>
        <w:t>Трудовое соучастие собственников помещений.</w:t>
      </w:r>
      <w:r w:rsidRPr="0065711E">
        <w:rPr>
          <w:rFonts w:ascii="Times New Roman" w:hAnsi="Times New Roman"/>
          <w:spacing w:val="2"/>
          <w:shd w:val="clear" w:color="auto" w:fill="FFFFFF"/>
        </w:rPr>
        <w:tab/>
      </w:r>
      <w:r w:rsidRPr="0065711E">
        <w:rPr>
          <w:rFonts w:ascii="Times New Roman" w:hAnsi="Times New Roman"/>
          <w:spacing w:val="2"/>
        </w:rPr>
        <w:tab/>
      </w:r>
      <w:r w:rsidRPr="0065711E">
        <w:rPr>
          <w:rFonts w:ascii="Times New Roman" w:hAnsi="Times New Roman"/>
          <w:spacing w:val="2"/>
        </w:rPr>
        <w:tab/>
      </w:r>
      <w:r w:rsidRPr="0065711E">
        <w:rPr>
          <w:rFonts w:ascii="Times New Roman" w:hAnsi="Times New Roman"/>
          <w:spacing w:val="2"/>
        </w:rPr>
        <w:tab/>
      </w:r>
      <w:r w:rsidRPr="0065711E">
        <w:rPr>
          <w:rFonts w:ascii="Times New Roman" w:hAnsi="Times New Roman"/>
          <w:spacing w:val="2"/>
        </w:rPr>
        <w:tab/>
        <w:t xml:space="preserve">                           5.6. </w:t>
      </w:r>
      <w:r w:rsidRPr="0065711E">
        <w:rPr>
          <w:rFonts w:ascii="Times New Roman" w:hAnsi="Times New Roman"/>
          <w:spacing w:val="2"/>
          <w:shd w:val="clear" w:color="auto" w:fill="FFFFFF"/>
        </w:rPr>
        <w:t>Доля собственников (голосов собственников помещений), подавших голоса за решение об участии в отборе дворовых территорий МКД, от общего числа голосов, принимающих участие в собрании.</w:t>
      </w:r>
    </w:p>
    <w:p w:rsidR="0065711E" w:rsidRPr="0065711E" w:rsidRDefault="0065711E" w:rsidP="0065711E">
      <w:pPr>
        <w:pStyle w:val="af1"/>
        <w:ind w:firstLine="567"/>
        <w:jc w:val="both"/>
        <w:rPr>
          <w:rFonts w:ascii="Times New Roman" w:hAnsi="Times New Roman"/>
          <w:spacing w:val="2"/>
          <w:shd w:val="clear" w:color="auto" w:fill="FFFFFF"/>
        </w:rPr>
      </w:pPr>
      <w:r w:rsidRPr="0065711E">
        <w:rPr>
          <w:rFonts w:ascii="Times New Roman" w:hAnsi="Times New Roman"/>
          <w:spacing w:val="2"/>
          <w:shd w:val="clear" w:color="auto" w:fill="FFFFFF"/>
        </w:rPr>
        <w:lastRenderedPageBreak/>
        <w:t xml:space="preserve"> </w:t>
      </w:r>
      <w:r w:rsidRPr="0065711E">
        <w:rPr>
          <w:rFonts w:ascii="Times New Roman" w:hAnsi="Times New Roman"/>
          <w:spacing w:val="2"/>
        </w:rPr>
        <w:t>6. Оценка предложений</w:t>
      </w:r>
      <w:r w:rsidRPr="0065711E">
        <w:rPr>
          <w:rFonts w:ascii="Times New Roman" w:hAnsi="Times New Roman"/>
          <w:spacing w:val="2"/>
          <w:shd w:val="clear" w:color="auto" w:fill="FFFFFF"/>
        </w:rPr>
        <w:t xml:space="preserve"> осуществляется на основе балльной оценки по следующим критериям.</w:t>
      </w:r>
    </w:p>
    <w:p w:rsidR="0065711E" w:rsidRPr="0065711E" w:rsidRDefault="0065711E" w:rsidP="0065711E">
      <w:pPr>
        <w:pStyle w:val="af1"/>
        <w:ind w:firstLine="567"/>
        <w:jc w:val="both"/>
        <w:rPr>
          <w:rFonts w:ascii="Times New Roman" w:hAnsi="Times New Roman"/>
          <w:spacing w:val="2"/>
        </w:rPr>
      </w:pPr>
      <w:r w:rsidRPr="0065711E">
        <w:rPr>
          <w:rFonts w:ascii="Times New Roman" w:hAnsi="Times New Roman"/>
          <w:spacing w:val="2"/>
        </w:rPr>
        <w:t> </w:t>
      </w:r>
    </w:p>
    <w:tbl>
      <w:tblPr>
        <w:tblW w:w="10027" w:type="dxa"/>
        <w:tblLayout w:type="fixed"/>
        <w:tblCellMar>
          <w:left w:w="0" w:type="dxa"/>
          <w:right w:w="0" w:type="dxa"/>
        </w:tblCellMar>
        <w:tblLook w:val="00A0"/>
      </w:tblPr>
      <w:tblGrid>
        <w:gridCol w:w="162"/>
        <w:gridCol w:w="831"/>
        <w:gridCol w:w="6034"/>
        <w:gridCol w:w="14"/>
        <w:gridCol w:w="2972"/>
        <w:gridCol w:w="14"/>
      </w:tblGrid>
      <w:tr w:rsidR="0065711E" w:rsidRPr="0065711E" w:rsidTr="002825A6">
        <w:trPr>
          <w:gridAfter w:val="1"/>
          <w:wAfter w:w="14" w:type="dxa"/>
          <w:trHeight w:val="15"/>
        </w:trPr>
        <w:tc>
          <w:tcPr>
            <w:tcW w:w="162" w:type="dxa"/>
          </w:tcPr>
          <w:p w:rsidR="0065711E" w:rsidRPr="0065711E" w:rsidRDefault="0065711E" w:rsidP="002825A6">
            <w:pPr>
              <w:pStyle w:val="af1"/>
              <w:ind w:firstLine="567"/>
              <w:jc w:val="both"/>
              <w:rPr>
                <w:rFonts w:ascii="Times New Roman" w:hAnsi="Times New Roman"/>
              </w:rPr>
            </w:pPr>
          </w:p>
        </w:tc>
        <w:tc>
          <w:tcPr>
            <w:tcW w:w="6865" w:type="dxa"/>
            <w:gridSpan w:val="2"/>
          </w:tcPr>
          <w:p w:rsidR="0065711E" w:rsidRPr="0065711E" w:rsidRDefault="0065711E" w:rsidP="002825A6">
            <w:pPr>
              <w:pStyle w:val="af1"/>
              <w:ind w:firstLine="567"/>
              <w:jc w:val="both"/>
              <w:rPr>
                <w:rFonts w:ascii="Times New Roman" w:hAnsi="Times New Roman"/>
              </w:rPr>
            </w:pPr>
          </w:p>
        </w:tc>
        <w:tc>
          <w:tcPr>
            <w:tcW w:w="2986" w:type="dxa"/>
            <w:gridSpan w:val="2"/>
          </w:tcPr>
          <w:p w:rsidR="0065711E" w:rsidRPr="0065711E" w:rsidRDefault="0065711E" w:rsidP="002825A6">
            <w:pPr>
              <w:pStyle w:val="af1"/>
              <w:ind w:firstLine="567"/>
              <w:jc w:val="both"/>
              <w:rPr>
                <w:rFonts w:ascii="Times New Roman" w:hAnsi="Times New Roman"/>
              </w:rPr>
            </w:pP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N п/п</w:t>
            </w: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center"/>
              <w:rPr>
                <w:rFonts w:ascii="Times New Roman" w:hAnsi="Times New Roman"/>
              </w:rPr>
            </w:pPr>
            <w:r w:rsidRPr="0065711E">
              <w:rPr>
                <w:rFonts w:ascii="Times New Roman" w:hAnsi="Times New Roman"/>
              </w:rPr>
              <w:t>Наименование критериев оценки предложения</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center"/>
              <w:rPr>
                <w:rFonts w:ascii="Times New Roman" w:hAnsi="Times New Roman"/>
              </w:rPr>
            </w:pPr>
            <w:r w:rsidRPr="0065711E">
              <w:rPr>
                <w:rFonts w:ascii="Times New Roman" w:hAnsi="Times New Roman"/>
              </w:rPr>
              <w:t>Балл, присваиваемый в соответствии с критерием оценки предложения</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right="-149" w:firstLine="567"/>
              <w:jc w:val="both"/>
              <w:rPr>
                <w:rFonts w:ascii="Times New Roman" w:hAnsi="Times New Roman"/>
              </w:rPr>
            </w:pPr>
            <w:r w:rsidRPr="0065711E">
              <w:rPr>
                <w:rFonts w:ascii="Times New Roman" w:hAnsi="Times New Roman"/>
              </w:rPr>
              <w:t>1.</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Продолжительность эксплуатации многоквартирного дома:</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а) от 5 до 9 лет (включительно)</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1</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б) от 10 до 15 лет (включительно)</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3</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в) от 16 до 25 лет (включительно)</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5</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г) от 26 до 35 лет (включительно)</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7</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д) более 35 лет</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9</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2</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Выполнение работ по  капитальному ремонту многоквартирного дома:</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а) капитальный ремонт произведен в течение от 1 до 5 лет</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10</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б) капитальный ремонт произведен в течение от 5 до 10 лет</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8</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в) капитальный ремонт произведен в течение от 10 до 15 лет</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6</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г) капитальный ремонт произведен более 15 лет</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4</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 xml:space="preserve">д) капитальный ремонт планируется произвести до </w:t>
            </w:r>
            <w:smartTag w:uri="urn:schemas-microsoft-com:office:smarttags" w:element="metricconverter">
              <w:smartTagPr>
                <w:attr w:name="ProductID" w:val="2019 г"/>
              </w:smartTagPr>
              <w:r w:rsidRPr="0065711E">
                <w:rPr>
                  <w:rFonts w:ascii="Times New Roman" w:hAnsi="Times New Roman"/>
                </w:rPr>
                <w:t>2019 г</w:t>
              </w:r>
            </w:smartTag>
            <w:r w:rsidRPr="0065711E">
              <w:rPr>
                <w:rFonts w:ascii="Times New Roman" w:hAnsi="Times New Roman"/>
              </w:rPr>
              <w:t xml:space="preserve">. (включительно)  </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10</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3</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 xml:space="preserve">Техническое состояние дворовой территории многоквартирного дома не соответствует установленным требованиям: </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а) проезды:</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 наличие</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0</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 отсутствие</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6</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б) малые архитектурные формы:</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 наличие</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0</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 отсутствие</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6</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в) тротуар:</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 наличие</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0</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 отсутствие</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6</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4</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Финансовая дисциплина собственников помещений в многоквартирном доме (размер суммарной задолженности по плате за ремонт и содержание жилья, взносов на капитальный ремонт):</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0% задолженности от общей суммы начислений</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6</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от 1 до 5%</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3</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от 6 до 10%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1</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свыше 10%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0</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5</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Трудовое соучастие собственников:</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 xml:space="preserve">Трудовое соучастие собственников помещений </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5</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Отсутствие трудового соучастия собственников помещений</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0</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6</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Доля собственников, подавших голоса за решение об участии в отборе дворовых территорий многоквартирных домов:</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а) от 98,1 до 100%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10</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б) от 95,1 до 98%</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8</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в) от 91,1 до 95%</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6</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г) от 85,1 до 91%</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3</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д) от 70,1 до 85%</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1</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е) от 50% до 70%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0</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7</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 xml:space="preserve">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w:t>
            </w:r>
            <w:r w:rsidRPr="0065711E">
              <w:rPr>
                <w:rFonts w:ascii="Times New Roman" w:hAnsi="Times New Roman"/>
              </w:rPr>
              <w:lastRenderedPageBreak/>
              <w:t xml:space="preserve">благоустройству </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а) 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0</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б) от 6% до 10%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5</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в) от 11 до 15%</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10</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8</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 xml:space="preserve">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а) 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0</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б) от 0,1% до 1%</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0,5</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в) от 2 до 10%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2</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г) от 11 до 20%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4</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д) от 21 до 30%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6</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е) от 31 до 40%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8</w:t>
            </w:r>
          </w:p>
        </w:tc>
      </w:tr>
      <w:tr w:rsidR="0065711E" w:rsidRPr="0065711E" w:rsidTr="002825A6">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ё) от 41 до 50%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11E" w:rsidRPr="0065711E" w:rsidRDefault="0065711E" w:rsidP="002825A6">
            <w:pPr>
              <w:pStyle w:val="af1"/>
              <w:ind w:firstLine="567"/>
              <w:jc w:val="both"/>
              <w:rPr>
                <w:rFonts w:ascii="Times New Roman" w:hAnsi="Times New Roman"/>
              </w:rPr>
            </w:pPr>
            <w:r w:rsidRPr="0065711E">
              <w:rPr>
                <w:rFonts w:ascii="Times New Roman" w:hAnsi="Times New Roman"/>
              </w:rPr>
              <w:t>10</w:t>
            </w:r>
          </w:p>
        </w:tc>
      </w:tr>
    </w:tbl>
    <w:p w:rsidR="0065711E" w:rsidRPr="0065711E" w:rsidRDefault="0065711E" w:rsidP="0065711E">
      <w:pPr>
        <w:pStyle w:val="af1"/>
        <w:ind w:firstLine="567"/>
        <w:jc w:val="both"/>
        <w:rPr>
          <w:rFonts w:ascii="Times New Roman" w:hAnsi="Times New Roman"/>
        </w:rPr>
      </w:pPr>
    </w:p>
    <w:p w:rsidR="0065711E" w:rsidRPr="0065711E" w:rsidRDefault="0065711E" w:rsidP="0065711E">
      <w:pPr>
        <w:pStyle w:val="af1"/>
        <w:ind w:firstLine="567"/>
        <w:jc w:val="both"/>
        <w:rPr>
          <w:rFonts w:ascii="Times New Roman" w:hAnsi="Times New Roman"/>
          <w:spacing w:val="2"/>
        </w:rPr>
      </w:pPr>
      <w:r w:rsidRPr="0065711E">
        <w:rPr>
          <w:rFonts w:ascii="Times New Roman" w:hAnsi="Times New Roman"/>
          <w:spacing w:val="2"/>
        </w:rPr>
        <w:t xml:space="preserve">7. Комиссия в соответствии с критериями </w:t>
      </w:r>
      <w:r w:rsidRPr="0065711E">
        <w:rPr>
          <w:rFonts w:ascii="Times New Roman" w:hAnsi="Times New Roman"/>
        </w:rPr>
        <w:t>оценки предложений</w:t>
      </w:r>
      <w:r w:rsidRPr="0065711E">
        <w:rPr>
          <w:rFonts w:ascii="Times New Roman" w:hAnsi="Times New Roman"/>
          <w:spacing w:val="2"/>
        </w:rPr>
        <w:t xml:space="preserve"> осуществляет оценку представленных на рассмотрение предложений.</w:t>
      </w:r>
    </w:p>
    <w:p w:rsidR="0065711E" w:rsidRPr="0065711E" w:rsidRDefault="0065711E" w:rsidP="0065711E">
      <w:pPr>
        <w:pStyle w:val="af1"/>
        <w:ind w:firstLine="567"/>
        <w:jc w:val="both"/>
        <w:rPr>
          <w:rFonts w:ascii="Times New Roman" w:hAnsi="Times New Roman"/>
          <w:spacing w:val="2"/>
        </w:rPr>
      </w:pPr>
      <w:r w:rsidRPr="0065711E">
        <w:rPr>
          <w:rFonts w:ascii="Times New Roman" w:hAnsi="Times New Roman"/>
          <w:spacing w:val="2"/>
        </w:rPr>
        <w:t>7.1. Расчет балльной оценки дворовой территории:</w:t>
      </w:r>
    </w:p>
    <w:p w:rsidR="0065711E" w:rsidRPr="0065711E" w:rsidRDefault="0065711E" w:rsidP="0065711E">
      <w:pPr>
        <w:pStyle w:val="af1"/>
        <w:ind w:firstLine="567"/>
        <w:jc w:val="both"/>
        <w:rPr>
          <w:rFonts w:ascii="Times New Roman" w:hAnsi="Times New Roman"/>
          <w:spacing w:val="2"/>
        </w:rPr>
      </w:pPr>
      <w:r w:rsidRPr="0065711E">
        <w:rPr>
          <w:rFonts w:ascii="Times New Roman" w:hAnsi="Times New Roman"/>
          <w:spacing w:val="2"/>
        </w:rPr>
        <w:t>7.1.1. Итоговая балльная оценка является суммой баллов, начисляемых дворовой территории по каждому критерию, указанному в пункте 7.</w:t>
      </w:r>
    </w:p>
    <w:p w:rsidR="0065711E" w:rsidRPr="0065711E" w:rsidRDefault="0065711E" w:rsidP="0065711E">
      <w:pPr>
        <w:pStyle w:val="af1"/>
        <w:ind w:firstLine="567"/>
        <w:jc w:val="both"/>
        <w:rPr>
          <w:rFonts w:ascii="Times New Roman" w:hAnsi="Times New Roman"/>
          <w:spacing w:val="2"/>
        </w:rPr>
      </w:pPr>
      <w:r w:rsidRPr="0065711E">
        <w:rPr>
          <w:rFonts w:ascii="Times New Roman" w:hAnsi="Times New Roman"/>
          <w:spacing w:val="2"/>
        </w:rPr>
        <w:t>7.1.2. Приоритет имеет поступившее предложение от дворовой территории с наибольшей итоговой балльной оценкой.</w:t>
      </w:r>
    </w:p>
    <w:p w:rsidR="0065711E" w:rsidRPr="0065711E" w:rsidRDefault="0065711E" w:rsidP="0065711E">
      <w:pPr>
        <w:pStyle w:val="af1"/>
        <w:ind w:firstLine="567"/>
        <w:jc w:val="both"/>
        <w:rPr>
          <w:rFonts w:ascii="Times New Roman" w:hAnsi="Times New Roman"/>
          <w:spacing w:val="2"/>
        </w:rPr>
      </w:pPr>
      <w:r w:rsidRPr="0065711E">
        <w:rPr>
          <w:rFonts w:ascii="Times New Roman" w:hAnsi="Times New Roman"/>
          <w:spacing w:val="2"/>
        </w:rPr>
        <w:t>При наборе двумя и более дворовыми территориями одинаковой итоговой балльной оценки приоритет отдается той дворовой территории, по которой документы и предложение представлены в наиболее ранний период.</w:t>
      </w:r>
    </w:p>
    <w:p w:rsidR="0065711E" w:rsidRPr="0065711E" w:rsidRDefault="0065711E" w:rsidP="0065711E">
      <w:pPr>
        <w:pStyle w:val="af1"/>
        <w:ind w:firstLine="567"/>
        <w:jc w:val="both"/>
        <w:rPr>
          <w:rFonts w:ascii="Times New Roman" w:hAnsi="Times New Roman"/>
          <w:spacing w:val="2"/>
        </w:rPr>
      </w:pPr>
      <w:r w:rsidRPr="0065711E">
        <w:rPr>
          <w:rFonts w:ascii="Times New Roman" w:hAnsi="Times New Roman"/>
          <w:spacing w:val="2"/>
        </w:rPr>
        <w:t xml:space="preserve">8.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Pr="0065711E">
        <w:rPr>
          <w:rFonts w:ascii="Times New Roman" w:hAnsi="Times New Roman"/>
          <w:spacing w:val="2"/>
        </w:rPr>
        <w:tab/>
      </w:r>
      <w:r w:rsidRPr="0065711E">
        <w:rPr>
          <w:rFonts w:ascii="Times New Roman" w:hAnsi="Times New Roman"/>
          <w:spacing w:val="2"/>
        </w:rPr>
        <w:tab/>
      </w:r>
    </w:p>
    <w:p w:rsidR="0065711E" w:rsidRPr="0065711E" w:rsidRDefault="0065711E" w:rsidP="0065711E">
      <w:pPr>
        <w:pStyle w:val="af1"/>
        <w:ind w:firstLine="567"/>
        <w:jc w:val="both"/>
        <w:rPr>
          <w:rFonts w:ascii="Times New Roman" w:hAnsi="Times New Roman"/>
          <w:spacing w:val="2"/>
        </w:rPr>
      </w:pPr>
      <w:r w:rsidRPr="0065711E">
        <w:rPr>
          <w:rFonts w:ascii="Times New Roman" w:hAnsi="Times New Roman"/>
          <w:spacing w:val="2"/>
        </w:rPr>
        <w:t>9. Протокол оценки предложений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r w:rsidRPr="0065711E">
        <w:rPr>
          <w:rFonts w:ascii="Times New Roman" w:hAnsi="Times New Roman"/>
          <w:spacing w:val="2"/>
        </w:rPr>
        <w:br/>
      </w:r>
    </w:p>
    <w:p w:rsidR="0065711E" w:rsidRPr="00CB3CA1" w:rsidRDefault="0065711E" w:rsidP="0065711E">
      <w:pPr>
        <w:pStyle w:val="af1"/>
        <w:ind w:firstLine="567"/>
        <w:jc w:val="both"/>
        <w:rPr>
          <w:rFonts w:ascii="Times New Roman" w:hAnsi="Times New Roman"/>
          <w:sz w:val="28"/>
          <w:szCs w:val="28"/>
        </w:rPr>
      </w:pPr>
    </w:p>
    <w:p w:rsidR="0065711E" w:rsidRPr="00CB3CA1" w:rsidRDefault="0065711E" w:rsidP="0065711E">
      <w:pPr>
        <w:pStyle w:val="af1"/>
        <w:ind w:firstLine="567"/>
        <w:jc w:val="both"/>
        <w:rPr>
          <w:rFonts w:ascii="Times New Roman" w:hAnsi="Times New Roman"/>
          <w:sz w:val="28"/>
          <w:szCs w:val="28"/>
        </w:rPr>
      </w:pPr>
      <w:r w:rsidRPr="00CB3CA1">
        <w:rPr>
          <w:rFonts w:ascii="Times New Roman" w:hAnsi="Times New Roman"/>
          <w:sz w:val="28"/>
          <w:szCs w:val="28"/>
        </w:rPr>
        <w:t xml:space="preserve">                                                                           </w:t>
      </w:r>
    </w:p>
    <w:p w:rsidR="0065711E" w:rsidRPr="00CB3CA1" w:rsidRDefault="0065711E" w:rsidP="0065711E">
      <w:pPr>
        <w:pStyle w:val="af1"/>
        <w:ind w:firstLine="567"/>
        <w:jc w:val="both"/>
        <w:rPr>
          <w:rFonts w:ascii="Times New Roman" w:hAnsi="Times New Roman"/>
          <w:sz w:val="28"/>
          <w:szCs w:val="28"/>
        </w:rPr>
      </w:pPr>
      <w:r w:rsidRPr="00CB3CA1">
        <w:rPr>
          <w:rFonts w:ascii="Times New Roman" w:hAnsi="Times New Roman"/>
          <w:sz w:val="28"/>
          <w:szCs w:val="28"/>
        </w:rPr>
        <w:t xml:space="preserve">                                                                                                                                                                                            </w:t>
      </w:r>
    </w:p>
    <w:p w:rsidR="0065711E" w:rsidRPr="00CB3CA1" w:rsidRDefault="0065711E" w:rsidP="0065711E">
      <w:pPr>
        <w:pStyle w:val="af1"/>
        <w:ind w:firstLine="567"/>
        <w:jc w:val="right"/>
        <w:rPr>
          <w:rFonts w:ascii="Times New Roman" w:hAnsi="Times New Roman"/>
          <w:sz w:val="28"/>
          <w:szCs w:val="28"/>
        </w:rPr>
      </w:pPr>
      <w:r w:rsidRPr="00CB3CA1">
        <w:rPr>
          <w:rFonts w:ascii="Times New Roman" w:hAnsi="Times New Roman"/>
          <w:sz w:val="28"/>
          <w:szCs w:val="28"/>
        </w:rPr>
        <w:t xml:space="preserve">  </w:t>
      </w:r>
      <w:r>
        <w:rPr>
          <w:rFonts w:ascii="Times New Roman" w:hAnsi="Times New Roman"/>
          <w:sz w:val="28"/>
          <w:szCs w:val="28"/>
        </w:rPr>
        <w:t xml:space="preserve">            </w:t>
      </w:r>
      <w:r w:rsidRPr="00CB3CA1">
        <w:rPr>
          <w:rFonts w:ascii="Times New Roman" w:hAnsi="Times New Roman"/>
          <w:sz w:val="28"/>
          <w:szCs w:val="28"/>
        </w:rPr>
        <w:t>Приложение к порядку</w:t>
      </w:r>
    </w:p>
    <w:p w:rsidR="0065711E" w:rsidRPr="00CB3CA1" w:rsidRDefault="0065711E" w:rsidP="0065711E">
      <w:pPr>
        <w:pStyle w:val="af1"/>
        <w:ind w:firstLine="567"/>
        <w:jc w:val="both"/>
        <w:rPr>
          <w:rFonts w:ascii="Times New Roman" w:hAnsi="Times New Roman"/>
          <w:sz w:val="28"/>
          <w:szCs w:val="28"/>
        </w:rPr>
      </w:pPr>
      <w:r w:rsidRPr="00CB3CA1">
        <w:rPr>
          <w:rFonts w:ascii="Times New Roman" w:hAnsi="Times New Roman"/>
          <w:sz w:val="28"/>
          <w:szCs w:val="28"/>
        </w:rPr>
        <w:t xml:space="preserve">                                                                                        </w:t>
      </w:r>
    </w:p>
    <w:p w:rsidR="0065711E" w:rsidRPr="00CB3CA1" w:rsidRDefault="0065711E" w:rsidP="0065711E">
      <w:pPr>
        <w:pStyle w:val="af1"/>
        <w:ind w:firstLine="567"/>
        <w:jc w:val="right"/>
        <w:rPr>
          <w:rFonts w:ascii="Times New Roman" w:hAnsi="Times New Roman"/>
          <w:sz w:val="24"/>
          <w:szCs w:val="24"/>
        </w:rPr>
      </w:pPr>
      <w:r w:rsidRPr="00CB3CA1">
        <w:rPr>
          <w:rFonts w:ascii="Times New Roman" w:hAnsi="Times New Roman"/>
          <w:sz w:val="28"/>
          <w:szCs w:val="28"/>
        </w:rPr>
        <w:t xml:space="preserve">                                                                                    </w:t>
      </w:r>
      <w:r w:rsidRPr="00CB3CA1">
        <w:rPr>
          <w:rFonts w:ascii="Times New Roman" w:hAnsi="Times New Roman"/>
          <w:sz w:val="24"/>
          <w:szCs w:val="24"/>
        </w:rPr>
        <w:t>Администрацию городского поселения</w:t>
      </w:r>
    </w:p>
    <w:p w:rsidR="0065711E" w:rsidRPr="00CB3CA1" w:rsidRDefault="0065711E" w:rsidP="0065711E">
      <w:pPr>
        <w:pStyle w:val="af1"/>
        <w:ind w:firstLine="567"/>
        <w:jc w:val="right"/>
        <w:rPr>
          <w:rFonts w:ascii="Times New Roman" w:hAnsi="Times New Roman"/>
          <w:sz w:val="24"/>
          <w:szCs w:val="24"/>
        </w:rPr>
      </w:pPr>
      <w:r w:rsidRPr="00CB3CA1">
        <w:rPr>
          <w:rFonts w:ascii="Times New Roman" w:hAnsi="Times New Roman"/>
          <w:sz w:val="24"/>
          <w:szCs w:val="24"/>
        </w:rPr>
        <w:t xml:space="preserve">                                                                         город Лиски, г. Лиски, пр. Ленина, 32</w:t>
      </w:r>
    </w:p>
    <w:p w:rsidR="0065711E" w:rsidRPr="00CB3CA1" w:rsidRDefault="0065711E" w:rsidP="0065711E">
      <w:pPr>
        <w:pStyle w:val="af1"/>
        <w:ind w:firstLine="567"/>
        <w:jc w:val="right"/>
        <w:rPr>
          <w:rFonts w:ascii="Times New Roman" w:hAnsi="Times New Roman"/>
          <w:sz w:val="24"/>
          <w:szCs w:val="24"/>
        </w:rPr>
      </w:pPr>
      <w:r w:rsidRPr="00CB3CA1">
        <w:rPr>
          <w:rFonts w:ascii="Times New Roman" w:hAnsi="Times New Roman"/>
          <w:sz w:val="24"/>
          <w:szCs w:val="24"/>
        </w:rPr>
        <w:t xml:space="preserve">                                 Митюреву Е.В.</w:t>
      </w:r>
    </w:p>
    <w:p w:rsidR="0065711E" w:rsidRPr="00CB3CA1" w:rsidRDefault="0065711E" w:rsidP="0065711E">
      <w:pPr>
        <w:pStyle w:val="af1"/>
        <w:ind w:firstLine="567"/>
        <w:jc w:val="right"/>
        <w:rPr>
          <w:rFonts w:ascii="Times New Roman" w:hAnsi="Times New Roman"/>
          <w:sz w:val="24"/>
          <w:szCs w:val="24"/>
        </w:rPr>
      </w:pPr>
      <w:r w:rsidRPr="00CB3CA1">
        <w:rPr>
          <w:rFonts w:ascii="Times New Roman" w:hAnsi="Times New Roman"/>
          <w:sz w:val="24"/>
          <w:szCs w:val="24"/>
        </w:rPr>
        <w:t xml:space="preserve">                                                                                     </w:t>
      </w:r>
    </w:p>
    <w:p w:rsidR="0065711E" w:rsidRPr="00CB3CA1" w:rsidRDefault="0065711E" w:rsidP="0065711E">
      <w:pPr>
        <w:pStyle w:val="af1"/>
        <w:ind w:firstLine="567"/>
        <w:jc w:val="right"/>
        <w:rPr>
          <w:rFonts w:ascii="Times New Roman" w:hAnsi="Times New Roman"/>
          <w:sz w:val="24"/>
          <w:szCs w:val="24"/>
        </w:rPr>
      </w:pPr>
      <w:r w:rsidRPr="00CB3CA1">
        <w:rPr>
          <w:rFonts w:ascii="Times New Roman" w:hAnsi="Times New Roman"/>
          <w:sz w:val="24"/>
          <w:szCs w:val="24"/>
        </w:rPr>
        <w:t xml:space="preserve">                                                                                    от _________________________________                           </w:t>
      </w:r>
    </w:p>
    <w:p w:rsidR="0065711E" w:rsidRPr="00CB3CA1" w:rsidRDefault="0065711E" w:rsidP="0065711E">
      <w:pPr>
        <w:pStyle w:val="af1"/>
        <w:ind w:firstLine="567"/>
        <w:jc w:val="right"/>
        <w:rPr>
          <w:rFonts w:ascii="Times New Roman" w:hAnsi="Times New Roman"/>
          <w:sz w:val="24"/>
          <w:szCs w:val="24"/>
        </w:rPr>
      </w:pPr>
      <w:r w:rsidRPr="00CB3CA1">
        <w:rPr>
          <w:rFonts w:ascii="Times New Roman" w:hAnsi="Times New Roman"/>
          <w:sz w:val="24"/>
          <w:szCs w:val="24"/>
        </w:rPr>
        <w:t xml:space="preserve">                                                                                   (Ф.И.О. лица, уполномоченного общим собранием  </w:t>
      </w:r>
    </w:p>
    <w:p w:rsidR="0065711E" w:rsidRPr="00CB3CA1" w:rsidRDefault="0065711E" w:rsidP="0065711E">
      <w:pPr>
        <w:pStyle w:val="af1"/>
        <w:ind w:firstLine="567"/>
        <w:jc w:val="right"/>
        <w:rPr>
          <w:rFonts w:ascii="Times New Roman" w:hAnsi="Times New Roman"/>
          <w:sz w:val="24"/>
          <w:szCs w:val="24"/>
        </w:rPr>
      </w:pPr>
      <w:r w:rsidRPr="00CB3CA1">
        <w:rPr>
          <w:rFonts w:ascii="Times New Roman" w:hAnsi="Times New Roman"/>
          <w:sz w:val="24"/>
          <w:szCs w:val="24"/>
        </w:rPr>
        <w:t xml:space="preserve">                                                                                                    собственников, либо наименование организации)</w:t>
      </w:r>
    </w:p>
    <w:p w:rsidR="0065711E" w:rsidRPr="00CB3CA1" w:rsidRDefault="0065711E" w:rsidP="0065711E">
      <w:pPr>
        <w:pStyle w:val="af1"/>
        <w:ind w:firstLine="567"/>
        <w:jc w:val="right"/>
        <w:rPr>
          <w:rFonts w:ascii="Times New Roman" w:hAnsi="Times New Roman"/>
          <w:sz w:val="24"/>
          <w:szCs w:val="24"/>
        </w:rPr>
      </w:pPr>
    </w:p>
    <w:p w:rsidR="0065711E" w:rsidRPr="00CB3CA1" w:rsidRDefault="0065711E" w:rsidP="0065711E">
      <w:pPr>
        <w:pStyle w:val="af1"/>
        <w:ind w:firstLine="567"/>
        <w:jc w:val="right"/>
        <w:rPr>
          <w:rFonts w:ascii="Times New Roman" w:hAnsi="Times New Roman"/>
          <w:sz w:val="24"/>
          <w:szCs w:val="24"/>
        </w:rPr>
      </w:pPr>
      <w:r w:rsidRPr="00CB3CA1">
        <w:rPr>
          <w:rFonts w:ascii="Times New Roman" w:hAnsi="Times New Roman"/>
          <w:sz w:val="24"/>
          <w:szCs w:val="24"/>
        </w:rPr>
        <w:t xml:space="preserve">                                                                                   Паспортные данные (для физического лица):</w:t>
      </w:r>
    </w:p>
    <w:p w:rsidR="0065711E" w:rsidRPr="00CB3CA1" w:rsidRDefault="0065711E" w:rsidP="0065711E">
      <w:pPr>
        <w:pStyle w:val="af1"/>
        <w:ind w:firstLine="567"/>
        <w:jc w:val="right"/>
        <w:rPr>
          <w:rFonts w:ascii="Times New Roman" w:hAnsi="Times New Roman"/>
          <w:sz w:val="24"/>
          <w:szCs w:val="24"/>
        </w:rPr>
      </w:pPr>
      <w:r w:rsidRPr="00CB3CA1">
        <w:rPr>
          <w:rFonts w:ascii="Times New Roman" w:hAnsi="Times New Roman"/>
          <w:sz w:val="24"/>
          <w:szCs w:val="24"/>
        </w:rPr>
        <w:t xml:space="preserve">                                                                      Номер контактного телефона (факса): </w:t>
      </w:r>
    </w:p>
    <w:p w:rsidR="0065711E" w:rsidRPr="00CB3CA1" w:rsidRDefault="0065711E" w:rsidP="0065711E">
      <w:pPr>
        <w:pStyle w:val="af1"/>
        <w:ind w:firstLine="567"/>
        <w:jc w:val="right"/>
        <w:rPr>
          <w:rFonts w:ascii="Times New Roman" w:hAnsi="Times New Roman"/>
          <w:sz w:val="24"/>
          <w:szCs w:val="24"/>
        </w:rPr>
      </w:pPr>
      <w:r w:rsidRPr="00CB3CA1">
        <w:rPr>
          <w:rFonts w:ascii="Times New Roman" w:hAnsi="Times New Roman"/>
          <w:sz w:val="24"/>
          <w:szCs w:val="24"/>
        </w:rPr>
        <w:t xml:space="preserve">ИНН,         КПП,        ОГРН        </w:t>
      </w:r>
    </w:p>
    <w:p w:rsidR="0065711E" w:rsidRPr="00CB3CA1" w:rsidRDefault="0065711E" w:rsidP="0065711E">
      <w:pPr>
        <w:pStyle w:val="af1"/>
        <w:ind w:firstLine="567"/>
        <w:jc w:val="right"/>
        <w:rPr>
          <w:rFonts w:ascii="Times New Roman" w:hAnsi="Times New Roman"/>
          <w:sz w:val="24"/>
          <w:szCs w:val="24"/>
        </w:rPr>
      </w:pPr>
      <w:r w:rsidRPr="00CB3CA1">
        <w:rPr>
          <w:rFonts w:ascii="Times New Roman" w:hAnsi="Times New Roman"/>
          <w:sz w:val="24"/>
          <w:szCs w:val="24"/>
        </w:rPr>
        <w:lastRenderedPageBreak/>
        <w:t>(для        юридического        лица):</w:t>
      </w:r>
    </w:p>
    <w:p w:rsidR="0065711E" w:rsidRPr="00CB3CA1" w:rsidRDefault="0065711E" w:rsidP="0065711E">
      <w:pPr>
        <w:pStyle w:val="af1"/>
        <w:ind w:firstLine="567"/>
        <w:jc w:val="right"/>
        <w:rPr>
          <w:rFonts w:ascii="Times New Roman" w:hAnsi="Times New Roman"/>
          <w:sz w:val="24"/>
          <w:szCs w:val="24"/>
        </w:rPr>
      </w:pPr>
    </w:p>
    <w:p w:rsidR="0065711E" w:rsidRPr="00CB3CA1" w:rsidRDefault="0065711E" w:rsidP="0065711E">
      <w:pPr>
        <w:pStyle w:val="af1"/>
        <w:ind w:firstLine="567"/>
        <w:jc w:val="right"/>
        <w:rPr>
          <w:rFonts w:ascii="Times New Roman" w:hAnsi="Times New Roman"/>
          <w:sz w:val="24"/>
          <w:szCs w:val="24"/>
        </w:rPr>
      </w:pPr>
    </w:p>
    <w:p w:rsidR="0065711E" w:rsidRPr="0065711E" w:rsidRDefault="0065711E" w:rsidP="0065711E">
      <w:pPr>
        <w:pStyle w:val="af1"/>
        <w:ind w:firstLine="567"/>
        <w:jc w:val="center"/>
        <w:rPr>
          <w:rFonts w:ascii="Times New Roman" w:hAnsi="Times New Roman"/>
          <w:sz w:val="24"/>
          <w:szCs w:val="24"/>
        </w:rPr>
      </w:pPr>
      <w:r w:rsidRPr="0065711E">
        <w:rPr>
          <w:rFonts w:ascii="Times New Roman" w:hAnsi="Times New Roman"/>
          <w:sz w:val="24"/>
          <w:szCs w:val="24"/>
        </w:rPr>
        <w:t>Предложение</w:t>
      </w:r>
    </w:p>
    <w:p w:rsidR="0065711E" w:rsidRPr="0065711E" w:rsidRDefault="0065711E" w:rsidP="0065711E">
      <w:pPr>
        <w:pStyle w:val="af1"/>
        <w:ind w:firstLine="567"/>
        <w:jc w:val="center"/>
        <w:rPr>
          <w:rFonts w:ascii="Times New Roman" w:hAnsi="Times New Roman"/>
          <w:sz w:val="24"/>
          <w:szCs w:val="24"/>
        </w:rPr>
      </w:pPr>
      <w:r w:rsidRPr="0065711E">
        <w:rPr>
          <w:rFonts w:ascii="Times New Roman" w:hAnsi="Times New Roman"/>
          <w:sz w:val="24"/>
          <w:szCs w:val="24"/>
        </w:rPr>
        <w:t>о включении  дворовой территории в муниципальную программу «Формирование современной городской среды</w:t>
      </w:r>
    </w:p>
    <w:p w:rsidR="0065711E" w:rsidRPr="0065711E" w:rsidRDefault="0065711E" w:rsidP="0065711E">
      <w:pPr>
        <w:pStyle w:val="af1"/>
        <w:ind w:firstLine="567"/>
        <w:jc w:val="center"/>
        <w:rPr>
          <w:rFonts w:ascii="Times New Roman" w:hAnsi="Times New Roman"/>
          <w:sz w:val="24"/>
          <w:szCs w:val="24"/>
        </w:rPr>
      </w:pPr>
      <w:r w:rsidRPr="0065711E">
        <w:rPr>
          <w:rFonts w:ascii="Times New Roman" w:hAnsi="Times New Roman"/>
          <w:sz w:val="24"/>
          <w:szCs w:val="24"/>
        </w:rPr>
        <w:t xml:space="preserve"> городского  поселения город Лиски» на 2018-2022 годы</w:t>
      </w:r>
    </w:p>
    <w:p w:rsidR="0065711E" w:rsidRPr="00CB3CA1" w:rsidRDefault="0065711E" w:rsidP="0065711E">
      <w:pPr>
        <w:pStyle w:val="af1"/>
        <w:ind w:firstLine="567"/>
        <w:rPr>
          <w:rFonts w:ascii="Times New Roman" w:hAnsi="Times New Roman"/>
          <w:sz w:val="28"/>
          <w:szCs w:val="28"/>
        </w:rPr>
      </w:pPr>
      <w:r w:rsidRPr="0065711E">
        <w:rPr>
          <w:rFonts w:ascii="Times New Roman" w:hAnsi="Times New Roman"/>
          <w:sz w:val="24"/>
          <w:szCs w:val="24"/>
        </w:rPr>
        <w:t>в лице</w:t>
      </w:r>
      <w:r w:rsidRPr="00CB3CA1">
        <w:rPr>
          <w:rFonts w:ascii="Times New Roman" w:hAnsi="Times New Roman"/>
          <w:sz w:val="28"/>
          <w:szCs w:val="28"/>
        </w:rPr>
        <w:t xml:space="preserve"> ______________________________________________________________________</w:t>
      </w:r>
    </w:p>
    <w:p w:rsidR="0065711E" w:rsidRPr="0065711E" w:rsidRDefault="0065711E" w:rsidP="0065711E">
      <w:pPr>
        <w:pStyle w:val="af1"/>
        <w:ind w:firstLine="567"/>
        <w:jc w:val="center"/>
        <w:rPr>
          <w:rFonts w:ascii="Times New Roman" w:hAnsi="Times New Roman"/>
          <w:sz w:val="20"/>
          <w:szCs w:val="20"/>
        </w:rPr>
      </w:pPr>
      <w:r w:rsidRPr="0065711E">
        <w:rPr>
          <w:rFonts w:ascii="Times New Roman" w:hAnsi="Times New Roman"/>
          <w:sz w:val="20"/>
          <w:szCs w:val="20"/>
        </w:rPr>
        <w:t>( Ф.И.О., наименование должности)</w:t>
      </w:r>
    </w:p>
    <w:p w:rsidR="0065711E" w:rsidRPr="0065711E" w:rsidRDefault="0065711E" w:rsidP="0065711E">
      <w:pPr>
        <w:pStyle w:val="af1"/>
        <w:ind w:firstLine="567"/>
        <w:jc w:val="both"/>
        <w:rPr>
          <w:rFonts w:ascii="Times New Roman" w:hAnsi="Times New Roman"/>
          <w:sz w:val="24"/>
          <w:szCs w:val="24"/>
        </w:rPr>
      </w:pPr>
      <w:r w:rsidRPr="0065711E">
        <w:rPr>
          <w:rFonts w:ascii="Times New Roman" w:hAnsi="Times New Roman"/>
          <w:sz w:val="24"/>
          <w:szCs w:val="24"/>
        </w:rPr>
        <w:t xml:space="preserve">просит включить в муниципальную программу на 2018-2022 годы для благоустройства дворовую территорию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8"/>
        <w:gridCol w:w="4820"/>
        <w:gridCol w:w="4680"/>
      </w:tblGrid>
      <w:tr w:rsidR="0065711E" w:rsidRPr="0065711E" w:rsidTr="002825A6">
        <w:trPr>
          <w:trHeight w:val="322"/>
        </w:trPr>
        <w:tc>
          <w:tcPr>
            <w:tcW w:w="508" w:type="dxa"/>
            <w:vMerge w:val="restart"/>
          </w:tcPr>
          <w:p w:rsidR="0065711E" w:rsidRPr="0065711E" w:rsidRDefault="0065711E" w:rsidP="002825A6">
            <w:pPr>
              <w:pStyle w:val="af1"/>
              <w:ind w:firstLine="567"/>
              <w:jc w:val="both"/>
              <w:rPr>
                <w:rFonts w:ascii="Times New Roman" w:hAnsi="Times New Roman"/>
                <w:sz w:val="24"/>
                <w:szCs w:val="24"/>
              </w:rPr>
            </w:pPr>
            <w:r w:rsidRPr="0065711E">
              <w:rPr>
                <w:rFonts w:ascii="Times New Roman" w:hAnsi="Times New Roman"/>
                <w:sz w:val="24"/>
                <w:szCs w:val="24"/>
              </w:rPr>
              <w:t>№</w:t>
            </w:r>
          </w:p>
        </w:tc>
        <w:tc>
          <w:tcPr>
            <w:tcW w:w="4820" w:type="dxa"/>
            <w:vMerge w:val="restart"/>
          </w:tcPr>
          <w:p w:rsidR="0065711E" w:rsidRPr="0065711E" w:rsidRDefault="0065711E" w:rsidP="002825A6">
            <w:pPr>
              <w:pStyle w:val="af1"/>
              <w:ind w:firstLine="567"/>
              <w:jc w:val="both"/>
              <w:rPr>
                <w:rFonts w:ascii="Times New Roman" w:hAnsi="Times New Roman"/>
                <w:sz w:val="24"/>
                <w:szCs w:val="24"/>
              </w:rPr>
            </w:pPr>
            <w:r w:rsidRPr="0065711E">
              <w:rPr>
                <w:rFonts w:ascii="Times New Roman" w:hAnsi="Times New Roman"/>
                <w:sz w:val="24"/>
                <w:szCs w:val="24"/>
              </w:rPr>
              <w:t>Адрес объекта</w:t>
            </w:r>
          </w:p>
        </w:tc>
        <w:tc>
          <w:tcPr>
            <w:tcW w:w="4680" w:type="dxa"/>
            <w:vMerge w:val="restart"/>
          </w:tcPr>
          <w:p w:rsidR="0065711E" w:rsidRPr="0065711E" w:rsidRDefault="0065711E" w:rsidP="002825A6">
            <w:pPr>
              <w:pStyle w:val="af1"/>
              <w:ind w:firstLine="567"/>
              <w:jc w:val="both"/>
              <w:rPr>
                <w:rFonts w:ascii="Times New Roman" w:hAnsi="Times New Roman"/>
                <w:sz w:val="24"/>
                <w:szCs w:val="24"/>
              </w:rPr>
            </w:pPr>
            <w:r w:rsidRPr="0065711E">
              <w:rPr>
                <w:rFonts w:ascii="Times New Roman" w:hAnsi="Times New Roman"/>
                <w:sz w:val="24"/>
                <w:szCs w:val="24"/>
              </w:rPr>
              <w:t>Виды работ</w:t>
            </w:r>
          </w:p>
        </w:tc>
      </w:tr>
      <w:tr w:rsidR="0065711E" w:rsidRPr="00CB3CA1" w:rsidTr="002825A6">
        <w:trPr>
          <w:trHeight w:val="322"/>
        </w:trPr>
        <w:tc>
          <w:tcPr>
            <w:tcW w:w="508" w:type="dxa"/>
            <w:vMerge/>
          </w:tcPr>
          <w:p w:rsidR="0065711E" w:rsidRPr="00CB3CA1" w:rsidRDefault="0065711E" w:rsidP="002825A6">
            <w:pPr>
              <w:pStyle w:val="af1"/>
              <w:ind w:firstLine="567"/>
              <w:jc w:val="both"/>
              <w:rPr>
                <w:rFonts w:ascii="Times New Roman" w:hAnsi="Times New Roman"/>
                <w:sz w:val="28"/>
                <w:szCs w:val="28"/>
              </w:rPr>
            </w:pPr>
          </w:p>
        </w:tc>
        <w:tc>
          <w:tcPr>
            <w:tcW w:w="4820" w:type="dxa"/>
            <w:vMerge/>
          </w:tcPr>
          <w:p w:rsidR="0065711E" w:rsidRPr="00CB3CA1" w:rsidRDefault="0065711E" w:rsidP="002825A6">
            <w:pPr>
              <w:pStyle w:val="af1"/>
              <w:ind w:firstLine="567"/>
              <w:jc w:val="both"/>
              <w:rPr>
                <w:rFonts w:ascii="Times New Roman" w:hAnsi="Times New Roman"/>
                <w:sz w:val="28"/>
                <w:szCs w:val="28"/>
              </w:rPr>
            </w:pPr>
          </w:p>
        </w:tc>
        <w:tc>
          <w:tcPr>
            <w:tcW w:w="4680" w:type="dxa"/>
            <w:vMerge/>
          </w:tcPr>
          <w:p w:rsidR="0065711E" w:rsidRPr="00CB3CA1" w:rsidRDefault="0065711E" w:rsidP="002825A6">
            <w:pPr>
              <w:pStyle w:val="af1"/>
              <w:ind w:firstLine="567"/>
              <w:jc w:val="both"/>
              <w:rPr>
                <w:rFonts w:ascii="Times New Roman" w:hAnsi="Times New Roman"/>
                <w:sz w:val="28"/>
                <w:szCs w:val="28"/>
              </w:rPr>
            </w:pPr>
          </w:p>
        </w:tc>
      </w:tr>
      <w:tr w:rsidR="0065711E" w:rsidRPr="00CB3CA1" w:rsidTr="002825A6">
        <w:trPr>
          <w:trHeight w:val="238"/>
        </w:trPr>
        <w:tc>
          <w:tcPr>
            <w:tcW w:w="508" w:type="dxa"/>
          </w:tcPr>
          <w:p w:rsidR="0065711E" w:rsidRPr="00CB3CA1" w:rsidRDefault="0065711E" w:rsidP="002825A6">
            <w:pPr>
              <w:pStyle w:val="af1"/>
              <w:ind w:firstLine="567"/>
              <w:jc w:val="both"/>
              <w:rPr>
                <w:rFonts w:ascii="Times New Roman" w:hAnsi="Times New Roman"/>
                <w:sz w:val="28"/>
                <w:szCs w:val="28"/>
              </w:rPr>
            </w:pPr>
          </w:p>
        </w:tc>
        <w:tc>
          <w:tcPr>
            <w:tcW w:w="4820" w:type="dxa"/>
          </w:tcPr>
          <w:p w:rsidR="0065711E" w:rsidRPr="00CB3CA1" w:rsidRDefault="0065711E" w:rsidP="002825A6">
            <w:pPr>
              <w:pStyle w:val="af1"/>
              <w:ind w:firstLine="567"/>
              <w:jc w:val="both"/>
              <w:rPr>
                <w:rFonts w:ascii="Times New Roman" w:hAnsi="Times New Roman"/>
                <w:sz w:val="28"/>
                <w:szCs w:val="28"/>
              </w:rPr>
            </w:pPr>
          </w:p>
        </w:tc>
        <w:tc>
          <w:tcPr>
            <w:tcW w:w="4680" w:type="dxa"/>
          </w:tcPr>
          <w:p w:rsidR="0065711E" w:rsidRPr="00CB3CA1" w:rsidRDefault="0065711E" w:rsidP="002825A6">
            <w:pPr>
              <w:pStyle w:val="af1"/>
              <w:ind w:firstLine="567"/>
              <w:jc w:val="both"/>
              <w:rPr>
                <w:rFonts w:ascii="Times New Roman" w:hAnsi="Times New Roman"/>
                <w:sz w:val="28"/>
                <w:szCs w:val="28"/>
              </w:rPr>
            </w:pPr>
          </w:p>
        </w:tc>
      </w:tr>
    </w:tbl>
    <w:p w:rsidR="0065711E" w:rsidRPr="00CB3CA1" w:rsidRDefault="0065711E" w:rsidP="0065711E">
      <w:pPr>
        <w:pStyle w:val="af1"/>
        <w:ind w:firstLine="567"/>
        <w:jc w:val="both"/>
        <w:rPr>
          <w:rFonts w:ascii="Times New Roman" w:hAnsi="Times New Roman"/>
          <w:sz w:val="28"/>
          <w:szCs w:val="28"/>
        </w:rPr>
      </w:pPr>
    </w:p>
    <w:p w:rsidR="0065711E" w:rsidRPr="0065711E" w:rsidRDefault="0065711E" w:rsidP="0065711E">
      <w:pPr>
        <w:pStyle w:val="af1"/>
        <w:ind w:firstLine="567"/>
        <w:jc w:val="both"/>
        <w:rPr>
          <w:rFonts w:ascii="Times New Roman" w:hAnsi="Times New Roman"/>
          <w:sz w:val="24"/>
          <w:szCs w:val="24"/>
        </w:rPr>
      </w:pPr>
      <w:r w:rsidRPr="0065711E">
        <w:rPr>
          <w:rFonts w:ascii="Times New Roman" w:hAnsi="Times New Roman"/>
          <w:sz w:val="24"/>
          <w:szCs w:val="24"/>
        </w:rPr>
        <w:t>Приложения:</w:t>
      </w:r>
    </w:p>
    <w:p w:rsidR="0065711E" w:rsidRPr="0065711E" w:rsidRDefault="0065711E" w:rsidP="0065711E">
      <w:pPr>
        <w:pStyle w:val="af1"/>
        <w:ind w:firstLine="567"/>
        <w:jc w:val="both"/>
        <w:rPr>
          <w:rFonts w:ascii="Times New Roman" w:hAnsi="Times New Roman"/>
          <w:sz w:val="24"/>
          <w:szCs w:val="24"/>
        </w:rPr>
      </w:pPr>
      <w:r w:rsidRPr="0065711E">
        <w:rPr>
          <w:rFonts w:ascii="Times New Roman" w:hAnsi="Times New Roman"/>
          <w:sz w:val="24"/>
          <w:szCs w:val="24"/>
        </w:rPr>
        <w:t>1. Оригинал (копии) протокола (ов) общих собраний собственников помещений в каждом многоквартирном доме, решений собственников каждого здания и сооружения, расположенных в границах дворовой территории.</w:t>
      </w:r>
    </w:p>
    <w:p w:rsidR="0065711E" w:rsidRPr="0065711E" w:rsidRDefault="0065711E" w:rsidP="0065711E">
      <w:pPr>
        <w:pStyle w:val="af1"/>
        <w:ind w:firstLine="567"/>
        <w:jc w:val="both"/>
        <w:rPr>
          <w:rFonts w:ascii="Times New Roman" w:hAnsi="Times New Roman"/>
          <w:sz w:val="24"/>
          <w:szCs w:val="24"/>
        </w:rPr>
      </w:pPr>
      <w:r w:rsidRPr="0065711E">
        <w:rPr>
          <w:rFonts w:ascii="Times New Roman" w:hAnsi="Times New Roman"/>
          <w:sz w:val="24"/>
          <w:szCs w:val="24"/>
        </w:rPr>
        <w:t xml:space="preserve">2. </w:t>
      </w:r>
      <w:r w:rsidRPr="0065711E">
        <w:rPr>
          <w:rFonts w:ascii="Times New Roman" w:hAnsi="Times New Roman"/>
          <w:spacing w:val="2"/>
          <w:sz w:val="24"/>
          <w:szCs w:val="24"/>
          <w:shd w:val="clear" w:color="auto" w:fill="FFFFFF"/>
        </w:rPr>
        <w:t>Схема планировочной организации земельного участка, согласованная с сетевыми организациями.</w:t>
      </w:r>
    </w:p>
    <w:p w:rsidR="0065711E" w:rsidRPr="00CB3CA1" w:rsidRDefault="0065711E" w:rsidP="0065711E">
      <w:pPr>
        <w:pStyle w:val="af1"/>
        <w:ind w:firstLine="567"/>
        <w:jc w:val="both"/>
        <w:rPr>
          <w:rFonts w:ascii="Times New Roman" w:hAnsi="Times New Roman"/>
          <w:sz w:val="28"/>
          <w:szCs w:val="28"/>
        </w:rPr>
      </w:pPr>
      <w:r w:rsidRPr="0065711E">
        <w:rPr>
          <w:rFonts w:ascii="Times New Roman" w:hAnsi="Times New Roman"/>
          <w:sz w:val="24"/>
          <w:szCs w:val="24"/>
        </w:rPr>
        <w:t xml:space="preserve">3. </w:t>
      </w:r>
      <w:r w:rsidRPr="0065711E">
        <w:rPr>
          <w:rFonts w:ascii="Times New Roman" w:hAnsi="Times New Roman"/>
          <w:spacing w:val="2"/>
          <w:sz w:val="24"/>
          <w:szCs w:val="24"/>
          <w:shd w:val="clear" w:color="auto" w:fill="FFFFFF"/>
        </w:rPr>
        <w:t>Дефектная ведомость работ по благоустройству дворовой территории.</w:t>
      </w:r>
      <w:r w:rsidRPr="0065711E">
        <w:rPr>
          <w:rFonts w:ascii="Times New Roman" w:hAnsi="Times New Roman"/>
          <w:sz w:val="24"/>
          <w:szCs w:val="24"/>
        </w:rPr>
        <w:tab/>
      </w:r>
      <w:r w:rsidRPr="0065711E">
        <w:rPr>
          <w:rFonts w:ascii="Times New Roman" w:hAnsi="Times New Roman"/>
          <w:sz w:val="24"/>
          <w:szCs w:val="24"/>
        </w:rPr>
        <w:tab/>
      </w:r>
      <w:r w:rsidRPr="0065711E">
        <w:rPr>
          <w:rFonts w:ascii="Times New Roman" w:hAnsi="Times New Roman"/>
          <w:sz w:val="24"/>
          <w:szCs w:val="24"/>
        </w:rPr>
        <w:tab/>
      </w:r>
      <w:r w:rsidRPr="0065711E">
        <w:rPr>
          <w:rFonts w:ascii="Times New Roman" w:hAnsi="Times New Roman"/>
          <w:sz w:val="24"/>
          <w:szCs w:val="24"/>
        </w:rPr>
        <w:tab/>
      </w:r>
      <w:r w:rsidRPr="0065711E">
        <w:rPr>
          <w:rFonts w:ascii="Times New Roman" w:hAnsi="Times New Roman"/>
          <w:sz w:val="24"/>
          <w:szCs w:val="24"/>
        </w:rPr>
        <w:tab/>
      </w:r>
      <w:r w:rsidRPr="0065711E">
        <w:rPr>
          <w:rFonts w:ascii="Times New Roman" w:hAnsi="Times New Roman"/>
          <w:sz w:val="24"/>
          <w:szCs w:val="24"/>
        </w:rPr>
        <w:tab/>
      </w:r>
      <w:r w:rsidRPr="0065711E">
        <w:rPr>
          <w:rFonts w:ascii="Times New Roman" w:hAnsi="Times New Roman"/>
          <w:sz w:val="24"/>
          <w:szCs w:val="24"/>
        </w:rPr>
        <w:tab/>
      </w:r>
      <w:r w:rsidRPr="0065711E">
        <w:rPr>
          <w:rFonts w:ascii="Times New Roman" w:hAnsi="Times New Roman"/>
          <w:sz w:val="24"/>
          <w:szCs w:val="24"/>
        </w:rPr>
        <w:tab/>
      </w:r>
      <w:r w:rsidRPr="0065711E">
        <w:rPr>
          <w:rFonts w:ascii="Times New Roman" w:hAnsi="Times New Roman"/>
          <w:sz w:val="24"/>
          <w:szCs w:val="24"/>
        </w:rPr>
        <w:tab/>
      </w:r>
      <w:r w:rsidRPr="0065711E">
        <w:rPr>
          <w:rFonts w:ascii="Times New Roman" w:hAnsi="Times New Roman"/>
          <w:sz w:val="24"/>
          <w:szCs w:val="24"/>
        </w:rPr>
        <w:tab/>
      </w:r>
      <w:r w:rsidRPr="0065711E">
        <w:rPr>
          <w:rFonts w:ascii="Times New Roman" w:hAnsi="Times New Roman"/>
          <w:sz w:val="24"/>
          <w:szCs w:val="24"/>
        </w:rPr>
        <w:tab/>
      </w:r>
      <w:r w:rsidRPr="0065711E">
        <w:rPr>
          <w:rFonts w:ascii="Times New Roman" w:hAnsi="Times New Roman"/>
          <w:sz w:val="24"/>
          <w:szCs w:val="24"/>
        </w:rPr>
        <w:tab/>
      </w:r>
      <w:r w:rsidRPr="00CB3CA1">
        <w:rPr>
          <w:rFonts w:ascii="Times New Roman" w:hAnsi="Times New Roman"/>
          <w:sz w:val="28"/>
          <w:szCs w:val="28"/>
        </w:rPr>
        <w:t xml:space="preserve">              ______________________________________________</w:t>
      </w:r>
    </w:p>
    <w:p w:rsidR="0065711E" w:rsidRPr="0065711E" w:rsidRDefault="0065711E" w:rsidP="0065711E">
      <w:pPr>
        <w:pStyle w:val="af1"/>
        <w:ind w:firstLine="567"/>
        <w:jc w:val="both"/>
        <w:rPr>
          <w:rFonts w:ascii="Times New Roman" w:hAnsi="Times New Roman"/>
          <w:sz w:val="20"/>
          <w:szCs w:val="20"/>
        </w:rPr>
      </w:pPr>
      <w:r w:rsidRPr="0065711E">
        <w:rPr>
          <w:rFonts w:ascii="Times New Roman" w:hAnsi="Times New Roman"/>
          <w:sz w:val="20"/>
          <w:szCs w:val="20"/>
        </w:rPr>
        <w:t xml:space="preserve"> (подпись, фамилия, имя, отчество подписавшего предложение)</w:t>
      </w:r>
    </w:p>
    <w:p w:rsidR="0065711E" w:rsidRPr="00CB3CA1" w:rsidRDefault="0065711E" w:rsidP="0065711E">
      <w:pPr>
        <w:pStyle w:val="af1"/>
        <w:ind w:firstLine="567"/>
        <w:jc w:val="both"/>
        <w:rPr>
          <w:rStyle w:val="FontStyle11"/>
          <w:b w:val="0"/>
          <w:sz w:val="28"/>
          <w:szCs w:val="28"/>
        </w:rPr>
      </w:pPr>
    </w:p>
    <w:p w:rsidR="0065711E" w:rsidRPr="0065711E" w:rsidRDefault="0065711E" w:rsidP="0065711E">
      <w:pPr>
        <w:pStyle w:val="af1"/>
        <w:ind w:firstLine="567"/>
        <w:jc w:val="both"/>
        <w:rPr>
          <w:rStyle w:val="FontStyle11"/>
          <w:b w:val="0"/>
          <w:bCs w:val="0"/>
          <w:sz w:val="24"/>
          <w:szCs w:val="24"/>
        </w:rPr>
      </w:pPr>
      <w:r w:rsidRPr="0065711E">
        <w:rPr>
          <w:rStyle w:val="FontStyle11"/>
          <w:b w:val="0"/>
          <w:sz w:val="24"/>
          <w:szCs w:val="24"/>
        </w:rPr>
        <w:t>«____»_______________201__ г.</w:t>
      </w:r>
    </w:p>
    <w:p w:rsidR="0065711E" w:rsidRPr="00CB3CA1" w:rsidRDefault="0065711E" w:rsidP="0065711E">
      <w:pPr>
        <w:pStyle w:val="af1"/>
        <w:ind w:firstLine="567"/>
        <w:jc w:val="both"/>
        <w:rPr>
          <w:rStyle w:val="FontStyle11"/>
          <w:b w:val="0"/>
          <w:sz w:val="28"/>
          <w:szCs w:val="28"/>
        </w:rPr>
      </w:pPr>
      <w:r w:rsidRPr="00CB3CA1">
        <w:rPr>
          <w:rStyle w:val="FontStyle11"/>
          <w:b w:val="0"/>
          <w:sz w:val="28"/>
          <w:szCs w:val="28"/>
        </w:rPr>
        <w:tab/>
      </w:r>
    </w:p>
    <w:p w:rsidR="0065711E" w:rsidRPr="00CB3CA1" w:rsidRDefault="0065711E" w:rsidP="0065711E">
      <w:pPr>
        <w:pStyle w:val="af1"/>
        <w:ind w:firstLine="567"/>
        <w:jc w:val="both"/>
        <w:rPr>
          <w:rFonts w:ascii="Times New Roman" w:hAnsi="Times New Roman"/>
          <w:sz w:val="28"/>
          <w:szCs w:val="28"/>
        </w:rPr>
      </w:pPr>
    </w:p>
    <w:p w:rsidR="0065711E" w:rsidRPr="0065711E" w:rsidRDefault="0065711E" w:rsidP="0065711E">
      <w:pPr>
        <w:pStyle w:val="af1"/>
        <w:ind w:firstLine="567"/>
        <w:jc w:val="both"/>
        <w:rPr>
          <w:rFonts w:ascii="Times New Roman" w:hAnsi="Times New Roman"/>
          <w:sz w:val="20"/>
          <w:szCs w:val="20"/>
        </w:rPr>
      </w:pPr>
      <w:r w:rsidRPr="0065711E">
        <w:rPr>
          <w:rFonts w:ascii="Times New Roman" w:hAnsi="Times New Roman"/>
          <w:sz w:val="20"/>
          <w:szCs w:val="20"/>
        </w:rPr>
        <w:t>Даю согласие на обработку моих персональных данных в целях рассмотрения предложений о включении дворовой территории в муниципальную программу в соответствии с действующим законодательством.</w:t>
      </w:r>
    </w:p>
    <w:p w:rsidR="0065711E" w:rsidRPr="0065711E" w:rsidRDefault="0065711E" w:rsidP="0065711E">
      <w:pPr>
        <w:pStyle w:val="af1"/>
        <w:ind w:firstLine="567"/>
        <w:jc w:val="both"/>
        <w:rPr>
          <w:rFonts w:ascii="Times New Roman" w:hAnsi="Times New Roman"/>
          <w:sz w:val="20"/>
          <w:szCs w:val="20"/>
        </w:rPr>
      </w:pPr>
      <w:r w:rsidRPr="0065711E">
        <w:rPr>
          <w:rFonts w:ascii="Times New Roman" w:hAnsi="Times New Roman"/>
          <w:sz w:val="20"/>
          <w:szCs w:val="20"/>
        </w:rPr>
        <w:t>Персональные данные, в отношении которых дается настоящее согласие, включают данные, указанные в настоящих предложениях. 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 Обработка персональных данных: автоматизация с использованием средств вычислительной техники, без использования средств автоматизации.</w:t>
      </w:r>
    </w:p>
    <w:p w:rsidR="0065711E" w:rsidRPr="0065711E" w:rsidRDefault="0065711E" w:rsidP="0065711E">
      <w:pPr>
        <w:tabs>
          <w:tab w:val="left" w:pos="284"/>
        </w:tabs>
        <w:ind w:right="140"/>
        <w:jc w:val="both"/>
        <w:rPr>
          <w:sz w:val="20"/>
          <w:szCs w:val="20"/>
        </w:rPr>
      </w:pPr>
    </w:p>
    <w:p w:rsidR="0065711E" w:rsidRPr="00CB3CA1" w:rsidRDefault="0065711E" w:rsidP="0065711E">
      <w:pPr>
        <w:tabs>
          <w:tab w:val="left" w:pos="284"/>
        </w:tabs>
        <w:ind w:right="140"/>
        <w:jc w:val="both"/>
        <w:rPr>
          <w:sz w:val="20"/>
        </w:rPr>
      </w:pPr>
    </w:p>
    <w:p w:rsidR="0065711E" w:rsidRPr="00CB3CA1" w:rsidRDefault="0065711E" w:rsidP="0065711E">
      <w:pPr>
        <w:tabs>
          <w:tab w:val="left" w:pos="284"/>
        </w:tabs>
        <w:ind w:right="140"/>
        <w:jc w:val="both"/>
        <w:rPr>
          <w:sz w:val="20"/>
        </w:rPr>
      </w:pPr>
    </w:p>
    <w:p w:rsidR="0065711E" w:rsidRPr="0065711E" w:rsidRDefault="0065711E" w:rsidP="0065711E">
      <w:pPr>
        <w:tabs>
          <w:tab w:val="left" w:pos="7371"/>
        </w:tabs>
        <w:ind w:left="6804"/>
        <w:rPr>
          <w:sz w:val="20"/>
          <w:szCs w:val="20"/>
        </w:rPr>
      </w:pPr>
      <w:r w:rsidRPr="0065711E">
        <w:rPr>
          <w:sz w:val="20"/>
          <w:szCs w:val="20"/>
        </w:rPr>
        <w:t>Приложение № 9</w:t>
      </w:r>
    </w:p>
    <w:p w:rsidR="0065711E" w:rsidRPr="0065711E" w:rsidRDefault="0065711E" w:rsidP="0065711E">
      <w:pPr>
        <w:tabs>
          <w:tab w:val="left" w:pos="7371"/>
        </w:tabs>
        <w:ind w:left="6804"/>
        <w:rPr>
          <w:sz w:val="20"/>
          <w:szCs w:val="20"/>
        </w:rPr>
      </w:pPr>
      <w:r w:rsidRPr="0065711E">
        <w:rPr>
          <w:sz w:val="20"/>
          <w:szCs w:val="20"/>
        </w:rPr>
        <w:t>к муниципальной программе</w:t>
      </w:r>
    </w:p>
    <w:p w:rsidR="0065711E" w:rsidRPr="0065711E" w:rsidRDefault="0065711E" w:rsidP="0065711E">
      <w:pPr>
        <w:tabs>
          <w:tab w:val="left" w:pos="7371"/>
        </w:tabs>
        <w:ind w:left="6804"/>
        <w:rPr>
          <w:sz w:val="20"/>
          <w:szCs w:val="20"/>
        </w:rPr>
      </w:pPr>
    </w:p>
    <w:p w:rsidR="0065711E" w:rsidRPr="0065711E" w:rsidRDefault="0065711E" w:rsidP="0065711E">
      <w:pPr>
        <w:pStyle w:val="af1"/>
        <w:ind w:firstLine="567"/>
        <w:jc w:val="center"/>
        <w:rPr>
          <w:rFonts w:ascii="Times New Roman" w:hAnsi="Times New Roman"/>
          <w:b/>
        </w:rPr>
      </w:pPr>
      <w:r w:rsidRPr="0065711E">
        <w:rPr>
          <w:rFonts w:ascii="Times New Roman" w:hAnsi="Times New Roman"/>
          <w:b/>
        </w:rPr>
        <w:t>Порядок и формы трудового участия граждан в выполнении работ по благоустройству дворовых территорий</w:t>
      </w:r>
    </w:p>
    <w:p w:rsidR="0065711E" w:rsidRPr="0065711E" w:rsidRDefault="0065711E" w:rsidP="0065711E">
      <w:pPr>
        <w:pStyle w:val="af1"/>
        <w:ind w:firstLine="567"/>
        <w:jc w:val="center"/>
        <w:rPr>
          <w:rFonts w:ascii="Times New Roman" w:hAnsi="Times New Roman"/>
          <w:b/>
        </w:rPr>
      </w:pPr>
    </w:p>
    <w:p w:rsidR="0065711E" w:rsidRPr="0065711E" w:rsidRDefault="0065711E" w:rsidP="0065711E">
      <w:pPr>
        <w:pStyle w:val="af1"/>
        <w:ind w:firstLine="567"/>
        <w:jc w:val="both"/>
        <w:rPr>
          <w:rFonts w:ascii="Times New Roman" w:hAnsi="Times New Roman"/>
        </w:rPr>
      </w:pPr>
      <w:r w:rsidRPr="0065711E">
        <w:rPr>
          <w:rFonts w:ascii="Times New Roman" w:hAnsi="Times New Roman"/>
        </w:rPr>
        <w:t xml:space="preserve"> Благоустройство дворовых территорий многоквартирных домов представляет комплекс мероприятий, направленных на создание благоприятных, здоровых и культурных условий жизни, трудовой деятельности и досуга населения и осуществляемых органами государственной власти, органами местного самоуправления, физическими и юридическими лицами.</w:t>
      </w:r>
      <w:r w:rsidRPr="0065711E">
        <w:rPr>
          <w:rFonts w:ascii="Times New Roman" w:hAnsi="Times New Roman"/>
        </w:rPr>
        <w:tab/>
      </w:r>
      <w:r w:rsidRPr="0065711E">
        <w:rPr>
          <w:rFonts w:ascii="Times New Roman" w:hAnsi="Times New Roman"/>
        </w:rPr>
        <w:tab/>
      </w:r>
      <w:r w:rsidRPr="0065711E">
        <w:rPr>
          <w:rFonts w:ascii="Times New Roman" w:hAnsi="Times New Roman"/>
        </w:rPr>
        <w:tab/>
        <w:t>Граждане,  заинтересованные в благоустройстве дворовых территорий, имеют право участвовать в выполнении работ по их благоустройству на безвозмездной основе.</w:t>
      </w:r>
      <w:r w:rsidRPr="0065711E">
        <w:rPr>
          <w:rFonts w:ascii="Times New Roman" w:hAnsi="Times New Roman"/>
        </w:rPr>
        <w:tab/>
        <w:t>Содействие граждан проведению работ по благоустройству дворовых территорий осуществляется путем участия:</w:t>
      </w:r>
      <w:r w:rsidRPr="0065711E">
        <w:rPr>
          <w:rFonts w:ascii="Times New Roman" w:hAnsi="Times New Roman"/>
        </w:rPr>
        <w:tab/>
      </w:r>
      <w:r w:rsidRPr="0065711E">
        <w:rPr>
          <w:rFonts w:ascii="Times New Roman" w:hAnsi="Times New Roman"/>
        </w:rPr>
        <w:tab/>
      </w:r>
      <w:r w:rsidRPr="0065711E">
        <w:rPr>
          <w:rFonts w:ascii="Times New Roman" w:hAnsi="Times New Roman"/>
        </w:rPr>
        <w:lastRenderedPageBreak/>
        <w:tab/>
      </w:r>
      <w:r w:rsidRPr="0065711E">
        <w:rPr>
          <w:rFonts w:ascii="Times New Roman" w:hAnsi="Times New Roman"/>
        </w:rPr>
        <w:tab/>
        <w:t>1) в выполнении на добровольной основе неоплачиваемых работ по благоустройству дворовых территорий, не требующих специальной квалификации, связанных с подготовкой дворовой территории к выполнению работ;</w:t>
      </w:r>
      <w:r w:rsidRPr="0065711E">
        <w:rPr>
          <w:rFonts w:ascii="Times New Roman" w:hAnsi="Times New Roman"/>
        </w:rPr>
        <w:tab/>
        <w:t xml:space="preserve"> </w:t>
      </w:r>
      <w:r w:rsidRPr="0065711E">
        <w:rPr>
          <w:rFonts w:ascii="Times New Roman" w:hAnsi="Times New Roman"/>
        </w:rPr>
        <w:tab/>
      </w:r>
      <w:r w:rsidRPr="0065711E">
        <w:rPr>
          <w:rFonts w:ascii="Times New Roman" w:hAnsi="Times New Roman"/>
        </w:rPr>
        <w:tab/>
      </w:r>
      <w:r w:rsidRPr="0065711E">
        <w:rPr>
          <w:rFonts w:ascii="Times New Roman" w:hAnsi="Times New Roman"/>
        </w:rPr>
        <w:tab/>
        <w:t xml:space="preserve">     </w:t>
      </w:r>
    </w:p>
    <w:p w:rsidR="0065711E" w:rsidRPr="0065711E" w:rsidRDefault="0065711E" w:rsidP="0065711E">
      <w:pPr>
        <w:pStyle w:val="af1"/>
        <w:ind w:firstLine="567"/>
        <w:jc w:val="both"/>
        <w:rPr>
          <w:rFonts w:ascii="Times New Roman" w:hAnsi="Times New Roman"/>
        </w:rPr>
      </w:pPr>
      <w:r w:rsidRPr="0065711E">
        <w:rPr>
          <w:rFonts w:ascii="Times New Roman" w:hAnsi="Times New Roman"/>
        </w:rPr>
        <w:t xml:space="preserve"> 2) в месячниках (субботниках) по благоустройству территории муниципального образования;</w:t>
      </w:r>
      <w:r w:rsidRPr="0065711E">
        <w:rPr>
          <w:rFonts w:ascii="Times New Roman" w:hAnsi="Times New Roman"/>
        </w:rPr>
        <w:tab/>
      </w:r>
      <w:r w:rsidRPr="0065711E">
        <w:rPr>
          <w:rFonts w:ascii="Times New Roman" w:hAnsi="Times New Roman"/>
        </w:rPr>
        <w:tab/>
      </w:r>
      <w:r w:rsidRPr="0065711E">
        <w:rPr>
          <w:rFonts w:ascii="Times New Roman" w:hAnsi="Times New Roman"/>
        </w:rPr>
        <w:tab/>
      </w:r>
      <w:r w:rsidRPr="0065711E">
        <w:rPr>
          <w:rFonts w:ascii="Times New Roman" w:hAnsi="Times New Roman"/>
        </w:rPr>
        <w:tab/>
      </w:r>
      <w:r w:rsidRPr="0065711E">
        <w:rPr>
          <w:rFonts w:ascii="Times New Roman" w:hAnsi="Times New Roman"/>
        </w:rPr>
        <w:tab/>
      </w:r>
      <w:r w:rsidRPr="0065711E">
        <w:rPr>
          <w:rFonts w:ascii="Times New Roman" w:hAnsi="Times New Roman"/>
        </w:rPr>
        <w:tab/>
      </w:r>
      <w:r w:rsidRPr="0065711E">
        <w:rPr>
          <w:rFonts w:ascii="Times New Roman" w:hAnsi="Times New Roman"/>
        </w:rPr>
        <w:tab/>
      </w:r>
      <w:r w:rsidRPr="0065711E">
        <w:rPr>
          <w:rFonts w:ascii="Times New Roman" w:hAnsi="Times New Roman"/>
        </w:rPr>
        <w:tab/>
      </w:r>
      <w:r w:rsidRPr="0065711E">
        <w:rPr>
          <w:rFonts w:ascii="Times New Roman" w:hAnsi="Times New Roman"/>
        </w:rPr>
        <w:tab/>
      </w:r>
      <w:r w:rsidRPr="0065711E">
        <w:rPr>
          <w:rFonts w:ascii="Times New Roman" w:hAnsi="Times New Roman"/>
        </w:rPr>
        <w:tab/>
        <w:t>3) в предоставлении строительных материалов, техники и т.д.;</w:t>
      </w:r>
      <w:r w:rsidRPr="0065711E">
        <w:rPr>
          <w:rFonts w:ascii="Times New Roman" w:hAnsi="Times New Roman"/>
        </w:rPr>
        <w:tab/>
      </w:r>
      <w:r w:rsidRPr="0065711E">
        <w:rPr>
          <w:rFonts w:ascii="Times New Roman" w:hAnsi="Times New Roman"/>
        </w:rPr>
        <w:tab/>
      </w:r>
      <w:r w:rsidRPr="0065711E">
        <w:rPr>
          <w:rFonts w:ascii="Times New Roman" w:hAnsi="Times New Roman"/>
        </w:rPr>
        <w:tab/>
      </w:r>
      <w:r w:rsidRPr="0065711E">
        <w:rPr>
          <w:rFonts w:ascii="Times New Roman" w:hAnsi="Times New Roman"/>
        </w:rPr>
        <w:tab/>
        <w:t>4) в проведении конкурсов по благоустройству, содержанию и озеленению на лучшую дворовую территорию, лучшее частное домовладение, лучший подъезд, улицу и т.п.</w:t>
      </w:r>
      <w:r w:rsidRPr="0065711E">
        <w:rPr>
          <w:rFonts w:ascii="Times New Roman" w:hAnsi="Times New Roman"/>
        </w:rPr>
        <w:tab/>
      </w:r>
    </w:p>
    <w:p w:rsidR="0065711E" w:rsidRPr="0065711E" w:rsidRDefault="0065711E" w:rsidP="0065711E">
      <w:pPr>
        <w:tabs>
          <w:tab w:val="left" w:pos="284"/>
        </w:tabs>
        <w:ind w:right="140"/>
        <w:rPr>
          <w:sz w:val="22"/>
          <w:szCs w:val="22"/>
        </w:rPr>
      </w:pPr>
    </w:p>
    <w:p w:rsidR="0065711E" w:rsidRPr="0065711E" w:rsidRDefault="0065711E" w:rsidP="0065711E">
      <w:pPr>
        <w:autoSpaceDE w:val="0"/>
        <w:autoSpaceDN w:val="0"/>
        <w:adjustRightInd w:val="0"/>
        <w:ind w:left="6804" w:right="110"/>
        <w:jc w:val="both"/>
        <w:rPr>
          <w:sz w:val="20"/>
          <w:szCs w:val="20"/>
        </w:rPr>
      </w:pPr>
      <w:r w:rsidRPr="0065711E">
        <w:rPr>
          <w:sz w:val="20"/>
          <w:szCs w:val="20"/>
        </w:rPr>
        <w:t>Приложение № 10</w:t>
      </w:r>
    </w:p>
    <w:p w:rsidR="0065711E" w:rsidRPr="0065711E" w:rsidRDefault="0065711E" w:rsidP="0065711E">
      <w:pPr>
        <w:autoSpaceDE w:val="0"/>
        <w:autoSpaceDN w:val="0"/>
        <w:adjustRightInd w:val="0"/>
        <w:ind w:left="6804" w:right="110"/>
        <w:jc w:val="both"/>
        <w:rPr>
          <w:sz w:val="20"/>
          <w:szCs w:val="20"/>
        </w:rPr>
      </w:pPr>
      <w:r w:rsidRPr="0065711E">
        <w:rPr>
          <w:sz w:val="20"/>
          <w:szCs w:val="20"/>
        </w:rPr>
        <w:t>к муниципальной программе</w:t>
      </w:r>
    </w:p>
    <w:p w:rsidR="0065711E" w:rsidRPr="005D0BF8" w:rsidRDefault="0065711E" w:rsidP="0065711E">
      <w:pPr>
        <w:tabs>
          <w:tab w:val="left" w:pos="284"/>
        </w:tabs>
        <w:ind w:right="140"/>
        <w:jc w:val="center"/>
        <w:rPr>
          <w:b/>
          <w:color w:val="FF0000"/>
          <w:sz w:val="28"/>
          <w:szCs w:val="28"/>
        </w:rPr>
      </w:pPr>
    </w:p>
    <w:p w:rsidR="0065711E" w:rsidRPr="0065711E" w:rsidRDefault="0065711E" w:rsidP="0065711E">
      <w:pPr>
        <w:pStyle w:val="ConsPlusNormal"/>
        <w:jc w:val="center"/>
        <w:rPr>
          <w:rFonts w:ascii="Times New Roman" w:eastAsia="Times New Roman" w:hAnsi="Times New Roman" w:cs="Times New Roman"/>
          <w:b/>
          <w:sz w:val="22"/>
          <w:szCs w:val="22"/>
          <w:lang w:eastAsia="ru-RU"/>
        </w:rPr>
      </w:pPr>
      <w:r w:rsidRPr="0065711E">
        <w:rPr>
          <w:rFonts w:ascii="Times New Roman" w:hAnsi="Times New Roman" w:cs="Times New Roman"/>
          <w:b/>
          <w:sz w:val="22"/>
          <w:szCs w:val="22"/>
        </w:rPr>
        <w:t>Порядок</w:t>
      </w:r>
      <w:r w:rsidRPr="0065711E">
        <w:rPr>
          <w:rFonts w:ascii="Times New Roman" w:eastAsia="Times New Roman" w:hAnsi="Times New Roman" w:cs="Times New Roman"/>
          <w:b/>
          <w:sz w:val="22"/>
          <w:szCs w:val="22"/>
          <w:lang w:eastAsia="ru-RU"/>
        </w:rPr>
        <w:t xml:space="preserve"> </w:t>
      </w:r>
    </w:p>
    <w:p w:rsidR="0065711E" w:rsidRPr="0065711E" w:rsidRDefault="0065711E" w:rsidP="0065711E">
      <w:pPr>
        <w:pStyle w:val="ConsPlusNormal"/>
        <w:jc w:val="center"/>
        <w:rPr>
          <w:rFonts w:ascii="Times New Roman" w:hAnsi="Times New Roman" w:cs="Times New Roman"/>
          <w:b/>
          <w:sz w:val="22"/>
          <w:szCs w:val="22"/>
        </w:rPr>
      </w:pPr>
      <w:r w:rsidRPr="0065711E">
        <w:rPr>
          <w:rFonts w:ascii="Times New Roman" w:eastAsia="Times New Roman" w:hAnsi="Times New Roman" w:cs="Times New Roman"/>
          <w:b/>
          <w:sz w:val="22"/>
          <w:szCs w:val="22"/>
          <w:lang w:eastAsia="ru-RU"/>
        </w:rPr>
        <w:t>организации и проведения процедуры открытого голосования по отбору общественных территорий городского поселения город Лиски д</w:t>
      </w:r>
      <w:r w:rsidRPr="0065711E">
        <w:rPr>
          <w:rFonts w:ascii="Times New Roman" w:hAnsi="Times New Roman" w:cs="Times New Roman"/>
          <w:b/>
          <w:sz w:val="22"/>
          <w:szCs w:val="22"/>
        </w:rPr>
        <w:t xml:space="preserve">ля включения в первоочередном порядке муниципальную программу городского </w:t>
      </w:r>
      <w:r w:rsidRPr="0065711E">
        <w:rPr>
          <w:rFonts w:ascii="Times New Roman" w:eastAsia="Times New Roman" w:hAnsi="Times New Roman" w:cs="Times New Roman"/>
          <w:b/>
          <w:sz w:val="22"/>
          <w:szCs w:val="22"/>
          <w:lang w:eastAsia="ru-RU"/>
        </w:rPr>
        <w:t xml:space="preserve">поселения город Лиски </w:t>
      </w:r>
      <w:r w:rsidRPr="0065711E">
        <w:rPr>
          <w:rFonts w:ascii="Times New Roman" w:hAnsi="Times New Roman" w:cs="Times New Roman"/>
          <w:b/>
          <w:sz w:val="22"/>
          <w:szCs w:val="22"/>
        </w:rPr>
        <w:t xml:space="preserve">«Формирование современной городской среды на территории городского поселения город Лиски </w:t>
      </w:r>
    </w:p>
    <w:p w:rsidR="0065711E" w:rsidRPr="0065711E" w:rsidRDefault="0065711E" w:rsidP="0065711E">
      <w:pPr>
        <w:pStyle w:val="ConsPlusNormal"/>
        <w:jc w:val="center"/>
        <w:rPr>
          <w:rFonts w:ascii="Times New Roman" w:hAnsi="Times New Roman" w:cs="Times New Roman"/>
          <w:b/>
          <w:sz w:val="22"/>
          <w:szCs w:val="22"/>
        </w:rPr>
      </w:pPr>
      <w:r w:rsidRPr="0065711E">
        <w:rPr>
          <w:rFonts w:ascii="Times New Roman" w:hAnsi="Times New Roman" w:cs="Times New Roman"/>
          <w:b/>
          <w:sz w:val="22"/>
          <w:szCs w:val="22"/>
        </w:rPr>
        <w:t>на 2018 – 2022 годы».</w:t>
      </w:r>
    </w:p>
    <w:p w:rsidR="0065711E" w:rsidRPr="0065711E" w:rsidRDefault="0065711E" w:rsidP="0065711E">
      <w:pPr>
        <w:pStyle w:val="ConsPlusNormal"/>
        <w:jc w:val="both"/>
        <w:rPr>
          <w:sz w:val="22"/>
          <w:szCs w:val="22"/>
        </w:rPr>
      </w:pP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1. Настоящий порядок определяет процедуру голосования по отбору общественных территорий городского поселения город Лиски (далее – голосование) для включения в первоочередном порядке в муниципальную программу городского поселения город Лиски «Формирование современной городской среды на территории городского поселения город Лиски на 2018 – 2022 годы».</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2. Финансирование мероприятий, связанных с подготовкой и проведением голосования, осуществляется за счет средств бюджета городского поселения город Лиски и (или) внебюджетных источников.</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3. Решение о назначении голосования принимается правовым актом администрации городского поселения город Лиски на основании итогового протокола муниципальной общественной комиссии по отбору общественных территорий городского поселения город Лиски.</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4. Муниципальной общественной комиссией определяются места по сбору предложений от жителей городского поселения город Лиски по благоустройству общественных территорий и сроки сбора предложений в срок не позднее 9 февраля 2018 года.</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5. Решение муниципальной общественной комиссии об определении мест и сроков по сбору предложений от жителей городского поселения город Лиски по благоустройству общественных территорий размещается в информационно-телекоммуникационной сети «Интернет» на сайте администрации городского поселения город Лиски и в средствах массовой информации.</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В местах, определенных муниципальной общественной комиссией, устанавливаются ящики для сбора предложений, поступающих от жителей городского округа по благоустройству общественных территорий.</w:t>
      </w:r>
    </w:p>
    <w:p w:rsidR="0065711E" w:rsidRPr="0065711E" w:rsidRDefault="0065711E" w:rsidP="0065711E">
      <w:pPr>
        <w:pStyle w:val="ConsPlusNormal"/>
        <w:ind w:firstLine="540"/>
        <w:jc w:val="both"/>
        <w:rPr>
          <w:rFonts w:ascii="Times New Roman" w:hAnsi="Times New Roman" w:cs="Times New Roman"/>
          <w:sz w:val="22"/>
          <w:szCs w:val="22"/>
        </w:rPr>
      </w:pPr>
      <w:bookmarkStart w:id="2" w:name="P47"/>
      <w:bookmarkEnd w:id="2"/>
      <w:r w:rsidRPr="0065711E">
        <w:rPr>
          <w:rFonts w:ascii="Times New Roman" w:hAnsi="Times New Roman" w:cs="Times New Roman"/>
          <w:sz w:val="22"/>
          <w:szCs w:val="22"/>
        </w:rPr>
        <w:t>6. Предложения, поступившие от жителей городского поселения город Лиски по благоустройству общественных территорий, обрабатываются муниципальной общественной комиссией.</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Перечень предложений, получивших наибольшее одобрение жителями городского поселения город Лиски, утверждается муниципальной общественной комиссией и размещается в информационно-телекоммуникационной сети «Интернет» на сайте администрации городского поселения город Лиски и в средствах массовой информации.</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Муниципальная общественная комиссия в течение месяца принимает и рассматривает поступающие предложения по разработке дизайн-проектов по благоустройству общественных территорий и обеспечивает подготовку и опубликование в средствах массовой информации не позднее 1 марта 2018 года дизайн-проектов благоустройства общественных территорий, предусмотренных перечнем, в целях ознакомления с ними всех заинтересованных лиц в течение не менее 15 календарных дней.</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7. Голосование проводится не позднее 7 дней со дня истечения срока завершения ознакомления  с дизайн - проектами.</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8. Сроки назначения голосования определяются правовым актом администрации городского поселения город Лиски. В правовом акте устанавливаются следующие сведения:</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1) дата и время проведения голосования;</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2) места проведения голосования (адреса территориальных счетных участков);</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lastRenderedPageBreak/>
        <w:t>3) перечень объектов благоустройства общественных территорий, представленных на голосование;</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4) иные сведения, необходимые для проведения голосования.</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9. Решение о назначении голосования подлежит официальному опубликованию в порядке, установленном для официального опубликования муниципальных правовых актов, и размещению на официальном сайте администрации городского поселения город Лиски в информационно-телекоммуникационной сети «Интернет» не менее чем за четырнадцать дней до дня его проведения.</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10. При принятии решения о назначении голосования муниципальная общественная комиссия:</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1) организует и обеспечивает проведение голосования;</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2) в течение пяти дней формирует и утверждает состав территориальных счетных комиссий;</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3) обеспечивает изготовление бюллетеней для проведения голосования (бюллетени печатаются на русском языке, наименования объектов благоустройства общественных территорий размещаются в бюллетене в алфавитном порядке, каждый бюллетень заверяется подписями членов соответствующей территориальной счетной комиссии);</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4) оборудует территориальные счетные участки;</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5) рассматривает обращения граждан по вопросам, связанным с проведением голосования;</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6) осуществляет иные полномочия, связанные с проведением голосования.</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11. Голосование по общественным территориям проводится путем открытого голосования.</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Жители городского поселения город Лиски участвуют в голосовании непосредственно.  Каждый житель, участвующий в голосовании, имеет один голос.</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Члены территориальных счетных комиссий составляют список граждан, пришедших на территориальный счетный участок (далее - список).</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В список включаются граждане Российской Федерации, имеющие паспорт гражданина Российской Федерации или иной документ, удостоверяющий в установленном порядке личность в соответствии с требованиями законодательства Российской Федерации, и проживающие на территории городского поселения город Лиски, в котором осуществляется голосование.</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В том числе, в списке должны быть предусмотрены:</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1) графа для проставления участником голосования подписи за каждый полученный им бюллетень;</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 xml:space="preserve">2) графа «Согласие на обработку персональных данных без передачи третьим лицам» для проставления участником голосования подписи о согласии участника голосования на обработку его персональных данных в соответствии с Федеральным </w:t>
      </w:r>
      <w:hyperlink r:id="rId12" w:history="1">
        <w:r w:rsidRPr="0065711E">
          <w:rPr>
            <w:rFonts w:ascii="Times New Roman" w:hAnsi="Times New Roman" w:cs="Times New Roman"/>
            <w:sz w:val="22"/>
            <w:szCs w:val="22"/>
          </w:rPr>
          <w:t>законом</w:t>
        </w:r>
      </w:hyperlink>
      <w:r w:rsidRPr="0065711E">
        <w:rPr>
          <w:sz w:val="22"/>
          <w:szCs w:val="22"/>
        </w:rPr>
        <w:t xml:space="preserve"> </w:t>
      </w:r>
      <w:r w:rsidRPr="0065711E">
        <w:rPr>
          <w:rFonts w:ascii="Times New Roman" w:hAnsi="Times New Roman" w:cs="Times New Roman"/>
          <w:sz w:val="22"/>
          <w:szCs w:val="22"/>
        </w:rPr>
        <w:t>от 27.07.2006 №152-ФЗ «О персональных данных»;</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3) графа для проставления подписи члена территориальной счетной комиссии, выдавшего бюллетень участнику голосования.</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Каждый участник голосования может голосовать по всем проектам благоустройства общественных территорий, внесенным в бюллетень.</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Голосование по проектам благоустройства общественных территорий является рейтинговым.</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12. Голосование проводится на территориальных счетных участках, где должны быть специально оборудованы места для открытого голосования. Голосование осуществляется в местах, расположенных в пределах границ избирательного участка, соответствующего месту жительства участника голосования.</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Бюллетень выдается участнику голосования, занесенному в список.</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Для получения бюллетеня участник голосования предъявляет паспорт или иной документ, заменяющий паспорт гражданина, и ставит подпись в списке.</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После заполнения бюллетеня участник голосования отдает заполненный бюллетень члену счетной комиссии, у которого он получил указанный бюллетень.</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По окончании голосования все заполненные бюллетени передаются председателю территориальной счетной комиссии, который несет ответственность за сохранность заполненных бюллетеней.</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13. Граждане и организации вправе самостоятельно проводить агитацию в поддержку благоустройства общественной территории, определяя ее содержание, формы и методы.</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Агитационный период начинается со дня опубликования в средствах массовой информации решения о назначении голосования. Проведение агитации в день голосования запрещается.</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14. Подсчет голосов производится членами территориальной счетной комиссии путем суммирования количества голосов участников голосования, поданных за каждый объект благоустройства общественных территорий, внесенный в бюллетень.</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По окончании подсчета голосов участников голосования оформляется итоговый протокол территориальной счетной комиссии, который подписывается всеми членами комиссии.</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 xml:space="preserve">15. Для подведения итогов голосования территориальные счетные комиссии направляют итоговые </w:t>
      </w:r>
      <w:r w:rsidRPr="0065711E">
        <w:rPr>
          <w:rFonts w:ascii="Times New Roman" w:hAnsi="Times New Roman" w:cs="Times New Roman"/>
          <w:sz w:val="22"/>
          <w:szCs w:val="22"/>
        </w:rPr>
        <w:lastRenderedPageBreak/>
        <w:t>протоколы в муниципальную общественную комиссию.</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Подсчет результатов голосования проводится муниципальной общественной комиссией на основании протоколов территориальных счетных комиссий и оформляется итоговым протоколом муниципальной общественной комиссии.</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16. Победителем (победителями) признается объект благоустройства общественной территории, получивший наибольшее количество голосов жителей городского поселения город Лиски.</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17. После оформления итогов голосования председатель муниципальной общественной комиссии представляет в администрацию городского поселения город Лиски итоговый протокол результатов голосования.</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18. Итоговый протокол муниципальной общественной комиссии печатается на листах формата А4. Каждый лист итогового протокола должен быть пронумерован, подписан всеми присутствующими членами муниципальной общественной комиссии и содержать дату и время подписания протокола. Итоговый протокол муниципальной общественной комиссии составляется в двух экземплярах. Списки, использованные бюллетени и протоколы территориальных счетных комиссий для голосования находятся на хранении у секретаря муниципальной общественной комиссии.</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19. Сведения об итогах голосования подлежат официальному опубликованию в порядке, установленном для официального опубликования муниципальных правовых актов, и размещаются на официальном сайте администрации городского поселения город Лиски в информационно-телекоммуникационной сети «Интернет».</w:t>
      </w:r>
    </w:p>
    <w:p w:rsidR="0065711E" w:rsidRPr="0065711E" w:rsidRDefault="0065711E" w:rsidP="0065711E">
      <w:pPr>
        <w:pStyle w:val="ConsPlusNormal"/>
        <w:ind w:firstLine="540"/>
        <w:jc w:val="both"/>
        <w:rPr>
          <w:rFonts w:ascii="Times New Roman" w:hAnsi="Times New Roman" w:cs="Times New Roman"/>
          <w:sz w:val="22"/>
          <w:szCs w:val="22"/>
        </w:rPr>
      </w:pPr>
      <w:r w:rsidRPr="0065711E">
        <w:rPr>
          <w:rFonts w:ascii="Times New Roman" w:hAnsi="Times New Roman" w:cs="Times New Roman"/>
          <w:sz w:val="22"/>
          <w:szCs w:val="22"/>
        </w:rPr>
        <w:t>20. Полномочия территориальных счетных комиссий и муниципальной общественной комиссии прекращаются после официального опубликования сведений об итогах голосования.</w:t>
      </w:r>
    </w:p>
    <w:p w:rsidR="0065711E" w:rsidRPr="0065711E" w:rsidRDefault="0065711E" w:rsidP="0065711E">
      <w:pPr>
        <w:pStyle w:val="ConsPlusNormal"/>
        <w:ind w:firstLine="540"/>
        <w:jc w:val="both"/>
        <w:rPr>
          <w:rFonts w:ascii="Times New Roman" w:hAnsi="Times New Roman" w:cs="Times New Roman"/>
          <w:sz w:val="22"/>
          <w:szCs w:val="22"/>
        </w:rPr>
      </w:pPr>
    </w:p>
    <w:p w:rsidR="0065711E" w:rsidRPr="0065711E" w:rsidRDefault="0065711E" w:rsidP="0065711E">
      <w:pPr>
        <w:autoSpaceDE w:val="0"/>
        <w:autoSpaceDN w:val="0"/>
        <w:adjustRightInd w:val="0"/>
        <w:ind w:left="6804" w:right="110"/>
        <w:jc w:val="both"/>
        <w:rPr>
          <w:sz w:val="22"/>
          <w:szCs w:val="22"/>
        </w:rPr>
      </w:pPr>
    </w:p>
    <w:p w:rsidR="0065711E" w:rsidRPr="0065711E" w:rsidRDefault="0065711E" w:rsidP="0065711E">
      <w:pPr>
        <w:autoSpaceDE w:val="0"/>
        <w:autoSpaceDN w:val="0"/>
        <w:adjustRightInd w:val="0"/>
        <w:ind w:left="6804" w:right="110"/>
        <w:jc w:val="both"/>
        <w:rPr>
          <w:sz w:val="20"/>
          <w:szCs w:val="20"/>
        </w:rPr>
      </w:pPr>
      <w:r w:rsidRPr="0065711E">
        <w:rPr>
          <w:sz w:val="20"/>
          <w:szCs w:val="20"/>
        </w:rPr>
        <w:t>Приложение №11</w:t>
      </w:r>
    </w:p>
    <w:p w:rsidR="0065711E" w:rsidRPr="0065711E" w:rsidRDefault="0065711E" w:rsidP="0065711E">
      <w:pPr>
        <w:autoSpaceDE w:val="0"/>
        <w:autoSpaceDN w:val="0"/>
        <w:adjustRightInd w:val="0"/>
        <w:ind w:left="6804" w:right="110"/>
        <w:jc w:val="both"/>
        <w:rPr>
          <w:sz w:val="20"/>
          <w:szCs w:val="20"/>
        </w:rPr>
      </w:pPr>
      <w:r w:rsidRPr="0065711E">
        <w:rPr>
          <w:sz w:val="20"/>
          <w:szCs w:val="20"/>
        </w:rPr>
        <w:t>к муниципальной программе</w:t>
      </w:r>
    </w:p>
    <w:p w:rsidR="0065711E" w:rsidRPr="0065711E" w:rsidRDefault="0065711E" w:rsidP="0065711E">
      <w:pPr>
        <w:tabs>
          <w:tab w:val="left" w:pos="284"/>
        </w:tabs>
        <w:ind w:right="140"/>
        <w:jc w:val="right"/>
        <w:rPr>
          <w:sz w:val="20"/>
          <w:szCs w:val="20"/>
        </w:rPr>
      </w:pPr>
    </w:p>
    <w:p w:rsidR="0065711E" w:rsidRPr="0065711E" w:rsidRDefault="0065711E" w:rsidP="0065711E">
      <w:pPr>
        <w:tabs>
          <w:tab w:val="left" w:pos="284"/>
          <w:tab w:val="left" w:pos="5040"/>
        </w:tabs>
        <w:ind w:right="140"/>
        <w:jc w:val="center"/>
        <w:rPr>
          <w:b/>
          <w:sz w:val="22"/>
          <w:szCs w:val="22"/>
        </w:rPr>
      </w:pPr>
      <w:r w:rsidRPr="0065711E">
        <w:rPr>
          <w:b/>
          <w:sz w:val="22"/>
          <w:szCs w:val="22"/>
        </w:rPr>
        <w:t xml:space="preserve">Порядок общественного обсуждения проекта </w:t>
      </w:r>
      <w:r w:rsidRPr="0065711E">
        <w:rPr>
          <w:b/>
          <w:spacing w:val="2"/>
          <w:sz w:val="22"/>
          <w:szCs w:val="22"/>
          <w:shd w:val="clear" w:color="auto" w:fill="FFFFFF"/>
        </w:rPr>
        <w:t>муниципальной программы «Формирование современной городской среды на территории городского поселения город Лиски на 2018-2024 годы»</w:t>
      </w:r>
      <w:r w:rsidRPr="0065711E">
        <w:rPr>
          <w:b/>
          <w:sz w:val="22"/>
          <w:szCs w:val="22"/>
        </w:rPr>
        <w:t>.</w:t>
      </w:r>
    </w:p>
    <w:p w:rsidR="0065711E" w:rsidRPr="0065711E" w:rsidRDefault="0065711E" w:rsidP="0065711E">
      <w:pPr>
        <w:pStyle w:val="af1"/>
        <w:ind w:right="140" w:firstLine="709"/>
        <w:jc w:val="both"/>
        <w:rPr>
          <w:rFonts w:ascii="Times New Roman" w:hAnsi="Times New Roman"/>
        </w:rPr>
      </w:pPr>
      <w:r w:rsidRPr="0065711E">
        <w:rPr>
          <w:rFonts w:ascii="Times New Roman" w:hAnsi="Times New Roman"/>
        </w:rPr>
        <w:t xml:space="preserve">1. Настоящий Порядок общественного обсуждения проекта муниципальной программы </w:t>
      </w:r>
      <w:r w:rsidRPr="0065711E">
        <w:rPr>
          <w:rFonts w:ascii="Times New Roman" w:hAnsi="Times New Roman"/>
          <w:spacing w:val="2"/>
          <w:shd w:val="clear" w:color="auto" w:fill="FFFFFF"/>
        </w:rPr>
        <w:t>«Формирование современной городской среды на территории городского поселения город Лиски на 2018-2024 годы»</w:t>
      </w:r>
      <w:r w:rsidRPr="0065711E">
        <w:rPr>
          <w:rFonts w:ascii="Times New Roman" w:hAnsi="Times New Roman"/>
        </w:rPr>
        <w:t xml:space="preserve"> (далее – Порядок) определяет форму, механизм и сроки проведения общественного обсуждения проекта муниципальной программы, а также контроль за реализацией муниципальной программы. Общественное обсуждение проекта программы проводится публично и открыто в целях общественного контроля и обеспечения открытости и доступности информации о проекте документа, свободного выражения мнения участниками общественного обсуждения и внесения ими своих замечаний и предложений к проекту документа. Участниками общественного обсуждения являются граждане и их представители, общественные и иные заинтересованные организации. </w:t>
      </w:r>
    </w:p>
    <w:p w:rsidR="0065711E" w:rsidRPr="0065711E" w:rsidRDefault="0065711E" w:rsidP="0065711E">
      <w:pPr>
        <w:pStyle w:val="af1"/>
        <w:ind w:right="140" w:firstLine="709"/>
        <w:jc w:val="both"/>
        <w:rPr>
          <w:rFonts w:ascii="Times New Roman" w:hAnsi="Times New Roman"/>
        </w:rPr>
      </w:pPr>
      <w:r w:rsidRPr="0065711E">
        <w:rPr>
          <w:rFonts w:ascii="Times New Roman" w:hAnsi="Times New Roman"/>
        </w:rPr>
        <w:t xml:space="preserve">2. Общественное обсуждение проекта муниципальной программы осуществляется путем их размещения на </w:t>
      </w:r>
      <w:r w:rsidRPr="0065711E">
        <w:rPr>
          <w:rFonts w:ascii="Times New Roman" w:hAnsi="Times New Roman"/>
          <w:color w:val="000000"/>
          <w:bdr w:val="none" w:sz="0" w:space="0" w:color="auto" w:frame="1"/>
          <w:shd w:val="clear" w:color="auto" w:fill="FFFFFF"/>
        </w:rPr>
        <w:t xml:space="preserve">официальном сайте городского поселения город Лиски в информационно – телекоммуникационной сети «Интернет» по адресу: </w:t>
      </w:r>
      <w:hyperlink r:id="rId13" w:tgtFrame="_blank" w:history="1">
        <w:r w:rsidRPr="0065711E">
          <w:rPr>
            <w:rStyle w:val="af9"/>
            <w:rFonts w:ascii="Times New Roman" w:hAnsi="Times New Roman"/>
          </w:rPr>
          <w:t>http://www.adminliski.ru/</w:t>
        </w:r>
      </w:hyperlink>
      <w:r w:rsidRPr="0065711E">
        <w:rPr>
          <w:rFonts w:ascii="Times New Roman" w:hAnsi="Times New Roman"/>
        </w:rPr>
        <w:t>.</w:t>
      </w:r>
    </w:p>
    <w:p w:rsidR="0065711E" w:rsidRPr="0065711E" w:rsidRDefault="0065711E" w:rsidP="0065711E">
      <w:pPr>
        <w:pStyle w:val="af1"/>
        <w:ind w:right="140" w:firstLine="709"/>
        <w:jc w:val="both"/>
        <w:rPr>
          <w:rFonts w:ascii="Times New Roman" w:hAnsi="Times New Roman"/>
        </w:rPr>
      </w:pPr>
      <w:r w:rsidRPr="0065711E">
        <w:rPr>
          <w:rFonts w:ascii="inherit" w:hAnsi="inherit" w:cs="Arial"/>
          <w:bdr w:val="none" w:sz="0" w:space="0" w:color="auto" w:frame="1"/>
          <w:shd w:val="clear" w:color="auto" w:fill="FFFFFF"/>
        </w:rPr>
        <w:t xml:space="preserve"> </w:t>
      </w:r>
      <w:r w:rsidRPr="0065711E">
        <w:rPr>
          <w:rFonts w:ascii="Times New Roman" w:hAnsi="Times New Roman"/>
        </w:rPr>
        <w:t xml:space="preserve">3. Не позднее чем за 2 рабочих дня до начала общественного обсуждения лица ответственные за разработку проекта программы (далее - разработчик), размещают в сети "Интернет": </w:t>
      </w:r>
    </w:p>
    <w:p w:rsidR="0065711E" w:rsidRPr="0065711E" w:rsidRDefault="0065711E" w:rsidP="0065711E">
      <w:pPr>
        <w:pStyle w:val="af1"/>
        <w:ind w:right="140" w:firstLine="709"/>
        <w:jc w:val="both"/>
        <w:rPr>
          <w:rFonts w:ascii="Times New Roman" w:hAnsi="Times New Roman"/>
        </w:rPr>
      </w:pPr>
      <w:r w:rsidRPr="0065711E">
        <w:rPr>
          <w:rFonts w:ascii="Times New Roman" w:hAnsi="Times New Roman"/>
        </w:rPr>
        <w:t>1) информацию, содержащую сведения о разработчике проекта документа (наименование разработчика, его юридический адрес и адрес электронной почты, фамилия, имя, отчество контактного лица, его должность и телефон), о сроках начала общественного обсуждения, о порядке направления замечаний и предложений, о сроках доработки проекта документа;</w:t>
      </w:r>
    </w:p>
    <w:p w:rsidR="0065711E" w:rsidRPr="0065711E" w:rsidRDefault="0065711E" w:rsidP="0065711E">
      <w:pPr>
        <w:pStyle w:val="af1"/>
        <w:ind w:right="140" w:firstLine="709"/>
        <w:jc w:val="both"/>
        <w:rPr>
          <w:rFonts w:ascii="Times New Roman" w:hAnsi="Times New Roman"/>
        </w:rPr>
      </w:pPr>
      <w:r w:rsidRPr="0065711E">
        <w:rPr>
          <w:rFonts w:ascii="Times New Roman" w:hAnsi="Times New Roman"/>
        </w:rPr>
        <w:t>2) проект  муниципальной программы (документ).</w:t>
      </w:r>
    </w:p>
    <w:p w:rsidR="0065711E" w:rsidRPr="0065711E" w:rsidRDefault="0065711E" w:rsidP="0065711E">
      <w:pPr>
        <w:pStyle w:val="af1"/>
        <w:ind w:right="140" w:firstLine="709"/>
        <w:jc w:val="both"/>
        <w:rPr>
          <w:rFonts w:ascii="Times New Roman" w:hAnsi="Times New Roman"/>
        </w:rPr>
      </w:pPr>
      <w:r w:rsidRPr="0065711E">
        <w:rPr>
          <w:rFonts w:ascii="Times New Roman" w:hAnsi="Times New Roman"/>
        </w:rPr>
        <w:t xml:space="preserve">4. Продолжительность проведения общественного обсуждения проекта муниципальной программы должна составлять не менее 30 календарных дней.     </w:t>
      </w:r>
    </w:p>
    <w:p w:rsidR="0065711E" w:rsidRPr="0065711E" w:rsidRDefault="0065711E" w:rsidP="0065711E">
      <w:pPr>
        <w:pStyle w:val="af1"/>
        <w:ind w:right="140" w:firstLine="709"/>
        <w:jc w:val="both"/>
        <w:rPr>
          <w:rFonts w:ascii="Times New Roman" w:hAnsi="Times New Roman"/>
        </w:rPr>
      </w:pPr>
      <w:r w:rsidRPr="0065711E">
        <w:rPr>
          <w:rFonts w:ascii="Times New Roman" w:hAnsi="Times New Roman"/>
        </w:rPr>
        <w:t>5. При направлении замечаний и предложений к проекту документа участники общественного обсуждения указывают:</w:t>
      </w:r>
    </w:p>
    <w:p w:rsidR="0065711E" w:rsidRPr="0065711E" w:rsidRDefault="0065711E" w:rsidP="0065711E">
      <w:pPr>
        <w:pStyle w:val="af1"/>
        <w:ind w:right="140"/>
        <w:jc w:val="both"/>
        <w:rPr>
          <w:rFonts w:ascii="Times New Roman" w:hAnsi="Times New Roman"/>
        </w:rPr>
      </w:pPr>
      <w:r w:rsidRPr="0065711E">
        <w:rPr>
          <w:rFonts w:ascii="Times New Roman" w:hAnsi="Times New Roman"/>
        </w:rPr>
        <w:t>граждане - фамилию, имя, отчество (при наличии), контактные данные; юридические лица - наименование юридического лица, фамилию, имя, отчество (при наличии) представителя юридического лица, контактные данные.</w:t>
      </w:r>
    </w:p>
    <w:p w:rsidR="0065711E" w:rsidRPr="0065711E" w:rsidRDefault="0065711E" w:rsidP="0065711E">
      <w:pPr>
        <w:pStyle w:val="af1"/>
        <w:ind w:right="140"/>
        <w:jc w:val="both"/>
        <w:rPr>
          <w:rFonts w:ascii="Times New Roman" w:hAnsi="Times New Roman"/>
        </w:rPr>
      </w:pPr>
      <w:r w:rsidRPr="0065711E">
        <w:rPr>
          <w:rFonts w:ascii="Times New Roman" w:hAnsi="Times New Roman"/>
        </w:rPr>
        <w:t xml:space="preserve">             Замечания и предложения, не содержащие указанных сведений, рассмотрению не подлежат. </w:t>
      </w:r>
    </w:p>
    <w:p w:rsidR="0065711E" w:rsidRPr="0065711E" w:rsidRDefault="0065711E" w:rsidP="0065711E">
      <w:pPr>
        <w:pStyle w:val="af1"/>
        <w:ind w:right="140"/>
        <w:jc w:val="both"/>
        <w:rPr>
          <w:rFonts w:ascii="Times New Roman" w:hAnsi="Times New Roman"/>
        </w:rPr>
      </w:pPr>
      <w:r w:rsidRPr="0065711E">
        <w:rPr>
          <w:rFonts w:ascii="Times New Roman" w:hAnsi="Times New Roman"/>
        </w:rPr>
        <w:lastRenderedPageBreak/>
        <w:t xml:space="preserve">            Не рассматриваются также замечания и предложения: </w:t>
      </w:r>
    </w:p>
    <w:p w:rsidR="0065711E" w:rsidRPr="0065711E" w:rsidRDefault="0065711E" w:rsidP="0065711E">
      <w:pPr>
        <w:pStyle w:val="af1"/>
        <w:ind w:right="140"/>
        <w:jc w:val="both"/>
        <w:rPr>
          <w:rFonts w:ascii="Times New Roman" w:hAnsi="Times New Roman"/>
        </w:rPr>
      </w:pPr>
      <w:r w:rsidRPr="0065711E">
        <w:rPr>
          <w:rFonts w:ascii="Times New Roman" w:hAnsi="Times New Roman"/>
        </w:rPr>
        <w:t xml:space="preserve">1) экстремистской направленности; </w:t>
      </w:r>
    </w:p>
    <w:p w:rsidR="0065711E" w:rsidRPr="0065711E" w:rsidRDefault="0065711E" w:rsidP="0065711E">
      <w:pPr>
        <w:pStyle w:val="af1"/>
        <w:ind w:right="140"/>
        <w:jc w:val="both"/>
        <w:rPr>
          <w:rFonts w:ascii="Times New Roman" w:hAnsi="Times New Roman"/>
        </w:rPr>
      </w:pPr>
      <w:r w:rsidRPr="0065711E">
        <w:rPr>
          <w:rFonts w:ascii="Times New Roman" w:hAnsi="Times New Roman"/>
        </w:rPr>
        <w:t xml:space="preserve">2) содержащие нецензурные либо оскорбительные выражения; </w:t>
      </w:r>
    </w:p>
    <w:p w:rsidR="0065711E" w:rsidRPr="0065711E" w:rsidRDefault="0065711E" w:rsidP="0065711E">
      <w:pPr>
        <w:pStyle w:val="af1"/>
        <w:ind w:right="140"/>
        <w:jc w:val="both"/>
        <w:rPr>
          <w:rFonts w:ascii="Times New Roman" w:hAnsi="Times New Roman"/>
        </w:rPr>
      </w:pPr>
      <w:r w:rsidRPr="0065711E">
        <w:rPr>
          <w:rFonts w:ascii="Times New Roman" w:hAnsi="Times New Roman"/>
        </w:rPr>
        <w:t xml:space="preserve">3) поступившие по истечении установленного срока проведения общественного обсуждения проектов документов. </w:t>
      </w:r>
    </w:p>
    <w:p w:rsidR="0065711E" w:rsidRPr="0065711E" w:rsidRDefault="0065711E" w:rsidP="0065711E">
      <w:pPr>
        <w:pStyle w:val="af1"/>
        <w:ind w:right="140"/>
        <w:jc w:val="both"/>
        <w:rPr>
          <w:rFonts w:ascii="Times New Roman" w:hAnsi="Times New Roman"/>
        </w:rPr>
      </w:pPr>
      <w:r w:rsidRPr="0065711E">
        <w:rPr>
          <w:rFonts w:ascii="Times New Roman" w:hAnsi="Times New Roman"/>
        </w:rPr>
        <w:t xml:space="preserve">           6. Комиссия в срок, не превышающий 3 рабочих дней со дня окончания срока общественного обсуждения:</w:t>
      </w:r>
    </w:p>
    <w:p w:rsidR="0065711E" w:rsidRPr="0065711E" w:rsidRDefault="0065711E" w:rsidP="0065711E">
      <w:pPr>
        <w:pStyle w:val="af1"/>
        <w:ind w:right="140"/>
        <w:jc w:val="both"/>
        <w:rPr>
          <w:rFonts w:ascii="Times New Roman" w:hAnsi="Times New Roman"/>
        </w:rPr>
      </w:pPr>
      <w:r w:rsidRPr="0065711E">
        <w:rPr>
          <w:rFonts w:ascii="Times New Roman" w:hAnsi="Times New Roman"/>
        </w:rPr>
        <w:t xml:space="preserve">           рассматривает поступившие замечания и предложения к проекту документа;</w:t>
      </w:r>
    </w:p>
    <w:p w:rsidR="0065711E" w:rsidRPr="0065711E" w:rsidRDefault="0065711E" w:rsidP="0065711E">
      <w:pPr>
        <w:pStyle w:val="af1"/>
        <w:ind w:right="140"/>
        <w:jc w:val="both"/>
        <w:rPr>
          <w:rFonts w:ascii="Times New Roman" w:hAnsi="Times New Roman"/>
        </w:rPr>
      </w:pPr>
      <w:r w:rsidRPr="0065711E">
        <w:rPr>
          <w:rFonts w:ascii="Times New Roman" w:hAnsi="Times New Roman"/>
        </w:rPr>
        <w:t xml:space="preserve">           анализирует замечания и (или) предложения, поступившие в рамках общественного обсуждения проекта программы, принимает решение о целесообразности, обоснованности и возможности их учета, и в случае необходимости дорабатывает проект программы. </w:t>
      </w:r>
    </w:p>
    <w:p w:rsidR="0065711E" w:rsidRPr="0065711E" w:rsidRDefault="0065711E" w:rsidP="0065711E">
      <w:pPr>
        <w:pStyle w:val="af1"/>
        <w:ind w:right="140"/>
        <w:jc w:val="both"/>
        <w:rPr>
          <w:rFonts w:ascii="Times New Roman" w:hAnsi="Times New Roman"/>
        </w:rPr>
      </w:pPr>
      <w:r w:rsidRPr="0065711E">
        <w:rPr>
          <w:rFonts w:ascii="Times New Roman" w:hAnsi="Times New Roman"/>
        </w:rPr>
        <w:t xml:space="preserve">        Предложения и замечания, поступившие в ходе общественного обсуждения проекта программы, носят рекомендательный характер. Не поступление замечаний и (или) предложений по проекту программы в установленный срок, отведенный для общественного обсуждения проекта программы, не является препятствием для ее утверждения. </w:t>
      </w:r>
    </w:p>
    <w:p w:rsidR="0065711E" w:rsidRPr="0065711E" w:rsidRDefault="0065711E" w:rsidP="0065711E">
      <w:pPr>
        <w:pStyle w:val="af1"/>
        <w:ind w:right="140"/>
        <w:jc w:val="both"/>
        <w:rPr>
          <w:rFonts w:ascii="Times New Roman" w:hAnsi="Times New Roman"/>
          <w:bdr w:val="none" w:sz="0" w:space="0" w:color="auto" w:frame="1"/>
          <w:shd w:val="clear" w:color="auto" w:fill="FFFFFF"/>
        </w:rPr>
      </w:pPr>
      <w:r w:rsidRPr="0065711E">
        <w:rPr>
          <w:rFonts w:ascii="Times New Roman" w:hAnsi="Times New Roman"/>
        </w:rPr>
        <w:t xml:space="preserve">Итоги общественного обсуждения проекта программы подлежат размещению на </w:t>
      </w:r>
      <w:r w:rsidRPr="0065711E">
        <w:rPr>
          <w:rFonts w:ascii="Times New Roman" w:hAnsi="Times New Roman"/>
          <w:color w:val="000000"/>
          <w:bdr w:val="none" w:sz="0" w:space="0" w:color="auto" w:frame="1"/>
          <w:shd w:val="clear" w:color="auto" w:fill="FFFFFF"/>
        </w:rPr>
        <w:t xml:space="preserve">официальном сайте муниципального образования городское поселение город Лиски в информационно – телекоммуникационной сети «Интернет» по адресу: </w:t>
      </w:r>
      <w:hyperlink r:id="rId14" w:tgtFrame="_blank" w:history="1">
        <w:r w:rsidRPr="0065711E">
          <w:rPr>
            <w:rStyle w:val="af9"/>
            <w:rFonts w:ascii="Times New Roman" w:hAnsi="Times New Roman"/>
          </w:rPr>
          <w:t>http://www.adminliski.ru/</w:t>
        </w:r>
      </w:hyperlink>
      <w:r w:rsidRPr="0065711E">
        <w:rPr>
          <w:rFonts w:ascii="Times New Roman" w:hAnsi="Times New Roman"/>
          <w:bdr w:val="none" w:sz="0" w:space="0" w:color="auto" w:frame="1"/>
          <w:shd w:val="clear" w:color="auto" w:fill="FFFFFF"/>
        </w:rPr>
        <w:t xml:space="preserve"> </w:t>
      </w:r>
    </w:p>
    <w:p w:rsidR="0065711E" w:rsidRPr="0065711E" w:rsidRDefault="0065711E" w:rsidP="0065711E">
      <w:pPr>
        <w:pStyle w:val="af1"/>
        <w:ind w:right="140"/>
        <w:jc w:val="both"/>
        <w:rPr>
          <w:rFonts w:ascii="Times New Roman" w:hAnsi="Times New Roman"/>
        </w:rPr>
      </w:pPr>
      <w:r w:rsidRPr="0065711E">
        <w:rPr>
          <w:rFonts w:ascii="Times New Roman" w:hAnsi="Times New Roman"/>
          <w:bdr w:val="none" w:sz="0" w:space="0" w:color="auto" w:frame="1"/>
          <w:shd w:val="clear" w:color="auto" w:fill="FFFFFF"/>
        </w:rPr>
        <w:t xml:space="preserve">       </w:t>
      </w:r>
      <w:r w:rsidRPr="0065711E">
        <w:rPr>
          <w:rFonts w:ascii="Times New Roman" w:hAnsi="Times New Roman"/>
        </w:rPr>
        <w:t xml:space="preserve"> 7. Общественное обсуждение проекта муниципальной программы, комиссионная оценка предложений заинтересованных лиц по благоустройству дворовых территорий, общественных территорий и контроль за реализацией программы осуществляется общественной комиссией. </w:t>
      </w:r>
    </w:p>
    <w:p w:rsidR="0065711E" w:rsidRPr="0065711E" w:rsidRDefault="0065711E" w:rsidP="0065711E">
      <w:pPr>
        <w:pStyle w:val="af1"/>
        <w:ind w:right="140" w:firstLine="709"/>
        <w:jc w:val="both"/>
        <w:rPr>
          <w:rFonts w:ascii="Times New Roman" w:hAnsi="Times New Roman"/>
        </w:rPr>
      </w:pPr>
    </w:p>
    <w:p w:rsidR="0065711E" w:rsidRPr="00CB3CA1" w:rsidRDefault="0065711E" w:rsidP="0065711E">
      <w:pPr>
        <w:pStyle w:val="af1"/>
        <w:ind w:right="140" w:firstLine="709"/>
        <w:jc w:val="both"/>
        <w:rPr>
          <w:rFonts w:ascii="Times New Roman" w:hAnsi="Times New Roman"/>
          <w:sz w:val="28"/>
          <w:szCs w:val="28"/>
        </w:rPr>
      </w:pPr>
    </w:p>
    <w:p w:rsidR="0065711E" w:rsidRPr="00CB3CA1" w:rsidRDefault="0065711E" w:rsidP="0065711E">
      <w:pPr>
        <w:pStyle w:val="af1"/>
        <w:jc w:val="right"/>
        <w:rPr>
          <w:rFonts w:ascii="Times New Roman" w:hAnsi="Times New Roman"/>
        </w:rPr>
      </w:pPr>
      <w:r w:rsidRPr="00CB3CA1">
        <w:rPr>
          <w:rFonts w:ascii="Times New Roman" w:hAnsi="Times New Roman"/>
        </w:rPr>
        <w:t>Приложение</w:t>
      </w:r>
    </w:p>
    <w:p w:rsidR="0065711E" w:rsidRPr="00CB3CA1" w:rsidRDefault="0065711E" w:rsidP="0065711E">
      <w:pPr>
        <w:pStyle w:val="af1"/>
        <w:jc w:val="right"/>
        <w:rPr>
          <w:rFonts w:ascii="Times New Roman" w:hAnsi="Times New Roman"/>
          <w:sz w:val="24"/>
          <w:szCs w:val="24"/>
        </w:rPr>
      </w:pPr>
      <w:r w:rsidRPr="00CB3CA1">
        <w:rPr>
          <w:rFonts w:ascii="Times New Roman" w:hAnsi="Times New Roman"/>
          <w:sz w:val="24"/>
          <w:szCs w:val="24"/>
        </w:rPr>
        <w:t xml:space="preserve">к Порядку </w:t>
      </w:r>
    </w:p>
    <w:p w:rsidR="0065711E" w:rsidRPr="00CB3CA1" w:rsidRDefault="0065711E" w:rsidP="0065711E">
      <w:pPr>
        <w:spacing w:line="240" w:lineRule="exact"/>
        <w:ind w:right="140"/>
        <w:jc w:val="both"/>
        <w:rPr>
          <w:szCs w:val="28"/>
        </w:rPr>
      </w:pPr>
    </w:p>
    <w:p w:rsidR="0065711E" w:rsidRPr="0065711E" w:rsidRDefault="0065711E" w:rsidP="0065711E">
      <w:pPr>
        <w:pStyle w:val="af1"/>
        <w:ind w:right="140" w:firstLine="709"/>
        <w:jc w:val="center"/>
        <w:rPr>
          <w:rFonts w:ascii="Times New Roman" w:hAnsi="Times New Roman"/>
          <w:b/>
          <w:sz w:val="24"/>
          <w:szCs w:val="24"/>
        </w:rPr>
      </w:pPr>
      <w:r w:rsidRPr="0065711E">
        <w:rPr>
          <w:rFonts w:ascii="Times New Roman" w:hAnsi="Times New Roman"/>
          <w:sz w:val="24"/>
          <w:szCs w:val="24"/>
        </w:rPr>
        <w:t>Предложение по проекту</w:t>
      </w:r>
      <w:r w:rsidRPr="0065711E">
        <w:rPr>
          <w:rFonts w:ascii="Times New Roman" w:hAnsi="Times New Roman"/>
          <w:b/>
          <w:sz w:val="24"/>
          <w:szCs w:val="24"/>
        </w:rPr>
        <w:t xml:space="preserve"> </w:t>
      </w:r>
    </w:p>
    <w:p w:rsidR="0065711E" w:rsidRPr="0065711E" w:rsidRDefault="0065711E" w:rsidP="0065711E">
      <w:pPr>
        <w:pStyle w:val="af1"/>
        <w:ind w:right="140" w:firstLine="709"/>
        <w:jc w:val="center"/>
        <w:rPr>
          <w:rFonts w:ascii="Times New Roman" w:hAnsi="Times New Roman"/>
          <w:sz w:val="24"/>
          <w:szCs w:val="24"/>
        </w:rPr>
      </w:pPr>
      <w:r w:rsidRPr="0065711E">
        <w:rPr>
          <w:rStyle w:val="aff4"/>
          <w:rFonts w:ascii="Times New Roman" w:eastAsia="Calibri" w:hAnsi="Times New Roman"/>
          <w:b w:val="0"/>
          <w:sz w:val="24"/>
          <w:szCs w:val="24"/>
        </w:rPr>
        <w:t xml:space="preserve">муниципальной программы </w:t>
      </w:r>
      <w:r w:rsidRPr="0065711E">
        <w:rPr>
          <w:rFonts w:ascii="Times New Roman" w:hAnsi="Times New Roman"/>
          <w:sz w:val="24"/>
          <w:szCs w:val="24"/>
        </w:rPr>
        <w:t xml:space="preserve">городского поселения город Лиски </w:t>
      </w:r>
    </w:p>
    <w:p w:rsidR="0065711E" w:rsidRPr="00CB3CA1" w:rsidRDefault="0065711E" w:rsidP="0065711E">
      <w:pPr>
        <w:pStyle w:val="af1"/>
        <w:ind w:right="140" w:firstLine="709"/>
        <w:jc w:val="center"/>
        <w:rPr>
          <w:rFonts w:ascii="Times New Roman" w:hAnsi="Times New Roman"/>
          <w:sz w:val="28"/>
          <w:szCs w:val="28"/>
        </w:rPr>
      </w:pPr>
      <w:r w:rsidRPr="00CB3CA1">
        <w:rPr>
          <w:rFonts w:ascii="Times New Roman" w:hAnsi="Times New Roman"/>
          <w:sz w:val="28"/>
          <w:szCs w:val="28"/>
        </w:rPr>
        <w:t>_____________________________________________________________</w:t>
      </w:r>
    </w:p>
    <w:p w:rsidR="0065711E" w:rsidRPr="00CB3CA1" w:rsidRDefault="0065711E" w:rsidP="0065711E">
      <w:pPr>
        <w:pStyle w:val="af1"/>
        <w:ind w:right="140" w:firstLine="709"/>
        <w:jc w:val="center"/>
        <w:rPr>
          <w:rFonts w:ascii="Times New Roman" w:hAnsi="Times New Roman"/>
          <w:szCs w:val="28"/>
        </w:rPr>
      </w:pPr>
    </w:p>
    <w:p w:rsidR="0065711E" w:rsidRPr="00CB3CA1" w:rsidRDefault="0065711E" w:rsidP="0065711E">
      <w:pPr>
        <w:ind w:right="140"/>
        <w:jc w:val="both"/>
        <w:rPr>
          <w:szCs w:val="28"/>
        </w:rPr>
      </w:pPr>
      <w:r w:rsidRPr="00CB3CA1">
        <w:rPr>
          <w:szCs w:val="28"/>
        </w:rPr>
        <w:t>Дата _________________</w:t>
      </w:r>
    </w:p>
    <w:p w:rsidR="0065711E" w:rsidRPr="00CB3CA1" w:rsidRDefault="0065711E" w:rsidP="0065711E">
      <w:pPr>
        <w:ind w:right="140"/>
        <w:jc w:val="both"/>
        <w:rPr>
          <w:szCs w:val="28"/>
        </w:rPr>
      </w:pPr>
    </w:p>
    <w:p w:rsidR="0065711E" w:rsidRPr="00CB3CA1" w:rsidRDefault="0065711E" w:rsidP="0065711E">
      <w:pPr>
        <w:ind w:right="140"/>
        <w:jc w:val="both"/>
        <w:rPr>
          <w:szCs w:val="28"/>
        </w:rPr>
      </w:pPr>
      <w:r w:rsidRPr="00CB3CA1">
        <w:rPr>
          <w:szCs w:val="28"/>
        </w:rPr>
        <w:t>Куда: в Администрацию городского поселения город Лиски Лискинского  муниципального г. Лиски, пр-т Ленина, д. 32, каб. 318</w:t>
      </w:r>
    </w:p>
    <w:p w:rsidR="0065711E" w:rsidRPr="00CB3CA1" w:rsidRDefault="0065711E" w:rsidP="0065711E">
      <w:pPr>
        <w:ind w:right="140"/>
        <w:jc w:val="both"/>
        <w:rPr>
          <w:szCs w:val="28"/>
        </w:rPr>
      </w:pPr>
    </w:p>
    <w:p w:rsidR="0065711E" w:rsidRPr="00CB3CA1" w:rsidRDefault="0065711E" w:rsidP="0065711E">
      <w:pPr>
        <w:ind w:right="140"/>
        <w:jc w:val="both"/>
        <w:rPr>
          <w:szCs w:val="28"/>
        </w:rPr>
      </w:pPr>
      <w:r w:rsidRPr="00CB3CA1">
        <w:rPr>
          <w:szCs w:val="28"/>
        </w:rPr>
        <w:t>Наименование заинтересованного лица_________________________________</w:t>
      </w:r>
    </w:p>
    <w:p w:rsidR="0065711E" w:rsidRPr="00CB3CA1" w:rsidRDefault="0065711E" w:rsidP="0065711E">
      <w:pPr>
        <w:ind w:right="140"/>
        <w:jc w:val="both"/>
        <w:rPr>
          <w:szCs w:val="28"/>
        </w:rPr>
      </w:pPr>
    </w:p>
    <w:p w:rsidR="0065711E" w:rsidRPr="00CB3CA1" w:rsidRDefault="0065711E" w:rsidP="0065711E">
      <w:pPr>
        <w:ind w:right="140"/>
        <w:jc w:val="both"/>
        <w:rPr>
          <w:szCs w:val="28"/>
        </w:rPr>
      </w:pPr>
      <w:r w:rsidRPr="00CB3CA1">
        <w:rPr>
          <w:szCs w:val="28"/>
        </w:rPr>
        <w:t>Местонахождение заинтересованного лица (юридический адрес и (или) почтовый адрес)____________________________________________</w:t>
      </w:r>
    </w:p>
    <w:p w:rsidR="0065711E" w:rsidRPr="00CB3CA1" w:rsidRDefault="0065711E" w:rsidP="0065711E">
      <w:pPr>
        <w:ind w:right="140"/>
        <w:jc w:val="both"/>
        <w:rPr>
          <w:szCs w:val="28"/>
        </w:rPr>
      </w:pPr>
      <w:r w:rsidRPr="00CB3CA1">
        <w:rPr>
          <w:szCs w:val="28"/>
        </w:rPr>
        <w:t>ИНН, ОГРН, КПП (для юридического лица)_____________________________</w:t>
      </w:r>
    </w:p>
    <w:p w:rsidR="0065711E" w:rsidRPr="00CB3CA1" w:rsidRDefault="0065711E" w:rsidP="0065711E">
      <w:pPr>
        <w:ind w:right="140"/>
        <w:jc w:val="both"/>
        <w:rPr>
          <w:szCs w:val="28"/>
        </w:rPr>
      </w:pPr>
      <w:r w:rsidRPr="00CB3CA1">
        <w:rPr>
          <w:szCs w:val="28"/>
        </w:rPr>
        <w:t>Паспортные данные (для физического лица)____________________________</w:t>
      </w:r>
    </w:p>
    <w:p w:rsidR="0065711E" w:rsidRPr="00CB3CA1" w:rsidRDefault="0065711E" w:rsidP="0065711E">
      <w:pPr>
        <w:ind w:right="140"/>
        <w:jc w:val="both"/>
        <w:rPr>
          <w:szCs w:val="28"/>
        </w:rPr>
      </w:pPr>
      <w:r w:rsidRPr="00CB3CA1">
        <w:rPr>
          <w:szCs w:val="28"/>
        </w:rPr>
        <w:t>Номер контактного телефона (факса)__________________________________</w:t>
      </w:r>
    </w:p>
    <w:p w:rsidR="0065711E" w:rsidRPr="00CB3CA1" w:rsidRDefault="0065711E" w:rsidP="0065711E">
      <w:pPr>
        <w:ind w:right="140"/>
        <w:jc w:val="both"/>
        <w:rPr>
          <w:szCs w:val="28"/>
        </w:rPr>
      </w:pPr>
    </w:p>
    <w:p w:rsidR="0065711E" w:rsidRPr="00CB3CA1" w:rsidRDefault="0065711E" w:rsidP="0065711E">
      <w:pPr>
        <w:ind w:right="140"/>
        <w:jc w:val="both"/>
        <w:rPr>
          <w:szCs w:val="28"/>
        </w:rPr>
      </w:pPr>
      <w:r w:rsidRPr="00CB3CA1">
        <w:rPr>
          <w:szCs w:val="28"/>
        </w:rPr>
        <w:t>Изучив Проект программы предлагаем:</w:t>
      </w:r>
    </w:p>
    <w:p w:rsidR="0065711E" w:rsidRPr="00CB3CA1" w:rsidRDefault="0065711E" w:rsidP="0065711E">
      <w:pPr>
        <w:ind w:right="140"/>
        <w:jc w:val="both"/>
        <w:rPr>
          <w:szCs w:val="28"/>
        </w:rPr>
      </w:pPr>
    </w:p>
    <w:p w:rsidR="0065711E" w:rsidRPr="00CB3CA1" w:rsidRDefault="0065711E" w:rsidP="0065711E">
      <w:pPr>
        <w:ind w:right="140"/>
        <w:jc w:val="both"/>
        <w:rPr>
          <w:szCs w:val="28"/>
        </w:rPr>
      </w:pPr>
      <w:r w:rsidRPr="00CB3CA1">
        <w:rPr>
          <w:szCs w:val="28"/>
        </w:rPr>
        <w:t xml:space="preserve">Внести изменения и (или) дополнения в текстовую часть проекта подпрограммы:___________________________________________________________________________________________________________________________________________________________________________________________________________________________________________________________________ К настоящим предложениям прилагаются документы на __ л. </w:t>
      </w:r>
    </w:p>
    <w:p w:rsidR="0065711E" w:rsidRPr="00CB3CA1" w:rsidRDefault="0065711E" w:rsidP="0065711E">
      <w:pPr>
        <w:ind w:right="140"/>
        <w:jc w:val="both"/>
        <w:rPr>
          <w:szCs w:val="28"/>
        </w:rPr>
      </w:pPr>
      <w:r w:rsidRPr="00CB3CA1">
        <w:rPr>
          <w:szCs w:val="28"/>
        </w:rPr>
        <w:t>__________________________________________________________________</w:t>
      </w:r>
    </w:p>
    <w:p w:rsidR="0065711E" w:rsidRPr="00CB3CA1" w:rsidRDefault="0065711E" w:rsidP="0065711E">
      <w:pPr>
        <w:ind w:right="140"/>
        <w:jc w:val="both"/>
        <w:rPr>
          <w:szCs w:val="28"/>
        </w:rPr>
      </w:pPr>
      <w:r w:rsidRPr="00CB3CA1">
        <w:t xml:space="preserve">(подпись, фамилия, имя, отчество подписавшего предложение по проекту подпрограммы) </w:t>
      </w:r>
    </w:p>
    <w:p w:rsidR="0065711E" w:rsidRPr="00CB3CA1" w:rsidRDefault="0065711E" w:rsidP="0065711E">
      <w:pPr>
        <w:ind w:right="140" w:firstLine="5040"/>
        <w:jc w:val="center"/>
        <w:rPr>
          <w:szCs w:val="28"/>
        </w:rPr>
      </w:pPr>
    </w:p>
    <w:p w:rsidR="0065711E" w:rsidRPr="00CB3CA1" w:rsidRDefault="0065711E" w:rsidP="0065711E">
      <w:pPr>
        <w:autoSpaceDE w:val="0"/>
        <w:autoSpaceDN w:val="0"/>
        <w:adjustRightInd w:val="0"/>
        <w:ind w:right="140" w:firstLine="540"/>
        <w:jc w:val="both"/>
        <w:rPr>
          <w:szCs w:val="28"/>
        </w:rPr>
      </w:pPr>
    </w:p>
    <w:p w:rsidR="0065711E" w:rsidRPr="00CB3CA1" w:rsidRDefault="0065711E" w:rsidP="0065711E">
      <w:pPr>
        <w:autoSpaceDE w:val="0"/>
        <w:autoSpaceDN w:val="0"/>
        <w:adjustRightInd w:val="0"/>
        <w:ind w:right="140" w:firstLine="540"/>
        <w:jc w:val="both"/>
        <w:rPr>
          <w:szCs w:val="28"/>
        </w:rPr>
      </w:pPr>
    </w:p>
    <w:p w:rsidR="0065711E" w:rsidRPr="0065711E" w:rsidRDefault="0065711E" w:rsidP="0065711E">
      <w:pPr>
        <w:autoSpaceDE w:val="0"/>
        <w:autoSpaceDN w:val="0"/>
        <w:adjustRightInd w:val="0"/>
        <w:ind w:left="6804" w:right="110"/>
        <w:jc w:val="both"/>
        <w:rPr>
          <w:sz w:val="20"/>
          <w:szCs w:val="20"/>
        </w:rPr>
      </w:pPr>
      <w:r w:rsidRPr="0065711E">
        <w:rPr>
          <w:sz w:val="20"/>
          <w:szCs w:val="20"/>
        </w:rPr>
        <w:t>Приложение №12</w:t>
      </w:r>
    </w:p>
    <w:p w:rsidR="0065711E" w:rsidRPr="0065711E" w:rsidRDefault="0065711E" w:rsidP="0065711E">
      <w:pPr>
        <w:autoSpaceDE w:val="0"/>
        <w:autoSpaceDN w:val="0"/>
        <w:adjustRightInd w:val="0"/>
        <w:ind w:left="6804" w:right="110"/>
        <w:jc w:val="both"/>
        <w:rPr>
          <w:sz w:val="20"/>
          <w:szCs w:val="20"/>
        </w:rPr>
      </w:pPr>
      <w:r w:rsidRPr="0065711E">
        <w:rPr>
          <w:sz w:val="20"/>
          <w:szCs w:val="20"/>
        </w:rPr>
        <w:t>к муниципальной программе</w:t>
      </w:r>
    </w:p>
    <w:p w:rsidR="0065711E" w:rsidRPr="0065711E" w:rsidRDefault="0065711E" w:rsidP="0065711E">
      <w:pPr>
        <w:shd w:val="clear" w:color="auto" w:fill="FFFFFF"/>
        <w:spacing w:before="150" w:after="75" w:line="288" w:lineRule="atLeast"/>
        <w:ind w:firstLine="709"/>
        <w:jc w:val="center"/>
        <w:textAlignment w:val="baseline"/>
        <w:rPr>
          <w:b/>
          <w:sz w:val="22"/>
          <w:szCs w:val="22"/>
        </w:rPr>
      </w:pPr>
    </w:p>
    <w:p w:rsidR="0065711E" w:rsidRPr="0065711E" w:rsidRDefault="0065711E" w:rsidP="0065711E">
      <w:pPr>
        <w:pStyle w:val="af1"/>
        <w:ind w:firstLine="567"/>
        <w:jc w:val="center"/>
        <w:rPr>
          <w:rFonts w:ascii="Times New Roman" w:hAnsi="Times New Roman"/>
          <w:b/>
          <w:spacing w:val="2"/>
          <w:shd w:val="clear" w:color="auto" w:fill="FFFFFF"/>
        </w:rPr>
      </w:pPr>
      <w:r w:rsidRPr="0065711E">
        <w:rPr>
          <w:rFonts w:ascii="Times New Roman" w:hAnsi="Times New Roman"/>
          <w:b/>
        </w:rPr>
        <w:t xml:space="preserve">Порядок разработки, обсуждения с заинтересованными лицами и утверждения дизайн-проекта  </w:t>
      </w:r>
      <w:r w:rsidRPr="0065711E">
        <w:rPr>
          <w:rFonts w:ascii="Times New Roman" w:hAnsi="Times New Roman"/>
          <w:b/>
          <w:iCs/>
        </w:rPr>
        <w:t>благоустройства дворовой территории</w:t>
      </w:r>
      <w:r w:rsidRPr="0065711E">
        <w:rPr>
          <w:rFonts w:ascii="Times New Roman" w:hAnsi="Times New Roman"/>
          <w:b/>
        </w:rPr>
        <w:t xml:space="preserve"> и общественной территории</w:t>
      </w:r>
      <w:r w:rsidRPr="0065711E">
        <w:rPr>
          <w:rFonts w:ascii="Times New Roman" w:hAnsi="Times New Roman"/>
          <w:b/>
          <w:spacing w:val="2"/>
          <w:shd w:val="clear" w:color="auto" w:fill="FFFFFF"/>
        </w:rPr>
        <w:t xml:space="preserve"> в муниципальную программу «Формирование современной городской среды на территории городского поселения город Лиски на 2018-2024 годы»</w:t>
      </w:r>
    </w:p>
    <w:p w:rsidR="0065711E" w:rsidRPr="00CB3CA1" w:rsidRDefault="0065711E" w:rsidP="0065711E">
      <w:pPr>
        <w:pStyle w:val="af1"/>
        <w:ind w:firstLine="567"/>
        <w:jc w:val="center"/>
        <w:rPr>
          <w:rFonts w:ascii="Times New Roman" w:hAnsi="Times New Roman"/>
          <w:b/>
          <w:spacing w:val="2"/>
          <w:sz w:val="28"/>
          <w:szCs w:val="28"/>
          <w:shd w:val="clear" w:color="auto" w:fill="FFFFFF"/>
        </w:rPr>
      </w:pPr>
    </w:p>
    <w:p w:rsidR="0065711E" w:rsidRPr="0065711E" w:rsidRDefault="0065711E" w:rsidP="0065711E">
      <w:pPr>
        <w:pStyle w:val="af1"/>
        <w:ind w:firstLine="567"/>
        <w:jc w:val="both"/>
        <w:rPr>
          <w:rFonts w:ascii="Times New Roman" w:hAnsi="Times New Roman"/>
          <w:bCs/>
        </w:rPr>
      </w:pPr>
      <w:r w:rsidRPr="0065711E">
        <w:rPr>
          <w:rFonts w:ascii="Times New Roman" w:hAnsi="Times New Roman"/>
        </w:rPr>
        <w:t xml:space="preserve">1. Настоящий Порядок устанавливает процедуру разработки, обсуждения и согласования заинтересованными лицами дизайн-проекта благоустройства дворовой территории и общественной территории, включенной </w:t>
      </w:r>
      <w:r w:rsidRPr="0065711E">
        <w:rPr>
          <w:rFonts w:ascii="Times New Roman" w:hAnsi="Times New Roman"/>
          <w:spacing w:val="2"/>
          <w:shd w:val="clear" w:color="auto" w:fill="FFFFFF"/>
        </w:rPr>
        <w:t>в муниципальную программу «Формирование современной городской среды на территории городского поселения город Лиски на 2018-2024 годы»</w:t>
      </w:r>
      <w:r w:rsidRPr="0065711E">
        <w:rPr>
          <w:rFonts w:ascii="Times New Roman" w:hAnsi="Times New Roman"/>
        </w:rPr>
        <w:t xml:space="preserve"> </w:t>
      </w:r>
      <w:r w:rsidRPr="0065711E">
        <w:rPr>
          <w:rFonts w:ascii="Times New Roman" w:hAnsi="Times New Roman"/>
          <w:bCs/>
        </w:rPr>
        <w:t xml:space="preserve">(далее – Порядок). </w:t>
      </w:r>
    </w:p>
    <w:p w:rsidR="0065711E" w:rsidRPr="0065711E" w:rsidRDefault="0065711E" w:rsidP="0065711E">
      <w:pPr>
        <w:pStyle w:val="af1"/>
        <w:ind w:firstLine="567"/>
        <w:jc w:val="both"/>
        <w:rPr>
          <w:rFonts w:ascii="Times New Roman" w:hAnsi="Times New Roman"/>
        </w:rPr>
      </w:pPr>
      <w:r w:rsidRPr="0065711E">
        <w:rPr>
          <w:rFonts w:ascii="Times New Roman" w:hAnsi="Times New Roman"/>
          <w:iCs/>
        </w:rPr>
        <w:t>2. З</w:t>
      </w:r>
      <w:r w:rsidRPr="0065711E">
        <w:rPr>
          <w:rFonts w:ascii="Times New Roman" w:hAnsi="Times New Roman"/>
        </w:rPr>
        <w:t>аинтересованным лицам являются собственники помещений в многоквартирных домах, собственники иных зданий и сооружений, расположенных в границах дворовой территории и (или)  общественных территории общего пользования, подлежащей благоустройству (далее – заинтересованные лица).</w:t>
      </w:r>
    </w:p>
    <w:p w:rsidR="0065711E" w:rsidRPr="0065711E" w:rsidRDefault="0065711E" w:rsidP="0065711E">
      <w:pPr>
        <w:pStyle w:val="af1"/>
        <w:ind w:firstLine="567"/>
        <w:jc w:val="both"/>
        <w:rPr>
          <w:rFonts w:ascii="Times New Roman" w:hAnsi="Times New Roman"/>
        </w:rPr>
      </w:pPr>
      <w:r w:rsidRPr="0065711E">
        <w:rPr>
          <w:rFonts w:ascii="Times New Roman" w:hAnsi="Times New Roman"/>
        </w:rPr>
        <w:t>3. Разработка дизайн-проектов обеспечивается администрацией городского поселения город Лиски и включает следующие этапы:</w:t>
      </w:r>
    </w:p>
    <w:p w:rsidR="0065711E" w:rsidRPr="0065711E" w:rsidRDefault="0065711E" w:rsidP="0065711E">
      <w:pPr>
        <w:pStyle w:val="af1"/>
        <w:ind w:firstLine="567"/>
        <w:jc w:val="both"/>
        <w:rPr>
          <w:rFonts w:ascii="Times New Roman" w:hAnsi="Times New Roman"/>
        </w:rPr>
      </w:pPr>
      <w:r w:rsidRPr="0065711E">
        <w:rPr>
          <w:rFonts w:ascii="Times New Roman" w:hAnsi="Times New Roman"/>
        </w:rPr>
        <w:t>- осмотр дворовых территорий, предлагаемых к благоустройству, совместно с заинтересованными лицами;</w:t>
      </w:r>
    </w:p>
    <w:p w:rsidR="0065711E" w:rsidRPr="0065711E" w:rsidRDefault="0065711E" w:rsidP="0065711E">
      <w:pPr>
        <w:pStyle w:val="af1"/>
        <w:ind w:firstLine="567"/>
        <w:jc w:val="both"/>
        <w:rPr>
          <w:rFonts w:ascii="Times New Roman" w:hAnsi="Times New Roman"/>
        </w:rPr>
      </w:pPr>
      <w:r w:rsidRPr="0065711E">
        <w:rPr>
          <w:rFonts w:ascii="Times New Roman" w:hAnsi="Times New Roman"/>
        </w:rPr>
        <w:t>- подготовка  дизайн-проекта;</w:t>
      </w:r>
    </w:p>
    <w:p w:rsidR="0065711E" w:rsidRPr="0065711E" w:rsidRDefault="0065711E" w:rsidP="0065711E">
      <w:pPr>
        <w:pStyle w:val="af1"/>
        <w:ind w:firstLine="567"/>
        <w:jc w:val="both"/>
        <w:rPr>
          <w:rFonts w:ascii="Times New Roman" w:hAnsi="Times New Roman"/>
        </w:rPr>
      </w:pPr>
      <w:r w:rsidRPr="0065711E">
        <w:rPr>
          <w:rFonts w:ascii="Times New Roman" w:hAnsi="Times New Roman"/>
        </w:rPr>
        <w:t>- направление  дизайн-проекта для обсуждения с представителями заинтересованных лиц;</w:t>
      </w:r>
    </w:p>
    <w:p w:rsidR="0065711E" w:rsidRPr="0065711E" w:rsidRDefault="0065711E" w:rsidP="0065711E">
      <w:pPr>
        <w:pStyle w:val="af1"/>
        <w:ind w:firstLine="567"/>
        <w:jc w:val="both"/>
        <w:rPr>
          <w:rFonts w:ascii="Times New Roman" w:hAnsi="Times New Roman"/>
        </w:rPr>
      </w:pPr>
      <w:r w:rsidRPr="0065711E">
        <w:rPr>
          <w:rFonts w:ascii="Times New Roman" w:hAnsi="Times New Roman"/>
        </w:rPr>
        <w:t>- Согласование дизайн-проекта с представителями заинтересованных лиц;</w:t>
      </w:r>
    </w:p>
    <w:p w:rsidR="0065711E" w:rsidRPr="0065711E" w:rsidRDefault="0065711E" w:rsidP="0065711E">
      <w:pPr>
        <w:pStyle w:val="af1"/>
        <w:ind w:firstLine="567"/>
        <w:jc w:val="both"/>
        <w:rPr>
          <w:rFonts w:ascii="Times New Roman" w:hAnsi="Times New Roman"/>
        </w:rPr>
      </w:pPr>
      <w:r w:rsidRPr="0065711E">
        <w:rPr>
          <w:rFonts w:ascii="Times New Roman" w:hAnsi="Times New Roman"/>
        </w:rPr>
        <w:t>4. Дизайн-проект подготавливается в отношении дворовых территорий и наиболее посещаемой территории общего пользования по предложениям, одобренным общественной комиссией для включения  в основное мероприятие «Формирование современной городской среды на территории городского поселения город Лиски» муниципальной программы «Обеспечение доступным и комфортным жильем и коммунальными услугами населения городского поселения город Лиски», с учетом даты представления предложений заинтересованных лиц в пределах выделенных лимитов бюджетных ассигнований.</w:t>
      </w:r>
    </w:p>
    <w:p w:rsidR="0065711E" w:rsidRPr="0065711E" w:rsidRDefault="0065711E" w:rsidP="0065711E">
      <w:pPr>
        <w:pStyle w:val="af1"/>
        <w:ind w:firstLine="567"/>
        <w:jc w:val="both"/>
        <w:rPr>
          <w:rFonts w:ascii="Times New Roman" w:hAnsi="Times New Roman"/>
        </w:rPr>
      </w:pPr>
      <w:r w:rsidRPr="0065711E">
        <w:rPr>
          <w:rFonts w:ascii="Times New Roman" w:hAnsi="Times New Roman"/>
        </w:rPr>
        <w:t>5. Содержание дизайн-проекта зависит от вида и состава планируемых работ.  Дизайн-проект подготавливается в виде проектно-сметной документации и (или) в упрощенном виде изображение дворовой территории на топографической съемке (схема благоустройства) с отображением текстового и визуального описания благоустройства дворовой территории исходя из минимального и (или) дополнительного перечня работ, с описанием работ и мероприятий, предлагаемых к выполнению, со сметным расчетом стоимости работ исходя из единичных расценок.</w:t>
      </w:r>
    </w:p>
    <w:p w:rsidR="0065711E" w:rsidRPr="0065711E" w:rsidRDefault="0065711E" w:rsidP="0065711E">
      <w:pPr>
        <w:pStyle w:val="af1"/>
        <w:ind w:firstLine="567"/>
        <w:jc w:val="both"/>
        <w:rPr>
          <w:rFonts w:ascii="Times New Roman" w:hAnsi="Times New Roman"/>
        </w:rPr>
      </w:pPr>
      <w:r w:rsidRPr="0065711E">
        <w:rPr>
          <w:rFonts w:ascii="Times New Roman" w:hAnsi="Times New Roman"/>
        </w:rPr>
        <w:t>6. Дизайн-проект, согласованный представителем заинтересованных лиц, либо замечания к нему направляются в администрацию городского поселения город Лиски в срок, не превышающий двух рабочих дней со дня его получения представителем заинтересованных лиц.</w:t>
      </w:r>
    </w:p>
    <w:p w:rsidR="0065711E" w:rsidRPr="0065711E" w:rsidRDefault="0065711E" w:rsidP="0065711E">
      <w:pPr>
        <w:pStyle w:val="af1"/>
        <w:ind w:firstLine="567"/>
        <w:jc w:val="both"/>
        <w:rPr>
          <w:rFonts w:ascii="Times New Roman" w:hAnsi="Times New Roman"/>
        </w:rPr>
      </w:pPr>
      <w:r w:rsidRPr="0065711E">
        <w:rPr>
          <w:rFonts w:ascii="Times New Roman" w:hAnsi="Times New Roman"/>
        </w:rPr>
        <w:t>7. При наличии мотивированных замечаний дизайн-проект корректируется и повторно направляется представителю заинтересованных лиц для согласования. Представитель заинтересованных лиц в срок, не превышающий двух рабочих дней со дня получения, согласовывает откорректированный  дизайн-проект.</w:t>
      </w:r>
    </w:p>
    <w:p w:rsidR="0065711E" w:rsidRPr="0065711E" w:rsidRDefault="0065711E" w:rsidP="0065711E">
      <w:pPr>
        <w:pStyle w:val="af1"/>
        <w:ind w:firstLine="567"/>
        <w:jc w:val="both"/>
        <w:rPr>
          <w:rFonts w:ascii="Times New Roman" w:hAnsi="Times New Roman"/>
        </w:rPr>
      </w:pPr>
      <w:r w:rsidRPr="0065711E">
        <w:rPr>
          <w:rFonts w:ascii="Times New Roman" w:hAnsi="Times New Roman"/>
        </w:rPr>
        <w:t>8. В случае не урегулирования замечаний представителя заинтересованных лиц к дизайн-проекту, администрация городского поселения город Лиски передает дизайн-проект с замечаниями общественной комиссии для проведения обсуждения с участием представителя заинтересованных лиц.</w:t>
      </w:r>
    </w:p>
    <w:p w:rsidR="0065711E" w:rsidRPr="0065711E" w:rsidRDefault="0065711E" w:rsidP="0065711E">
      <w:pPr>
        <w:pStyle w:val="af1"/>
        <w:ind w:firstLine="567"/>
        <w:jc w:val="both"/>
        <w:rPr>
          <w:rFonts w:ascii="Times New Roman" w:hAnsi="Times New Roman"/>
        </w:rPr>
      </w:pPr>
      <w:r w:rsidRPr="0065711E">
        <w:rPr>
          <w:rFonts w:ascii="Times New Roman" w:hAnsi="Times New Roman"/>
        </w:rPr>
        <w:t xml:space="preserve">  Общественной комиссия рассматривает замечания к дизайн-роекту и принимает решение по представленным замечаниям о корректировке или об отказе корректировке дизайн-проекта.</w:t>
      </w:r>
    </w:p>
    <w:p w:rsidR="0065711E" w:rsidRPr="0065711E" w:rsidRDefault="0065711E" w:rsidP="0065711E">
      <w:pPr>
        <w:pStyle w:val="af1"/>
        <w:ind w:firstLine="567"/>
        <w:jc w:val="both"/>
        <w:rPr>
          <w:rFonts w:ascii="Times New Roman" w:hAnsi="Times New Roman"/>
        </w:rPr>
      </w:pPr>
      <w:r w:rsidRPr="0065711E">
        <w:rPr>
          <w:rFonts w:ascii="Times New Roman" w:hAnsi="Times New Roman"/>
        </w:rPr>
        <w:t>9. Администрация городского поселения город Лиски с учетом решения общественной комиссии направляет дизайн-проект представителю заинтересованных лиц для согласования. Представитель заинтересованных лиц в срок, не превышающий двух рабочих дней со дня получения, согласовывает  дизайн-проект.</w:t>
      </w:r>
    </w:p>
    <w:p w:rsidR="0065711E" w:rsidRPr="0065711E" w:rsidRDefault="0065711E" w:rsidP="0065711E">
      <w:pPr>
        <w:pStyle w:val="af1"/>
        <w:ind w:firstLine="567"/>
        <w:jc w:val="both"/>
        <w:rPr>
          <w:rFonts w:ascii="Times New Roman" w:hAnsi="Times New Roman"/>
        </w:rPr>
      </w:pPr>
      <w:r w:rsidRPr="0065711E">
        <w:rPr>
          <w:rFonts w:ascii="Times New Roman" w:hAnsi="Times New Roman"/>
        </w:rPr>
        <w:t>10. В случае, если в установленные настоящим Порядком сроки дизайн-проект не согласован представителем заинтересованных лиц, дворовая территория не подлежит включению в муниципальную программу.</w:t>
      </w:r>
    </w:p>
    <w:p w:rsidR="0065711E" w:rsidRDefault="0065711E" w:rsidP="0065711E">
      <w:pPr>
        <w:pStyle w:val="af1"/>
        <w:ind w:firstLine="567"/>
        <w:jc w:val="both"/>
        <w:rPr>
          <w:rFonts w:ascii="Times New Roman" w:hAnsi="Times New Roman"/>
        </w:rPr>
      </w:pPr>
      <w:r w:rsidRPr="0065711E">
        <w:rPr>
          <w:rFonts w:ascii="Times New Roman" w:hAnsi="Times New Roman"/>
        </w:rPr>
        <w:lastRenderedPageBreak/>
        <w:t>11. Дизайн-проект после согласования заинтересованными лицами утверждается общественной комиссией. Решение об утверждении оформляется в виде протокола заседания комиссии.</w:t>
      </w:r>
    </w:p>
    <w:p w:rsidR="0065711E" w:rsidRDefault="0065711E" w:rsidP="0065711E">
      <w:pPr>
        <w:pStyle w:val="af1"/>
        <w:ind w:firstLine="567"/>
        <w:jc w:val="both"/>
        <w:rPr>
          <w:rFonts w:ascii="Times New Roman" w:hAnsi="Times New Roman"/>
        </w:rPr>
      </w:pPr>
    </w:p>
    <w:p w:rsidR="0065711E" w:rsidRPr="0065711E" w:rsidRDefault="0065711E" w:rsidP="0065711E">
      <w:pPr>
        <w:jc w:val="right"/>
        <w:rPr>
          <w:sz w:val="20"/>
          <w:szCs w:val="20"/>
        </w:rPr>
      </w:pPr>
      <w:r w:rsidRPr="0065711E">
        <w:rPr>
          <w:sz w:val="20"/>
          <w:szCs w:val="20"/>
        </w:rPr>
        <w:t>Приложение №13</w:t>
      </w:r>
    </w:p>
    <w:p w:rsidR="0065711E" w:rsidRPr="0065711E" w:rsidRDefault="0065711E" w:rsidP="0065711E">
      <w:pPr>
        <w:jc w:val="right"/>
        <w:rPr>
          <w:sz w:val="20"/>
          <w:szCs w:val="20"/>
        </w:rPr>
      </w:pPr>
      <w:r w:rsidRPr="0065711E">
        <w:rPr>
          <w:sz w:val="20"/>
          <w:szCs w:val="20"/>
        </w:rPr>
        <w:t>к муниципальной программе</w:t>
      </w:r>
    </w:p>
    <w:p w:rsidR="0065711E" w:rsidRDefault="0065711E" w:rsidP="0065711E">
      <w:pPr>
        <w:jc w:val="center"/>
        <w:rPr>
          <w:sz w:val="28"/>
          <w:szCs w:val="28"/>
        </w:rPr>
      </w:pPr>
    </w:p>
    <w:p w:rsidR="0065711E" w:rsidRPr="0065711E" w:rsidRDefault="0065711E" w:rsidP="0065711E">
      <w:pPr>
        <w:jc w:val="center"/>
        <w:rPr>
          <w:sz w:val="22"/>
          <w:szCs w:val="22"/>
        </w:rPr>
      </w:pPr>
      <w:r w:rsidRPr="0065711E">
        <w:rPr>
          <w:sz w:val="22"/>
          <w:szCs w:val="22"/>
        </w:rPr>
        <w:t>Визуализированный перечень образцов элементов благоустройства</w:t>
      </w:r>
    </w:p>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23"/>
        <w:gridCol w:w="4115"/>
      </w:tblGrid>
      <w:tr w:rsidR="0065711E" w:rsidRPr="0065711E" w:rsidTr="002825A6">
        <w:trPr>
          <w:trHeight w:val="469"/>
        </w:trPr>
        <w:tc>
          <w:tcPr>
            <w:tcW w:w="10738" w:type="dxa"/>
            <w:gridSpan w:val="2"/>
          </w:tcPr>
          <w:p w:rsidR="0065711E" w:rsidRPr="0065711E" w:rsidRDefault="0065711E" w:rsidP="002825A6">
            <w:pPr>
              <w:widowControl w:val="0"/>
              <w:autoSpaceDE w:val="0"/>
              <w:ind w:left="108"/>
              <w:jc w:val="center"/>
              <w:rPr>
                <w:b/>
                <w:bCs/>
              </w:rPr>
            </w:pPr>
            <w:r w:rsidRPr="0065711E">
              <w:rPr>
                <w:b/>
                <w:bCs/>
                <w:sz w:val="22"/>
                <w:szCs w:val="22"/>
              </w:rPr>
              <w:t>Виды работ</w:t>
            </w:r>
          </w:p>
        </w:tc>
      </w:tr>
      <w:tr w:rsidR="0065711E" w:rsidRPr="0065711E" w:rsidTr="002825A6">
        <w:trPr>
          <w:trHeight w:val="881"/>
        </w:trPr>
        <w:tc>
          <w:tcPr>
            <w:tcW w:w="10738" w:type="dxa"/>
            <w:gridSpan w:val="2"/>
          </w:tcPr>
          <w:p w:rsidR="0065711E" w:rsidRPr="0065711E" w:rsidRDefault="0065711E" w:rsidP="0065711E">
            <w:pPr>
              <w:pStyle w:val="ad"/>
              <w:numPr>
                <w:ilvl w:val="0"/>
                <w:numId w:val="23"/>
              </w:numPr>
              <w:autoSpaceDE w:val="0"/>
              <w:contextualSpacing w:val="0"/>
              <w:rPr>
                <w:b/>
                <w:bCs/>
                <w:sz w:val="22"/>
                <w:lang w:eastAsia="ar-SA"/>
              </w:rPr>
            </w:pPr>
            <w:r w:rsidRPr="0065711E">
              <w:rPr>
                <w:b/>
                <w:bCs/>
                <w:sz w:val="22"/>
                <w:szCs w:val="22"/>
              </w:rPr>
              <w:t>Ремонт дворовых проездов</w:t>
            </w:r>
          </w:p>
        </w:tc>
      </w:tr>
      <w:tr w:rsidR="0065711E" w:rsidRPr="0065711E" w:rsidTr="002825A6">
        <w:trPr>
          <w:trHeight w:val="450"/>
        </w:trPr>
        <w:tc>
          <w:tcPr>
            <w:tcW w:w="10738" w:type="dxa"/>
            <w:gridSpan w:val="2"/>
          </w:tcPr>
          <w:p w:rsidR="0065711E" w:rsidRPr="0065711E" w:rsidRDefault="0065711E" w:rsidP="0065711E">
            <w:pPr>
              <w:pStyle w:val="ad"/>
              <w:numPr>
                <w:ilvl w:val="0"/>
                <w:numId w:val="23"/>
              </w:numPr>
              <w:autoSpaceDE w:val="0"/>
              <w:contextualSpacing w:val="0"/>
              <w:rPr>
                <w:b/>
                <w:bCs/>
                <w:sz w:val="22"/>
                <w:lang w:eastAsia="ar-SA"/>
              </w:rPr>
            </w:pPr>
            <w:r w:rsidRPr="0065711E">
              <w:rPr>
                <w:b/>
                <w:bCs/>
                <w:sz w:val="22"/>
                <w:szCs w:val="22"/>
              </w:rPr>
              <w:t>Обеспечение освещения дворовых территорий</w:t>
            </w:r>
          </w:p>
        </w:tc>
      </w:tr>
      <w:tr w:rsidR="0065711E" w:rsidRPr="0065711E" w:rsidTr="002825A6">
        <w:trPr>
          <w:trHeight w:val="774"/>
        </w:trPr>
        <w:tc>
          <w:tcPr>
            <w:tcW w:w="10738" w:type="dxa"/>
            <w:gridSpan w:val="2"/>
          </w:tcPr>
          <w:p w:rsidR="0065711E" w:rsidRPr="0065711E" w:rsidRDefault="0065711E" w:rsidP="002825A6">
            <w:pPr>
              <w:rPr>
                <w:b/>
                <w:bCs/>
              </w:rPr>
            </w:pPr>
          </w:p>
          <w:p w:rsidR="0065711E" w:rsidRPr="0065711E" w:rsidRDefault="0065711E" w:rsidP="0065711E">
            <w:pPr>
              <w:pStyle w:val="ad"/>
              <w:numPr>
                <w:ilvl w:val="0"/>
                <w:numId w:val="23"/>
              </w:numPr>
              <w:autoSpaceDE w:val="0"/>
              <w:contextualSpacing w:val="0"/>
              <w:jc w:val="both"/>
              <w:rPr>
                <w:b/>
                <w:bCs/>
                <w:sz w:val="22"/>
              </w:rPr>
            </w:pPr>
            <w:r w:rsidRPr="0065711E">
              <w:rPr>
                <w:b/>
                <w:bCs/>
                <w:sz w:val="22"/>
                <w:szCs w:val="22"/>
              </w:rPr>
              <w:t>Установка скамеек</w:t>
            </w:r>
          </w:p>
        </w:tc>
      </w:tr>
      <w:tr w:rsidR="0065711E" w:rsidRPr="0065711E" w:rsidTr="0065711E">
        <w:trPr>
          <w:trHeight w:val="1719"/>
        </w:trPr>
        <w:tc>
          <w:tcPr>
            <w:tcW w:w="6623" w:type="dxa"/>
          </w:tcPr>
          <w:p w:rsidR="0065711E" w:rsidRPr="0065711E" w:rsidRDefault="0065711E" w:rsidP="002825A6">
            <w:pPr>
              <w:widowControl w:val="0"/>
              <w:autoSpaceDE w:val="0"/>
              <w:rPr>
                <w:rFonts w:ascii="Arial" w:hAnsi="Arial" w:cs="Arial"/>
              </w:rPr>
            </w:pPr>
            <w:r w:rsidRPr="0065711E">
              <w:rPr>
                <w:noProof/>
                <w:sz w:val="22"/>
                <w:szCs w:val="22"/>
                <w:lang w:eastAsia="ru-RU"/>
              </w:rPr>
              <w:drawing>
                <wp:inline distT="0" distB="0" distL="0" distR="0">
                  <wp:extent cx="1800225" cy="1257300"/>
                  <wp:effectExtent l="19050" t="0" r="9525" b="0"/>
                  <wp:docPr id="1" name="Рисунок 1" desc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1"/>
                          <pic:cNvPicPr>
                            <a:picLocks noChangeAspect="1" noChangeArrowheads="1"/>
                          </pic:cNvPicPr>
                        </pic:nvPicPr>
                        <pic:blipFill>
                          <a:blip r:embed="rId15"/>
                          <a:srcRect/>
                          <a:stretch>
                            <a:fillRect/>
                          </a:stretch>
                        </pic:blipFill>
                        <pic:spPr bwMode="auto">
                          <a:xfrm>
                            <a:off x="0" y="0"/>
                            <a:ext cx="1800225" cy="1257300"/>
                          </a:xfrm>
                          <a:prstGeom prst="rect">
                            <a:avLst/>
                          </a:prstGeom>
                          <a:noFill/>
                          <a:ln w="9525">
                            <a:noFill/>
                            <a:miter lim="800000"/>
                            <a:headEnd/>
                            <a:tailEnd/>
                          </a:ln>
                        </pic:spPr>
                      </pic:pic>
                    </a:graphicData>
                  </a:graphic>
                </wp:inline>
              </w:drawing>
            </w:r>
          </w:p>
        </w:tc>
        <w:tc>
          <w:tcPr>
            <w:tcW w:w="4115" w:type="dxa"/>
          </w:tcPr>
          <w:tbl>
            <w:tblPr>
              <w:tblW w:w="7909" w:type="dxa"/>
              <w:tblLayout w:type="fixed"/>
              <w:tblLook w:val="00A0"/>
            </w:tblPr>
            <w:tblGrid>
              <w:gridCol w:w="3012"/>
              <w:gridCol w:w="4897"/>
            </w:tblGrid>
            <w:tr w:rsidR="0065711E" w:rsidRPr="0065711E" w:rsidTr="002825A6">
              <w:trPr>
                <w:trHeight w:val="149"/>
              </w:trPr>
              <w:tc>
                <w:tcPr>
                  <w:tcW w:w="3012" w:type="dxa"/>
                  <w:tcMar>
                    <w:top w:w="0" w:type="dxa"/>
                    <w:left w:w="0" w:type="dxa"/>
                    <w:bottom w:w="0" w:type="dxa"/>
                    <w:right w:w="0" w:type="dxa"/>
                  </w:tcMar>
                </w:tcPr>
                <w:p w:rsidR="0065711E" w:rsidRPr="0065711E" w:rsidRDefault="0065711E" w:rsidP="002825A6">
                  <w:pPr>
                    <w:pStyle w:val="18"/>
                    <w:rPr>
                      <w:rFonts w:ascii="Times New Roman" w:hAnsi="Times New Roman" w:cs="Times New Roman"/>
                      <w:b/>
                    </w:rPr>
                  </w:pPr>
                  <w:r w:rsidRPr="0065711E">
                    <w:rPr>
                      <w:rFonts w:ascii="Times New Roman" w:hAnsi="Times New Roman" w:cs="Times New Roman"/>
                      <w:b/>
                    </w:rPr>
                    <w:t>Скамейка металлическая со спинкой с установкой</w:t>
                  </w:r>
                </w:p>
                <w:p w:rsidR="0065711E" w:rsidRPr="0065711E" w:rsidRDefault="0065711E" w:rsidP="002825A6">
                  <w:pPr>
                    <w:pStyle w:val="18"/>
                    <w:rPr>
                      <w:rFonts w:ascii="Times New Roman" w:hAnsi="Times New Roman" w:cs="Times New Roman"/>
                      <w:b/>
                    </w:rPr>
                  </w:pPr>
                </w:p>
                <w:p w:rsidR="0065711E" w:rsidRPr="0065711E" w:rsidRDefault="0065711E" w:rsidP="002825A6">
                  <w:pPr>
                    <w:pStyle w:val="18"/>
                    <w:rPr>
                      <w:rFonts w:ascii="Times New Roman" w:hAnsi="Times New Roman" w:cs="Times New Roman"/>
                      <w:b/>
                    </w:rPr>
                  </w:pPr>
                  <w:r w:rsidRPr="0065711E">
                    <w:rPr>
                      <w:rFonts w:ascii="Times New Roman" w:hAnsi="Times New Roman" w:cs="Times New Roman"/>
                      <w:color w:val="000000"/>
                      <w:lang w:eastAsia="ru-RU"/>
                    </w:rPr>
                    <w:t>Характеристики:</w:t>
                  </w:r>
                </w:p>
                <w:p w:rsidR="0065711E" w:rsidRPr="0065711E" w:rsidRDefault="0065711E" w:rsidP="002825A6">
                  <w:pPr>
                    <w:pStyle w:val="18"/>
                    <w:rPr>
                      <w:rFonts w:ascii="Times New Roman" w:hAnsi="Times New Roman" w:cs="Times New Roman"/>
                    </w:rPr>
                  </w:pPr>
                  <w:r w:rsidRPr="0065711E">
                    <w:rPr>
                      <w:rFonts w:ascii="Times New Roman" w:hAnsi="Times New Roman" w:cs="Times New Roman"/>
                    </w:rPr>
                    <w:t xml:space="preserve">Длинна: 1960 мм  </w:t>
                  </w:r>
                </w:p>
                <w:p w:rsidR="0065711E" w:rsidRPr="0065711E" w:rsidRDefault="0065711E" w:rsidP="002825A6">
                  <w:pPr>
                    <w:pStyle w:val="18"/>
                    <w:rPr>
                      <w:rFonts w:ascii="Times New Roman" w:hAnsi="Times New Roman" w:cs="Times New Roman"/>
                    </w:rPr>
                  </w:pPr>
                  <w:r w:rsidRPr="0065711E">
                    <w:rPr>
                      <w:rFonts w:ascii="Times New Roman" w:hAnsi="Times New Roman" w:cs="Times New Roman"/>
                    </w:rPr>
                    <w:t xml:space="preserve">Ширина: 555 мм </w:t>
                  </w:r>
                </w:p>
                <w:p w:rsidR="0065711E" w:rsidRPr="0065711E" w:rsidRDefault="0065711E" w:rsidP="002825A6">
                  <w:pPr>
                    <w:pStyle w:val="18"/>
                    <w:rPr>
                      <w:rFonts w:ascii="Times New Roman" w:hAnsi="Times New Roman" w:cs="Times New Roman"/>
                    </w:rPr>
                  </w:pPr>
                  <w:r w:rsidRPr="0065711E">
                    <w:rPr>
                      <w:rFonts w:ascii="Times New Roman" w:hAnsi="Times New Roman" w:cs="Times New Roman"/>
                    </w:rPr>
                    <w:t xml:space="preserve">Высота: 745 мм </w:t>
                  </w:r>
                </w:p>
                <w:p w:rsidR="0065711E" w:rsidRPr="0065711E" w:rsidRDefault="0065711E" w:rsidP="002825A6">
                  <w:pPr>
                    <w:widowControl w:val="0"/>
                    <w:autoSpaceDE w:val="0"/>
                    <w:jc w:val="center"/>
                    <w:rPr>
                      <w:b/>
                      <w:bCs/>
                      <w:color w:val="000000"/>
                    </w:rPr>
                  </w:pPr>
                </w:p>
              </w:tc>
              <w:tc>
                <w:tcPr>
                  <w:tcW w:w="4897" w:type="dxa"/>
                  <w:tcMar>
                    <w:top w:w="0" w:type="dxa"/>
                    <w:left w:w="75" w:type="dxa"/>
                    <w:bottom w:w="0" w:type="dxa"/>
                    <w:right w:w="0" w:type="dxa"/>
                  </w:tcMar>
                  <w:vAlign w:val="center"/>
                </w:tcPr>
                <w:p w:rsidR="0065711E" w:rsidRPr="0065711E" w:rsidRDefault="0065711E" w:rsidP="002825A6">
                  <w:pPr>
                    <w:widowControl w:val="0"/>
                    <w:autoSpaceDE w:val="0"/>
                    <w:spacing w:after="150"/>
                    <w:jc w:val="center"/>
                    <w:rPr>
                      <w:color w:val="000000"/>
                    </w:rPr>
                  </w:pPr>
                </w:p>
              </w:tc>
            </w:tr>
          </w:tbl>
          <w:p w:rsidR="0065711E" w:rsidRPr="0065711E" w:rsidRDefault="0065711E" w:rsidP="002825A6">
            <w:pPr>
              <w:widowControl w:val="0"/>
              <w:autoSpaceDE w:val="0"/>
              <w:rPr>
                <w:color w:val="000000"/>
              </w:rPr>
            </w:pPr>
          </w:p>
        </w:tc>
      </w:tr>
      <w:tr w:rsidR="0065711E" w:rsidRPr="0065711E" w:rsidTr="0065711E">
        <w:trPr>
          <w:trHeight w:val="1926"/>
        </w:trPr>
        <w:tc>
          <w:tcPr>
            <w:tcW w:w="6623" w:type="dxa"/>
          </w:tcPr>
          <w:p w:rsidR="0065711E" w:rsidRPr="0065711E" w:rsidRDefault="0065711E" w:rsidP="002825A6">
            <w:pPr>
              <w:widowControl w:val="0"/>
              <w:autoSpaceDE w:val="0"/>
              <w:rPr>
                <w:rFonts w:ascii="Arial" w:hAnsi="Arial" w:cs="Arial"/>
              </w:rPr>
            </w:pPr>
            <w:r w:rsidRPr="0065711E">
              <w:rPr>
                <w:noProof/>
                <w:sz w:val="22"/>
                <w:szCs w:val="22"/>
                <w:lang w:eastAsia="ru-RU"/>
              </w:rPr>
              <w:drawing>
                <wp:inline distT="0" distB="0" distL="0" distR="0">
                  <wp:extent cx="1800225" cy="1257300"/>
                  <wp:effectExtent l="19050" t="0" r="9525" b="0"/>
                  <wp:docPr id="2" name="Рисунок 4" descr="s-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12"/>
                          <pic:cNvPicPr>
                            <a:picLocks noChangeAspect="1" noChangeArrowheads="1"/>
                          </pic:cNvPicPr>
                        </pic:nvPicPr>
                        <pic:blipFill>
                          <a:blip r:embed="rId16"/>
                          <a:srcRect/>
                          <a:stretch>
                            <a:fillRect/>
                          </a:stretch>
                        </pic:blipFill>
                        <pic:spPr bwMode="auto">
                          <a:xfrm>
                            <a:off x="0" y="0"/>
                            <a:ext cx="1800225" cy="1257300"/>
                          </a:xfrm>
                          <a:prstGeom prst="rect">
                            <a:avLst/>
                          </a:prstGeom>
                          <a:noFill/>
                          <a:ln w="9525">
                            <a:noFill/>
                            <a:miter lim="800000"/>
                            <a:headEnd/>
                            <a:tailEnd/>
                          </a:ln>
                        </pic:spPr>
                      </pic:pic>
                    </a:graphicData>
                  </a:graphic>
                </wp:inline>
              </w:drawing>
            </w:r>
          </w:p>
        </w:tc>
        <w:tc>
          <w:tcPr>
            <w:tcW w:w="4115" w:type="dxa"/>
          </w:tcPr>
          <w:p w:rsidR="0065711E" w:rsidRPr="0065711E" w:rsidRDefault="0065711E" w:rsidP="002825A6">
            <w:pPr>
              <w:pStyle w:val="18"/>
              <w:rPr>
                <w:rFonts w:ascii="Times New Roman" w:hAnsi="Times New Roman" w:cs="Times New Roman"/>
                <w:b/>
              </w:rPr>
            </w:pPr>
            <w:r w:rsidRPr="0065711E">
              <w:rPr>
                <w:rFonts w:ascii="Times New Roman" w:hAnsi="Times New Roman" w:cs="Times New Roman"/>
                <w:b/>
              </w:rPr>
              <w:t>Скамейка металлическая без спинки с установкой</w:t>
            </w:r>
          </w:p>
          <w:p w:rsidR="0065711E" w:rsidRPr="0065711E" w:rsidRDefault="0065711E" w:rsidP="002825A6">
            <w:pPr>
              <w:pStyle w:val="18"/>
              <w:rPr>
                <w:rFonts w:ascii="Times New Roman" w:hAnsi="Times New Roman" w:cs="Times New Roman"/>
                <w:color w:val="000000"/>
                <w:lang w:eastAsia="ru-RU"/>
              </w:rPr>
            </w:pPr>
          </w:p>
          <w:p w:rsidR="0065711E" w:rsidRPr="0065711E" w:rsidRDefault="0065711E" w:rsidP="002825A6">
            <w:pPr>
              <w:pStyle w:val="18"/>
              <w:rPr>
                <w:rFonts w:ascii="Times New Roman" w:hAnsi="Times New Roman" w:cs="Times New Roman"/>
                <w:b/>
              </w:rPr>
            </w:pPr>
            <w:r w:rsidRPr="0065711E">
              <w:rPr>
                <w:rFonts w:ascii="Times New Roman" w:hAnsi="Times New Roman" w:cs="Times New Roman"/>
                <w:color w:val="000000"/>
                <w:lang w:eastAsia="ru-RU"/>
              </w:rPr>
              <w:t>Характеристики:</w:t>
            </w:r>
          </w:p>
          <w:p w:rsidR="0065711E" w:rsidRPr="0065711E" w:rsidRDefault="0065711E" w:rsidP="002825A6">
            <w:pPr>
              <w:pStyle w:val="18"/>
              <w:rPr>
                <w:rFonts w:ascii="Times New Roman" w:hAnsi="Times New Roman" w:cs="Times New Roman"/>
              </w:rPr>
            </w:pPr>
            <w:r w:rsidRPr="0065711E">
              <w:rPr>
                <w:rFonts w:ascii="Times New Roman" w:hAnsi="Times New Roman" w:cs="Times New Roman"/>
              </w:rPr>
              <w:t xml:space="preserve">Длинна: 1960 мм  </w:t>
            </w:r>
          </w:p>
          <w:p w:rsidR="0065711E" w:rsidRPr="0065711E" w:rsidRDefault="0065711E" w:rsidP="002825A6">
            <w:pPr>
              <w:pStyle w:val="18"/>
              <w:rPr>
                <w:rFonts w:ascii="Times New Roman" w:hAnsi="Times New Roman" w:cs="Times New Roman"/>
              </w:rPr>
            </w:pPr>
            <w:r w:rsidRPr="0065711E">
              <w:rPr>
                <w:rFonts w:ascii="Times New Roman" w:hAnsi="Times New Roman" w:cs="Times New Roman"/>
              </w:rPr>
              <w:t xml:space="preserve">Ширина: 475 мм </w:t>
            </w:r>
          </w:p>
          <w:p w:rsidR="0065711E" w:rsidRPr="0065711E" w:rsidRDefault="0065711E" w:rsidP="002825A6">
            <w:pPr>
              <w:widowControl w:val="0"/>
              <w:autoSpaceDE w:val="0"/>
              <w:rPr>
                <w:color w:val="000000"/>
              </w:rPr>
            </w:pPr>
            <w:r w:rsidRPr="0065711E">
              <w:rPr>
                <w:sz w:val="22"/>
                <w:szCs w:val="22"/>
              </w:rPr>
              <w:t>Высота: 680 мм</w:t>
            </w:r>
            <w:r w:rsidRPr="0065711E">
              <w:rPr>
                <w:color w:val="000000"/>
                <w:sz w:val="22"/>
                <w:szCs w:val="22"/>
              </w:rPr>
              <w:t xml:space="preserve"> </w:t>
            </w:r>
          </w:p>
        </w:tc>
      </w:tr>
      <w:tr w:rsidR="0065711E" w:rsidRPr="0065711E" w:rsidTr="002825A6">
        <w:trPr>
          <w:trHeight w:val="446"/>
        </w:trPr>
        <w:tc>
          <w:tcPr>
            <w:tcW w:w="10738" w:type="dxa"/>
            <w:gridSpan w:val="2"/>
          </w:tcPr>
          <w:p w:rsidR="0065711E" w:rsidRPr="0065711E" w:rsidRDefault="0065711E" w:rsidP="0065711E">
            <w:pPr>
              <w:pStyle w:val="ad"/>
              <w:numPr>
                <w:ilvl w:val="0"/>
                <w:numId w:val="23"/>
              </w:numPr>
              <w:autoSpaceDE w:val="0"/>
              <w:spacing w:after="200" w:line="276" w:lineRule="auto"/>
              <w:contextualSpacing w:val="0"/>
              <w:jc w:val="both"/>
              <w:rPr>
                <w:b/>
                <w:bCs/>
                <w:sz w:val="22"/>
                <w:lang w:eastAsia="ar-SA"/>
              </w:rPr>
            </w:pPr>
            <w:r w:rsidRPr="0065711E">
              <w:rPr>
                <w:b/>
                <w:bCs/>
                <w:sz w:val="22"/>
                <w:szCs w:val="22"/>
              </w:rPr>
              <w:t>Установка урн</w:t>
            </w:r>
          </w:p>
        </w:tc>
      </w:tr>
      <w:tr w:rsidR="0065711E" w:rsidRPr="0065711E" w:rsidTr="0065711E">
        <w:trPr>
          <w:trHeight w:val="2077"/>
        </w:trPr>
        <w:tc>
          <w:tcPr>
            <w:tcW w:w="6623" w:type="dxa"/>
          </w:tcPr>
          <w:p w:rsidR="0065711E" w:rsidRPr="0065711E" w:rsidRDefault="0065711E" w:rsidP="002825A6">
            <w:pPr>
              <w:widowControl w:val="0"/>
              <w:autoSpaceDE w:val="0"/>
              <w:ind w:left="1276" w:hanging="709"/>
              <w:rPr>
                <w:rFonts w:ascii="Arial" w:hAnsi="Arial" w:cs="Arial"/>
                <w:noProof/>
              </w:rPr>
            </w:pPr>
            <w:r w:rsidRPr="0065711E">
              <w:rPr>
                <w:noProof/>
                <w:sz w:val="22"/>
                <w:szCs w:val="22"/>
                <w:lang w:eastAsia="ru-RU"/>
              </w:rPr>
              <w:drawing>
                <wp:inline distT="0" distB="0" distL="0" distR="0">
                  <wp:extent cx="1847850" cy="1495425"/>
                  <wp:effectExtent l="19050" t="0" r="0" b="0"/>
                  <wp:docPr id="3" name="Рисунок 7" descr="u-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u-9"/>
                          <pic:cNvPicPr>
                            <a:picLocks noChangeAspect="1" noChangeArrowheads="1"/>
                          </pic:cNvPicPr>
                        </pic:nvPicPr>
                        <pic:blipFill>
                          <a:blip r:embed="rId17"/>
                          <a:srcRect/>
                          <a:stretch>
                            <a:fillRect/>
                          </a:stretch>
                        </pic:blipFill>
                        <pic:spPr bwMode="auto">
                          <a:xfrm>
                            <a:off x="0" y="0"/>
                            <a:ext cx="1847850" cy="1495425"/>
                          </a:xfrm>
                          <a:prstGeom prst="rect">
                            <a:avLst/>
                          </a:prstGeom>
                          <a:noFill/>
                          <a:ln w="9525">
                            <a:noFill/>
                            <a:miter lim="800000"/>
                            <a:headEnd/>
                            <a:tailEnd/>
                          </a:ln>
                        </pic:spPr>
                      </pic:pic>
                    </a:graphicData>
                  </a:graphic>
                </wp:inline>
              </w:drawing>
            </w:r>
          </w:p>
        </w:tc>
        <w:tc>
          <w:tcPr>
            <w:tcW w:w="4115" w:type="dxa"/>
          </w:tcPr>
          <w:p w:rsidR="0065711E" w:rsidRPr="0065711E" w:rsidRDefault="0065711E" w:rsidP="002825A6">
            <w:pPr>
              <w:pStyle w:val="18"/>
              <w:rPr>
                <w:rFonts w:ascii="Times New Roman" w:hAnsi="Times New Roman" w:cs="Times New Roman"/>
                <w:b/>
              </w:rPr>
            </w:pPr>
            <w:r w:rsidRPr="0065711E">
              <w:rPr>
                <w:rFonts w:ascii="Times New Roman" w:hAnsi="Times New Roman" w:cs="Times New Roman"/>
                <w:b/>
              </w:rPr>
              <w:t>Урна металлическая с установкой</w:t>
            </w:r>
          </w:p>
          <w:p w:rsidR="0065711E" w:rsidRPr="0065711E" w:rsidRDefault="0065711E" w:rsidP="002825A6">
            <w:pPr>
              <w:pStyle w:val="18"/>
              <w:rPr>
                <w:rFonts w:ascii="Times New Roman" w:hAnsi="Times New Roman" w:cs="Times New Roman"/>
                <w:color w:val="000000"/>
                <w:lang w:eastAsia="ru-RU"/>
              </w:rPr>
            </w:pPr>
          </w:p>
          <w:p w:rsidR="0065711E" w:rsidRPr="0065711E" w:rsidRDefault="0065711E" w:rsidP="002825A6">
            <w:pPr>
              <w:pStyle w:val="18"/>
              <w:rPr>
                <w:rFonts w:ascii="Times New Roman" w:hAnsi="Times New Roman" w:cs="Times New Roman"/>
                <w:b/>
              </w:rPr>
            </w:pPr>
            <w:r w:rsidRPr="0065711E">
              <w:rPr>
                <w:rFonts w:ascii="Times New Roman" w:hAnsi="Times New Roman" w:cs="Times New Roman"/>
                <w:color w:val="000000"/>
                <w:lang w:eastAsia="ru-RU"/>
              </w:rPr>
              <w:t>Характеристики:</w:t>
            </w:r>
          </w:p>
          <w:p w:rsidR="0065711E" w:rsidRPr="0065711E" w:rsidRDefault="0065711E" w:rsidP="002825A6">
            <w:pPr>
              <w:pStyle w:val="18"/>
              <w:rPr>
                <w:rFonts w:ascii="Times New Roman" w:hAnsi="Times New Roman" w:cs="Times New Roman"/>
              </w:rPr>
            </w:pPr>
            <w:r w:rsidRPr="0065711E">
              <w:rPr>
                <w:rFonts w:ascii="Times New Roman" w:hAnsi="Times New Roman" w:cs="Times New Roman"/>
              </w:rPr>
              <w:t xml:space="preserve">Длинна: 350 мм </w:t>
            </w:r>
          </w:p>
          <w:p w:rsidR="0065711E" w:rsidRPr="0065711E" w:rsidRDefault="0065711E" w:rsidP="002825A6">
            <w:pPr>
              <w:pStyle w:val="18"/>
              <w:rPr>
                <w:rFonts w:ascii="Times New Roman" w:hAnsi="Times New Roman" w:cs="Times New Roman"/>
              </w:rPr>
            </w:pPr>
            <w:r w:rsidRPr="0065711E">
              <w:rPr>
                <w:rFonts w:ascii="Times New Roman" w:hAnsi="Times New Roman" w:cs="Times New Roman"/>
              </w:rPr>
              <w:t xml:space="preserve">Ширина: 337 мм </w:t>
            </w:r>
          </w:p>
          <w:p w:rsidR="0065711E" w:rsidRPr="0065711E" w:rsidRDefault="0065711E" w:rsidP="002825A6">
            <w:pPr>
              <w:pStyle w:val="18"/>
              <w:rPr>
                <w:rFonts w:ascii="Times New Roman" w:hAnsi="Times New Roman" w:cs="Times New Roman"/>
              </w:rPr>
            </w:pPr>
            <w:r w:rsidRPr="0065711E">
              <w:rPr>
                <w:rFonts w:ascii="Times New Roman" w:hAnsi="Times New Roman" w:cs="Times New Roman"/>
              </w:rPr>
              <w:t xml:space="preserve">Высота: 900 мм </w:t>
            </w:r>
          </w:p>
          <w:p w:rsidR="0065711E" w:rsidRPr="0065711E" w:rsidRDefault="0065711E" w:rsidP="002825A6">
            <w:pPr>
              <w:widowControl w:val="0"/>
              <w:shd w:val="clear" w:color="auto" w:fill="FFFFFF"/>
              <w:autoSpaceDE w:val="0"/>
              <w:spacing w:before="100" w:beforeAutospacing="1" w:after="75"/>
              <w:jc w:val="center"/>
              <w:rPr>
                <w:b/>
                <w:bCs/>
                <w:color w:val="000000"/>
              </w:rPr>
            </w:pPr>
          </w:p>
        </w:tc>
      </w:tr>
    </w:tbl>
    <w:p w:rsidR="0065711E" w:rsidRDefault="0065711E" w:rsidP="0065711E">
      <w:pPr>
        <w:autoSpaceDE w:val="0"/>
        <w:autoSpaceDN w:val="0"/>
        <w:adjustRightInd w:val="0"/>
        <w:ind w:right="-314" w:firstLine="709"/>
        <w:jc w:val="right"/>
      </w:pPr>
    </w:p>
    <w:p w:rsidR="0065711E" w:rsidRDefault="0065711E"/>
    <w:p w:rsidR="00381143" w:rsidRDefault="00381143"/>
    <w:p w:rsidR="00381143" w:rsidRDefault="00381143"/>
    <w:p w:rsidR="00381143" w:rsidRDefault="00381143"/>
    <w:p w:rsidR="0065711E" w:rsidRDefault="0065711E"/>
    <w:p w:rsidR="00EC5412" w:rsidRDefault="00EC6442">
      <w:r w:rsidRPr="00EC6442">
        <w:rPr>
          <w:b/>
          <w:sz w:val="22"/>
          <w:szCs w:val="22"/>
        </w:rPr>
        <w:pict>
          <v:group id="_x0000_s1030" style="position:absolute;margin-left:-19pt;margin-top:38.35pt;width:545.65pt;height:1in;z-index:251665408;mso-wrap-distance-left:0;mso-wrap-distance-right:0" coordorigin="-540,82" coordsize="10800,1440">
            <o:lock v:ext="edit" text="t"/>
            <v:roundrect id="_x0000_s1031" style="position:absolute;left:-540;top:82;width:10800;height:1440;v-text-anchor:middle" arcsize="10923f" strokeweight="1.59mm">
              <v:fill color2="black"/>
              <v:stroke joinstyle="miter"/>
            </v:roundrect>
            <v:shape id="_x0000_s1032" type="#_x0000_t202" style="position:absolute;left:-471;top:152;width:10660;height:1300;v-text-anchor:middle" filled="f" stroked="f">
              <v:stroke joinstyle="round"/>
              <v:textbox style="mso-next-textbox:#_x0000_s1032;mso-rotate-with-shape:t">
                <w:txbxContent>
                  <w:p w:rsidR="004A443B" w:rsidRDefault="004A443B" w:rsidP="00374F94">
                    <w:pPr>
                      <w:jc w:val="center"/>
                      <w:rPr>
                        <w:i/>
                        <w:iCs/>
                        <w:sz w:val="18"/>
                      </w:rPr>
                    </w:pPr>
                    <w:r>
                      <w:rPr>
                        <w:b/>
                        <w:bCs/>
                        <w:sz w:val="22"/>
                      </w:rPr>
                      <w:t>Учредители и издатели:</w:t>
                    </w:r>
                    <w:r>
                      <w:t xml:space="preserve"> </w:t>
                    </w:r>
                    <w:r>
                      <w:rPr>
                        <w:i/>
                        <w:iCs/>
                        <w:sz w:val="18"/>
                      </w:rPr>
                      <w:t>Совет народных депутатов и Администрация городского поселения город Лиски Лискинского муни-</w:t>
                    </w:r>
                  </w:p>
                  <w:p w:rsidR="004A443B" w:rsidRDefault="004A443B" w:rsidP="00374F94">
                    <w:pPr>
                      <w:tabs>
                        <w:tab w:val="left" w:pos="5387"/>
                      </w:tabs>
                      <w:ind w:right="3422"/>
                      <w:jc w:val="center"/>
                      <w:rPr>
                        <w:i/>
                        <w:iCs/>
                        <w:sz w:val="18"/>
                      </w:rPr>
                    </w:pPr>
                    <w:r>
                      <w:rPr>
                        <w:i/>
                        <w:iCs/>
                        <w:sz w:val="18"/>
                      </w:rPr>
                      <w:t>ципального  района Воронежской области</w:t>
                    </w:r>
                  </w:p>
                  <w:p w:rsidR="004A443B" w:rsidRDefault="004A443B" w:rsidP="00374F94">
                    <w:pPr>
                      <w:jc w:val="center"/>
                      <w:rPr>
                        <w:i/>
                        <w:iCs/>
                        <w:sz w:val="18"/>
                      </w:rPr>
                    </w:pPr>
                    <w:r>
                      <w:rPr>
                        <w:i/>
                        <w:iCs/>
                        <w:sz w:val="18"/>
                      </w:rPr>
                      <w:t>396900, г.Лиски, Воронежская область, проспект Ленина – 32. Тел: 4-55-44; 4-65-52.</w:t>
                    </w:r>
                  </w:p>
                  <w:p w:rsidR="004A443B" w:rsidRDefault="004A443B" w:rsidP="00374F94">
                    <w:pPr>
                      <w:jc w:val="center"/>
                      <w:rPr>
                        <w:i/>
                        <w:iCs/>
                        <w:sz w:val="18"/>
                      </w:rPr>
                    </w:pPr>
                    <w:r>
                      <w:rPr>
                        <w:i/>
                        <w:iCs/>
                        <w:sz w:val="18"/>
                      </w:rPr>
                      <w:t>Объем 4 усл.печ.л.;</w:t>
                    </w:r>
                  </w:p>
                  <w:p w:rsidR="004A443B" w:rsidRDefault="004A443B" w:rsidP="00374F94">
                    <w:pPr>
                      <w:jc w:val="center"/>
                      <w:rPr>
                        <w:i/>
                        <w:iCs/>
                        <w:sz w:val="18"/>
                      </w:rPr>
                    </w:pPr>
                    <w:r>
                      <w:rPr>
                        <w:i/>
                        <w:iCs/>
                        <w:sz w:val="18"/>
                      </w:rPr>
                      <w:t>Тираж 100; бесплатно</w:t>
                    </w:r>
                  </w:p>
                  <w:p w:rsidR="004A443B" w:rsidRDefault="004A443B" w:rsidP="00374F94">
                    <w:pPr>
                      <w:jc w:val="center"/>
                      <w:rPr>
                        <w:i/>
                        <w:iCs/>
                        <w:sz w:val="18"/>
                      </w:rPr>
                    </w:pPr>
                  </w:p>
                </w:txbxContent>
              </v:textbox>
            </v:shape>
          </v:group>
        </w:pict>
      </w:r>
    </w:p>
    <w:sectPr w:rsidR="00EC5412" w:rsidSect="0065711E">
      <w:footnotePr>
        <w:pos w:val="beneathText"/>
      </w:footnotePr>
      <w:pgSz w:w="11905" w:h="16838" w:code="9"/>
      <w:pgMar w:top="709" w:right="709" w:bottom="1134"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6C8" w:rsidRDefault="006026C8" w:rsidP="00D374C3">
      <w:r>
        <w:separator/>
      </w:r>
    </w:p>
  </w:endnote>
  <w:endnote w:type="continuationSeparator" w:id="1">
    <w:p w:rsidR="006026C8" w:rsidRDefault="006026C8"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3B" w:rsidRDefault="00EC6442">
    <w:pPr>
      <w:pStyle w:val="a5"/>
      <w:jc w:val="right"/>
    </w:pPr>
    <w:fldSimple w:instr=" PAGE   \* MERGEFORMAT ">
      <w:r w:rsidR="00E27AED">
        <w:rPr>
          <w:noProof/>
        </w:rPr>
        <w:t>4</w:t>
      </w:r>
    </w:fldSimple>
  </w:p>
  <w:p w:rsidR="00B31EFC" w:rsidRPr="00DD483B" w:rsidRDefault="00B31EFC" w:rsidP="00B31EFC">
    <w:pPr>
      <w:pStyle w:val="a5"/>
      <w:rPr>
        <w:i/>
        <w:color w:val="FF0000"/>
      </w:rPr>
    </w:pPr>
    <w:r w:rsidRPr="002B1309">
      <w:rPr>
        <w:i/>
      </w:rPr>
      <w:t>«Официальный вестник города Лиски»</w:t>
    </w:r>
    <w:r>
      <w:rPr>
        <w:i/>
      </w:rPr>
      <w:t xml:space="preserve"> </w:t>
    </w:r>
    <w:r w:rsidRPr="002B1309">
      <w:rPr>
        <w:i/>
      </w:rPr>
      <w:t xml:space="preserve"> ---</w:t>
    </w:r>
    <w:r>
      <w:rPr>
        <w:i/>
      </w:rPr>
      <w:t>-------</w:t>
    </w:r>
    <w:r w:rsidR="00E27AED">
      <w:rPr>
        <w:i/>
      </w:rPr>
      <w:t>-------</w:t>
    </w:r>
    <w:r>
      <w:rPr>
        <w:i/>
      </w:rPr>
      <w:t xml:space="preserve">------- </w:t>
    </w:r>
    <w:r w:rsidRPr="002B1309">
      <w:rPr>
        <w:i/>
      </w:rPr>
      <w:t xml:space="preserve">от </w:t>
    </w:r>
    <w:r w:rsidR="00E27AED">
      <w:rPr>
        <w:i/>
      </w:rPr>
      <w:t>25</w:t>
    </w:r>
    <w:r>
      <w:rPr>
        <w:i/>
      </w:rPr>
      <w:t xml:space="preserve"> </w:t>
    </w:r>
    <w:r w:rsidR="00004741">
      <w:rPr>
        <w:i/>
      </w:rPr>
      <w:t>марта</w:t>
    </w:r>
    <w:r>
      <w:rPr>
        <w:i/>
      </w:rPr>
      <w:t xml:space="preserve"> 2020 </w:t>
    </w:r>
    <w:r w:rsidRPr="002B1309">
      <w:rPr>
        <w:i/>
      </w:rPr>
      <w:t>года №</w:t>
    </w:r>
    <w:r w:rsidR="00E27AED">
      <w:rPr>
        <w:i/>
      </w:rPr>
      <w:t>30</w:t>
    </w:r>
    <w:r>
      <w:rPr>
        <w:i/>
      </w:rPr>
      <w:t>(6</w:t>
    </w:r>
    <w:r w:rsidR="00E27AED">
      <w:rPr>
        <w:i/>
      </w:rPr>
      <w:t>74</w:t>
    </w:r>
    <w:r>
      <w:rPr>
        <w:i/>
      </w:rPr>
      <w:t>)</w:t>
    </w:r>
  </w:p>
  <w:p w:rsidR="00B31EFC" w:rsidRDefault="00B31EFC" w:rsidP="00B31EFC">
    <w:pPr>
      <w:pStyle w:val="a5"/>
      <w:ind w:right="360"/>
    </w:pPr>
  </w:p>
  <w:p w:rsidR="004A443B" w:rsidRDefault="004A44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6C8" w:rsidRDefault="006026C8" w:rsidP="00D374C3">
      <w:r>
        <w:separator/>
      </w:r>
    </w:p>
  </w:footnote>
  <w:footnote w:type="continuationSeparator" w:id="1">
    <w:p w:rsidR="006026C8" w:rsidRDefault="006026C8" w:rsidP="00D37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ADC4318"/>
    <w:multiLevelType w:val="multilevel"/>
    <w:tmpl w:val="88AEE5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096F2A"/>
    <w:multiLevelType w:val="multilevel"/>
    <w:tmpl w:val="CADE5C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624BC8"/>
    <w:multiLevelType w:val="hybridMultilevel"/>
    <w:tmpl w:val="D88C0904"/>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D5035A"/>
    <w:multiLevelType w:val="multilevel"/>
    <w:tmpl w:val="78EA3BF4"/>
    <w:lvl w:ilvl="0">
      <w:start w:val="1"/>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6">
    <w:nsid w:val="164519CA"/>
    <w:multiLevelType w:val="hybridMultilevel"/>
    <w:tmpl w:val="326492F6"/>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921E91"/>
    <w:multiLevelType w:val="hybridMultilevel"/>
    <w:tmpl w:val="4EC080CA"/>
    <w:lvl w:ilvl="0" w:tplc="077A105E">
      <w:start w:val="1"/>
      <w:numFmt w:val="decimal"/>
      <w:lvlText w:val="%1."/>
      <w:lvlJc w:val="left"/>
      <w:pPr>
        <w:ind w:left="468" w:hanging="360"/>
      </w:pPr>
    </w:lvl>
    <w:lvl w:ilvl="1" w:tplc="04190019">
      <w:start w:val="1"/>
      <w:numFmt w:val="lowerLetter"/>
      <w:lvlText w:val="%2."/>
      <w:lvlJc w:val="left"/>
      <w:pPr>
        <w:ind w:left="1188" w:hanging="360"/>
      </w:pPr>
    </w:lvl>
    <w:lvl w:ilvl="2" w:tplc="0419001B">
      <w:start w:val="1"/>
      <w:numFmt w:val="lowerRoman"/>
      <w:lvlText w:val="%3."/>
      <w:lvlJc w:val="right"/>
      <w:pPr>
        <w:ind w:left="1908" w:hanging="180"/>
      </w:pPr>
    </w:lvl>
    <w:lvl w:ilvl="3" w:tplc="0419000F">
      <w:start w:val="1"/>
      <w:numFmt w:val="decimal"/>
      <w:lvlText w:val="%4."/>
      <w:lvlJc w:val="left"/>
      <w:pPr>
        <w:ind w:left="2628" w:hanging="360"/>
      </w:pPr>
    </w:lvl>
    <w:lvl w:ilvl="4" w:tplc="04190019">
      <w:start w:val="1"/>
      <w:numFmt w:val="lowerLetter"/>
      <w:lvlText w:val="%5."/>
      <w:lvlJc w:val="left"/>
      <w:pPr>
        <w:ind w:left="3348" w:hanging="360"/>
      </w:pPr>
    </w:lvl>
    <w:lvl w:ilvl="5" w:tplc="0419001B">
      <w:start w:val="1"/>
      <w:numFmt w:val="lowerRoman"/>
      <w:lvlText w:val="%6."/>
      <w:lvlJc w:val="right"/>
      <w:pPr>
        <w:ind w:left="4068" w:hanging="180"/>
      </w:pPr>
    </w:lvl>
    <w:lvl w:ilvl="6" w:tplc="0419000F">
      <w:start w:val="1"/>
      <w:numFmt w:val="decimal"/>
      <w:lvlText w:val="%7."/>
      <w:lvlJc w:val="left"/>
      <w:pPr>
        <w:ind w:left="4788" w:hanging="360"/>
      </w:pPr>
    </w:lvl>
    <w:lvl w:ilvl="7" w:tplc="04190019">
      <w:start w:val="1"/>
      <w:numFmt w:val="lowerLetter"/>
      <w:lvlText w:val="%8."/>
      <w:lvlJc w:val="left"/>
      <w:pPr>
        <w:ind w:left="5508" w:hanging="360"/>
      </w:pPr>
    </w:lvl>
    <w:lvl w:ilvl="8" w:tplc="0419001B">
      <w:start w:val="1"/>
      <w:numFmt w:val="lowerRoman"/>
      <w:lvlText w:val="%9."/>
      <w:lvlJc w:val="right"/>
      <w:pPr>
        <w:ind w:left="6228" w:hanging="180"/>
      </w:pPr>
    </w:lvl>
  </w:abstractNum>
  <w:abstractNum w:abstractNumId="8">
    <w:nsid w:val="210A3FDE"/>
    <w:multiLevelType w:val="hybridMultilevel"/>
    <w:tmpl w:val="D0C818CA"/>
    <w:lvl w:ilvl="0" w:tplc="E78A25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AB43D7"/>
    <w:multiLevelType w:val="multilevel"/>
    <w:tmpl w:val="005C3C12"/>
    <w:lvl w:ilvl="0">
      <w:start w:val="1"/>
      <w:numFmt w:val="decimal"/>
      <w:lvlText w:val="%1."/>
      <w:lvlJc w:val="left"/>
      <w:pPr>
        <w:ind w:left="1069" w:hanging="360"/>
      </w:pPr>
      <w:rPr>
        <w:rFonts w:cs="Times New Roman" w:hint="default"/>
        <w:b/>
      </w:rPr>
    </w:lvl>
    <w:lvl w:ilvl="1">
      <w:start w:val="1"/>
      <w:numFmt w:val="decimal"/>
      <w:isLgl/>
      <w:lvlText w:val="%1.%2."/>
      <w:lvlJc w:val="left"/>
      <w:pPr>
        <w:ind w:left="1555" w:hanging="420"/>
      </w:pPr>
      <w:rPr>
        <w:rFonts w:cs="Times New Roman" w:hint="default"/>
      </w:rPr>
    </w:lvl>
    <w:lvl w:ilvl="2">
      <w:start w:val="1"/>
      <w:numFmt w:val="decimal"/>
      <w:isLgl/>
      <w:lvlText w:val="%1.%2.%3."/>
      <w:lvlJc w:val="left"/>
      <w:pPr>
        <w:ind w:left="2147" w:hanging="720"/>
      </w:pPr>
      <w:rPr>
        <w:rFonts w:cs="Times New Roman" w:hint="default"/>
      </w:rPr>
    </w:lvl>
    <w:lvl w:ilvl="3">
      <w:start w:val="1"/>
      <w:numFmt w:val="decimal"/>
      <w:isLgl/>
      <w:lvlText w:val="%1.%2.%3.%4."/>
      <w:lvlJc w:val="left"/>
      <w:pPr>
        <w:ind w:left="2506" w:hanging="72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584" w:hanging="1080"/>
      </w:pPr>
      <w:rPr>
        <w:rFonts w:cs="Times New Roman" w:hint="default"/>
      </w:rPr>
    </w:lvl>
    <w:lvl w:ilvl="6">
      <w:start w:val="1"/>
      <w:numFmt w:val="decimal"/>
      <w:isLgl/>
      <w:lvlText w:val="%1.%2.%3.%4.%5.%6.%7."/>
      <w:lvlJc w:val="left"/>
      <w:pPr>
        <w:ind w:left="4303" w:hanging="1440"/>
      </w:pPr>
      <w:rPr>
        <w:rFonts w:cs="Times New Roman" w:hint="default"/>
      </w:rPr>
    </w:lvl>
    <w:lvl w:ilvl="7">
      <w:start w:val="1"/>
      <w:numFmt w:val="decimal"/>
      <w:isLgl/>
      <w:lvlText w:val="%1.%2.%3.%4.%5.%6.%7.%8."/>
      <w:lvlJc w:val="left"/>
      <w:pPr>
        <w:ind w:left="4662" w:hanging="1440"/>
      </w:pPr>
      <w:rPr>
        <w:rFonts w:cs="Times New Roman" w:hint="default"/>
      </w:rPr>
    </w:lvl>
    <w:lvl w:ilvl="8">
      <w:start w:val="1"/>
      <w:numFmt w:val="decimal"/>
      <w:isLgl/>
      <w:lvlText w:val="%1.%2.%3.%4.%5.%6.%7.%8.%9."/>
      <w:lvlJc w:val="left"/>
      <w:pPr>
        <w:ind w:left="5381" w:hanging="1800"/>
      </w:pPr>
      <w:rPr>
        <w:rFonts w:cs="Times New Roman" w:hint="default"/>
      </w:rPr>
    </w:lvl>
  </w:abstractNum>
  <w:abstractNum w:abstractNumId="10">
    <w:nsid w:val="22FB3545"/>
    <w:multiLevelType w:val="hybridMultilevel"/>
    <w:tmpl w:val="C172E3F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A176AA"/>
    <w:multiLevelType w:val="hybridMultilevel"/>
    <w:tmpl w:val="61D48782"/>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6F1009"/>
    <w:multiLevelType w:val="multilevel"/>
    <w:tmpl w:val="A53EEC50"/>
    <w:lvl w:ilvl="0">
      <w:start w:val="1"/>
      <w:numFmt w:val="decimal"/>
      <w:lvlText w:val="%1"/>
      <w:lvlJc w:val="left"/>
      <w:pPr>
        <w:ind w:left="375" w:hanging="375"/>
      </w:pPr>
      <w:rPr>
        <w:rFonts w:eastAsia="Times New Roman" w:cs="Times New Roman" w:hint="default"/>
      </w:rPr>
    </w:lvl>
    <w:lvl w:ilvl="1">
      <w:start w:val="3"/>
      <w:numFmt w:val="decimal"/>
      <w:lvlText w:val="%1.%2"/>
      <w:lvlJc w:val="left"/>
      <w:pPr>
        <w:ind w:left="1930" w:hanging="375"/>
      </w:pPr>
      <w:rPr>
        <w:rFonts w:eastAsia="Times New Roman" w:cs="Times New Roman" w:hint="default"/>
      </w:rPr>
    </w:lvl>
    <w:lvl w:ilvl="2">
      <w:start w:val="1"/>
      <w:numFmt w:val="decimal"/>
      <w:lvlText w:val="%1.%2.%3"/>
      <w:lvlJc w:val="left"/>
      <w:pPr>
        <w:ind w:left="3830" w:hanging="720"/>
      </w:pPr>
      <w:rPr>
        <w:rFonts w:eastAsia="Times New Roman" w:cs="Times New Roman" w:hint="default"/>
      </w:rPr>
    </w:lvl>
    <w:lvl w:ilvl="3">
      <w:start w:val="1"/>
      <w:numFmt w:val="decimal"/>
      <w:lvlText w:val="%1.%2.%3.%4"/>
      <w:lvlJc w:val="left"/>
      <w:pPr>
        <w:ind w:left="5745" w:hanging="1080"/>
      </w:pPr>
      <w:rPr>
        <w:rFonts w:eastAsia="Times New Roman" w:cs="Times New Roman" w:hint="default"/>
      </w:rPr>
    </w:lvl>
    <w:lvl w:ilvl="4">
      <w:start w:val="1"/>
      <w:numFmt w:val="decimal"/>
      <w:lvlText w:val="%1.%2.%3.%4.%5"/>
      <w:lvlJc w:val="left"/>
      <w:pPr>
        <w:ind w:left="7300" w:hanging="1080"/>
      </w:pPr>
      <w:rPr>
        <w:rFonts w:eastAsia="Times New Roman" w:cs="Times New Roman" w:hint="default"/>
      </w:rPr>
    </w:lvl>
    <w:lvl w:ilvl="5">
      <w:start w:val="1"/>
      <w:numFmt w:val="decimal"/>
      <w:lvlText w:val="%1.%2.%3.%4.%5.%6"/>
      <w:lvlJc w:val="left"/>
      <w:pPr>
        <w:ind w:left="9215" w:hanging="1440"/>
      </w:pPr>
      <w:rPr>
        <w:rFonts w:eastAsia="Times New Roman" w:cs="Times New Roman" w:hint="default"/>
      </w:rPr>
    </w:lvl>
    <w:lvl w:ilvl="6">
      <w:start w:val="1"/>
      <w:numFmt w:val="decimal"/>
      <w:lvlText w:val="%1.%2.%3.%4.%5.%6.%7"/>
      <w:lvlJc w:val="left"/>
      <w:pPr>
        <w:ind w:left="10770" w:hanging="1440"/>
      </w:pPr>
      <w:rPr>
        <w:rFonts w:eastAsia="Times New Roman" w:cs="Times New Roman" w:hint="default"/>
      </w:rPr>
    </w:lvl>
    <w:lvl w:ilvl="7">
      <w:start w:val="1"/>
      <w:numFmt w:val="decimal"/>
      <w:lvlText w:val="%1.%2.%3.%4.%5.%6.%7.%8"/>
      <w:lvlJc w:val="left"/>
      <w:pPr>
        <w:ind w:left="12685" w:hanging="1800"/>
      </w:pPr>
      <w:rPr>
        <w:rFonts w:eastAsia="Times New Roman" w:cs="Times New Roman" w:hint="default"/>
      </w:rPr>
    </w:lvl>
    <w:lvl w:ilvl="8">
      <w:start w:val="1"/>
      <w:numFmt w:val="decimal"/>
      <w:lvlText w:val="%1.%2.%3.%4.%5.%6.%7.%8.%9"/>
      <w:lvlJc w:val="left"/>
      <w:pPr>
        <w:ind w:left="14600" w:hanging="2160"/>
      </w:pPr>
      <w:rPr>
        <w:rFonts w:eastAsia="Times New Roman" w:cs="Times New Roman" w:hint="default"/>
      </w:rPr>
    </w:lvl>
  </w:abstractNum>
  <w:abstractNum w:abstractNumId="14">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8D3E81"/>
    <w:multiLevelType w:val="hybridMultilevel"/>
    <w:tmpl w:val="97C83E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587748"/>
    <w:multiLevelType w:val="hybridMultilevel"/>
    <w:tmpl w:val="C12C5178"/>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708220B"/>
    <w:multiLevelType w:val="multilevel"/>
    <w:tmpl w:val="7CAC5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475F90"/>
    <w:multiLevelType w:val="hybridMultilevel"/>
    <w:tmpl w:val="D3CCB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CE29CC"/>
    <w:multiLevelType w:val="hybridMultilevel"/>
    <w:tmpl w:val="7FD231F0"/>
    <w:lvl w:ilvl="0" w:tplc="52D64FA8">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2">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4"/>
  </w:num>
  <w:num w:numId="2">
    <w:abstractNumId w:val="22"/>
  </w:num>
  <w:num w:numId="3">
    <w:abstractNumId w:val="16"/>
  </w:num>
  <w:num w:numId="4">
    <w:abstractNumId w:val="19"/>
  </w:num>
  <w:num w:numId="5">
    <w:abstractNumId w:val="2"/>
  </w:num>
  <w:num w:numId="6">
    <w:abstractNumId w:val="3"/>
  </w:num>
  <w:num w:numId="7">
    <w:abstractNumId w:val="11"/>
  </w:num>
  <w:num w:numId="8">
    <w:abstractNumId w:val="18"/>
  </w:num>
  <w:num w:numId="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17"/>
  </w:num>
  <w:num w:numId="13">
    <w:abstractNumId w:val="13"/>
  </w:num>
  <w:num w:numId="14">
    <w:abstractNumId w:val="20"/>
  </w:num>
  <w:num w:numId="15">
    <w:abstractNumId w:val="0"/>
  </w:num>
  <w:num w:numId="16">
    <w:abstractNumId w:val="1"/>
  </w:num>
  <w:num w:numId="17">
    <w:abstractNumId w:val="6"/>
  </w:num>
  <w:num w:numId="18">
    <w:abstractNumId w:val="12"/>
  </w:num>
  <w:num w:numId="19">
    <w:abstractNumId w:val="21"/>
  </w:num>
  <w:num w:numId="20">
    <w:abstractNumId w:val="10"/>
  </w:num>
  <w:num w:numId="21">
    <w:abstractNumId w:val="5"/>
  </w:num>
  <w:num w:numId="22">
    <w:abstractNumId w:val="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endnote w:id="0"/>
    <w:endnote w:id="1"/>
  </w:endnotePr>
  <w:compat/>
  <w:rsids>
    <w:rsidRoot w:val="00374F94"/>
    <w:rsid w:val="00004741"/>
    <w:rsid w:val="00020ED2"/>
    <w:rsid w:val="00027546"/>
    <w:rsid w:val="000401B2"/>
    <w:rsid w:val="0015473F"/>
    <w:rsid w:val="00162266"/>
    <w:rsid w:val="00165FE1"/>
    <w:rsid w:val="001A095C"/>
    <w:rsid w:val="001A68E6"/>
    <w:rsid w:val="001C4945"/>
    <w:rsid w:val="001E7F0C"/>
    <w:rsid w:val="002238F4"/>
    <w:rsid w:val="0026554C"/>
    <w:rsid w:val="00296559"/>
    <w:rsid w:val="002A076C"/>
    <w:rsid w:val="002A79AA"/>
    <w:rsid w:val="00337986"/>
    <w:rsid w:val="00374F94"/>
    <w:rsid w:val="00381143"/>
    <w:rsid w:val="00387B95"/>
    <w:rsid w:val="003D1877"/>
    <w:rsid w:val="0042577A"/>
    <w:rsid w:val="004538F3"/>
    <w:rsid w:val="0046434A"/>
    <w:rsid w:val="004A443B"/>
    <w:rsid w:val="004B2F62"/>
    <w:rsid w:val="005765B6"/>
    <w:rsid w:val="005A3DD9"/>
    <w:rsid w:val="006026C8"/>
    <w:rsid w:val="0064194D"/>
    <w:rsid w:val="0065711E"/>
    <w:rsid w:val="006C63CC"/>
    <w:rsid w:val="00790729"/>
    <w:rsid w:val="007A1DA4"/>
    <w:rsid w:val="007C4D78"/>
    <w:rsid w:val="007E6489"/>
    <w:rsid w:val="008347BC"/>
    <w:rsid w:val="008C4349"/>
    <w:rsid w:val="008C49BF"/>
    <w:rsid w:val="00954BD9"/>
    <w:rsid w:val="00A0245D"/>
    <w:rsid w:val="00A336E9"/>
    <w:rsid w:val="00A444A2"/>
    <w:rsid w:val="00A8337D"/>
    <w:rsid w:val="00B203A6"/>
    <w:rsid w:val="00B31EFC"/>
    <w:rsid w:val="00B67F0F"/>
    <w:rsid w:val="00BE10B1"/>
    <w:rsid w:val="00D374C3"/>
    <w:rsid w:val="00D45FD5"/>
    <w:rsid w:val="00DA4D0F"/>
    <w:rsid w:val="00DC4C49"/>
    <w:rsid w:val="00DC71BB"/>
    <w:rsid w:val="00E216EA"/>
    <w:rsid w:val="00E27AED"/>
    <w:rsid w:val="00E43CF7"/>
    <w:rsid w:val="00E56CCE"/>
    <w:rsid w:val="00E60D0A"/>
    <w:rsid w:val="00E84434"/>
    <w:rsid w:val="00EC5412"/>
    <w:rsid w:val="00EC6442"/>
    <w:rsid w:val="00F00812"/>
    <w:rsid w:val="00F04389"/>
    <w:rsid w:val="00F769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1"/>
    <w:next w:val="a1"/>
    <w:link w:val="10"/>
    <w:qFormat/>
    <w:rsid w:val="00374F94"/>
    <w:pPr>
      <w:keepNext/>
      <w:tabs>
        <w:tab w:val="num" w:pos="0"/>
      </w:tabs>
      <w:jc w:val="center"/>
      <w:outlineLvl w:val="0"/>
    </w:pPr>
    <w:rPr>
      <w:b/>
      <w:bCs/>
      <w:sz w:val="28"/>
    </w:rPr>
  </w:style>
  <w:style w:type="paragraph" w:styleId="2">
    <w:name w:val="heading 2"/>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rsid w:val="00374F94"/>
    <w:rPr>
      <w:rFonts w:ascii="Cambria" w:eastAsia="Times New Roman" w:hAnsi="Cambria" w:cs="Times New Roman"/>
      <w:b/>
      <w:sz w:val="26"/>
      <w:szCs w:val="20"/>
    </w:rPr>
  </w:style>
  <w:style w:type="character" w:customStyle="1" w:styleId="40">
    <w:name w:val="Заголовок 4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rsid w:val="00374F94"/>
    <w:pPr>
      <w:tabs>
        <w:tab w:val="center" w:pos="4677"/>
        <w:tab w:val="right" w:pos="9355"/>
      </w:tabs>
    </w:pPr>
  </w:style>
  <w:style w:type="character" w:customStyle="1" w:styleId="a6">
    <w:name w:val="Нижний колонтитул Знак"/>
    <w:basedOn w:val="a2"/>
    <w:link w:val="a5"/>
    <w:rsid w:val="00374F94"/>
    <w:rPr>
      <w:rFonts w:ascii="Times New Roman" w:eastAsia="Times New Roman" w:hAnsi="Times New Roman" w:cs="Times New Roman"/>
      <w:sz w:val="24"/>
      <w:szCs w:val="24"/>
      <w:lang w:eastAsia="ar-SA"/>
    </w:rPr>
  </w:style>
  <w:style w:type="paragraph" w:styleId="a7">
    <w:name w:val="Balloon Text"/>
    <w:basedOn w:val="a1"/>
    <w:link w:val="a8"/>
    <w:unhideWhenUsed/>
    <w:rsid w:val="00374F94"/>
    <w:rPr>
      <w:rFonts w:ascii="Tahoma" w:hAnsi="Tahoma" w:cs="Tahoma"/>
      <w:sz w:val="16"/>
      <w:szCs w:val="16"/>
    </w:rPr>
  </w:style>
  <w:style w:type="character" w:customStyle="1" w:styleId="a8">
    <w:name w:val="Текст выноски Знак"/>
    <w:basedOn w:val="a2"/>
    <w:link w:val="a7"/>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nhideWhenUsed/>
    <w:rsid w:val="00374F94"/>
    <w:pPr>
      <w:tabs>
        <w:tab w:val="center" w:pos="4677"/>
        <w:tab w:val="right" w:pos="9355"/>
      </w:tabs>
    </w:pPr>
  </w:style>
  <w:style w:type="character" w:customStyle="1" w:styleId="ac">
    <w:name w:val="Верхний колонтитул Знак"/>
    <w:basedOn w:val="a2"/>
    <w:link w:val="ab"/>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qFormat/>
    <w:rsid w:val="00374F94"/>
    <w:pPr>
      <w:widowControl w:val="0"/>
      <w:ind w:left="720"/>
      <w:contextualSpacing/>
    </w:pPr>
    <w:rPr>
      <w:rFonts w:eastAsia="Arial Unicode MS"/>
      <w:kern w:val="1"/>
      <w:sz w:val="28"/>
      <w:lang w:eastAsia="en-US"/>
    </w:rPr>
  </w:style>
  <w:style w:type="table" w:styleId="af">
    <w:name w:val="Table Grid"/>
    <w:basedOn w:val="a3"/>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uiPriority w:val="99"/>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uiPriority w:val="2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iPriority w:val="99"/>
    <w:semiHidden/>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inlisk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9168C68E7D17FE02002EC375F79D00E7631E2859315A3515C6315DDA9sDQ3I"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docs.cntd.ru/document/43283797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inliski.ru/" TargetMode="External"/><Relationship Id="rId14" Type="http://schemas.openxmlformats.org/officeDocument/2006/relationships/hyperlink" Target="http://www.adminlis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321D-957D-47DE-96EF-22D7C125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15945</Words>
  <Characters>90890</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Роман</cp:lastModifiedBy>
  <cp:revision>4</cp:revision>
  <dcterms:created xsi:type="dcterms:W3CDTF">2020-04-07T06:23:00Z</dcterms:created>
  <dcterms:modified xsi:type="dcterms:W3CDTF">2020-04-07T13:28:00Z</dcterms:modified>
</cp:coreProperties>
</file>