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F94" w:rsidRDefault="007E6489" w:rsidP="00374F94">
      <w:pPr>
        <w:tabs>
          <w:tab w:val="left" w:pos="8580"/>
        </w:tabs>
        <w:rPr>
          <w:smallCaps/>
          <w:color w:val="000000"/>
          <w:spacing w:val="4"/>
          <w:sz w:val="32"/>
          <w:szCs w:val="32"/>
        </w:rPr>
      </w:pPr>
      <w:r w:rsidRPr="007E6489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79.4pt;margin-top:-27.1pt;width:342pt;height:1in;z-index:251662336;v-text-anchor:middle" fillcolor="black" strokeweight=".26mm">
            <v:stroke joinstyle="miter"/>
            <v:textpath style="font-family:&quot;Arial&quot;;font-weight:bold;v-text-kern:t" fitpath="t" string="ОФИЦИАЛЬНЫЙ ВЕСТНИК "/>
          </v:shape>
        </w:pict>
      </w:r>
      <w:r w:rsidRPr="007E648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31.9pt;margin-top:-27.1pt;width:67pt;height:99pt;z-index:251661312;mso-wrap-distance-left:9.05pt;mso-wrap-distance-right:9.05pt" strokeweight=".5pt">
            <v:fill color2="black"/>
            <v:textbox style="mso-next-textbox:#_x0000_s1026" inset="7.45pt,3.85pt,7.45pt,3.85pt">
              <w:txbxContent>
                <w:p w:rsidR="004A443B" w:rsidRPr="000C43AC" w:rsidRDefault="00004741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3</w:t>
                  </w:r>
                </w:p>
                <w:p w:rsidR="004A443B" w:rsidRPr="000C43AC" w:rsidRDefault="00004741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марта</w:t>
                  </w:r>
                </w:p>
                <w:p w:rsidR="004A443B" w:rsidRPr="000C43AC" w:rsidRDefault="004A443B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C43AC">
                    <w:rPr>
                      <w:b/>
                      <w:i/>
                      <w:sz w:val="20"/>
                      <w:szCs w:val="20"/>
                    </w:rPr>
                    <w:t>20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20</w:t>
                  </w:r>
                </w:p>
                <w:p w:rsidR="004A443B" w:rsidRPr="000C43AC" w:rsidRDefault="004A443B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C43AC">
                    <w:rPr>
                      <w:b/>
                      <w:i/>
                      <w:sz w:val="20"/>
                      <w:szCs w:val="20"/>
                    </w:rPr>
                    <w:t>год</w:t>
                  </w:r>
                </w:p>
                <w:p w:rsidR="004A443B" w:rsidRPr="000C43AC" w:rsidRDefault="004A443B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</w:p>
                <w:p w:rsidR="004A443B" w:rsidRPr="000C43AC" w:rsidRDefault="004A443B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C43AC">
                    <w:rPr>
                      <w:b/>
                      <w:i/>
                      <w:sz w:val="20"/>
                      <w:szCs w:val="20"/>
                    </w:rPr>
                    <w:t>№</w:t>
                  </w:r>
                  <w:r w:rsidR="00004741">
                    <w:rPr>
                      <w:b/>
                      <w:i/>
                      <w:sz w:val="20"/>
                      <w:szCs w:val="20"/>
                    </w:rPr>
                    <w:t>24</w:t>
                  </w:r>
                </w:p>
                <w:p w:rsidR="004A443B" w:rsidRPr="00053169" w:rsidRDefault="004A443B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C43AC">
                    <w:rPr>
                      <w:b/>
                      <w:i/>
                      <w:sz w:val="20"/>
                      <w:szCs w:val="20"/>
                    </w:rPr>
                    <w:t>(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66</w:t>
                  </w:r>
                  <w:r w:rsidR="00004741">
                    <w:rPr>
                      <w:b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)</w:t>
                  </w:r>
                </w:p>
                <w:p w:rsidR="004A443B" w:rsidRDefault="004A443B" w:rsidP="00374F94">
                  <w:pPr>
                    <w:jc w:val="center"/>
                    <w:rPr>
                      <w:rFonts w:ascii="Arial Black" w:hAnsi="Arial Black"/>
                      <w:b/>
                    </w:rPr>
                  </w:pPr>
                </w:p>
              </w:txbxContent>
            </v:textbox>
          </v:shape>
        </w:pict>
      </w:r>
      <w:r w:rsidR="00374F94"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911860" cy="1254760"/>
            <wp:effectExtent l="19050" t="0" r="254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1254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4F94">
        <w:rPr>
          <w:smallCaps/>
          <w:color w:val="000000"/>
          <w:spacing w:val="4"/>
          <w:sz w:val="32"/>
          <w:szCs w:val="32"/>
        </w:rPr>
        <w:t xml:space="preserve">  </w:t>
      </w:r>
      <w:r w:rsidR="00374F94">
        <w:rPr>
          <w:smallCaps/>
          <w:color w:val="000000"/>
          <w:spacing w:val="4"/>
          <w:sz w:val="32"/>
          <w:szCs w:val="32"/>
        </w:rPr>
        <w:tab/>
      </w:r>
    </w:p>
    <w:p w:rsidR="00374F94" w:rsidRDefault="007E6489" w:rsidP="00374F94">
      <w:pPr>
        <w:rPr>
          <w:smallCaps/>
          <w:color w:val="000000"/>
          <w:spacing w:val="4"/>
          <w:sz w:val="32"/>
          <w:szCs w:val="32"/>
        </w:rPr>
      </w:pPr>
      <w:r w:rsidRPr="007E6489">
        <w:pict>
          <v:shape id="_x0000_s1028" type="#_x0000_t136" style="position:absolute;margin-left:108pt;margin-top:17.6pt;width:297pt;height:36pt;z-index:251663360;v-text-anchor:middle" fillcolor="black" strokeweight=".26mm">
            <v:stroke joinstyle="miter"/>
            <v:textpath style="font-family:&quot;Arial&quot;;font-weight:bold;v-text-kern:t" fitpath="t" string="города Лиски"/>
          </v:shape>
        </w:pict>
      </w:r>
    </w:p>
    <w:p w:rsidR="00374F94" w:rsidRDefault="00374F94" w:rsidP="00374F94">
      <w:pPr>
        <w:rPr>
          <w:smallCaps/>
          <w:color w:val="000000"/>
          <w:spacing w:val="4"/>
          <w:sz w:val="32"/>
          <w:szCs w:val="32"/>
        </w:rPr>
      </w:pPr>
    </w:p>
    <w:p w:rsidR="00374F94" w:rsidRDefault="00374F94" w:rsidP="00374F94">
      <w:pPr>
        <w:rPr>
          <w:smallCaps/>
          <w:color w:val="000000"/>
          <w:spacing w:val="4"/>
          <w:sz w:val="32"/>
          <w:szCs w:val="32"/>
        </w:rPr>
      </w:pPr>
    </w:p>
    <w:p w:rsidR="00374F94" w:rsidRDefault="00374F94" w:rsidP="00374F94">
      <w:pPr>
        <w:pBdr>
          <w:bottom w:val="single" w:sz="8" w:space="1" w:color="000000"/>
        </w:pBdr>
        <w:rPr>
          <w:smallCaps/>
          <w:color w:val="000000"/>
          <w:spacing w:val="4"/>
          <w:sz w:val="16"/>
          <w:szCs w:val="16"/>
        </w:rPr>
      </w:pP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издается  с  01  января 2007 года</w:t>
      </w: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на основании Решения № 87 Совета народных депутатов</w:t>
      </w: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 xml:space="preserve">городского поселения город Лиски Лискинского муниципального района </w:t>
      </w: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Воронежской области от 25 декабря 2006 года</w:t>
      </w: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______________________________________________________________________________</w:t>
      </w:r>
    </w:p>
    <w:p w:rsidR="00B203A6" w:rsidRDefault="00B203A6" w:rsidP="00B203A6">
      <w:pPr>
        <w:keepNext/>
        <w:widowControl w:val="0"/>
        <w:jc w:val="center"/>
        <w:rPr>
          <w:sz w:val="20"/>
          <w:szCs w:val="20"/>
        </w:rPr>
      </w:pPr>
    </w:p>
    <w:p w:rsidR="004A443B" w:rsidRPr="00D6346A" w:rsidRDefault="004A443B" w:rsidP="004A443B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</w:rPr>
      </w:pPr>
      <w:r>
        <w:rPr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81025" cy="685800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43B" w:rsidRPr="004A443B" w:rsidRDefault="004A443B" w:rsidP="004A443B">
      <w:pPr>
        <w:pStyle w:val="1"/>
        <w:tabs>
          <w:tab w:val="left" w:pos="0"/>
        </w:tabs>
        <w:rPr>
          <w:sz w:val="20"/>
          <w:szCs w:val="20"/>
        </w:rPr>
      </w:pPr>
    </w:p>
    <w:p w:rsidR="004A443B" w:rsidRPr="004A443B" w:rsidRDefault="004A443B" w:rsidP="004A443B">
      <w:pPr>
        <w:pStyle w:val="1"/>
        <w:tabs>
          <w:tab w:val="left" w:pos="0"/>
        </w:tabs>
        <w:rPr>
          <w:sz w:val="20"/>
          <w:szCs w:val="20"/>
        </w:rPr>
      </w:pPr>
      <w:r w:rsidRPr="004A443B">
        <w:rPr>
          <w:sz w:val="20"/>
          <w:szCs w:val="20"/>
        </w:rPr>
        <w:t>АДМИНИСТРАЦИЯ ГОРОДСКОГО ПОСЕЛЕНИЯ  ГОРОД  ЛИСКИ</w:t>
      </w:r>
    </w:p>
    <w:p w:rsidR="004A443B" w:rsidRPr="004A443B" w:rsidRDefault="004A443B" w:rsidP="004A443B">
      <w:pPr>
        <w:shd w:val="clear" w:color="auto" w:fill="FFFFFF"/>
        <w:autoSpaceDE w:val="0"/>
        <w:ind w:right="-5"/>
        <w:jc w:val="center"/>
        <w:rPr>
          <w:b/>
          <w:spacing w:val="-4"/>
          <w:sz w:val="20"/>
          <w:szCs w:val="20"/>
        </w:rPr>
      </w:pPr>
      <w:r w:rsidRPr="004A443B">
        <w:rPr>
          <w:b/>
          <w:spacing w:val="-4"/>
          <w:sz w:val="20"/>
          <w:szCs w:val="20"/>
        </w:rPr>
        <w:t xml:space="preserve">ЛИСКИНСКОГО МУНИЦИПАЛЬНОГО РАЙОНА </w:t>
      </w:r>
    </w:p>
    <w:p w:rsidR="004A443B" w:rsidRPr="004A443B" w:rsidRDefault="004A443B" w:rsidP="004A443B">
      <w:pPr>
        <w:shd w:val="clear" w:color="auto" w:fill="FFFFFF"/>
        <w:autoSpaceDE w:val="0"/>
        <w:ind w:right="-5"/>
        <w:jc w:val="center"/>
        <w:rPr>
          <w:b/>
          <w:spacing w:val="-4"/>
          <w:sz w:val="20"/>
          <w:szCs w:val="20"/>
        </w:rPr>
      </w:pPr>
      <w:r w:rsidRPr="004A443B">
        <w:rPr>
          <w:b/>
          <w:spacing w:val="-4"/>
          <w:sz w:val="20"/>
          <w:szCs w:val="20"/>
        </w:rPr>
        <w:t>ВОРОНЕЖСКОЙ ОБЛАСТИ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4"/>
      </w:tblGrid>
      <w:tr w:rsidR="004A443B" w:rsidRPr="004A443B" w:rsidTr="004A443B">
        <w:trPr>
          <w:trHeight w:val="495"/>
        </w:trPr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4A443B" w:rsidRPr="004A443B" w:rsidRDefault="004A443B" w:rsidP="004A443B">
            <w:pPr>
              <w:pStyle w:val="2"/>
              <w:tabs>
                <w:tab w:val="left" w:pos="852"/>
              </w:tabs>
              <w:spacing w:before="0"/>
              <w:ind w:right="-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4A443B" w:rsidRPr="004A443B" w:rsidRDefault="004A443B" w:rsidP="004A443B">
            <w:pPr>
              <w:pStyle w:val="2"/>
              <w:tabs>
                <w:tab w:val="left" w:pos="852"/>
              </w:tabs>
              <w:spacing w:before="0"/>
              <w:ind w:right="-6" w:firstLine="37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A44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 О С Т А Н О В Л Е Н И Е</w:t>
            </w:r>
          </w:p>
        </w:tc>
      </w:tr>
    </w:tbl>
    <w:p w:rsidR="004A443B" w:rsidRDefault="007E6489" w:rsidP="004A443B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Cs w:val="28"/>
        </w:rPr>
      </w:pPr>
      <w:r>
        <w:rPr>
          <w:bCs/>
          <w:noProof/>
          <w:color w:val="000000"/>
          <w:spacing w:val="-4"/>
          <w:szCs w:val="28"/>
        </w:rPr>
        <w:pict>
          <v:shape id="_x0000_s1044" type="#_x0000_t202" style="position:absolute;left:0;text-align:left;margin-left:381.5pt;margin-top:5.25pt;width:1in;height:23.25pt;z-index:251667456;mso-position-horizontal-relative:text;mso-position-vertical-relative:text" stroked="f">
            <v:textbox style="mso-next-textbox:#_x0000_s1044">
              <w:txbxContent>
                <w:p w:rsidR="004A443B" w:rsidRPr="00306B1B" w:rsidRDefault="004A443B" w:rsidP="004A443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004741" w:rsidRPr="00004741" w:rsidRDefault="00004741" w:rsidP="00004741">
      <w:pPr>
        <w:shd w:val="clear" w:color="auto" w:fill="FFFFFF"/>
        <w:autoSpaceDE w:val="0"/>
        <w:ind w:right="-6"/>
        <w:rPr>
          <w:bCs/>
          <w:color w:val="000000"/>
          <w:spacing w:val="-4"/>
          <w:sz w:val="22"/>
          <w:szCs w:val="22"/>
          <w:u w:val="single"/>
        </w:rPr>
      </w:pPr>
      <w:r w:rsidRPr="00004741">
        <w:rPr>
          <w:bCs/>
          <w:color w:val="000000"/>
          <w:spacing w:val="-4"/>
          <w:sz w:val="22"/>
          <w:szCs w:val="22"/>
          <w:u w:val="single"/>
        </w:rPr>
        <w:t xml:space="preserve">от     «2 »      марта        2020 г.      №  84  </w:t>
      </w:r>
    </w:p>
    <w:p w:rsidR="00004741" w:rsidRPr="00004741" w:rsidRDefault="00004741" w:rsidP="00004741">
      <w:pPr>
        <w:shd w:val="clear" w:color="auto" w:fill="FFFFFF"/>
        <w:autoSpaceDE w:val="0"/>
        <w:ind w:right="-6"/>
        <w:rPr>
          <w:bCs/>
          <w:color w:val="000000"/>
          <w:spacing w:val="-4"/>
          <w:sz w:val="20"/>
          <w:szCs w:val="20"/>
        </w:rPr>
      </w:pPr>
      <w:r w:rsidRPr="00004741">
        <w:rPr>
          <w:bCs/>
          <w:color w:val="000000"/>
          <w:spacing w:val="-4"/>
          <w:sz w:val="20"/>
          <w:szCs w:val="20"/>
        </w:rPr>
        <w:t xml:space="preserve">                          г. Лиски</w:t>
      </w:r>
    </w:p>
    <w:p w:rsidR="00004741" w:rsidRPr="00004741" w:rsidRDefault="00004741" w:rsidP="00004741">
      <w:pPr>
        <w:shd w:val="clear" w:color="auto" w:fill="FFFFFF"/>
        <w:autoSpaceDE w:val="0"/>
        <w:ind w:right="-6"/>
        <w:jc w:val="both"/>
        <w:rPr>
          <w:b/>
          <w:bCs/>
          <w:color w:val="000000"/>
          <w:spacing w:val="-4"/>
          <w:sz w:val="22"/>
          <w:szCs w:val="22"/>
        </w:rPr>
      </w:pPr>
      <w:r w:rsidRPr="00004741">
        <w:rPr>
          <w:b/>
          <w:bCs/>
          <w:color w:val="000000"/>
          <w:spacing w:val="-4"/>
          <w:sz w:val="22"/>
          <w:szCs w:val="22"/>
        </w:rPr>
        <w:t xml:space="preserve">  </w:t>
      </w:r>
    </w:p>
    <w:p w:rsidR="00004741" w:rsidRPr="00004741" w:rsidRDefault="00004741" w:rsidP="00004741">
      <w:pPr>
        <w:pStyle w:val="aff5"/>
        <w:spacing w:line="297" w:lineRule="exact"/>
        <w:ind w:right="4507"/>
        <w:jc w:val="both"/>
        <w:rPr>
          <w:b/>
          <w:bCs/>
          <w:color w:val="000E06"/>
          <w:sz w:val="22"/>
          <w:szCs w:val="22"/>
        </w:rPr>
      </w:pPr>
      <w:r w:rsidRPr="00004741">
        <w:rPr>
          <w:b/>
          <w:bCs/>
          <w:color w:val="000E06"/>
          <w:sz w:val="22"/>
          <w:szCs w:val="22"/>
        </w:rPr>
        <w:t xml:space="preserve">О внесении изменений в постановление администрации городского поселения город Лиски </w:t>
      </w:r>
      <w:r w:rsidRPr="00004741">
        <w:rPr>
          <w:b/>
          <w:color w:val="06170F"/>
          <w:sz w:val="22"/>
          <w:szCs w:val="22"/>
        </w:rPr>
        <w:t>о</w:t>
      </w:r>
      <w:r w:rsidRPr="00004741">
        <w:rPr>
          <w:b/>
          <w:color w:val="1F2F26"/>
          <w:sz w:val="22"/>
          <w:szCs w:val="22"/>
        </w:rPr>
        <w:t xml:space="preserve">т </w:t>
      </w:r>
      <w:r w:rsidRPr="00004741">
        <w:rPr>
          <w:b/>
          <w:iCs/>
          <w:color w:val="06170F"/>
          <w:w w:val="90"/>
          <w:sz w:val="22"/>
          <w:szCs w:val="22"/>
          <w:lang w:bidi="he-IL"/>
        </w:rPr>
        <w:t>04 мая 2016 № 314</w:t>
      </w:r>
      <w:r w:rsidRPr="00004741">
        <w:rPr>
          <w:b/>
          <w:color w:val="06170F"/>
          <w:sz w:val="22"/>
          <w:szCs w:val="22"/>
          <w:lang w:bidi="he-IL"/>
        </w:rPr>
        <w:t xml:space="preserve"> «Об утверждении схемы размещения нестационарных торговы</w:t>
      </w:r>
      <w:r w:rsidRPr="00004741">
        <w:rPr>
          <w:b/>
          <w:color w:val="1F2F26"/>
          <w:sz w:val="22"/>
          <w:szCs w:val="22"/>
          <w:lang w:bidi="he-IL"/>
        </w:rPr>
        <w:t xml:space="preserve">х </w:t>
      </w:r>
      <w:r w:rsidRPr="00004741">
        <w:rPr>
          <w:b/>
          <w:color w:val="06170F"/>
          <w:sz w:val="22"/>
          <w:szCs w:val="22"/>
          <w:lang w:bidi="he-IL"/>
        </w:rPr>
        <w:t>объектов на территории городского</w:t>
      </w:r>
      <w:r w:rsidRPr="00004741">
        <w:rPr>
          <w:b/>
          <w:color w:val="C4D0D7"/>
          <w:sz w:val="22"/>
          <w:szCs w:val="22"/>
          <w:lang w:bidi="he-IL"/>
        </w:rPr>
        <w:t xml:space="preserve"> </w:t>
      </w:r>
      <w:r w:rsidRPr="00004741">
        <w:rPr>
          <w:b/>
          <w:color w:val="06170F"/>
          <w:sz w:val="22"/>
          <w:szCs w:val="22"/>
          <w:lang w:bidi="he-IL"/>
        </w:rPr>
        <w:t>поселения г. Лиски Лискинско</w:t>
      </w:r>
      <w:r w:rsidRPr="00004741">
        <w:rPr>
          <w:b/>
          <w:color w:val="1F2F26"/>
          <w:sz w:val="22"/>
          <w:szCs w:val="22"/>
          <w:lang w:bidi="he-IL"/>
        </w:rPr>
        <w:t>г</w:t>
      </w:r>
      <w:r w:rsidRPr="00004741">
        <w:rPr>
          <w:b/>
          <w:color w:val="06170F"/>
          <w:sz w:val="22"/>
          <w:szCs w:val="22"/>
          <w:lang w:bidi="he-IL"/>
        </w:rPr>
        <w:t>о муниципального района»</w:t>
      </w:r>
    </w:p>
    <w:p w:rsidR="00004741" w:rsidRPr="00004741" w:rsidRDefault="00004741" w:rsidP="00004741">
      <w:pPr>
        <w:pStyle w:val="Title"/>
        <w:spacing w:before="0" w:after="0"/>
        <w:ind w:firstLine="0"/>
        <w:jc w:val="left"/>
        <w:outlineLvl w:val="9"/>
        <w:rPr>
          <w:sz w:val="22"/>
          <w:szCs w:val="22"/>
        </w:rPr>
      </w:pPr>
    </w:p>
    <w:p w:rsidR="00004741" w:rsidRPr="00004741" w:rsidRDefault="00004741" w:rsidP="00004741">
      <w:pPr>
        <w:spacing w:line="360" w:lineRule="auto"/>
        <w:ind w:firstLine="708"/>
        <w:jc w:val="both"/>
        <w:rPr>
          <w:sz w:val="22"/>
          <w:szCs w:val="22"/>
        </w:rPr>
      </w:pPr>
      <w:r w:rsidRPr="00004741">
        <w:rPr>
          <w:sz w:val="22"/>
          <w:szCs w:val="22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статьей 39.36 Земельного кодекса Российской Федерации, Федеральным законом Российской Федерации от 28 декабря 2009 года № 381-ФЗ «Об основах государственного регулирования торговой деятельности в Российской Федерации»,  приказом департамента предпринимательства и торговли Воронежской области от 22.06.2015 № 41 «Об утверждении порядка разработки и утверждения схемы </w:t>
      </w:r>
      <w:r w:rsidRPr="00004741">
        <w:rPr>
          <w:color w:val="000E06"/>
          <w:sz w:val="22"/>
          <w:szCs w:val="22"/>
        </w:rPr>
        <w:t>ра</w:t>
      </w:r>
      <w:r w:rsidRPr="00004741">
        <w:rPr>
          <w:color w:val="13231B"/>
          <w:sz w:val="22"/>
          <w:szCs w:val="22"/>
        </w:rPr>
        <w:t>змещения нестационарны</w:t>
      </w:r>
      <w:r w:rsidRPr="00004741">
        <w:rPr>
          <w:color w:val="313F37"/>
          <w:sz w:val="22"/>
          <w:szCs w:val="22"/>
        </w:rPr>
        <w:t>х т</w:t>
      </w:r>
      <w:r w:rsidRPr="00004741">
        <w:rPr>
          <w:color w:val="13231B"/>
          <w:sz w:val="22"/>
          <w:szCs w:val="22"/>
        </w:rPr>
        <w:t>орговы</w:t>
      </w:r>
      <w:r w:rsidRPr="00004741">
        <w:rPr>
          <w:color w:val="313F37"/>
          <w:sz w:val="22"/>
          <w:szCs w:val="22"/>
        </w:rPr>
        <w:t xml:space="preserve">х </w:t>
      </w:r>
      <w:r w:rsidRPr="00004741">
        <w:rPr>
          <w:color w:val="000E06"/>
          <w:sz w:val="22"/>
          <w:szCs w:val="22"/>
        </w:rPr>
        <w:t>о</w:t>
      </w:r>
      <w:r w:rsidRPr="00004741">
        <w:rPr>
          <w:color w:val="13231B"/>
          <w:sz w:val="22"/>
          <w:szCs w:val="22"/>
        </w:rPr>
        <w:t>бъектов о</w:t>
      </w:r>
      <w:r w:rsidRPr="00004741">
        <w:rPr>
          <w:color w:val="000E06"/>
          <w:sz w:val="22"/>
          <w:szCs w:val="22"/>
        </w:rPr>
        <w:t>рг</w:t>
      </w:r>
      <w:r w:rsidRPr="00004741">
        <w:rPr>
          <w:color w:val="13231B"/>
          <w:sz w:val="22"/>
          <w:szCs w:val="22"/>
        </w:rPr>
        <w:t xml:space="preserve">анами </w:t>
      </w:r>
      <w:r w:rsidRPr="00004741">
        <w:rPr>
          <w:color w:val="000E06"/>
          <w:sz w:val="22"/>
          <w:szCs w:val="22"/>
        </w:rPr>
        <w:t>мес</w:t>
      </w:r>
      <w:r w:rsidRPr="00004741">
        <w:rPr>
          <w:color w:val="13231B"/>
          <w:sz w:val="22"/>
          <w:szCs w:val="22"/>
        </w:rPr>
        <w:t>тн</w:t>
      </w:r>
      <w:r w:rsidRPr="00004741">
        <w:rPr>
          <w:color w:val="000E06"/>
          <w:sz w:val="22"/>
          <w:szCs w:val="22"/>
        </w:rPr>
        <w:t xml:space="preserve">ого </w:t>
      </w:r>
      <w:r w:rsidRPr="00004741">
        <w:rPr>
          <w:color w:val="13231B"/>
          <w:sz w:val="22"/>
          <w:szCs w:val="22"/>
        </w:rPr>
        <w:t>с</w:t>
      </w:r>
      <w:r w:rsidRPr="00004741">
        <w:rPr>
          <w:color w:val="000E06"/>
          <w:sz w:val="22"/>
          <w:szCs w:val="22"/>
        </w:rPr>
        <w:t>амоуправ</w:t>
      </w:r>
      <w:r w:rsidRPr="00004741">
        <w:rPr>
          <w:color w:val="13231B"/>
          <w:sz w:val="22"/>
          <w:szCs w:val="22"/>
        </w:rPr>
        <w:t>л</w:t>
      </w:r>
      <w:r w:rsidRPr="00004741">
        <w:rPr>
          <w:color w:val="000E06"/>
          <w:sz w:val="22"/>
          <w:szCs w:val="22"/>
        </w:rPr>
        <w:t>е</w:t>
      </w:r>
      <w:r w:rsidRPr="00004741">
        <w:rPr>
          <w:color w:val="13231B"/>
          <w:sz w:val="22"/>
          <w:szCs w:val="22"/>
        </w:rPr>
        <w:t>ни</w:t>
      </w:r>
      <w:r w:rsidRPr="00004741">
        <w:rPr>
          <w:color w:val="000E06"/>
          <w:sz w:val="22"/>
          <w:szCs w:val="22"/>
        </w:rPr>
        <w:t xml:space="preserve">я </w:t>
      </w:r>
      <w:r w:rsidRPr="00004741">
        <w:rPr>
          <w:color w:val="13231B"/>
          <w:sz w:val="22"/>
          <w:szCs w:val="22"/>
        </w:rPr>
        <w:t>м</w:t>
      </w:r>
      <w:r w:rsidRPr="00004741">
        <w:rPr>
          <w:color w:val="000E06"/>
          <w:sz w:val="22"/>
          <w:szCs w:val="22"/>
        </w:rPr>
        <w:t>у</w:t>
      </w:r>
      <w:r w:rsidRPr="00004741">
        <w:rPr>
          <w:color w:val="13231B"/>
          <w:sz w:val="22"/>
          <w:szCs w:val="22"/>
        </w:rPr>
        <w:t>н</w:t>
      </w:r>
      <w:r w:rsidRPr="00004741">
        <w:rPr>
          <w:color w:val="000E06"/>
          <w:sz w:val="22"/>
          <w:szCs w:val="22"/>
        </w:rPr>
        <w:t>и</w:t>
      </w:r>
      <w:r w:rsidRPr="00004741">
        <w:rPr>
          <w:color w:val="13231B"/>
          <w:sz w:val="22"/>
          <w:szCs w:val="22"/>
        </w:rPr>
        <w:t>ципальных образований на т</w:t>
      </w:r>
      <w:r w:rsidRPr="00004741">
        <w:rPr>
          <w:color w:val="313F37"/>
          <w:sz w:val="22"/>
          <w:szCs w:val="22"/>
        </w:rPr>
        <w:t>е</w:t>
      </w:r>
      <w:r w:rsidRPr="00004741">
        <w:rPr>
          <w:color w:val="13231B"/>
          <w:sz w:val="22"/>
          <w:szCs w:val="22"/>
        </w:rPr>
        <w:t>рритории Воронеж</w:t>
      </w:r>
      <w:r w:rsidRPr="00004741">
        <w:rPr>
          <w:color w:val="000E06"/>
          <w:sz w:val="22"/>
          <w:szCs w:val="22"/>
        </w:rPr>
        <w:t>с</w:t>
      </w:r>
      <w:r w:rsidRPr="00004741">
        <w:rPr>
          <w:color w:val="13231B"/>
          <w:sz w:val="22"/>
          <w:szCs w:val="22"/>
        </w:rPr>
        <w:t xml:space="preserve">кой </w:t>
      </w:r>
      <w:r w:rsidRPr="00004741">
        <w:rPr>
          <w:color w:val="000E06"/>
          <w:sz w:val="22"/>
          <w:szCs w:val="22"/>
        </w:rPr>
        <w:t>об</w:t>
      </w:r>
      <w:r w:rsidRPr="00004741">
        <w:rPr>
          <w:color w:val="13231B"/>
          <w:sz w:val="22"/>
          <w:szCs w:val="22"/>
        </w:rPr>
        <w:t>ласти</w:t>
      </w:r>
      <w:r w:rsidRPr="00004741">
        <w:rPr>
          <w:sz w:val="22"/>
          <w:szCs w:val="22"/>
        </w:rPr>
        <w:t>», уставом городского поселения город Лиски,  в целях приведения в соответствие с действующими нормативно-правовыми актами, администрация городского поселения город Лиски Лискинского муниципального района Воронежской области</w:t>
      </w:r>
    </w:p>
    <w:p w:rsidR="00004741" w:rsidRPr="00004741" w:rsidRDefault="00004741" w:rsidP="00004741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04741">
        <w:rPr>
          <w:rFonts w:ascii="Times New Roman" w:hAnsi="Times New Roman" w:cs="Times New Roman"/>
          <w:b/>
          <w:sz w:val="22"/>
          <w:szCs w:val="22"/>
        </w:rPr>
        <w:t xml:space="preserve">п о с т а н о в л я е т: </w:t>
      </w:r>
    </w:p>
    <w:tbl>
      <w:tblPr>
        <w:tblW w:w="9713" w:type="dxa"/>
        <w:tblLook w:val="01E0"/>
      </w:tblPr>
      <w:tblGrid>
        <w:gridCol w:w="9713"/>
      </w:tblGrid>
      <w:tr w:rsidR="00004741" w:rsidRPr="00004741" w:rsidTr="00E03166">
        <w:trPr>
          <w:trHeight w:val="543"/>
        </w:trPr>
        <w:tc>
          <w:tcPr>
            <w:tcW w:w="9713" w:type="dxa"/>
          </w:tcPr>
          <w:p w:rsidR="00004741" w:rsidRPr="00004741" w:rsidRDefault="00004741" w:rsidP="00E03166">
            <w:pPr>
              <w:pStyle w:val="aff5"/>
              <w:tabs>
                <w:tab w:val="left" w:pos="9355"/>
              </w:tabs>
              <w:spacing w:line="360" w:lineRule="auto"/>
              <w:ind w:right="-1" w:firstLine="567"/>
              <w:jc w:val="both"/>
              <w:rPr>
                <w:rFonts w:eastAsiaTheme="minorEastAsia"/>
                <w:sz w:val="22"/>
                <w:szCs w:val="22"/>
              </w:rPr>
            </w:pPr>
            <w:r w:rsidRPr="00004741">
              <w:rPr>
                <w:rFonts w:eastAsiaTheme="minorEastAsia"/>
                <w:sz w:val="22"/>
                <w:szCs w:val="22"/>
              </w:rPr>
              <w:t xml:space="preserve">1. Внести изменения </w:t>
            </w:r>
            <w:r w:rsidRPr="00004741">
              <w:rPr>
                <w:rFonts w:eastAsiaTheme="minorEastAsia"/>
                <w:bCs/>
                <w:color w:val="000E06"/>
                <w:sz w:val="22"/>
                <w:szCs w:val="22"/>
              </w:rPr>
              <w:t xml:space="preserve">в постановление администрации городского поселения город Лиски </w:t>
            </w:r>
            <w:r w:rsidRPr="00004741">
              <w:rPr>
                <w:rFonts w:eastAsiaTheme="minorEastAsia"/>
                <w:color w:val="06170F"/>
                <w:sz w:val="22"/>
                <w:szCs w:val="22"/>
              </w:rPr>
              <w:t>о</w:t>
            </w:r>
            <w:r w:rsidRPr="00004741">
              <w:rPr>
                <w:rFonts w:eastAsiaTheme="minorEastAsia"/>
                <w:color w:val="1F2F26"/>
                <w:sz w:val="22"/>
                <w:szCs w:val="22"/>
              </w:rPr>
              <w:t xml:space="preserve">т </w:t>
            </w:r>
            <w:r w:rsidRPr="00004741">
              <w:rPr>
                <w:rFonts w:eastAsiaTheme="minorEastAsia"/>
                <w:iCs/>
                <w:color w:val="06170F"/>
                <w:w w:val="90"/>
                <w:sz w:val="22"/>
                <w:szCs w:val="22"/>
                <w:lang w:bidi="he-IL"/>
              </w:rPr>
              <w:t>04 мая 2016 № 314</w:t>
            </w:r>
            <w:r w:rsidRPr="00004741">
              <w:rPr>
                <w:rFonts w:eastAsiaTheme="minorEastAsia"/>
                <w:color w:val="06170F"/>
                <w:sz w:val="22"/>
                <w:szCs w:val="22"/>
                <w:lang w:bidi="he-IL"/>
              </w:rPr>
              <w:t xml:space="preserve"> «Об утверждении схемы размещения нестационарных торговы</w:t>
            </w:r>
            <w:r w:rsidRPr="00004741">
              <w:rPr>
                <w:rFonts w:eastAsiaTheme="minorEastAsia"/>
                <w:color w:val="1F2F26"/>
                <w:sz w:val="22"/>
                <w:szCs w:val="22"/>
                <w:lang w:bidi="he-IL"/>
              </w:rPr>
              <w:t xml:space="preserve">х </w:t>
            </w:r>
            <w:r w:rsidRPr="00004741">
              <w:rPr>
                <w:rFonts w:eastAsiaTheme="minorEastAsia"/>
                <w:color w:val="06170F"/>
                <w:sz w:val="22"/>
                <w:szCs w:val="22"/>
                <w:lang w:bidi="he-IL"/>
              </w:rPr>
              <w:t>объектов на территории городского</w:t>
            </w:r>
            <w:r w:rsidRPr="00004741">
              <w:rPr>
                <w:rFonts w:eastAsiaTheme="minorEastAsia"/>
                <w:color w:val="C4D0D7"/>
                <w:sz w:val="22"/>
                <w:szCs w:val="22"/>
                <w:lang w:bidi="he-IL"/>
              </w:rPr>
              <w:t xml:space="preserve"> </w:t>
            </w:r>
            <w:r w:rsidRPr="00004741">
              <w:rPr>
                <w:rFonts w:eastAsiaTheme="minorEastAsia"/>
                <w:color w:val="06170F"/>
                <w:sz w:val="22"/>
                <w:szCs w:val="22"/>
                <w:lang w:bidi="he-IL"/>
              </w:rPr>
              <w:t>поселения г. Лиски Лискинско</w:t>
            </w:r>
            <w:r w:rsidRPr="00004741">
              <w:rPr>
                <w:rFonts w:eastAsiaTheme="minorEastAsia"/>
                <w:color w:val="1F2F26"/>
                <w:sz w:val="22"/>
                <w:szCs w:val="22"/>
                <w:lang w:bidi="he-IL"/>
              </w:rPr>
              <w:t>г</w:t>
            </w:r>
            <w:r w:rsidRPr="00004741">
              <w:rPr>
                <w:rFonts w:eastAsiaTheme="minorEastAsia"/>
                <w:color w:val="06170F"/>
                <w:sz w:val="22"/>
                <w:szCs w:val="22"/>
                <w:lang w:bidi="he-IL"/>
              </w:rPr>
              <w:t>о муниципального района», утвердив</w:t>
            </w:r>
            <w:r w:rsidRPr="00004741">
              <w:rPr>
                <w:rFonts w:eastAsiaTheme="minorEastAsia"/>
                <w:sz w:val="22"/>
                <w:szCs w:val="22"/>
              </w:rPr>
              <w:t xml:space="preserve"> схему</w:t>
            </w:r>
            <w:r w:rsidRPr="00004741">
              <w:rPr>
                <w:rFonts w:eastAsiaTheme="minorEastAsia"/>
                <w:b/>
                <w:color w:val="06170F"/>
                <w:sz w:val="22"/>
                <w:szCs w:val="22"/>
                <w:lang w:bidi="he-IL"/>
              </w:rPr>
              <w:t xml:space="preserve"> </w:t>
            </w:r>
            <w:r w:rsidRPr="00004741">
              <w:rPr>
                <w:rFonts w:eastAsiaTheme="minorEastAsia"/>
                <w:color w:val="06170F"/>
                <w:sz w:val="22"/>
                <w:szCs w:val="22"/>
                <w:lang w:bidi="he-IL"/>
              </w:rPr>
              <w:t>размещения нестационарных торговы</w:t>
            </w:r>
            <w:r w:rsidRPr="00004741">
              <w:rPr>
                <w:rFonts w:eastAsiaTheme="minorEastAsia"/>
                <w:color w:val="1F2F26"/>
                <w:sz w:val="22"/>
                <w:szCs w:val="22"/>
                <w:lang w:bidi="he-IL"/>
              </w:rPr>
              <w:t xml:space="preserve">х </w:t>
            </w:r>
            <w:r w:rsidRPr="00004741">
              <w:rPr>
                <w:rFonts w:eastAsiaTheme="minorEastAsia"/>
                <w:color w:val="06170F"/>
                <w:sz w:val="22"/>
                <w:szCs w:val="22"/>
                <w:lang w:bidi="he-IL"/>
              </w:rPr>
              <w:t>объектов на территории городского</w:t>
            </w:r>
            <w:r w:rsidRPr="00004741">
              <w:rPr>
                <w:rFonts w:eastAsiaTheme="minorEastAsia"/>
                <w:color w:val="C4D0D7"/>
                <w:sz w:val="22"/>
                <w:szCs w:val="22"/>
                <w:lang w:bidi="he-IL"/>
              </w:rPr>
              <w:t xml:space="preserve"> </w:t>
            </w:r>
            <w:r w:rsidRPr="00004741">
              <w:rPr>
                <w:rFonts w:eastAsiaTheme="minorEastAsia"/>
                <w:color w:val="06170F"/>
                <w:sz w:val="22"/>
                <w:szCs w:val="22"/>
                <w:lang w:bidi="he-IL"/>
              </w:rPr>
              <w:t>поселения город Лиски</w:t>
            </w:r>
            <w:r w:rsidRPr="00004741">
              <w:rPr>
                <w:rFonts w:eastAsiaTheme="minorEastAsia"/>
                <w:sz w:val="22"/>
                <w:szCs w:val="22"/>
              </w:rPr>
              <w:t xml:space="preserve"> </w:t>
            </w:r>
            <w:r w:rsidRPr="00004741">
              <w:rPr>
                <w:rFonts w:eastAsiaTheme="minorEastAsia"/>
                <w:color w:val="13231B"/>
                <w:sz w:val="22"/>
                <w:szCs w:val="22"/>
              </w:rPr>
              <w:t xml:space="preserve">в новой редакции </w:t>
            </w:r>
            <w:r w:rsidRPr="00004741">
              <w:rPr>
                <w:rFonts w:eastAsiaTheme="minorEastAsia"/>
                <w:sz w:val="22"/>
                <w:szCs w:val="22"/>
              </w:rPr>
              <w:t>согласно Приложению № 1.</w:t>
            </w:r>
          </w:p>
          <w:p w:rsidR="00004741" w:rsidRPr="00004741" w:rsidRDefault="00004741" w:rsidP="00004741">
            <w:pPr>
              <w:pStyle w:val="aff5"/>
              <w:numPr>
                <w:ilvl w:val="0"/>
                <w:numId w:val="3"/>
              </w:numPr>
              <w:spacing w:line="360" w:lineRule="auto"/>
              <w:ind w:left="0" w:firstLine="284"/>
              <w:jc w:val="both"/>
              <w:rPr>
                <w:rFonts w:eastAsiaTheme="minorEastAsia"/>
                <w:color w:val="06170F"/>
                <w:sz w:val="22"/>
                <w:szCs w:val="22"/>
                <w:lang w:bidi="he-IL"/>
              </w:rPr>
            </w:pPr>
            <w:r w:rsidRPr="00004741">
              <w:rPr>
                <w:rFonts w:eastAsiaTheme="minorEastAsia"/>
                <w:color w:val="06170F"/>
                <w:sz w:val="22"/>
                <w:szCs w:val="22"/>
              </w:rPr>
              <w:t xml:space="preserve">Разместить </w:t>
            </w:r>
            <w:r w:rsidRPr="00004741">
              <w:rPr>
                <w:rFonts w:eastAsiaTheme="minorEastAsia"/>
                <w:color w:val="06170F"/>
                <w:sz w:val="22"/>
                <w:szCs w:val="22"/>
                <w:lang w:bidi="he-IL"/>
              </w:rPr>
              <w:t>настоящее постановление на официаль</w:t>
            </w:r>
            <w:r w:rsidRPr="00004741">
              <w:rPr>
                <w:rFonts w:eastAsiaTheme="minorEastAsia"/>
                <w:color w:val="1F2F26"/>
                <w:sz w:val="22"/>
                <w:szCs w:val="22"/>
                <w:lang w:bidi="he-IL"/>
              </w:rPr>
              <w:t>н</w:t>
            </w:r>
            <w:r w:rsidRPr="00004741">
              <w:rPr>
                <w:rFonts w:eastAsiaTheme="minorEastAsia"/>
                <w:color w:val="06170F"/>
                <w:sz w:val="22"/>
                <w:szCs w:val="22"/>
                <w:lang w:bidi="he-IL"/>
              </w:rPr>
              <w:t>о</w:t>
            </w:r>
            <w:r w:rsidRPr="00004741">
              <w:rPr>
                <w:rFonts w:eastAsiaTheme="minorEastAsia"/>
                <w:color w:val="1F2F26"/>
                <w:sz w:val="22"/>
                <w:szCs w:val="22"/>
                <w:lang w:bidi="he-IL"/>
              </w:rPr>
              <w:t xml:space="preserve">м </w:t>
            </w:r>
            <w:r w:rsidRPr="00004741">
              <w:rPr>
                <w:rFonts w:eastAsiaTheme="minorEastAsia"/>
                <w:color w:val="1F2F26"/>
                <w:sz w:val="22"/>
                <w:szCs w:val="22"/>
                <w:lang w:bidi="he-IL"/>
              </w:rPr>
              <w:br/>
            </w:r>
            <w:r w:rsidRPr="00004741">
              <w:rPr>
                <w:rFonts w:eastAsiaTheme="minorEastAsia"/>
                <w:color w:val="06170F"/>
                <w:sz w:val="22"/>
                <w:szCs w:val="22"/>
                <w:lang w:bidi="he-IL"/>
              </w:rPr>
              <w:lastRenderedPageBreak/>
              <w:t>сайте администрации городского поселения город Лиски Лискинского муниципального района Воронежской области.</w:t>
            </w:r>
          </w:p>
          <w:p w:rsidR="00004741" w:rsidRPr="00004741" w:rsidRDefault="00004741" w:rsidP="00E03166">
            <w:pPr>
              <w:spacing w:line="360" w:lineRule="auto"/>
              <w:ind w:firstLine="284"/>
              <w:jc w:val="both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3.   Контроль за исполнением настоящего постановления оставляю за собой.       </w:t>
            </w:r>
          </w:p>
        </w:tc>
      </w:tr>
      <w:tr w:rsidR="00004741" w:rsidRPr="00004741" w:rsidTr="00E03166">
        <w:trPr>
          <w:trHeight w:val="543"/>
        </w:trPr>
        <w:tc>
          <w:tcPr>
            <w:tcW w:w="9713" w:type="dxa"/>
          </w:tcPr>
          <w:p w:rsidR="00004741" w:rsidRPr="00004741" w:rsidRDefault="00004741" w:rsidP="00E03166">
            <w:pPr>
              <w:pStyle w:val="ad"/>
              <w:tabs>
                <w:tab w:val="left" w:pos="993"/>
              </w:tabs>
              <w:autoSpaceDE w:val="0"/>
              <w:autoSpaceDN w:val="0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004741" w:rsidRPr="00004741" w:rsidRDefault="00004741" w:rsidP="00004741">
      <w:pPr>
        <w:autoSpaceDE w:val="0"/>
        <w:autoSpaceDN w:val="0"/>
        <w:adjustRightInd w:val="0"/>
        <w:ind w:right="1020"/>
        <w:rPr>
          <w:sz w:val="22"/>
          <w:szCs w:val="22"/>
        </w:rPr>
      </w:pPr>
    </w:p>
    <w:p w:rsidR="00004741" w:rsidRPr="00004741" w:rsidRDefault="00004741" w:rsidP="00004741">
      <w:pPr>
        <w:jc w:val="both"/>
        <w:rPr>
          <w:sz w:val="22"/>
          <w:szCs w:val="22"/>
        </w:rPr>
      </w:pPr>
      <w:r w:rsidRPr="00004741">
        <w:rPr>
          <w:sz w:val="22"/>
          <w:szCs w:val="22"/>
        </w:rPr>
        <w:t>Глава администрации</w:t>
      </w:r>
    </w:p>
    <w:p w:rsidR="00004741" w:rsidRPr="00004741" w:rsidRDefault="00004741" w:rsidP="00004741">
      <w:pPr>
        <w:jc w:val="both"/>
        <w:rPr>
          <w:sz w:val="22"/>
          <w:szCs w:val="22"/>
        </w:rPr>
      </w:pPr>
      <w:r w:rsidRPr="00004741">
        <w:rPr>
          <w:sz w:val="22"/>
          <w:szCs w:val="22"/>
        </w:rPr>
        <w:t xml:space="preserve">городского поселения город Лиски                     </w:t>
      </w:r>
      <w:r>
        <w:rPr>
          <w:sz w:val="22"/>
          <w:szCs w:val="22"/>
        </w:rPr>
        <w:t xml:space="preserve">                       </w:t>
      </w:r>
      <w:r w:rsidRPr="00004741">
        <w:rPr>
          <w:sz w:val="22"/>
          <w:szCs w:val="22"/>
        </w:rPr>
        <w:t xml:space="preserve">                            Е.В. Митюрёв </w:t>
      </w:r>
    </w:p>
    <w:p w:rsidR="00004741" w:rsidRPr="00004741" w:rsidRDefault="00004741" w:rsidP="00004741">
      <w:pPr>
        <w:jc w:val="both"/>
        <w:rPr>
          <w:sz w:val="22"/>
          <w:szCs w:val="22"/>
        </w:rPr>
      </w:pPr>
    </w:p>
    <w:p w:rsidR="00004741" w:rsidRDefault="00004741" w:rsidP="00004741">
      <w:pPr>
        <w:jc w:val="both"/>
        <w:rPr>
          <w:sz w:val="28"/>
          <w:szCs w:val="28"/>
        </w:rPr>
      </w:pPr>
    </w:p>
    <w:p w:rsidR="00004741" w:rsidRDefault="00004741" w:rsidP="00004741">
      <w:pPr>
        <w:jc w:val="both"/>
        <w:rPr>
          <w:sz w:val="28"/>
          <w:szCs w:val="28"/>
        </w:rPr>
      </w:pPr>
    </w:p>
    <w:p w:rsidR="00004741" w:rsidRDefault="00004741" w:rsidP="00004741">
      <w:pPr>
        <w:jc w:val="both"/>
        <w:rPr>
          <w:sz w:val="28"/>
          <w:szCs w:val="28"/>
        </w:rPr>
      </w:pPr>
    </w:p>
    <w:p w:rsidR="004A443B" w:rsidRPr="004A443B" w:rsidRDefault="004A443B" w:rsidP="004A443B">
      <w:pPr>
        <w:autoSpaceDE w:val="0"/>
        <w:autoSpaceDN w:val="0"/>
        <w:adjustRightInd w:val="0"/>
        <w:ind w:right="1020"/>
        <w:rPr>
          <w:sz w:val="20"/>
          <w:szCs w:val="20"/>
        </w:rPr>
      </w:pPr>
    </w:p>
    <w:p w:rsidR="00004741" w:rsidRDefault="00004741" w:rsidP="004A443B">
      <w:pPr>
        <w:jc w:val="right"/>
        <w:rPr>
          <w:sz w:val="20"/>
          <w:szCs w:val="20"/>
        </w:rPr>
        <w:sectPr w:rsidR="00004741" w:rsidSect="004A443B">
          <w:headerReference w:type="even" r:id="rId9"/>
          <w:headerReference w:type="default" r:id="rId10"/>
          <w:footerReference w:type="even" r:id="rId11"/>
          <w:footerReference w:type="default" r:id="rId12"/>
          <w:pgSz w:w="11907" w:h="16839" w:code="9"/>
          <w:pgMar w:top="709" w:right="567" w:bottom="567" w:left="1560" w:header="0" w:footer="267" w:gutter="0"/>
          <w:cols w:space="720"/>
          <w:docGrid w:linePitch="326"/>
        </w:sectPr>
      </w:pPr>
    </w:p>
    <w:p w:rsidR="00004741" w:rsidRPr="00004741" w:rsidRDefault="00004741" w:rsidP="00004741">
      <w:pPr>
        <w:jc w:val="right"/>
        <w:rPr>
          <w:sz w:val="20"/>
          <w:szCs w:val="20"/>
        </w:rPr>
      </w:pPr>
      <w:r w:rsidRPr="00004741">
        <w:rPr>
          <w:sz w:val="20"/>
          <w:szCs w:val="20"/>
        </w:rPr>
        <w:lastRenderedPageBreak/>
        <w:t>Приложение № 1</w:t>
      </w:r>
    </w:p>
    <w:p w:rsidR="00004741" w:rsidRPr="00004741" w:rsidRDefault="00004741" w:rsidP="00004741">
      <w:pPr>
        <w:jc w:val="right"/>
        <w:rPr>
          <w:sz w:val="20"/>
          <w:szCs w:val="20"/>
        </w:rPr>
      </w:pPr>
      <w:r w:rsidRPr="00004741">
        <w:rPr>
          <w:sz w:val="20"/>
          <w:szCs w:val="20"/>
        </w:rPr>
        <w:t xml:space="preserve">  к постановлению администрации</w:t>
      </w:r>
    </w:p>
    <w:p w:rsidR="00004741" w:rsidRPr="00004741" w:rsidRDefault="00004741" w:rsidP="00004741">
      <w:pPr>
        <w:jc w:val="right"/>
        <w:rPr>
          <w:sz w:val="20"/>
          <w:szCs w:val="20"/>
        </w:rPr>
      </w:pPr>
      <w:r w:rsidRPr="00004741">
        <w:rPr>
          <w:sz w:val="20"/>
          <w:szCs w:val="20"/>
        </w:rPr>
        <w:t>городского поселения город Лиски</w:t>
      </w:r>
    </w:p>
    <w:p w:rsidR="00004741" w:rsidRPr="00004741" w:rsidRDefault="00004741" w:rsidP="00004741">
      <w:pPr>
        <w:jc w:val="right"/>
        <w:rPr>
          <w:sz w:val="20"/>
          <w:szCs w:val="20"/>
        </w:rPr>
      </w:pPr>
      <w:r w:rsidRPr="00004741">
        <w:rPr>
          <w:sz w:val="20"/>
          <w:szCs w:val="20"/>
        </w:rPr>
        <w:t>№</w:t>
      </w:r>
      <w:r w:rsidRPr="00004741">
        <w:rPr>
          <w:sz w:val="20"/>
          <w:szCs w:val="20"/>
          <w:u w:val="single"/>
        </w:rPr>
        <w:t xml:space="preserve">    84  от         2   марта     </w:t>
      </w:r>
      <w:r w:rsidRPr="00004741">
        <w:rPr>
          <w:sz w:val="20"/>
          <w:szCs w:val="20"/>
        </w:rPr>
        <w:t>2020 г.</w:t>
      </w:r>
    </w:p>
    <w:p w:rsidR="00004741" w:rsidRPr="00004741" w:rsidRDefault="00004741" w:rsidP="00004741">
      <w:pPr>
        <w:jc w:val="center"/>
        <w:rPr>
          <w:b/>
          <w:sz w:val="20"/>
          <w:szCs w:val="20"/>
        </w:rPr>
      </w:pPr>
    </w:p>
    <w:p w:rsidR="00004741" w:rsidRPr="00004741" w:rsidRDefault="00004741" w:rsidP="00004741">
      <w:pPr>
        <w:jc w:val="center"/>
        <w:rPr>
          <w:b/>
          <w:sz w:val="22"/>
          <w:szCs w:val="22"/>
        </w:rPr>
      </w:pPr>
      <w:r w:rsidRPr="00004741">
        <w:rPr>
          <w:b/>
          <w:sz w:val="22"/>
          <w:szCs w:val="22"/>
        </w:rPr>
        <w:t xml:space="preserve">Схема размещения нестационарных торговых объектов  на территории  </w:t>
      </w:r>
    </w:p>
    <w:p w:rsidR="00004741" w:rsidRPr="00004741" w:rsidRDefault="00004741" w:rsidP="00004741">
      <w:pPr>
        <w:jc w:val="center"/>
        <w:rPr>
          <w:b/>
          <w:sz w:val="22"/>
          <w:szCs w:val="22"/>
        </w:rPr>
      </w:pPr>
      <w:r w:rsidRPr="00004741">
        <w:rPr>
          <w:b/>
          <w:sz w:val="22"/>
          <w:szCs w:val="22"/>
        </w:rPr>
        <w:t xml:space="preserve"> городского поселения город  Лиски</w:t>
      </w:r>
    </w:p>
    <w:p w:rsidR="00004741" w:rsidRPr="00004741" w:rsidRDefault="00004741" w:rsidP="00004741">
      <w:pPr>
        <w:jc w:val="center"/>
        <w:rPr>
          <w:b/>
          <w:sz w:val="22"/>
          <w:szCs w:val="22"/>
        </w:rPr>
      </w:pPr>
      <w:r w:rsidRPr="00004741">
        <w:rPr>
          <w:b/>
          <w:sz w:val="22"/>
          <w:szCs w:val="22"/>
        </w:rPr>
        <w:t>Лискинского муниципального района Воронежской области (Текстовая часть)</w:t>
      </w:r>
    </w:p>
    <w:p w:rsidR="00004741" w:rsidRPr="00004741" w:rsidRDefault="00004741" w:rsidP="00004741">
      <w:pPr>
        <w:jc w:val="center"/>
        <w:rPr>
          <w:b/>
          <w:sz w:val="22"/>
          <w:szCs w:val="22"/>
        </w:rPr>
      </w:pPr>
    </w:p>
    <w:tbl>
      <w:tblPr>
        <w:tblW w:w="15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0"/>
        <w:gridCol w:w="794"/>
        <w:gridCol w:w="2126"/>
        <w:gridCol w:w="1418"/>
        <w:gridCol w:w="1310"/>
        <w:gridCol w:w="992"/>
        <w:gridCol w:w="1134"/>
        <w:gridCol w:w="2127"/>
        <w:gridCol w:w="1417"/>
        <w:gridCol w:w="1701"/>
        <w:gridCol w:w="1985"/>
      </w:tblGrid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№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п/п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№ 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на карте -схеме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Наименование предприятия и его организационно- 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правовая 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форма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Вид нестационар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ного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торгового объекта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Группа реализуемых товаров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Форма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собственности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площадь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кв. м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Адресный ориентир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Период размещения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нестационарных торговых 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объектов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Количество нестационарных торговых объектов по адресному ориентиру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Использование объекта субъектами малого и среднего предпринимательства, осуществляющими торговую деятельность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4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11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 Казмина Л.Л.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pStyle w:val="1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Матросова, 7/2, рядом магазин «Рубин»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Проектируемый,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МСП,ИП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Юр. лица</w:t>
            </w:r>
          </w:p>
        </w:tc>
      </w:tr>
      <w:tr w:rsidR="00004741" w:rsidRPr="00004741" w:rsidTr="00E03166">
        <w:trPr>
          <w:trHeight w:val="478"/>
        </w:trPr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2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 Есипов С.И.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Матросова,1а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ИП,                          МСП ,Юр. лица</w:t>
            </w:r>
          </w:p>
        </w:tc>
      </w:tr>
      <w:tr w:rsidR="00004741" w:rsidRPr="00004741" w:rsidTr="00E03166">
        <w:trPr>
          <w:trHeight w:val="533"/>
        </w:trPr>
        <w:tc>
          <w:tcPr>
            <w:tcW w:w="590" w:type="dxa"/>
            <w:tcBorders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3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Киоск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смешанная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04741" w:rsidRPr="00004741" w:rsidRDefault="00004741" w:rsidP="00E03166">
            <w:pPr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            Ул. Краснознаменная,       </w:t>
            </w:r>
          </w:p>
          <w:p w:rsidR="00004741" w:rsidRPr="00004741" w:rsidRDefault="00004741" w:rsidP="00E03166">
            <w:pPr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             220а/1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Проектируемый, МСП ИП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4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 Меняйлов Б.Я.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ИП 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12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Тулебердиева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ИП,                          МСП,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5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 Шабаян А.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Ремонт  обуви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Титова, 12-а/1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ИП,                          МСП,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6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 Меняйлов Б.Я.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киоск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Тулебердиева, 6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ИП,                          МСП,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 Василенко В.А.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12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Тулебердиева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ИП,                  МСП,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8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 Шинкарев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40 лет Октября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(нарсуд)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  <w:highlight w:val="yellow"/>
              </w:rPr>
            </w:pPr>
            <w:r w:rsidRPr="00004741">
              <w:rPr>
                <w:sz w:val="22"/>
                <w:szCs w:val="22"/>
              </w:rPr>
              <w:t>ИП,                          МСП,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9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А. Науменко,6а/1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Проектируемый, ИП, МСП, юр. лица                          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11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 Меняйлов Б.Я.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12                  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В. Буракова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63/2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ИП,                          МСП,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11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13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 Брыжахина Л.И.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40 лет Октября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ИП,                          МСП,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12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12, 14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 Нартова И.В.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70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40 лет Октября, 12а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ИП, МСП,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13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16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 Романченко О.А.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35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40 лет Октября, 33 г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ИП, МСП,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14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19,21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  Хашимов   С.Х.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Павильон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29,4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Коммунистическая, 4 в,г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круглогодичный 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ИП, МСП,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15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20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 Шабанов В.А.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Павильон 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14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Коммунистическая, 4 б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круглогодичный 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ИП, МСП,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16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25, 57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 Ебрахим З.Х.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Павильон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промтовары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28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Коммунистическая, 14в/7,8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ИП, МСП,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17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26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 Ебрахим З.Х.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Павильон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промтовары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21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Коммунистическая, 14в/17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ИП, МСП,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18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29,30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Троценко Е.А.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Павильон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промтовары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24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Коммунистическая, 14в/12,14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ИП, МСП, юр. лица 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19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15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 Сизов Я.А.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Павильон 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промтовары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14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Ул. Коммунистическая 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14в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ИП, МСП, юр. лица 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36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 Нам С.А.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Киоск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Общественное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питание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20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Коммунистическая,4а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ИП, МСП,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21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37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 Ванян А.В.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Общественное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питание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Коммунистическая,15а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ИП, МСП,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22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59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 Мулина  Р. И.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Киоск   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цветы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20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Ул. Транспортная. 15 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ИП, МСП юр. лица, 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23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40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 Сизов Я.А.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Павильон  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Общественное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питание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20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Транспортная, 15 а/2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ИП, МСП юр. лица, 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24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41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 Сизов Я.А.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Павильон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Цветы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34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Ул.Транспортная 15а/1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ИП, МСП, юр. лица 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25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39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 Троценко Е.А.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Павильон 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цветы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20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Ул. Транспортная 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15 а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ИП, МСП,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26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58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  Золотарев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Павильон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промтовары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18 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Транспортная, 4б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ИП, МСП юр. лица, 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27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42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Привокзальная, 7а/1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проектируемый, МСП, ИП 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28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44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 Шабанов В.А.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  <w:highlight w:val="yellow"/>
              </w:rPr>
            </w:pPr>
            <w:r w:rsidRPr="00004741">
              <w:rPr>
                <w:sz w:val="22"/>
                <w:szCs w:val="22"/>
              </w:rPr>
              <w:t>павильон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  <w:highlight w:val="yellow"/>
              </w:rPr>
            </w:pPr>
            <w:r w:rsidRPr="00004741"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  <w:highlight w:val="yellow"/>
              </w:rPr>
            </w:pPr>
            <w:r w:rsidRPr="00004741">
              <w:rPr>
                <w:sz w:val="22"/>
                <w:szCs w:val="22"/>
              </w:rPr>
              <w:t>ИП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15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Пр. Ленина, д. 39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  <w:highlight w:val="yellow"/>
              </w:rPr>
            </w:pPr>
            <w:r w:rsidRPr="00004741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  <w:highlight w:val="yellow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ИП, МСП,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29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46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Павильон 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15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Свердлова,51а/2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Проектируемый,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30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47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 Шабанов В.А.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Киоск «Сластена»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14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Свердлова, 66 «б»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ИП, МСП,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31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48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 Аязова Г.Г.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tabs>
                <w:tab w:val="left" w:pos="360"/>
                <w:tab w:val="center" w:pos="778"/>
              </w:tabs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Киоск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12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Титова,14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ИП,МСП,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32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51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ООО «Холдинг БАГ Групп»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lastRenderedPageBreak/>
              <w:t>Багян А.Р.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lastRenderedPageBreak/>
              <w:t xml:space="preserve">Киоск 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ООО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15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Трудовые резервы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lastRenderedPageBreak/>
              <w:t>круглогодичный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ИП, МСП, юр. лица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52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 Марышова С.Е.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Киоск  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17,5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Трудовые резервы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ИП, МСП,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34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53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 Акопян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Ремонт обуви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rPr>
                <w:sz w:val="22"/>
                <w:szCs w:val="22"/>
              </w:rPr>
            </w:pP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8,5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М. Жукова, рядом с магазином «Берёзка»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ИП, МСП, юр. лица 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35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54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 Чаплин Н.В.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</w:t>
            </w:r>
          </w:p>
          <w:p w:rsidR="00004741" w:rsidRPr="00004741" w:rsidRDefault="00004741" w:rsidP="00E03166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М.Жукова, рядом с магазином «Берёзка»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ИП, МСП,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36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55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Киоск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15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Индустриальная, 21б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Проектируемый, ИП 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37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62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                  Шабанов В.А.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Павильон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45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Лысенко,4/1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ИП, МСП,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38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61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                Шабанов В.А.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20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Транспортная,15а/1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ИП, МСП, юр. лица 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39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65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                    Шабанов В.А.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20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Воронежская,1/1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ИП, МСП, юр. лица 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40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66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ИП  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Шабанов В.А.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20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Матросова,7/1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ИП, МСП,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41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67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ИП 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Шабанов В.А.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Павильон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45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М.Жукова, 4/1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ИП, МСП, юр. лица 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42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63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 Шинкарев М.И.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киоск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Матросова, магазин «Спутник»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ИП,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МСП, юр. лица 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43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64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ООО 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«Русский аппетит»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Киоск «Русский аппетит»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ООО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20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М.Жукова, у дома № 3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ООО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Юр.лица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44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68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ООО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lastRenderedPageBreak/>
              <w:t>«Русский аппетит»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lastRenderedPageBreak/>
              <w:t xml:space="preserve">Киоск </w:t>
            </w:r>
            <w:r w:rsidRPr="00004741">
              <w:rPr>
                <w:sz w:val="22"/>
                <w:szCs w:val="22"/>
              </w:rPr>
              <w:lastRenderedPageBreak/>
              <w:t>«Русский аппетит»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lastRenderedPageBreak/>
              <w:t>Обществен</w:t>
            </w:r>
            <w:r w:rsidRPr="00004741">
              <w:rPr>
                <w:sz w:val="22"/>
                <w:szCs w:val="22"/>
              </w:rPr>
              <w:lastRenderedPageBreak/>
              <w:t>ное питание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lastRenderedPageBreak/>
              <w:t>ООО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       20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Ул. Тр. Резервы, </w:t>
            </w:r>
            <w:r w:rsidRPr="00004741">
              <w:rPr>
                <w:sz w:val="22"/>
                <w:szCs w:val="22"/>
              </w:rPr>
              <w:lastRenderedPageBreak/>
              <w:t>64/1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lastRenderedPageBreak/>
              <w:t>круглогодич</w:t>
            </w:r>
            <w:r w:rsidRPr="00004741">
              <w:rPr>
                <w:sz w:val="22"/>
                <w:szCs w:val="22"/>
              </w:rPr>
              <w:lastRenderedPageBreak/>
              <w:t>ный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ООО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lastRenderedPageBreak/>
              <w:t>МСП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lastRenderedPageBreak/>
              <w:t>45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69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ООО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«Русский аппетит»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Киоск «Русский аппетит»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ООО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20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Лысенко 5б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ООО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46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70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ООО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«Русский аппетит»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Киоск «Русский аппетит»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ООО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22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40 лет Октября,46а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ООО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47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71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 Ястребов Н.С.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Монтажников,1а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ИП, МСП,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48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72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ХХ партсъезд, 31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проектируемый, МСП, ИП,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49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73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 Ястребов Н.С.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12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Ул.Советская, 99/1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ИП, МСП,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50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75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 Тимошинова Н.И.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автострахование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15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Ул.40 лет Октября, 76-е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ИП, МСП,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51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76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  Шумакова Е.В.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Ул.Коммунистическая, «Белорусские колбасы»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ИП, МСП юр. лица</w:t>
            </w:r>
          </w:p>
        </w:tc>
      </w:tr>
      <w:tr w:rsidR="00004741" w:rsidRPr="00004741" w:rsidTr="00E03166">
        <w:trPr>
          <w:trHeight w:val="583"/>
        </w:trPr>
        <w:tc>
          <w:tcPr>
            <w:tcW w:w="590" w:type="dxa"/>
            <w:tcBorders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52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77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 Гнеушев А.Г.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автострахование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15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Ул.40 лет Октября, 76-г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4741" w:rsidRPr="00004741" w:rsidRDefault="00004741" w:rsidP="00E03166">
            <w:pPr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ИП, МСП, юр. лица</w:t>
            </w:r>
          </w:p>
        </w:tc>
      </w:tr>
      <w:tr w:rsidR="00004741" w:rsidRPr="00004741" w:rsidTr="00E03166">
        <w:trPr>
          <w:trHeight w:val="518"/>
        </w:trPr>
        <w:tc>
          <w:tcPr>
            <w:tcW w:w="590" w:type="dxa"/>
            <w:tcBorders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53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78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 Гнеушев А.Г.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автострахование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15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Ул.40 лет Октября, 76-в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4741" w:rsidRPr="00004741" w:rsidRDefault="00004741" w:rsidP="00E03166">
            <w:pPr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ИП, МСП, юр. лица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54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79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 Яркина Ю.В.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автострахование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15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Ул.40 лет Октября, 74-в/1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ИП, МСП,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55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80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 Семенова Л.А.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автострахование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15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Ул.40 лет Октября, 76-д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 МСП,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56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81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 Щелоков А.И.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автострахование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15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Ул.40 лет Октября, 76-а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ИП МСП, юр. лица </w:t>
            </w:r>
          </w:p>
        </w:tc>
      </w:tr>
      <w:tr w:rsidR="00004741" w:rsidRPr="00004741" w:rsidTr="00E03166">
        <w:trPr>
          <w:trHeight w:val="524"/>
        </w:trPr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lastRenderedPageBreak/>
              <w:t>57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83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 Шабанов В.А.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12,8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Ул.Свердлова, 49 «а»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 МСП, юр. лица,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58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85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Перелыгин В.В.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автострахование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15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Ул.40 лет Октября, 76-б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МСП,ИП,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59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86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Ремонт обуви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Элеваторная, 1б/1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Проектируемый,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МСП, ИП, юр. лица 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60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87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 Громов О.Г.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Летнее кафе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45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г. Лиски,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 пляж «Радон»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ИП, МСП,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61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88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 Акопян А.А.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Летнее кафе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60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г. Лиски, 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пляж «Военка»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ИП, МСП, юр. лица</w:t>
            </w:r>
          </w:p>
        </w:tc>
      </w:tr>
      <w:tr w:rsidR="00004741" w:rsidRPr="00004741" w:rsidTr="00E03166">
        <w:trPr>
          <w:trHeight w:val="777"/>
        </w:trPr>
        <w:tc>
          <w:tcPr>
            <w:tcW w:w="590" w:type="dxa"/>
            <w:tcBorders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62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89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ПАО «Печать Черноземья»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киоск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печатная продукция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ОАО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г. Лиски, ул. Коммунистическая, д. 18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ИП, МСП, юр. лица</w:t>
            </w:r>
          </w:p>
        </w:tc>
      </w:tr>
      <w:tr w:rsidR="00004741" w:rsidRPr="00004741" w:rsidTr="00E03166">
        <w:trPr>
          <w:trHeight w:val="900"/>
        </w:trPr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63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90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 Гализин М.А.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Летнее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кафе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60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both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Тр. резервы, 70-а/7,городской парк культуры и отдыха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 МСП,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64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91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 Кузьменко Л.Н.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Киоск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20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both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Тр. резервы, 70-а/8, городской парк культуры и отдыха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 МСП,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65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92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 Лютиков П.И.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Киоск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14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both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Тр. резервы, 70-а/9, городской парк культуры и отдыха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 МСП,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66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93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 Циклаури А.В.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Аттракцион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Услуги по развлечению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51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both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Тр. резервы, 70-а/10,городской парк культуры и отдыха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 МСП, юр. лица</w:t>
            </w:r>
          </w:p>
        </w:tc>
      </w:tr>
      <w:tr w:rsidR="00004741" w:rsidRPr="00004741" w:rsidTr="00E03166">
        <w:trPr>
          <w:trHeight w:val="663"/>
        </w:trPr>
        <w:tc>
          <w:tcPr>
            <w:tcW w:w="590" w:type="dxa"/>
            <w:tcBorders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67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94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---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Летнее 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кафе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460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04741" w:rsidRPr="00004741" w:rsidRDefault="00004741" w:rsidP="00E03166">
            <w:pPr>
              <w:jc w:val="both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Тр. резервы, 70-а/11,городской парк культуры и отдыха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Проектируемое, ИП, МСП, юр. лица </w:t>
            </w:r>
          </w:p>
        </w:tc>
      </w:tr>
      <w:tr w:rsidR="00004741" w:rsidRPr="00004741" w:rsidTr="00E03166">
        <w:trPr>
          <w:trHeight w:val="216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lastRenderedPageBreak/>
              <w:t>68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95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 Сапегин А.Н.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Летнее 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кафе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312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both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Тр. резервы, 70-а/12,городской парк культуры и отдыха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МСП, юр. лица</w:t>
            </w:r>
          </w:p>
        </w:tc>
      </w:tr>
      <w:tr w:rsidR="00004741" w:rsidRPr="00004741" w:rsidTr="00E03166">
        <w:trPr>
          <w:trHeight w:val="858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69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96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 Лютикова С.В.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Павильон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both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Тр. резервы, 70-а/13,городской парк культуры и отдыха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МСП, юр. лица</w:t>
            </w:r>
          </w:p>
        </w:tc>
      </w:tr>
      <w:tr w:rsidR="00004741" w:rsidRPr="00004741" w:rsidTr="00E03166">
        <w:trPr>
          <w:trHeight w:val="151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70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97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 Козлова Т.И.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Летнее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кафе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169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both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Тр. резервы, 70-а/14,городской парк культуры и отдыха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МСП, юр. лица</w:t>
            </w:r>
          </w:p>
        </w:tc>
      </w:tr>
      <w:tr w:rsidR="00004741" w:rsidRPr="00004741" w:rsidTr="00E03166">
        <w:trPr>
          <w:trHeight w:val="243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71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98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 Ким Л.Ф.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Летнее 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кафе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312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both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Тр. резервы, 70-а/15,городской парк культуры и отдыха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МСП, юр. лица</w:t>
            </w:r>
          </w:p>
        </w:tc>
      </w:tr>
      <w:tr w:rsidR="00004741" w:rsidRPr="00004741" w:rsidTr="00E03166">
        <w:trPr>
          <w:trHeight w:val="232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72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99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 Матасова Н.Н.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Киоск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both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Тр. резервы, 70-а/16,городской парк культуры и отдыха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МСП, юр. лица </w:t>
            </w:r>
          </w:p>
        </w:tc>
      </w:tr>
      <w:tr w:rsidR="00004741" w:rsidRPr="00004741" w:rsidTr="00E03166">
        <w:trPr>
          <w:trHeight w:val="324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73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 Юхно Ю.Н.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Аттракцион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Услуги по развлечению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250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both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Тр. резервы, 70-а/17,городской парк культуры и отдыха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работа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МСП, юр. лица</w:t>
            </w:r>
          </w:p>
        </w:tc>
      </w:tr>
      <w:tr w:rsidR="00004741" w:rsidRPr="00004741" w:rsidTr="00E03166">
        <w:trPr>
          <w:trHeight w:val="1123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74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Услуги по развлечению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1355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both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Тр. резервы, 70-а/18,городской парк культуры и отдыха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работа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Проектируемое, ИП, МСП, юр. лица</w:t>
            </w:r>
          </w:p>
        </w:tc>
      </w:tr>
      <w:tr w:rsidR="00004741" w:rsidRPr="00004741" w:rsidTr="00E03166">
        <w:trPr>
          <w:trHeight w:val="291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75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 Кулькова С.В.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НТО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Смешан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both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Тр. резервы, 70-а/19,городской парк культуры и отдыха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МСП, ИП, юр. лица</w:t>
            </w:r>
          </w:p>
        </w:tc>
      </w:tr>
      <w:tr w:rsidR="00004741" w:rsidRPr="00004741" w:rsidTr="00E03166">
        <w:trPr>
          <w:trHeight w:val="1068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76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  <w:highlight w:val="cyan"/>
              </w:rPr>
            </w:pPr>
            <w:r w:rsidRPr="00004741">
              <w:rPr>
                <w:sz w:val="22"/>
                <w:szCs w:val="22"/>
              </w:rPr>
              <w:t>ИП Терешкина Ю.А.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Павильон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Смешан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  <w:highlight w:val="cyan"/>
              </w:rPr>
            </w:pPr>
            <w:r w:rsidRPr="00004741">
              <w:rPr>
                <w:sz w:val="22"/>
                <w:szCs w:val="22"/>
              </w:rPr>
              <w:t>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both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Тр. резервы, 70-а/20,городской парк культуры и отдыха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работа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МСП, юр. лица</w:t>
            </w:r>
          </w:p>
        </w:tc>
      </w:tr>
      <w:tr w:rsidR="00004741" w:rsidRPr="00004741" w:rsidTr="00E03166">
        <w:trPr>
          <w:trHeight w:val="761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77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 Лахманюк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Киоск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Промтовары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both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Тр. резервы, 70-а/21,городской парк культуры и отдыха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МСП, юр. лица</w:t>
            </w:r>
          </w:p>
        </w:tc>
      </w:tr>
      <w:tr w:rsidR="00004741" w:rsidRPr="00004741" w:rsidTr="00E03166">
        <w:trPr>
          <w:trHeight w:val="27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lastRenderedPageBreak/>
              <w:t>78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Киоск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both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Тр. резервы, 70-а/22,городской парк культуры и отдыха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Проектируемое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МСП, ИП, юр. лица</w:t>
            </w:r>
          </w:p>
        </w:tc>
      </w:tr>
      <w:tr w:rsidR="00004741" w:rsidRPr="00004741" w:rsidTr="00E03166">
        <w:trPr>
          <w:trHeight w:val="20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79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Киоск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both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Тр. резервы, 70-а/23,городской парк культуры и отдыха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Проектируемое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МСП, ИП, юр. лица</w:t>
            </w:r>
          </w:p>
        </w:tc>
      </w:tr>
      <w:tr w:rsidR="00004741" w:rsidRPr="00004741" w:rsidTr="00E03166">
        <w:trPr>
          <w:trHeight w:val="243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80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Киоск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both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Тр. резервы, 70-а/24,городской парк культуры и отдыха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Проектируемое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МСП, ИП, юр. лица</w:t>
            </w:r>
          </w:p>
        </w:tc>
      </w:tr>
      <w:tr w:rsidR="00004741" w:rsidRPr="00004741" w:rsidTr="00E03166">
        <w:trPr>
          <w:trHeight w:val="243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81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 Сокуренко О.Н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Киоск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both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Тр. резервы, 70-а/25,городской парк культуры и отдыха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МСП, ИП, юр. лица </w:t>
            </w:r>
          </w:p>
        </w:tc>
      </w:tr>
      <w:tr w:rsidR="00004741" w:rsidRPr="00004741" w:rsidTr="00E03166">
        <w:trPr>
          <w:trHeight w:val="738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82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 Терешкина Ю.А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  <w:highlight w:val="green"/>
              </w:rPr>
            </w:pPr>
            <w:r w:rsidRPr="00004741">
              <w:rPr>
                <w:sz w:val="22"/>
                <w:szCs w:val="22"/>
              </w:rPr>
              <w:t>Аттракцион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Услуги по развлечен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both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Тр. резервы, 70-а/26,городской парк культуры и отдыха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работа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МСП, ИП, юр. лица</w:t>
            </w:r>
          </w:p>
        </w:tc>
      </w:tr>
      <w:tr w:rsidR="00004741" w:rsidRPr="00004741" w:rsidTr="00E03166">
        <w:trPr>
          <w:trHeight w:val="216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83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 Циклаури А.В.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Аттракцион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Услуги по развлечению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535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both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Тр. резервы, 70-а/27,городской парк культуры и отдыха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работа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МСП, юр. лица</w:t>
            </w:r>
          </w:p>
        </w:tc>
      </w:tr>
      <w:tr w:rsidR="00004741" w:rsidRPr="00004741" w:rsidTr="00E03166">
        <w:trPr>
          <w:trHeight w:val="259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84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111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 Циклаури А.В.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Аттракцион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Услуги по развлечению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both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Тр. резервы, 70-а/28,городской парк культуры и отдыха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работа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МСП, юр. лица </w:t>
            </w:r>
          </w:p>
        </w:tc>
      </w:tr>
      <w:tr w:rsidR="00004741" w:rsidRPr="00004741" w:rsidTr="00E03166">
        <w:trPr>
          <w:trHeight w:val="324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85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112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 Циклаури А.В.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Аттракцион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Услуги по развлечению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160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both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Тр. резервы, 70-а/29,городской парк культуры и отдыха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работа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МСП, юр. лица</w:t>
            </w:r>
          </w:p>
        </w:tc>
      </w:tr>
      <w:tr w:rsidR="00004741" w:rsidRPr="00004741" w:rsidTr="00E03166">
        <w:trPr>
          <w:trHeight w:val="82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86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113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 Колосова О.В.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Киоск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both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Тр. резервы, 70-а/30,городской парк культуры и отдыха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МСП, юр. лица</w:t>
            </w:r>
          </w:p>
        </w:tc>
      </w:tr>
      <w:tr w:rsidR="00004741" w:rsidRPr="00004741" w:rsidTr="00E03166">
        <w:trPr>
          <w:trHeight w:val="906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87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114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 Белякова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  <w:highlight w:val="green"/>
              </w:rPr>
            </w:pPr>
            <w:r w:rsidRPr="00004741">
              <w:rPr>
                <w:sz w:val="22"/>
                <w:szCs w:val="22"/>
              </w:rPr>
              <w:t>павильон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Диспетчерский пункт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both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ул.Коминтерна, 8/2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МСП, юр. лица</w:t>
            </w:r>
          </w:p>
        </w:tc>
      </w:tr>
      <w:tr w:rsidR="00004741" w:rsidRPr="00004741" w:rsidTr="00E03166">
        <w:trPr>
          <w:trHeight w:val="728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lastRenderedPageBreak/>
              <w:t>88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115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киоск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both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Коминтерна, 8/3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Проектируемый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МСП, ИП, юр. лица </w:t>
            </w:r>
          </w:p>
        </w:tc>
      </w:tr>
      <w:tr w:rsidR="00004741" w:rsidRPr="00004741" w:rsidTr="00E03166">
        <w:trPr>
          <w:trHeight w:val="728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89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МБУ «Ритуал»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павильон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промтовары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16,4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both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Сеченова, 1А/2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ИП, МСП, юр. лица </w:t>
            </w:r>
          </w:p>
        </w:tc>
      </w:tr>
      <w:tr w:rsidR="00004741" w:rsidRPr="00004741" w:rsidTr="00E03166">
        <w:trPr>
          <w:trHeight w:val="728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90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   ИП Шинкарев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киоск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both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Солнечная, 24А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ИП, МСП, юр. лица</w:t>
            </w:r>
          </w:p>
        </w:tc>
      </w:tr>
      <w:tr w:rsidR="00004741" w:rsidRPr="00004741" w:rsidTr="00E03166">
        <w:trPr>
          <w:trHeight w:val="728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91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            ---</w:t>
            </w:r>
          </w:p>
          <w:p w:rsidR="00004741" w:rsidRPr="00004741" w:rsidRDefault="00004741" w:rsidP="00E03166">
            <w:pPr>
              <w:rPr>
                <w:sz w:val="22"/>
                <w:szCs w:val="22"/>
              </w:rPr>
            </w:pPr>
          </w:p>
          <w:p w:rsidR="00004741" w:rsidRPr="00004741" w:rsidRDefault="00004741" w:rsidP="00E03166">
            <w:pPr>
              <w:rPr>
                <w:sz w:val="22"/>
                <w:szCs w:val="22"/>
              </w:rPr>
            </w:pPr>
          </w:p>
          <w:p w:rsidR="00004741" w:rsidRPr="00004741" w:rsidRDefault="00004741" w:rsidP="00E0316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павильон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Услуги по заполне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нию документов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both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Титова, 14а/1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Проектируемый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ИП, МСП, юр. лица</w:t>
            </w:r>
          </w:p>
        </w:tc>
      </w:tr>
      <w:tr w:rsidR="00004741" w:rsidRPr="00004741" w:rsidTr="00E03166">
        <w:trPr>
          <w:trHeight w:val="728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92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119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               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киоск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Воронежская, 6а/2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ИП, МСП, юр. лица</w:t>
            </w:r>
          </w:p>
        </w:tc>
      </w:tr>
      <w:tr w:rsidR="00004741" w:rsidRPr="00004741" w:rsidTr="00E03166">
        <w:trPr>
          <w:trHeight w:val="728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93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Торговая палатка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Плодово-овощная продукция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Свердлова, 72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(прилегающая территория)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ИП,МСП,юр.лица</w:t>
            </w:r>
          </w:p>
        </w:tc>
      </w:tr>
      <w:tr w:rsidR="00004741" w:rsidRPr="00004741" w:rsidTr="00E03166">
        <w:trPr>
          <w:trHeight w:val="728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94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Торговая палатка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Плодово-овощная продукция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Свердлова, 72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(прилегающая территория)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ИП,МСП,юр.лица</w:t>
            </w:r>
          </w:p>
        </w:tc>
      </w:tr>
      <w:tr w:rsidR="00004741" w:rsidRPr="00004741" w:rsidTr="00E03166">
        <w:trPr>
          <w:trHeight w:val="728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95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122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Торговая палатка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Плодово-овощная продукция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Свердлова, 72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(прилегающая территория)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ИП,МСП,юр.лица</w:t>
            </w:r>
          </w:p>
        </w:tc>
      </w:tr>
      <w:tr w:rsidR="00004741" w:rsidRPr="00004741" w:rsidTr="00E03166">
        <w:trPr>
          <w:trHeight w:val="728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96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123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Торговая палатка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Плодово-овощная продукция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Свердлова, 72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(прилегающая территория)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ИП,МСП,юр.лица</w:t>
            </w:r>
          </w:p>
        </w:tc>
      </w:tr>
      <w:tr w:rsidR="00004741" w:rsidRPr="00004741" w:rsidTr="00E03166">
        <w:trPr>
          <w:trHeight w:val="728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97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Цветочный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базар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цветы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Свердлова, 72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(прилегающая территория)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ИП,МСП,юр.лица</w:t>
            </w:r>
          </w:p>
        </w:tc>
      </w:tr>
      <w:tr w:rsidR="00004741" w:rsidRPr="00004741" w:rsidTr="00E03166">
        <w:trPr>
          <w:trHeight w:val="728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lastRenderedPageBreak/>
              <w:t>98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Цветочный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базар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цветы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Свердлова, 72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(прилегающая территория)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ИП,МСП,юр.лица</w:t>
            </w:r>
          </w:p>
        </w:tc>
      </w:tr>
      <w:tr w:rsidR="00004741" w:rsidRPr="00004741" w:rsidTr="00E03166">
        <w:trPr>
          <w:trHeight w:val="728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99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Цветочный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базар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цветы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Свердлова, 72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(прилегающая территория)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ИП,МСП,юр.лица</w:t>
            </w:r>
          </w:p>
        </w:tc>
      </w:tr>
      <w:tr w:rsidR="00004741" w:rsidRPr="00004741" w:rsidTr="00E03166">
        <w:trPr>
          <w:trHeight w:val="728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Цветочный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базар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цветы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Свердлова, 72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(прилегающая территория)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ИП,МСП,юр.лица</w:t>
            </w:r>
          </w:p>
        </w:tc>
      </w:tr>
      <w:tr w:rsidR="00004741" w:rsidRPr="00004741" w:rsidTr="00E03166">
        <w:trPr>
          <w:trHeight w:val="728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Цветочный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базар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цветы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Свердлова, 72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(прилегающая территория)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ИП,МСП,юр.лица</w:t>
            </w:r>
          </w:p>
        </w:tc>
      </w:tr>
      <w:tr w:rsidR="00004741" w:rsidRPr="00004741" w:rsidTr="00E03166">
        <w:trPr>
          <w:trHeight w:val="728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102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Цветочный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базар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цветы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Свердлова, 72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(прилегающая территория)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ИП,МСП,юр.лица</w:t>
            </w:r>
          </w:p>
        </w:tc>
      </w:tr>
      <w:tr w:rsidR="00004741" w:rsidRPr="00004741" w:rsidTr="00E03166">
        <w:trPr>
          <w:trHeight w:val="728"/>
        </w:trPr>
        <w:tc>
          <w:tcPr>
            <w:tcW w:w="590" w:type="dxa"/>
          </w:tcPr>
          <w:p w:rsidR="00004741" w:rsidRPr="00004741" w:rsidRDefault="00004741" w:rsidP="00E03166">
            <w:pPr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103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    2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                -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Елочный базар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промтовары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        -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      10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40 лет Октября, 63,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прилегающая территория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             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МСП, ИП,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104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Елочный базар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промтовары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40 лет Октября, д. 23  прилегающая территория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МСП, ИП,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105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Елочный базар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промтовары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40 лет Октября,85, прилегающая территория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МСП, ИП,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106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Елочный базар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промтовары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Матросова, 43 а прилегающая  территория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МСП, ИП,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107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11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Елочный базар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промтовары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Ул. Коммунистическая, д. 86, 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прилегающая </w:t>
            </w:r>
            <w:r w:rsidRPr="00004741">
              <w:rPr>
                <w:sz w:val="22"/>
                <w:szCs w:val="22"/>
              </w:rPr>
              <w:lastRenderedPageBreak/>
              <w:t>территория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lastRenderedPageBreak/>
              <w:t>Сезонная торговля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lastRenderedPageBreak/>
              <w:t>108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12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Елочный базар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промтовары 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Ул. Лысенко, 5, прилегающая территория 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 ИП,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109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13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Елочный базар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промтовары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М.Жукова, д. 5, прилегающая территория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 ИП,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110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15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Елочный базар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промтовары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Тельмана, 1 б, прилегающая территория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 ИП,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111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16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Елочный базар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промтовары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Ул. Свердлова, д. 72 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Прилегающая территория 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 ИП,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112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16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Елочный базар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промтовары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Ул. Свердлова, д. 72 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прилегающая территория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 ИП,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113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16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Елочный базар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промтовары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Ул. Свердлова, д. 72 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прилегающая  территория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 ИП,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114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17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Елочный базар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промтовары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Ул. 40 лет Победы, 6 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прилегающая территория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 ИП,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115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18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Елочный базар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промтовары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Ул. 40 лет Победы, 6 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прилегающая территория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 ИП,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116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19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Елочный базар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промтовары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Трудовые резервы, 93 а.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прилегающая 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lastRenderedPageBreak/>
              <w:t>территория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lastRenderedPageBreak/>
              <w:t>Сезонная торговля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 ИП,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lastRenderedPageBreak/>
              <w:t>117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фрукты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Ул. Свердлова, 72, 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прилегающая территория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 ИП,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118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фрукты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Свердлова, 72 прилегающая территория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 ИП, юр. лица</w:t>
            </w:r>
          </w:p>
        </w:tc>
      </w:tr>
      <w:tr w:rsidR="00004741" w:rsidRPr="00004741" w:rsidTr="00E03166">
        <w:trPr>
          <w:trHeight w:val="896"/>
        </w:trPr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119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фрукты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Свердлова, 72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прилегающая территория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 ИП, юр. лица</w:t>
            </w:r>
          </w:p>
        </w:tc>
      </w:tr>
      <w:tr w:rsidR="00004741" w:rsidRPr="00004741" w:rsidTr="00E03166">
        <w:trPr>
          <w:trHeight w:val="1140"/>
        </w:trPr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120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фрукты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Свердлова, 72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прилегающая территория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 ИП,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121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фрукты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Свердлова, 72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прилегающая территория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 ИП,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122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фрукты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Свердлова, 72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прилегающая  территория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 ИП, юр. лица</w:t>
            </w:r>
          </w:p>
        </w:tc>
      </w:tr>
      <w:tr w:rsidR="00004741" w:rsidRPr="00004741" w:rsidTr="00E03166">
        <w:trPr>
          <w:trHeight w:val="803"/>
        </w:trPr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123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фрукты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Свердлова,72 прилегающая территория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 ИП,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124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фрукты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М. Жукова, 5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прилегающая территория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 ИП,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125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фрукты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М. Жукова,5 прилегающая территория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 ИП,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126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фрукты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Ул. 40 лет Октября, д. 23 прилегающая </w:t>
            </w:r>
            <w:r w:rsidRPr="00004741">
              <w:rPr>
                <w:sz w:val="22"/>
                <w:szCs w:val="22"/>
              </w:rPr>
              <w:lastRenderedPageBreak/>
              <w:t>территория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lastRenderedPageBreak/>
              <w:t>Сезонная торговля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 ИП, юр. лица ИП,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lastRenderedPageBreak/>
              <w:t>127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фрукты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40 лет Октября, д. 23 прилегающая территория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 ИП,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128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фрукты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Ул. 40 лет Октября, 63 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прилегающая территория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 ИП,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129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фрукты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40 лет Октября 33г, прилегающая территория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 ИП,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130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фрукты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Матросова,  напротив магазина «Спутник»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 ИП,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131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фрукты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Коммунистическая,86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 прилегающая территория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 ИП,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132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фрукты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40 лет Октября,85 прилегающая территория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 ИП,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133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фрукты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Тельмана, напротив «Стройрынка»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 ИП,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134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фрукты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Тельмана, напротив «Стройрынка»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 ИП,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135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11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фрукты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Краснознаменная, напротив магазина «Магнит»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 ИП,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lastRenderedPageBreak/>
              <w:t>136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12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фрукты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40 лет Октября,85 прилегающая территория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 ИП,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137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14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фрукты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Матросова,7 прилегающая территория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 ИП,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138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15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фрукты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Тулебердиева,6 прилегающая территория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 ИП,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139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15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фрукты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Тулебердиева,6 прилегающая территория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 ИП,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140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16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фрукты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Трудовые резервы,93 прилегающая территория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 ИП,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141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17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фрукты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40 лет Октября, 93 прилегающая территория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 ИП,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142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18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фрукты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Лысенко,5 прилегающая территория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 ИП,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143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19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фрукты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Пр. Ленина, напротив магазина «Магнит Семейный»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 ИП,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144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Прохладительные  напитки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Коммунистическая, 14 а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 (вход в рынок около магазина «Океан»)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 ИП,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lastRenderedPageBreak/>
              <w:t>145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Прохладительные  напитки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Ул. Коммунистическая,14 а 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(вход в рынок около магазина «Океан»)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 ИП,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146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Прохладительные  напитки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Коммунистическая, 14 а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 около магазина «Спектр»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 ИП,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147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Прохладительные  напитки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Ул. Коммунистическая, 14 а 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около кафе «Рассвет»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 ИП,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148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Прохладительные  напитки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Коммунистическая,14 а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 остановка «Привокзальная»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 ИП,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149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Прохладительные  напитки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Коммунистическая, 14 а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 остановка «Привокзальная»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 ИП,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150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Прохладительные  напитки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Свердлова, 72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прилегающая территория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 ИП,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151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Прохладительные  напитки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Свердлова, 72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прилегающая территория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 ИП,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152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Прохладите</w:t>
            </w:r>
            <w:r w:rsidRPr="00004741">
              <w:rPr>
                <w:sz w:val="22"/>
                <w:szCs w:val="22"/>
              </w:rPr>
              <w:lastRenderedPageBreak/>
              <w:t>льные  напитки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lastRenderedPageBreak/>
              <w:t>продтовар</w:t>
            </w:r>
            <w:r w:rsidRPr="00004741">
              <w:rPr>
                <w:sz w:val="22"/>
                <w:szCs w:val="22"/>
              </w:rPr>
              <w:lastRenderedPageBreak/>
              <w:t>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Ул. Транспортная, 2 </w:t>
            </w:r>
            <w:r w:rsidRPr="00004741">
              <w:rPr>
                <w:sz w:val="22"/>
                <w:szCs w:val="22"/>
              </w:rPr>
              <w:lastRenderedPageBreak/>
              <w:t>прилегающая территория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lastRenderedPageBreak/>
              <w:t xml:space="preserve">Сезонная </w:t>
            </w:r>
            <w:r w:rsidRPr="00004741">
              <w:rPr>
                <w:sz w:val="22"/>
                <w:szCs w:val="22"/>
              </w:rPr>
              <w:lastRenderedPageBreak/>
              <w:t>торговля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МСП ИП, юр. </w:t>
            </w:r>
            <w:r w:rsidRPr="00004741">
              <w:rPr>
                <w:sz w:val="22"/>
                <w:szCs w:val="22"/>
              </w:rPr>
              <w:lastRenderedPageBreak/>
              <w:t>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lastRenderedPageBreak/>
              <w:t>153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Прохладительные  напитки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Транспортная, 2 прилегающая территория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 ИП,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154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Прохладительные  напитки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Ул. 40 лет Победы, 6 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прилегающая территория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 ИП,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155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Прохладительные  напитки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40 лет Октября, 66 а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 прилегающая территория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 ИП,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156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Прохладительные  напитки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Коммунистическая, 21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 прилегающая территория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 ИП,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157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Прохладительные  напитки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Лысенко,5  прилегающая территория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 ИП,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158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11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Прохладительные  напитки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Сеченова, 24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прилегающая территория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 ИП,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159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12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Прохладительные  напитки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Трудовые  резервы, 95б, прилегающая территория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 ИП,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160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14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Прохладительные  напитки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Большая Донецкая, пляж «Военка»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 ИП,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161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15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Прохладительные  </w:t>
            </w:r>
            <w:r w:rsidRPr="00004741">
              <w:rPr>
                <w:sz w:val="22"/>
                <w:szCs w:val="22"/>
              </w:rPr>
              <w:lastRenderedPageBreak/>
              <w:t>напитки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lastRenderedPageBreak/>
              <w:t>продтовары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Ул. Коммунистическая, </w:t>
            </w:r>
            <w:r w:rsidRPr="00004741">
              <w:rPr>
                <w:sz w:val="22"/>
                <w:szCs w:val="22"/>
              </w:rPr>
              <w:lastRenderedPageBreak/>
              <w:t xml:space="preserve">д. 18 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прилегающая территория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lastRenderedPageBreak/>
              <w:t>Сезонная торговля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 ИП,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lastRenderedPageBreak/>
              <w:t>162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15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Прохладительные  напитки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Ул. Коммунистическая, д. 18 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прилегающая территория 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 ИП,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163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16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Прохладительные  напитки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Пр. Ленина, напротив магазина «Магнит Семейный»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 ИП, юр. лица</w:t>
            </w:r>
          </w:p>
        </w:tc>
      </w:tr>
      <w:tr w:rsidR="00004741" w:rsidRPr="00004741" w:rsidTr="00E03166">
        <w:tc>
          <w:tcPr>
            <w:tcW w:w="59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164</w:t>
            </w:r>
          </w:p>
        </w:tc>
        <w:tc>
          <w:tcPr>
            <w:tcW w:w="79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18</w:t>
            </w:r>
          </w:p>
        </w:tc>
        <w:tc>
          <w:tcPr>
            <w:tcW w:w="2126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Прохладительные  напитки</w:t>
            </w:r>
          </w:p>
        </w:tc>
        <w:tc>
          <w:tcPr>
            <w:tcW w:w="1310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Ул. Коммунистическая, д. 7 ,</w:t>
            </w:r>
          </w:p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 xml:space="preserve"> прилегающая территория</w:t>
            </w:r>
          </w:p>
        </w:tc>
        <w:tc>
          <w:tcPr>
            <w:tcW w:w="1417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04741" w:rsidRPr="00004741" w:rsidRDefault="00004741" w:rsidP="00E03166">
            <w:pPr>
              <w:jc w:val="center"/>
              <w:rPr>
                <w:sz w:val="22"/>
                <w:szCs w:val="22"/>
              </w:rPr>
            </w:pPr>
            <w:r w:rsidRPr="00004741">
              <w:rPr>
                <w:sz w:val="22"/>
                <w:szCs w:val="22"/>
              </w:rPr>
              <w:t>МСП ИП, юр. лица</w:t>
            </w:r>
          </w:p>
        </w:tc>
      </w:tr>
    </w:tbl>
    <w:p w:rsidR="00004741" w:rsidRPr="00004741" w:rsidRDefault="00004741" w:rsidP="00004741">
      <w:pPr>
        <w:rPr>
          <w:sz w:val="22"/>
          <w:szCs w:val="22"/>
        </w:rPr>
      </w:pPr>
    </w:p>
    <w:p w:rsidR="00004741" w:rsidRPr="00004741" w:rsidRDefault="00004741" w:rsidP="00004741">
      <w:pPr>
        <w:jc w:val="right"/>
        <w:rPr>
          <w:sz w:val="22"/>
          <w:szCs w:val="22"/>
        </w:rPr>
      </w:pPr>
    </w:p>
    <w:p w:rsidR="00004741" w:rsidRPr="00004741" w:rsidRDefault="00004741" w:rsidP="00004741">
      <w:pPr>
        <w:jc w:val="right"/>
        <w:rPr>
          <w:sz w:val="22"/>
          <w:szCs w:val="22"/>
        </w:rPr>
      </w:pPr>
    </w:p>
    <w:p w:rsidR="00004741" w:rsidRPr="00004741" w:rsidRDefault="00004741" w:rsidP="00004741">
      <w:pPr>
        <w:jc w:val="right"/>
        <w:rPr>
          <w:sz w:val="22"/>
          <w:szCs w:val="22"/>
        </w:rPr>
      </w:pPr>
    </w:p>
    <w:p w:rsidR="00004741" w:rsidRDefault="00004741" w:rsidP="00004741">
      <w:pPr>
        <w:jc w:val="right"/>
        <w:rPr>
          <w:sz w:val="28"/>
          <w:szCs w:val="28"/>
        </w:rPr>
      </w:pPr>
    </w:p>
    <w:p w:rsidR="00004741" w:rsidRDefault="00004741" w:rsidP="00004741">
      <w:pPr>
        <w:jc w:val="right"/>
        <w:rPr>
          <w:sz w:val="28"/>
          <w:szCs w:val="28"/>
        </w:rPr>
      </w:pPr>
    </w:p>
    <w:p w:rsidR="00004741" w:rsidRDefault="00004741" w:rsidP="00004741">
      <w:pPr>
        <w:jc w:val="right"/>
        <w:rPr>
          <w:sz w:val="28"/>
          <w:szCs w:val="28"/>
        </w:rPr>
      </w:pPr>
    </w:p>
    <w:p w:rsidR="00004741" w:rsidRDefault="00004741" w:rsidP="00004741">
      <w:pPr>
        <w:jc w:val="right"/>
        <w:rPr>
          <w:sz w:val="28"/>
          <w:szCs w:val="28"/>
        </w:rPr>
      </w:pPr>
    </w:p>
    <w:p w:rsidR="00387B95" w:rsidRDefault="007E6489" w:rsidP="00387B95">
      <w:r w:rsidRPr="007E6489">
        <w:rPr>
          <w:b/>
          <w:sz w:val="22"/>
          <w:szCs w:val="22"/>
        </w:rPr>
        <w:pict>
          <v:group id="_x0000_s1030" style="position:absolute;margin-left:150.2pt;margin-top:6.6pt;width:545.65pt;height:1in;z-index:251665408;mso-wrap-distance-left:0;mso-wrap-distance-right:0" coordorigin="-540,82" coordsize="10800,1440">
            <o:lock v:ext="edit" text="t"/>
            <v:roundrect id="_x0000_s1031" style="position:absolute;left:-540;top:82;width:10800;height:1440;v-text-anchor:middle" arcsize="10923f" strokeweight="1.59mm">
              <v:fill color2="black"/>
              <v:stroke joinstyle="miter"/>
            </v:roundrect>
            <v:shape id="_x0000_s1032" type="#_x0000_t202" style="position:absolute;left:-471;top:152;width:10660;height:1300;v-text-anchor:middle" filled="f" stroked="f">
              <v:stroke joinstyle="round"/>
              <v:textbox style="mso-next-textbox:#_x0000_s1032;mso-rotate-with-shape:t">
                <w:txbxContent>
                  <w:p w:rsidR="004A443B" w:rsidRDefault="004A443B" w:rsidP="00374F94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b/>
                        <w:bCs/>
                        <w:sz w:val="22"/>
                      </w:rPr>
                      <w:t>Учредители и издатели:</w:t>
                    </w:r>
                    <w:r>
                      <w:t xml:space="preserve"> </w:t>
                    </w:r>
                    <w:r>
                      <w:rPr>
                        <w:i/>
                        <w:iCs/>
                        <w:sz w:val="18"/>
                      </w:rPr>
                      <w:t>Совет народных депутатов и Администрация городского поселения город Лиски Лискинского муни-</w:t>
                    </w:r>
                  </w:p>
                  <w:p w:rsidR="004A443B" w:rsidRDefault="004A443B" w:rsidP="00374F94">
                    <w:pPr>
                      <w:tabs>
                        <w:tab w:val="left" w:pos="5387"/>
                      </w:tabs>
                      <w:ind w:right="3422"/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ципального  района Воронежской области</w:t>
                    </w:r>
                  </w:p>
                  <w:p w:rsidR="004A443B" w:rsidRDefault="004A443B" w:rsidP="00374F94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396900, г.Лиски, Воронежская область, проспект Ленина – 32. Тел: 4-55-44; 4-65-52.</w:t>
                    </w:r>
                  </w:p>
                  <w:p w:rsidR="004A443B" w:rsidRDefault="004A443B" w:rsidP="00374F94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Объем 4 усл.печ.л.;</w:t>
                    </w:r>
                  </w:p>
                  <w:p w:rsidR="004A443B" w:rsidRDefault="004A443B" w:rsidP="00374F94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Тираж 100; бесплатно</w:t>
                    </w:r>
                  </w:p>
                  <w:p w:rsidR="004A443B" w:rsidRDefault="004A443B" w:rsidP="00374F94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</w:p>
                </w:txbxContent>
              </v:textbox>
            </v:shape>
          </v:group>
        </w:pict>
      </w:r>
    </w:p>
    <w:p w:rsidR="00387B95" w:rsidRPr="006A7DBF" w:rsidRDefault="00387B95" w:rsidP="00A336E9">
      <w:pPr>
        <w:spacing w:after="200" w:line="276" w:lineRule="auto"/>
        <w:rPr>
          <w:b/>
          <w:color w:val="000000"/>
          <w:spacing w:val="-4"/>
          <w:sz w:val="22"/>
          <w:szCs w:val="22"/>
        </w:rPr>
      </w:pPr>
    </w:p>
    <w:p w:rsidR="00374F94" w:rsidRPr="006A7DBF" w:rsidRDefault="00374F94" w:rsidP="00374F94">
      <w:pPr>
        <w:rPr>
          <w:sz w:val="22"/>
          <w:szCs w:val="22"/>
        </w:rPr>
      </w:pPr>
    </w:p>
    <w:p w:rsidR="00374F94" w:rsidRPr="006A7DBF" w:rsidRDefault="00374F94" w:rsidP="00374F94">
      <w:pPr>
        <w:rPr>
          <w:sz w:val="22"/>
          <w:szCs w:val="22"/>
        </w:rPr>
      </w:pPr>
    </w:p>
    <w:p w:rsidR="00EC5412" w:rsidRDefault="00EC5412"/>
    <w:sectPr w:rsidR="00EC5412" w:rsidSect="00004741">
      <w:footerReference w:type="default" r:id="rId13"/>
      <w:footnotePr>
        <w:pos w:val="beneathText"/>
      </w:footnotePr>
      <w:pgSz w:w="16839" w:h="11907" w:orient="landscape" w:code="9"/>
      <w:pgMar w:top="1559" w:right="709" w:bottom="567" w:left="567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5B6" w:rsidRDefault="005765B6" w:rsidP="00D374C3">
      <w:r>
        <w:separator/>
      </w:r>
    </w:p>
  </w:endnote>
  <w:endnote w:type="continuationSeparator" w:id="1">
    <w:p w:rsidR="005765B6" w:rsidRDefault="005765B6" w:rsidP="00D37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43B" w:rsidRDefault="007E6489" w:rsidP="004A443B">
    <w:pPr>
      <w:pStyle w:val="a5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4A443B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4A443B" w:rsidRDefault="004A443B" w:rsidP="004A443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43B" w:rsidRDefault="004A443B" w:rsidP="004A443B">
    <w:pPr>
      <w:pStyle w:val="a5"/>
      <w:framePr w:wrap="around" w:vAnchor="text" w:hAnchor="margin" w:xAlign="right" w:y="1"/>
      <w:rPr>
        <w:rStyle w:val="afe"/>
      </w:rPr>
    </w:pPr>
  </w:p>
  <w:p w:rsidR="004A443B" w:rsidRPr="00DD483B" w:rsidRDefault="004A443B" w:rsidP="004A443B">
    <w:pPr>
      <w:pStyle w:val="a5"/>
      <w:rPr>
        <w:i/>
        <w:color w:val="FF0000"/>
      </w:rPr>
    </w:pPr>
    <w:r w:rsidRPr="002B1309">
      <w:rPr>
        <w:i/>
      </w:rPr>
      <w:t>«Официальный вестник города Лиски»</w:t>
    </w:r>
    <w:r>
      <w:rPr>
        <w:i/>
      </w:rPr>
      <w:t xml:space="preserve"> </w:t>
    </w:r>
    <w:r w:rsidRPr="002B1309">
      <w:rPr>
        <w:i/>
      </w:rPr>
      <w:t xml:space="preserve"> ---</w:t>
    </w:r>
    <w:r>
      <w:rPr>
        <w:i/>
      </w:rPr>
      <w:t xml:space="preserve">-------------- </w:t>
    </w:r>
    <w:r w:rsidRPr="002B1309">
      <w:rPr>
        <w:i/>
      </w:rPr>
      <w:t xml:space="preserve">от </w:t>
    </w:r>
    <w:r>
      <w:rPr>
        <w:i/>
      </w:rPr>
      <w:t xml:space="preserve">21 февраля 2020 </w:t>
    </w:r>
    <w:r w:rsidRPr="002B1309">
      <w:rPr>
        <w:i/>
      </w:rPr>
      <w:t>года №</w:t>
    </w:r>
    <w:r>
      <w:rPr>
        <w:i/>
      </w:rPr>
      <w:t>19(663)</w:t>
    </w:r>
  </w:p>
  <w:p w:rsidR="004A443B" w:rsidRDefault="004A443B" w:rsidP="004A443B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43B" w:rsidRDefault="007E6489">
    <w:pPr>
      <w:pStyle w:val="a5"/>
      <w:jc w:val="right"/>
    </w:pPr>
    <w:fldSimple w:instr=" PAGE   \* MERGEFORMAT ">
      <w:r w:rsidR="00004741">
        <w:rPr>
          <w:noProof/>
        </w:rPr>
        <w:t>3</w:t>
      </w:r>
    </w:fldSimple>
  </w:p>
  <w:p w:rsidR="00B31EFC" w:rsidRPr="00DD483B" w:rsidRDefault="00B31EFC" w:rsidP="00B31EFC">
    <w:pPr>
      <w:pStyle w:val="a5"/>
      <w:rPr>
        <w:i/>
        <w:color w:val="FF0000"/>
      </w:rPr>
    </w:pPr>
    <w:r w:rsidRPr="002B1309">
      <w:rPr>
        <w:i/>
      </w:rPr>
      <w:t>«Официальный вестник города Лиски»</w:t>
    </w:r>
    <w:r>
      <w:rPr>
        <w:i/>
      </w:rPr>
      <w:t xml:space="preserve"> </w:t>
    </w:r>
    <w:r w:rsidRPr="002B1309">
      <w:rPr>
        <w:i/>
      </w:rPr>
      <w:t xml:space="preserve"> ---</w:t>
    </w:r>
    <w:r>
      <w:rPr>
        <w:i/>
      </w:rPr>
      <w:t xml:space="preserve">-------------- </w:t>
    </w:r>
    <w:r w:rsidRPr="002B1309">
      <w:rPr>
        <w:i/>
      </w:rPr>
      <w:t xml:space="preserve">от </w:t>
    </w:r>
    <w:r w:rsidR="00004741">
      <w:rPr>
        <w:i/>
      </w:rPr>
      <w:t>3</w:t>
    </w:r>
    <w:r>
      <w:rPr>
        <w:i/>
      </w:rPr>
      <w:t xml:space="preserve"> </w:t>
    </w:r>
    <w:r w:rsidR="00004741">
      <w:rPr>
        <w:i/>
      </w:rPr>
      <w:t>марта</w:t>
    </w:r>
    <w:r>
      <w:rPr>
        <w:i/>
      </w:rPr>
      <w:t xml:space="preserve"> 2020 </w:t>
    </w:r>
    <w:r w:rsidRPr="002B1309">
      <w:rPr>
        <w:i/>
      </w:rPr>
      <w:t>года №</w:t>
    </w:r>
    <w:r w:rsidR="00004741">
      <w:rPr>
        <w:i/>
      </w:rPr>
      <w:t>24</w:t>
    </w:r>
    <w:r>
      <w:rPr>
        <w:i/>
      </w:rPr>
      <w:t>(66</w:t>
    </w:r>
    <w:r w:rsidR="00004741">
      <w:rPr>
        <w:i/>
      </w:rPr>
      <w:t>8</w:t>
    </w:r>
    <w:r>
      <w:rPr>
        <w:i/>
      </w:rPr>
      <w:t>)</w:t>
    </w:r>
  </w:p>
  <w:p w:rsidR="00B31EFC" w:rsidRDefault="00B31EFC" w:rsidP="00B31EFC">
    <w:pPr>
      <w:pStyle w:val="a5"/>
      <w:ind w:right="360"/>
    </w:pPr>
  </w:p>
  <w:p w:rsidR="004A443B" w:rsidRDefault="004A44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5B6" w:rsidRDefault="005765B6" w:rsidP="00D374C3">
      <w:r>
        <w:separator/>
      </w:r>
    </w:p>
  </w:footnote>
  <w:footnote w:type="continuationSeparator" w:id="1">
    <w:p w:rsidR="005765B6" w:rsidRDefault="005765B6" w:rsidP="00D374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43B" w:rsidRDefault="007E6489" w:rsidP="004A443B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 w:rsidR="004A443B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4A443B" w:rsidRDefault="004A443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43B" w:rsidRDefault="004A443B" w:rsidP="004A443B">
    <w:pPr>
      <w:pStyle w:val="ab"/>
      <w:framePr w:wrap="around" w:vAnchor="text" w:hAnchor="margin" w:xAlign="center" w:y="1"/>
      <w:rPr>
        <w:rStyle w:val="afe"/>
      </w:rPr>
    </w:pPr>
  </w:p>
  <w:p w:rsidR="004A443B" w:rsidRDefault="004A443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C4318"/>
    <w:multiLevelType w:val="multilevel"/>
    <w:tmpl w:val="88AEE5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96F2A"/>
    <w:multiLevelType w:val="multilevel"/>
    <w:tmpl w:val="CADE5C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C8D3E81"/>
    <w:multiLevelType w:val="hybridMultilevel"/>
    <w:tmpl w:val="97C83E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708220B"/>
    <w:multiLevelType w:val="multilevel"/>
    <w:tmpl w:val="7CAC5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F94"/>
    <w:rsid w:val="00004741"/>
    <w:rsid w:val="00027546"/>
    <w:rsid w:val="000401B2"/>
    <w:rsid w:val="0015473F"/>
    <w:rsid w:val="00162266"/>
    <w:rsid w:val="00165FE1"/>
    <w:rsid w:val="001A095C"/>
    <w:rsid w:val="001A68E6"/>
    <w:rsid w:val="001C4945"/>
    <w:rsid w:val="001E7F0C"/>
    <w:rsid w:val="002238F4"/>
    <w:rsid w:val="0026554C"/>
    <w:rsid w:val="00296559"/>
    <w:rsid w:val="002A076C"/>
    <w:rsid w:val="002A79AA"/>
    <w:rsid w:val="00337986"/>
    <w:rsid w:val="00374F94"/>
    <w:rsid w:val="00387B95"/>
    <w:rsid w:val="003D1877"/>
    <w:rsid w:val="0042577A"/>
    <w:rsid w:val="004538F3"/>
    <w:rsid w:val="0046434A"/>
    <w:rsid w:val="004A443B"/>
    <w:rsid w:val="004B2F62"/>
    <w:rsid w:val="005765B6"/>
    <w:rsid w:val="005A3DD9"/>
    <w:rsid w:val="0064194D"/>
    <w:rsid w:val="006C63CC"/>
    <w:rsid w:val="00790729"/>
    <w:rsid w:val="007A1DA4"/>
    <w:rsid w:val="007E6489"/>
    <w:rsid w:val="008347BC"/>
    <w:rsid w:val="008C4349"/>
    <w:rsid w:val="008C49BF"/>
    <w:rsid w:val="00954BD9"/>
    <w:rsid w:val="00A336E9"/>
    <w:rsid w:val="00A444A2"/>
    <w:rsid w:val="00A8337D"/>
    <w:rsid w:val="00B203A6"/>
    <w:rsid w:val="00B31EFC"/>
    <w:rsid w:val="00BE10B1"/>
    <w:rsid w:val="00D374C3"/>
    <w:rsid w:val="00D45FD5"/>
    <w:rsid w:val="00DA4D0F"/>
    <w:rsid w:val="00DC4C49"/>
    <w:rsid w:val="00DC71BB"/>
    <w:rsid w:val="00E216EA"/>
    <w:rsid w:val="00E43CF7"/>
    <w:rsid w:val="00E56CCE"/>
    <w:rsid w:val="00E60D0A"/>
    <w:rsid w:val="00E84434"/>
    <w:rsid w:val="00EC5412"/>
    <w:rsid w:val="00F00812"/>
    <w:rsid w:val="00F76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74F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1"/>
    <w:next w:val="a1"/>
    <w:link w:val="10"/>
    <w:qFormat/>
    <w:rsid w:val="00374F94"/>
    <w:pPr>
      <w:keepNext/>
      <w:tabs>
        <w:tab w:val="num" w:pos="0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1"/>
    <w:next w:val="a1"/>
    <w:link w:val="20"/>
    <w:unhideWhenUsed/>
    <w:qFormat/>
    <w:rsid w:val="00374F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qFormat/>
    <w:rsid w:val="00374F94"/>
    <w:pPr>
      <w:keepNext/>
      <w:suppressAutoHyphens w:val="0"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1"/>
    <w:next w:val="a1"/>
    <w:link w:val="40"/>
    <w:qFormat/>
    <w:rsid w:val="00374F94"/>
    <w:pPr>
      <w:keepNext/>
      <w:suppressAutoHyphens w:val="0"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1"/>
    <w:next w:val="a1"/>
    <w:link w:val="50"/>
    <w:unhideWhenUsed/>
    <w:qFormat/>
    <w:rsid w:val="00374F94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A09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374F9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2"/>
    <w:link w:val="2"/>
    <w:rsid w:val="00374F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2"/>
    <w:link w:val="3"/>
    <w:rsid w:val="00374F94"/>
    <w:rPr>
      <w:rFonts w:ascii="Cambria" w:eastAsia="Times New Roman" w:hAnsi="Cambria" w:cs="Times New Roman"/>
      <w:b/>
      <w:sz w:val="26"/>
      <w:szCs w:val="20"/>
    </w:rPr>
  </w:style>
  <w:style w:type="character" w:customStyle="1" w:styleId="40">
    <w:name w:val="Заголовок 4 Знак"/>
    <w:basedOn w:val="a2"/>
    <w:link w:val="4"/>
    <w:rsid w:val="00374F9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2"/>
    <w:link w:val="5"/>
    <w:rsid w:val="00374F9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5">
    <w:name w:val="footer"/>
    <w:basedOn w:val="a1"/>
    <w:link w:val="a6"/>
    <w:rsid w:val="00374F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2"/>
    <w:link w:val="a5"/>
    <w:rsid w:val="00374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1"/>
    <w:link w:val="a8"/>
    <w:uiPriority w:val="99"/>
    <w:unhideWhenUsed/>
    <w:rsid w:val="00374F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rsid w:val="00374F94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Body Text"/>
    <w:basedOn w:val="a1"/>
    <w:link w:val="aa"/>
    <w:rsid w:val="00374F94"/>
    <w:pPr>
      <w:widowControl w:val="0"/>
      <w:spacing w:after="120"/>
    </w:pPr>
    <w:rPr>
      <w:rFonts w:eastAsia="Arial Unicode MS"/>
      <w:kern w:val="1"/>
      <w:sz w:val="28"/>
    </w:rPr>
  </w:style>
  <w:style w:type="character" w:customStyle="1" w:styleId="aa">
    <w:name w:val="Основной текст Знак"/>
    <w:basedOn w:val="a2"/>
    <w:link w:val="a9"/>
    <w:rsid w:val="00374F94"/>
    <w:rPr>
      <w:rFonts w:ascii="Times New Roman" w:eastAsia="Arial Unicode MS" w:hAnsi="Times New Roman" w:cs="Times New Roman"/>
      <w:kern w:val="1"/>
      <w:sz w:val="28"/>
      <w:szCs w:val="24"/>
      <w:lang w:eastAsia="ar-SA"/>
    </w:rPr>
  </w:style>
  <w:style w:type="paragraph" w:styleId="ab">
    <w:name w:val="header"/>
    <w:basedOn w:val="a1"/>
    <w:link w:val="ac"/>
    <w:uiPriority w:val="99"/>
    <w:unhideWhenUsed/>
    <w:rsid w:val="00374F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rsid w:val="00374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 Paragraph"/>
    <w:aliases w:val="Абзац списка11"/>
    <w:basedOn w:val="a1"/>
    <w:link w:val="ae"/>
    <w:uiPriority w:val="34"/>
    <w:qFormat/>
    <w:rsid w:val="00374F94"/>
    <w:pPr>
      <w:widowControl w:val="0"/>
      <w:ind w:left="720"/>
      <w:contextualSpacing/>
    </w:pPr>
    <w:rPr>
      <w:rFonts w:eastAsia="Arial Unicode MS"/>
      <w:kern w:val="1"/>
      <w:sz w:val="28"/>
      <w:lang w:eastAsia="en-US"/>
    </w:rPr>
  </w:style>
  <w:style w:type="table" w:styleId="af">
    <w:name w:val="Table Grid"/>
    <w:basedOn w:val="a3"/>
    <w:uiPriority w:val="59"/>
    <w:rsid w:val="00374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Без интервала Знак"/>
    <w:link w:val="af1"/>
    <w:locked/>
    <w:rsid w:val="00374F94"/>
    <w:rPr>
      <w:rFonts w:ascii="Calibri" w:hAnsi="Calibri"/>
      <w:lang w:eastAsia="ru-RU"/>
    </w:rPr>
  </w:style>
  <w:style w:type="paragraph" w:styleId="af1">
    <w:name w:val="No Spacing"/>
    <w:link w:val="af0"/>
    <w:qFormat/>
    <w:rsid w:val="00374F94"/>
    <w:pPr>
      <w:spacing w:after="0" w:line="240" w:lineRule="auto"/>
    </w:pPr>
    <w:rPr>
      <w:rFonts w:ascii="Calibri" w:hAnsi="Calibri"/>
      <w:lang w:eastAsia="ru-RU"/>
    </w:rPr>
  </w:style>
  <w:style w:type="character" w:customStyle="1" w:styleId="FontStyle66">
    <w:name w:val="Font Style66"/>
    <w:uiPriority w:val="99"/>
    <w:rsid w:val="00374F94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uiPriority w:val="99"/>
    <w:rsid w:val="00374F94"/>
    <w:rPr>
      <w:rFonts w:ascii="Times New Roman" w:hAnsi="Times New Roman" w:cs="Times New Roman"/>
      <w:smallCaps/>
      <w:sz w:val="22"/>
      <w:szCs w:val="22"/>
    </w:rPr>
  </w:style>
  <w:style w:type="paragraph" w:customStyle="1" w:styleId="ConsPlusNonformat">
    <w:name w:val="ConsPlusNonformat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1"/>
    <w:link w:val="af3"/>
    <w:rsid w:val="00374F94"/>
    <w:pPr>
      <w:keepNext/>
      <w:widowControl w:val="0"/>
      <w:tabs>
        <w:tab w:val="left" w:pos="2226"/>
      </w:tabs>
      <w:suppressAutoHyphens w:val="0"/>
      <w:ind w:firstLine="709"/>
      <w:jc w:val="both"/>
    </w:pPr>
    <w:rPr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2"/>
    <w:link w:val="af2"/>
    <w:rsid w:val="00374F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1"/>
    <w:link w:val="22"/>
    <w:rsid w:val="00374F94"/>
    <w:pPr>
      <w:keepNext/>
      <w:widowControl w:val="0"/>
      <w:suppressAutoHyphens w:val="0"/>
      <w:ind w:firstLine="720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374F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 текст1"/>
    <w:basedOn w:val="a1"/>
    <w:rsid w:val="00374F94"/>
    <w:pPr>
      <w:suppressAutoHyphens w:val="0"/>
      <w:ind w:firstLine="567"/>
      <w:jc w:val="both"/>
    </w:pPr>
    <w:rPr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374F9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74F9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6"/>
      <w:szCs w:val="26"/>
      <w:lang w:eastAsia="ar-SA"/>
    </w:rPr>
  </w:style>
  <w:style w:type="paragraph" w:styleId="af4">
    <w:name w:val="Normal (Web)"/>
    <w:basedOn w:val="a1"/>
    <w:uiPriority w:val="99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e">
    <w:name w:val="Абзац списка Знак"/>
    <w:aliases w:val="Абзац списка11 Знак"/>
    <w:link w:val="ad"/>
    <w:locked/>
    <w:rsid w:val="00374F94"/>
    <w:rPr>
      <w:rFonts w:ascii="Times New Roman" w:eastAsia="Arial Unicode MS" w:hAnsi="Times New Roman" w:cs="Times New Roman"/>
      <w:kern w:val="1"/>
      <w:sz w:val="28"/>
      <w:szCs w:val="24"/>
    </w:rPr>
  </w:style>
  <w:style w:type="character" w:customStyle="1" w:styleId="ConsPlusNormal0">
    <w:name w:val="ConsPlusNormal Знак"/>
    <w:link w:val="ConsPlusNormal"/>
    <w:locked/>
    <w:rsid w:val="00374F94"/>
    <w:rPr>
      <w:rFonts w:ascii="Arial" w:eastAsia="Arial" w:hAnsi="Arial" w:cs="Arial"/>
      <w:sz w:val="20"/>
      <w:szCs w:val="20"/>
      <w:lang w:eastAsia="ar-SA"/>
    </w:rPr>
  </w:style>
  <w:style w:type="paragraph" w:customStyle="1" w:styleId="ConsCell">
    <w:name w:val="ConsCell"/>
    <w:rsid w:val="00374F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5">
    <w:name w:val="Гипертекстовая ссылка"/>
    <w:basedOn w:val="a2"/>
    <w:uiPriority w:val="99"/>
    <w:rsid w:val="00374F94"/>
    <w:rPr>
      <w:color w:val="106BBE"/>
    </w:rPr>
  </w:style>
  <w:style w:type="paragraph" w:customStyle="1" w:styleId="af6">
    <w:name w:val="Знак"/>
    <w:basedOn w:val="a1"/>
    <w:rsid w:val="00374F94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2"/>
    <w:rsid w:val="00374F94"/>
  </w:style>
  <w:style w:type="paragraph" w:styleId="HTML">
    <w:name w:val="HTML Preformatted"/>
    <w:basedOn w:val="a1"/>
    <w:link w:val="HTML0"/>
    <w:rsid w:val="00374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rsid w:val="00374F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7">
    <w:name w:val="Emphasis"/>
    <w:basedOn w:val="a2"/>
    <w:qFormat/>
    <w:rsid w:val="00374F94"/>
    <w:rPr>
      <w:i/>
      <w:iCs/>
    </w:rPr>
  </w:style>
  <w:style w:type="character" w:customStyle="1" w:styleId="af8">
    <w:name w:val="Знак"/>
    <w:basedOn w:val="a2"/>
    <w:rsid w:val="00374F94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styleId="af9">
    <w:name w:val="Hyperlink"/>
    <w:basedOn w:val="a2"/>
    <w:rsid w:val="00374F94"/>
    <w:rPr>
      <w:rFonts w:cs="Times New Roman"/>
      <w:color w:val="0000FF"/>
      <w:u w:val="single"/>
    </w:rPr>
  </w:style>
  <w:style w:type="paragraph" w:customStyle="1" w:styleId="ConsNormal">
    <w:name w:val="ConsNormal"/>
    <w:rsid w:val="00374F9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1"/>
    <w:rsid w:val="00374F94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31">
    <w:name w:val="Основной текст (3)_"/>
    <w:basedOn w:val="a2"/>
    <w:link w:val="310"/>
    <w:rsid w:val="00374F94"/>
    <w:rPr>
      <w:sz w:val="24"/>
      <w:szCs w:val="24"/>
      <w:shd w:val="clear" w:color="auto" w:fill="FFFFFF"/>
    </w:rPr>
  </w:style>
  <w:style w:type="character" w:customStyle="1" w:styleId="34">
    <w:name w:val="Основной текст (3)4"/>
    <w:basedOn w:val="31"/>
    <w:rsid w:val="00374F94"/>
  </w:style>
  <w:style w:type="paragraph" w:customStyle="1" w:styleId="310">
    <w:name w:val="Основной текст (3)1"/>
    <w:basedOn w:val="a1"/>
    <w:link w:val="31"/>
    <w:rsid w:val="00374F94"/>
    <w:pPr>
      <w:shd w:val="clear" w:color="auto" w:fill="FFFFFF"/>
      <w:suppressAutoHyphens w:val="0"/>
      <w:spacing w:before="360" w:line="240" w:lineRule="atLeas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FontStyle11">
    <w:name w:val="Font Style11"/>
    <w:basedOn w:val="a2"/>
    <w:rsid w:val="00374F9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1"/>
    <w:rsid w:val="00374F94"/>
    <w:pPr>
      <w:widowControl w:val="0"/>
      <w:suppressAutoHyphens w:val="0"/>
      <w:autoSpaceDE w:val="0"/>
      <w:autoSpaceDN w:val="0"/>
      <w:adjustRightInd w:val="0"/>
    </w:pPr>
    <w:rPr>
      <w:rFonts w:ascii="Book Antiqua" w:hAnsi="Book Antiqua"/>
      <w:lang w:eastAsia="ru-RU"/>
    </w:rPr>
  </w:style>
  <w:style w:type="paragraph" w:customStyle="1" w:styleId="Style5">
    <w:name w:val="Style5"/>
    <w:basedOn w:val="a1"/>
    <w:rsid w:val="00374F94"/>
    <w:pPr>
      <w:widowControl w:val="0"/>
      <w:suppressAutoHyphens w:val="0"/>
      <w:autoSpaceDE w:val="0"/>
      <w:autoSpaceDN w:val="0"/>
      <w:adjustRightInd w:val="0"/>
    </w:pPr>
    <w:rPr>
      <w:rFonts w:ascii="Book Antiqua" w:hAnsi="Book Antiqua"/>
      <w:lang w:eastAsia="ru-RU"/>
    </w:rPr>
  </w:style>
  <w:style w:type="character" w:customStyle="1" w:styleId="afa">
    <w:name w:val="Подпись к таблице_"/>
    <w:basedOn w:val="a2"/>
    <w:link w:val="12"/>
    <w:rsid w:val="00374F94"/>
    <w:rPr>
      <w:sz w:val="24"/>
      <w:szCs w:val="24"/>
      <w:shd w:val="clear" w:color="auto" w:fill="FFFFFF"/>
    </w:rPr>
  </w:style>
  <w:style w:type="character" w:customStyle="1" w:styleId="afb">
    <w:name w:val="Подпись к таблице"/>
    <w:basedOn w:val="afa"/>
    <w:rsid w:val="00374F94"/>
  </w:style>
  <w:style w:type="paragraph" w:customStyle="1" w:styleId="12">
    <w:name w:val="Подпись к таблице1"/>
    <w:basedOn w:val="a1"/>
    <w:link w:val="afa"/>
    <w:rsid w:val="00374F94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23">
    <w:name w:val="Основной текст (2)_"/>
    <w:basedOn w:val="a2"/>
    <w:link w:val="24"/>
    <w:rsid w:val="00374F94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374F94"/>
    <w:pPr>
      <w:widowControl w:val="0"/>
      <w:shd w:val="clear" w:color="auto" w:fill="FFFFFF"/>
      <w:suppressAutoHyphens w:val="0"/>
      <w:spacing w:before="240" w:line="350" w:lineRule="exact"/>
      <w:ind w:hanging="21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374F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095">
    <w:name w:val="Стиль по ширине Первая строка:  095 см"/>
    <w:basedOn w:val="a1"/>
    <w:rsid w:val="00374F94"/>
    <w:pPr>
      <w:suppressAutoHyphens w:val="0"/>
      <w:ind w:firstLine="709"/>
      <w:jc w:val="both"/>
    </w:pPr>
    <w:rPr>
      <w:sz w:val="28"/>
      <w:szCs w:val="28"/>
      <w:lang w:eastAsia="ru-RU"/>
    </w:rPr>
  </w:style>
  <w:style w:type="paragraph" w:customStyle="1" w:styleId="ConsPlusDocList">
    <w:name w:val="ConsPlusDocList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Document Map"/>
    <w:basedOn w:val="a1"/>
    <w:link w:val="afd"/>
    <w:rsid w:val="00374F94"/>
    <w:pPr>
      <w:shd w:val="clear" w:color="auto" w:fill="000080"/>
      <w:suppressAutoHyphens w:val="0"/>
    </w:pPr>
    <w:rPr>
      <w:rFonts w:ascii="Tahoma" w:hAnsi="Tahoma"/>
      <w:sz w:val="16"/>
      <w:szCs w:val="20"/>
    </w:rPr>
  </w:style>
  <w:style w:type="character" w:customStyle="1" w:styleId="afd">
    <w:name w:val="Схема документа Знак"/>
    <w:basedOn w:val="a2"/>
    <w:link w:val="afc"/>
    <w:rsid w:val="00374F94"/>
    <w:rPr>
      <w:rFonts w:ascii="Tahoma" w:eastAsia="Times New Roman" w:hAnsi="Tahoma" w:cs="Times New Roman"/>
      <w:sz w:val="16"/>
      <w:szCs w:val="20"/>
      <w:shd w:val="clear" w:color="auto" w:fill="000080"/>
    </w:rPr>
  </w:style>
  <w:style w:type="character" w:styleId="afe">
    <w:name w:val="page number"/>
    <w:basedOn w:val="a2"/>
    <w:rsid w:val="00374F94"/>
  </w:style>
  <w:style w:type="paragraph" w:styleId="25">
    <w:name w:val="Body Text 2"/>
    <w:basedOn w:val="a1"/>
    <w:link w:val="26"/>
    <w:rsid w:val="00374F94"/>
    <w:pPr>
      <w:suppressAutoHyphens w:val="0"/>
      <w:ind w:firstLine="708"/>
      <w:jc w:val="both"/>
    </w:pPr>
    <w:rPr>
      <w:sz w:val="20"/>
      <w:szCs w:val="20"/>
    </w:rPr>
  </w:style>
  <w:style w:type="character" w:customStyle="1" w:styleId="26">
    <w:name w:val="Основной текст 2 Знак"/>
    <w:basedOn w:val="a2"/>
    <w:link w:val="25"/>
    <w:rsid w:val="00374F94"/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Знак3"/>
    <w:semiHidden/>
    <w:rsid w:val="00374F94"/>
    <w:rPr>
      <w:sz w:val="24"/>
      <w:lang w:val="ru-RU" w:eastAsia="ru-RU"/>
    </w:rPr>
  </w:style>
  <w:style w:type="paragraph" w:styleId="aff">
    <w:name w:val="Plain Text"/>
    <w:basedOn w:val="a1"/>
    <w:link w:val="aff0"/>
    <w:rsid w:val="00374F94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2"/>
    <w:link w:val="aff"/>
    <w:rsid w:val="00374F94"/>
    <w:rPr>
      <w:rFonts w:ascii="Courier New" w:eastAsia="Times New Roman" w:hAnsi="Courier New" w:cs="Times New Roman"/>
      <w:sz w:val="20"/>
      <w:szCs w:val="20"/>
    </w:rPr>
  </w:style>
  <w:style w:type="paragraph" w:customStyle="1" w:styleId="13">
    <w:name w:val="Абзац списка1"/>
    <w:basedOn w:val="a1"/>
    <w:rsid w:val="00374F94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aff1">
    <w:name w:val="Обычный.Название подразделения"/>
    <w:rsid w:val="00374F9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f2">
    <w:name w:val="Subtitle"/>
    <w:basedOn w:val="a1"/>
    <w:link w:val="aff3"/>
    <w:qFormat/>
    <w:rsid w:val="00374F94"/>
    <w:pPr>
      <w:suppressAutoHyphens w:val="0"/>
      <w:spacing w:before="120"/>
      <w:jc w:val="center"/>
    </w:pPr>
    <w:rPr>
      <w:b/>
      <w:spacing w:val="40"/>
      <w:szCs w:val="20"/>
    </w:rPr>
  </w:style>
  <w:style w:type="character" w:customStyle="1" w:styleId="aff3">
    <w:name w:val="Подзаголовок Знак"/>
    <w:basedOn w:val="a2"/>
    <w:link w:val="aff2"/>
    <w:rsid w:val="00374F94"/>
    <w:rPr>
      <w:rFonts w:ascii="Times New Roman" w:eastAsia="Times New Roman" w:hAnsi="Times New Roman" w:cs="Times New Roman"/>
      <w:b/>
      <w:spacing w:val="40"/>
      <w:sz w:val="24"/>
      <w:szCs w:val="20"/>
    </w:rPr>
  </w:style>
  <w:style w:type="paragraph" w:customStyle="1" w:styleId="14">
    <w:name w:val="Без интервала1"/>
    <w:link w:val="NoSpacingChar"/>
    <w:rsid w:val="00374F9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14"/>
    <w:locked/>
    <w:rsid w:val="00374F94"/>
    <w:rPr>
      <w:rFonts w:ascii="Times New Roman" w:eastAsia="Times New Roman" w:hAnsi="Times New Roman" w:cs="Times New Roman"/>
      <w:szCs w:val="20"/>
      <w:lang w:eastAsia="ru-RU"/>
    </w:rPr>
  </w:style>
  <w:style w:type="character" w:styleId="aff4">
    <w:name w:val="Strong"/>
    <w:basedOn w:val="a2"/>
    <w:qFormat/>
    <w:rsid w:val="00374F94"/>
    <w:rPr>
      <w:b/>
    </w:rPr>
  </w:style>
  <w:style w:type="table" w:customStyle="1" w:styleId="15">
    <w:name w:val="Сетка таблицы1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374F94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customStyle="1" w:styleId="17">
    <w:name w:val="Основной текст Знак1"/>
    <w:basedOn w:val="a2"/>
    <w:semiHidden/>
    <w:locked/>
    <w:rsid w:val="00374F94"/>
    <w:rPr>
      <w:rFonts w:cs="Times New Roman"/>
      <w:sz w:val="22"/>
      <w:szCs w:val="22"/>
    </w:rPr>
  </w:style>
  <w:style w:type="numbering" w:customStyle="1" w:styleId="a">
    <w:name w:val="Стиль маркированный"/>
    <w:rsid w:val="00374F94"/>
    <w:pPr>
      <w:numPr>
        <w:numId w:val="1"/>
      </w:numPr>
    </w:pPr>
  </w:style>
  <w:style w:type="numbering" w:customStyle="1" w:styleId="a0">
    <w:name w:val="Стиль многоуровневый"/>
    <w:rsid w:val="00374F94"/>
    <w:pPr>
      <w:numPr>
        <w:numId w:val="2"/>
      </w:numPr>
    </w:pPr>
  </w:style>
  <w:style w:type="paragraph" w:customStyle="1" w:styleId="aj">
    <w:name w:val="_aj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Title">
    <w:name w:val="ConsTitle"/>
    <w:rsid w:val="00374F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8">
    <w:name w:val="Без интервала1"/>
    <w:qFormat/>
    <w:rsid w:val="00374F94"/>
    <w:pPr>
      <w:spacing w:after="0" w:line="240" w:lineRule="auto"/>
    </w:pPr>
    <w:rPr>
      <w:rFonts w:ascii="Cambria" w:eastAsia="MS ??" w:hAnsi="Cambria" w:cs="Cambria"/>
    </w:rPr>
  </w:style>
  <w:style w:type="paragraph" w:customStyle="1" w:styleId="Title">
    <w:name w:val="Title!Название НПА"/>
    <w:basedOn w:val="a1"/>
    <w:rsid w:val="00A336E9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ff5">
    <w:name w:val="Стиль"/>
    <w:rsid w:val="00A336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2"/>
    <w:rsid w:val="00954BD9"/>
  </w:style>
  <w:style w:type="paragraph" w:customStyle="1" w:styleId="ConsPlusTitlePage">
    <w:name w:val="ConsPlusTitlePage"/>
    <w:rsid w:val="00954B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6">
    <w:name w:val="footnote text"/>
    <w:basedOn w:val="a1"/>
    <w:link w:val="aff7"/>
    <w:rsid w:val="00954BD9"/>
    <w:pPr>
      <w:suppressAutoHyphens w:val="0"/>
    </w:pPr>
    <w:rPr>
      <w:sz w:val="20"/>
      <w:szCs w:val="20"/>
      <w:lang w:eastAsia="ru-RU"/>
    </w:rPr>
  </w:style>
  <w:style w:type="character" w:customStyle="1" w:styleId="aff7">
    <w:name w:val="Текст сноски Знак"/>
    <w:basedOn w:val="a2"/>
    <w:link w:val="aff6"/>
    <w:rsid w:val="00954B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basedOn w:val="a2"/>
    <w:rsid w:val="00954BD9"/>
    <w:rPr>
      <w:vertAlign w:val="superscript"/>
    </w:rPr>
  </w:style>
  <w:style w:type="character" w:customStyle="1" w:styleId="70">
    <w:name w:val="Заголовок 7 Знак"/>
    <w:basedOn w:val="a2"/>
    <w:link w:val="7"/>
    <w:uiPriority w:val="9"/>
    <w:semiHidden/>
    <w:rsid w:val="001A095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styleId="aff9">
    <w:name w:val="FollowedHyperlink"/>
    <w:basedOn w:val="a2"/>
    <w:uiPriority w:val="99"/>
    <w:semiHidden/>
    <w:unhideWhenUsed/>
    <w:rsid w:val="00337986"/>
    <w:rPr>
      <w:color w:val="800080"/>
      <w:u w:val="single"/>
    </w:rPr>
  </w:style>
  <w:style w:type="paragraph" w:customStyle="1" w:styleId="xl64">
    <w:name w:val="xl64"/>
    <w:basedOn w:val="a1"/>
    <w:rsid w:val="003379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6">
    <w:name w:val="xl66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1"/>
    <w:rsid w:val="00337986"/>
    <w:pP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68">
    <w:name w:val="xl68"/>
    <w:basedOn w:val="a1"/>
    <w:rsid w:val="00337986"/>
    <w:pPr>
      <w:suppressAutoHyphens w:val="0"/>
      <w:spacing w:before="100" w:beforeAutospacing="1" w:after="100" w:afterAutospacing="1"/>
      <w:jc w:val="right"/>
    </w:pPr>
    <w:rPr>
      <w:rFonts w:ascii="Calibri" w:hAnsi="Calibri"/>
      <w:i/>
      <w:iCs/>
      <w:color w:val="000000"/>
      <w:lang w:eastAsia="ru-RU"/>
    </w:rPr>
  </w:style>
  <w:style w:type="paragraph" w:customStyle="1" w:styleId="xl69">
    <w:name w:val="xl69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70">
    <w:name w:val="xl70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71">
    <w:name w:val="xl71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72">
    <w:name w:val="xl72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73">
    <w:name w:val="xl73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4">
    <w:name w:val="xl74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color w:val="000000"/>
      <w:lang w:eastAsia="ru-RU"/>
    </w:rPr>
  </w:style>
  <w:style w:type="paragraph" w:customStyle="1" w:styleId="xl75">
    <w:name w:val="xl75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6">
    <w:name w:val="xl76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7">
    <w:name w:val="xl77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8">
    <w:name w:val="xl78"/>
    <w:basedOn w:val="a1"/>
    <w:rsid w:val="003379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9">
    <w:name w:val="xl79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0">
    <w:name w:val="xl80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1">
    <w:name w:val="xl81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2">
    <w:name w:val="xl82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3">
    <w:name w:val="xl83"/>
    <w:basedOn w:val="a1"/>
    <w:rsid w:val="003379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5">
    <w:name w:val="xl85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1"/>
    <w:rsid w:val="0033798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1"/>
    <w:rsid w:val="003379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9">
    <w:name w:val="xl89"/>
    <w:basedOn w:val="a1"/>
    <w:rsid w:val="003379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1"/>
    <w:rsid w:val="0033798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1"/>
    <w:rsid w:val="00337986"/>
    <w:pPr>
      <w:suppressAutoHyphens w:val="0"/>
      <w:spacing w:before="100" w:beforeAutospacing="1" w:after="100" w:afterAutospacing="1"/>
    </w:pPr>
    <w:rPr>
      <w:sz w:val="44"/>
      <w:szCs w:val="44"/>
      <w:lang w:eastAsia="ru-RU"/>
    </w:rPr>
  </w:style>
  <w:style w:type="paragraph" w:customStyle="1" w:styleId="xl92">
    <w:name w:val="xl92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44"/>
      <w:szCs w:val="44"/>
      <w:lang w:eastAsia="ru-RU"/>
    </w:rPr>
  </w:style>
  <w:style w:type="paragraph" w:customStyle="1" w:styleId="xl93">
    <w:name w:val="xl93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44"/>
      <w:szCs w:val="44"/>
      <w:lang w:eastAsia="ru-RU"/>
    </w:rPr>
  </w:style>
  <w:style w:type="paragraph" w:customStyle="1" w:styleId="xl94">
    <w:name w:val="xl94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5">
    <w:name w:val="xl95"/>
    <w:basedOn w:val="a1"/>
    <w:rsid w:val="0033798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7">
    <w:name w:val="xl97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8">
    <w:name w:val="xl98"/>
    <w:basedOn w:val="a1"/>
    <w:rsid w:val="00337986"/>
    <w:pPr>
      <w:suppressAutoHyphens w:val="0"/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99">
    <w:name w:val="xl99"/>
    <w:basedOn w:val="a1"/>
    <w:rsid w:val="00337986"/>
    <w:pPr>
      <w:suppressAutoHyphens w:val="0"/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00">
    <w:name w:val="xl100"/>
    <w:basedOn w:val="a1"/>
    <w:rsid w:val="0033798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01">
    <w:name w:val="xl101"/>
    <w:basedOn w:val="a1"/>
    <w:rsid w:val="00337986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02">
    <w:name w:val="xl102"/>
    <w:basedOn w:val="a1"/>
    <w:rsid w:val="0033798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a1"/>
    <w:rsid w:val="0033798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4">
    <w:name w:val="xl104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52"/>
      <w:szCs w:val="52"/>
      <w:lang w:eastAsia="ru-RU"/>
    </w:rPr>
  </w:style>
  <w:style w:type="paragraph" w:customStyle="1" w:styleId="xl105">
    <w:name w:val="xl105"/>
    <w:basedOn w:val="a1"/>
    <w:rsid w:val="00337986"/>
    <w:pPr>
      <w:suppressAutoHyphens w:val="0"/>
      <w:spacing w:before="100" w:beforeAutospacing="1" w:after="100" w:afterAutospacing="1"/>
    </w:pPr>
    <w:rPr>
      <w:color w:val="000000"/>
      <w:sz w:val="52"/>
      <w:szCs w:val="52"/>
      <w:lang w:eastAsia="ru-RU"/>
    </w:rPr>
  </w:style>
  <w:style w:type="paragraph" w:customStyle="1" w:styleId="affa">
    <w:name w:val="Знак"/>
    <w:basedOn w:val="a1"/>
    <w:rsid w:val="004B2F6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b">
    <w:name w:val="Знак"/>
    <w:basedOn w:val="a1"/>
    <w:rsid w:val="00B203A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c">
    <w:name w:val="Знак"/>
    <w:basedOn w:val="a1"/>
    <w:rsid w:val="006C63C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7">
    <w:name w:val="Абзац списка2"/>
    <w:basedOn w:val="a1"/>
    <w:rsid w:val="006C63CC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28">
    <w:name w:val="Без интервала2"/>
    <w:rsid w:val="006C63CC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9321D-957D-47DE-96EF-22D7C1254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19</Pages>
  <Words>3545</Words>
  <Characters>20208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Ястребова</dc:creator>
  <cp:lastModifiedBy>Ястребова</cp:lastModifiedBy>
  <cp:revision>5</cp:revision>
  <dcterms:created xsi:type="dcterms:W3CDTF">2020-02-06T13:06:00Z</dcterms:created>
  <dcterms:modified xsi:type="dcterms:W3CDTF">2020-03-10T06:24:00Z</dcterms:modified>
</cp:coreProperties>
</file>