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A93DFE" w:rsidP="00374F94">
      <w:pPr>
        <w:tabs>
          <w:tab w:val="left" w:pos="8580"/>
        </w:tabs>
        <w:rPr>
          <w:smallCaps/>
          <w:color w:val="000000"/>
          <w:spacing w:val="4"/>
          <w:sz w:val="32"/>
          <w:szCs w:val="32"/>
        </w:rPr>
      </w:pPr>
      <w:r w:rsidRPr="00A93DF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27.1pt;width:342pt;height:1in;z-index:251662336;v-text-anchor:middle" fillcolor="black" strokeweight=".26mm">
            <v:stroke joinstyle="miter"/>
            <v:textpath style="font-family:&quot;Arial&quot;;font-weight:bold;v-text-kern:t" fitpath="t" string="ОФИЦИАЛЬНЫЙ ВЕСТНИК "/>
          </v:shape>
        </w:pict>
      </w:r>
      <w:r w:rsidRPr="00A93DFE">
        <w:pict>
          <v:shapetype id="_x0000_t202" coordsize="21600,21600" o:spt="202" path="m,l,21600r21600,l21600,xe">
            <v:stroke joinstyle="miter"/>
            <v:path gradientshapeok="t" o:connecttype="rect"/>
          </v:shapetype>
          <v:shape id="_x0000_s1026" type="#_x0000_t202" style="position:absolute;margin-left:431.9pt;margin-top:-27.1pt;width:67pt;height:99pt;z-index:251661312;mso-wrap-distance-left:9.05pt;mso-wrap-distance-right:9.05pt" strokeweight=".5pt">
            <v:fill color2="black"/>
            <v:textbox style="mso-next-textbox:#_x0000_s1026" inset="7.45pt,3.85pt,7.45pt,3.85pt">
              <w:txbxContent>
                <w:p w:rsidR="00B203A6" w:rsidRPr="000C43AC" w:rsidRDefault="00B203A6" w:rsidP="00374F94">
                  <w:pPr>
                    <w:jc w:val="center"/>
                    <w:rPr>
                      <w:b/>
                      <w:i/>
                      <w:sz w:val="20"/>
                      <w:szCs w:val="20"/>
                    </w:rPr>
                  </w:pPr>
                  <w:r>
                    <w:rPr>
                      <w:b/>
                      <w:i/>
                      <w:sz w:val="20"/>
                      <w:szCs w:val="20"/>
                    </w:rPr>
                    <w:t>31</w:t>
                  </w:r>
                </w:p>
                <w:p w:rsidR="00B203A6" w:rsidRPr="000C43AC" w:rsidRDefault="00B203A6" w:rsidP="00374F94">
                  <w:pPr>
                    <w:jc w:val="center"/>
                    <w:rPr>
                      <w:b/>
                      <w:i/>
                      <w:sz w:val="20"/>
                      <w:szCs w:val="20"/>
                    </w:rPr>
                  </w:pPr>
                  <w:r>
                    <w:rPr>
                      <w:b/>
                      <w:i/>
                      <w:sz w:val="20"/>
                      <w:szCs w:val="20"/>
                    </w:rPr>
                    <w:t>января</w:t>
                  </w:r>
                </w:p>
                <w:p w:rsidR="00B203A6" w:rsidRPr="000C43AC" w:rsidRDefault="00B203A6" w:rsidP="00374F94">
                  <w:pPr>
                    <w:jc w:val="center"/>
                    <w:rPr>
                      <w:b/>
                      <w:i/>
                      <w:sz w:val="20"/>
                      <w:szCs w:val="20"/>
                    </w:rPr>
                  </w:pPr>
                  <w:r w:rsidRPr="000C43AC">
                    <w:rPr>
                      <w:b/>
                      <w:i/>
                      <w:sz w:val="20"/>
                      <w:szCs w:val="20"/>
                    </w:rPr>
                    <w:t>20</w:t>
                  </w:r>
                  <w:r>
                    <w:rPr>
                      <w:b/>
                      <w:i/>
                      <w:sz w:val="20"/>
                      <w:szCs w:val="20"/>
                    </w:rPr>
                    <w:t>20</w:t>
                  </w:r>
                </w:p>
                <w:p w:rsidR="00B203A6" w:rsidRPr="000C43AC" w:rsidRDefault="00B203A6" w:rsidP="00374F94">
                  <w:pPr>
                    <w:jc w:val="center"/>
                    <w:rPr>
                      <w:b/>
                      <w:i/>
                      <w:sz w:val="20"/>
                      <w:szCs w:val="20"/>
                    </w:rPr>
                  </w:pPr>
                  <w:r w:rsidRPr="000C43AC">
                    <w:rPr>
                      <w:b/>
                      <w:i/>
                      <w:sz w:val="20"/>
                      <w:szCs w:val="20"/>
                    </w:rPr>
                    <w:t>год</w:t>
                  </w:r>
                </w:p>
                <w:p w:rsidR="00B203A6" w:rsidRPr="000C43AC" w:rsidRDefault="00B203A6" w:rsidP="00374F94">
                  <w:pPr>
                    <w:jc w:val="center"/>
                    <w:rPr>
                      <w:b/>
                      <w:i/>
                      <w:sz w:val="20"/>
                      <w:szCs w:val="20"/>
                    </w:rPr>
                  </w:pPr>
                </w:p>
                <w:p w:rsidR="00B203A6" w:rsidRPr="000C43AC" w:rsidRDefault="00B203A6" w:rsidP="00374F94">
                  <w:pPr>
                    <w:jc w:val="center"/>
                    <w:rPr>
                      <w:b/>
                      <w:i/>
                      <w:sz w:val="20"/>
                      <w:szCs w:val="20"/>
                    </w:rPr>
                  </w:pPr>
                  <w:r w:rsidRPr="000C43AC">
                    <w:rPr>
                      <w:b/>
                      <w:i/>
                      <w:sz w:val="20"/>
                      <w:szCs w:val="20"/>
                    </w:rPr>
                    <w:t>№</w:t>
                  </w:r>
                  <w:r>
                    <w:rPr>
                      <w:b/>
                      <w:i/>
                      <w:sz w:val="20"/>
                      <w:szCs w:val="20"/>
                    </w:rPr>
                    <w:t>11</w:t>
                  </w:r>
                </w:p>
                <w:p w:rsidR="00B203A6" w:rsidRPr="00053169" w:rsidRDefault="00B203A6" w:rsidP="00374F94">
                  <w:pPr>
                    <w:jc w:val="center"/>
                    <w:rPr>
                      <w:b/>
                      <w:i/>
                      <w:sz w:val="20"/>
                      <w:szCs w:val="20"/>
                    </w:rPr>
                  </w:pPr>
                  <w:r w:rsidRPr="000C43AC">
                    <w:rPr>
                      <w:b/>
                      <w:i/>
                      <w:sz w:val="20"/>
                      <w:szCs w:val="20"/>
                    </w:rPr>
                    <w:t>(</w:t>
                  </w:r>
                  <w:r>
                    <w:rPr>
                      <w:b/>
                      <w:i/>
                      <w:sz w:val="20"/>
                      <w:szCs w:val="20"/>
                    </w:rPr>
                    <w:t>655</w:t>
                  </w:r>
                  <w:r w:rsidR="00FA59EA">
                    <w:rPr>
                      <w:b/>
                      <w:i/>
                      <w:sz w:val="20"/>
                      <w:szCs w:val="20"/>
                    </w:rPr>
                    <w:t>)</w:t>
                  </w:r>
                </w:p>
                <w:p w:rsidR="00B203A6" w:rsidRDefault="00B203A6" w:rsidP="00374F94">
                  <w:pPr>
                    <w:jc w:val="center"/>
                    <w:rPr>
                      <w:rFonts w:ascii="Arial Black" w:hAnsi="Arial Black"/>
                      <w:b/>
                    </w:rPr>
                  </w:pPr>
                </w:p>
              </w:txbxContent>
            </v:textbox>
          </v:shape>
        </w:pict>
      </w:r>
      <w:r w:rsidR="00374F94">
        <w:rPr>
          <w:noProof/>
          <w:lang w:eastAsia="ru-RU"/>
        </w:rPr>
        <w:drawing>
          <wp:anchor distT="0" distB="0" distL="114935" distR="114935" simplePos="0" relativeHeight="251660288" behindDoc="0" locked="0" layoutInCell="1" allowOverlap="1">
            <wp:simplePos x="0" y="0"/>
            <wp:positionH relativeFrom="column">
              <wp:posOffset>0</wp:posOffset>
            </wp:positionH>
            <wp:positionV relativeFrom="paragraph">
              <wp:posOffset>-342900</wp:posOffset>
            </wp:positionV>
            <wp:extent cx="911860" cy="125476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476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A93DFE" w:rsidP="00374F94">
      <w:pPr>
        <w:rPr>
          <w:smallCaps/>
          <w:color w:val="000000"/>
          <w:spacing w:val="4"/>
          <w:sz w:val="32"/>
          <w:szCs w:val="32"/>
        </w:rPr>
      </w:pPr>
      <w:r w:rsidRPr="00A93DFE">
        <w:pict>
          <v:shape id="_x0000_s1028" type="#_x0000_t136" style="position:absolute;margin-left:108pt;margin-top:17.6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374F94" w:rsidRDefault="00374F94"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w:t>
      </w:r>
      <w:proofErr w:type="spellStart"/>
      <w:r>
        <w:rPr>
          <w:b/>
          <w:smallCaps/>
          <w:color w:val="000000"/>
          <w:spacing w:val="4"/>
          <w:sz w:val="22"/>
          <w:szCs w:val="22"/>
        </w:rPr>
        <w:t>Лискинского</w:t>
      </w:r>
      <w:proofErr w:type="spellEnd"/>
      <w:r>
        <w:rPr>
          <w:b/>
          <w:smallCaps/>
          <w:color w:val="000000"/>
          <w:spacing w:val="4"/>
          <w:sz w:val="22"/>
          <w:szCs w:val="22"/>
        </w:rPr>
        <w:t xml:space="preserve">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15473F" w:rsidRDefault="0015473F" w:rsidP="0015473F">
      <w:pPr>
        <w:shd w:val="clear" w:color="auto" w:fill="FFFFFF"/>
        <w:autoSpaceDE w:val="0"/>
        <w:jc w:val="center"/>
        <w:rPr>
          <w:b/>
          <w:smallCaps/>
          <w:color w:val="000000"/>
          <w:spacing w:val="4"/>
        </w:rPr>
      </w:pPr>
      <w:r>
        <w:rPr>
          <w:smallCaps/>
          <w:noProof/>
          <w:color w:val="000000"/>
          <w:spacing w:val="4"/>
          <w:sz w:val="32"/>
          <w:szCs w:val="32"/>
          <w:lang w:eastAsia="ru-RU"/>
        </w:rPr>
        <w:drawing>
          <wp:inline distT="0" distB="0" distL="0" distR="0">
            <wp:extent cx="58102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15473F" w:rsidRDefault="0015473F" w:rsidP="0015473F">
      <w:pPr>
        <w:shd w:val="clear" w:color="auto" w:fill="FFFFFF"/>
        <w:autoSpaceDE w:val="0"/>
        <w:jc w:val="center"/>
        <w:rPr>
          <w:b/>
          <w:smallCaps/>
          <w:color w:val="000000"/>
          <w:spacing w:val="4"/>
        </w:rPr>
      </w:pPr>
    </w:p>
    <w:p w:rsidR="0015473F" w:rsidRPr="0015473F" w:rsidRDefault="0015473F" w:rsidP="0015473F">
      <w:pPr>
        <w:pStyle w:val="1"/>
        <w:tabs>
          <w:tab w:val="left" w:pos="0"/>
        </w:tabs>
        <w:rPr>
          <w:sz w:val="22"/>
          <w:szCs w:val="22"/>
        </w:rPr>
      </w:pPr>
      <w:r w:rsidRPr="0015473F">
        <w:rPr>
          <w:sz w:val="22"/>
          <w:szCs w:val="22"/>
        </w:rPr>
        <w:t>АДМИНИСТРАЦИЯ ГОРОДСКОГО ПОСЕЛЕНИЯ  ГОРОД  ЛИСКИ</w:t>
      </w:r>
    </w:p>
    <w:p w:rsidR="0015473F" w:rsidRPr="0015473F" w:rsidRDefault="0015473F" w:rsidP="0015473F">
      <w:pPr>
        <w:shd w:val="clear" w:color="auto" w:fill="FFFFFF"/>
        <w:autoSpaceDE w:val="0"/>
        <w:ind w:right="-5"/>
        <w:jc w:val="center"/>
        <w:rPr>
          <w:b/>
          <w:color w:val="000000"/>
          <w:spacing w:val="-4"/>
          <w:sz w:val="22"/>
          <w:szCs w:val="22"/>
        </w:rPr>
      </w:pPr>
      <w:r w:rsidRPr="0015473F">
        <w:rPr>
          <w:b/>
          <w:color w:val="000000"/>
          <w:spacing w:val="-4"/>
          <w:sz w:val="22"/>
          <w:szCs w:val="22"/>
        </w:rPr>
        <w:t xml:space="preserve">ЛИСКИНСКОГО МУНИЦИПАЛЬНОГО РАЙОНА </w:t>
      </w:r>
    </w:p>
    <w:p w:rsidR="0015473F" w:rsidRPr="0015473F" w:rsidRDefault="0015473F" w:rsidP="0015473F">
      <w:pPr>
        <w:shd w:val="clear" w:color="auto" w:fill="FFFFFF"/>
        <w:autoSpaceDE w:val="0"/>
        <w:ind w:right="-5"/>
        <w:jc w:val="center"/>
        <w:rPr>
          <w:b/>
          <w:color w:val="000000"/>
          <w:spacing w:val="-4"/>
          <w:sz w:val="22"/>
          <w:szCs w:val="22"/>
        </w:rPr>
      </w:pPr>
      <w:r w:rsidRPr="0015473F">
        <w:rPr>
          <w:b/>
          <w:color w:val="000000"/>
          <w:spacing w:val="-4"/>
          <w:sz w:val="22"/>
          <w:szCs w:val="22"/>
        </w:rPr>
        <w:t>ВОРОНЕЖСКОЙ ОБЛАСТИ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15473F" w:rsidRPr="0015473F" w:rsidTr="0015473F">
        <w:trPr>
          <w:jc w:val="center"/>
        </w:trPr>
        <w:tc>
          <w:tcPr>
            <w:tcW w:w="9570" w:type="dxa"/>
            <w:tcBorders>
              <w:top w:val="nil"/>
              <w:left w:val="nil"/>
              <w:right w:val="nil"/>
            </w:tcBorders>
          </w:tcPr>
          <w:p w:rsidR="0015473F" w:rsidRPr="0015473F" w:rsidRDefault="0015473F" w:rsidP="00B203A6">
            <w:pPr>
              <w:pStyle w:val="2"/>
              <w:tabs>
                <w:tab w:val="left" w:pos="0"/>
              </w:tabs>
              <w:spacing w:before="0"/>
              <w:ind w:right="-6"/>
              <w:rPr>
                <w:rFonts w:eastAsia="Times New Roman"/>
                <w:color w:val="auto"/>
                <w:sz w:val="22"/>
                <w:szCs w:val="22"/>
              </w:rPr>
            </w:pPr>
          </w:p>
          <w:p w:rsidR="0015473F" w:rsidRPr="0015473F" w:rsidRDefault="0015473F" w:rsidP="0015473F">
            <w:pPr>
              <w:pStyle w:val="2"/>
              <w:tabs>
                <w:tab w:val="left" w:pos="0"/>
              </w:tabs>
              <w:spacing w:before="0"/>
              <w:ind w:right="-6"/>
              <w:jc w:val="center"/>
              <w:rPr>
                <w:rFonts w:eastAsia="Times New Roman"/>
                <w:color w:val="auto"/>
                <w:sz w:val="22"/>
                <w:szCs w:val="22"/>
              </w:rPr>
            </w:pPr>
            <w:proofErr w:type="gramStart"/>
            <w:r w:rsidRPr="0015473F">
              <w:rPr>
                <w:rFonts w:eastAsia="Times New Roman"/>
                <w:color w:val="auto"/>
                <w:sz w:val="22"/>
                <w:szCs w:val="22"/>
              </w:rPr>
              <w:t>П</w:t>
            </w:r>
            <w:proofErr w:type="gramEnd"/>
            <w:r w:rsidRPr="0015473F">
              <w:rPr>
                <w:rFonts w:eastAsia="Times New Roman"/>
                <w:color w:val="auto"/>
                <w:sz w:val="22"/>
                <w:szCs w:val="22"/>
              </w:rPr>
              <w:t xml:space="preserve"> О С Т А Н О В Л Е Н И Е</w:t>
            </w:r>
          </w:p>
        </w:tc>
      </w:tr>
    </w:tbl>
    <w:p w:rsidR="0015473F" w:rsidRDefault="00A93DFE" w:rsidP="0015473F">
      <w:pPr>
        <w:shd w:val="clear" w:color="auto" w:fill="FFFFFF"/>
        <w:autoSpaceDE w:val="0"/>
        <w:ind w:right="-6"/>
        <w:rPr>
          <w:bCs/>
          <w:color w:val="000000"/>
          <w:spacing w:val="-4"/>
          <w:szCs w:val="28"/>
        </w:rPr>
      </w:pPr>
      <w:r>
        <w:rPr>
          <w:bCs/>
          <w:noProof/>
          <w:color w:val="000000"/>
          <w:spacing w:val="-4"/>
          <w:szCs w:val="28"/>
        </w:rPr>
        <w:pict>
          <v:shape id="_x0000_s1036" type="#_x0000_t202" style="position:absolute;margin-left:381.5pt;margin-top:5.25pt;width:1in;height:23.25pt;z-index:251667456;mso-position-horizontal-relative:text;mso-position-vertical-relative:text" stroked="f">
            <v:textbox style="mso-next-textbox:#_x0000_s1036">
              <w:txbxContent>
                <w:p w:rsidR="00B203A6" w:rsidRPr="00306B1B" w:rsidRDefault="00B203A6" w:rsidP="0015473F">
                  <w:pPr>
                    <w:rPr>
                      <w:szCs w:val="20"/>
                    </w:rPr>
                  </w:pPr>
                </w:p>
              </w:txbxContent>
            </v:textbox>
          </v:shape>
        </w:pict>
      </w:r>
    </w:p>
    <w:p w:rsidR="0015473F" w:rsidRPr="0015473F" w:rsidRDefault="0015473F" w:rsidP="0015473F">
      <w:pPr>
        <w:shd w:val="clear" w:color="auto" w:fill="FFFFFF"/>
        <w:autoSpaceDE w:val="0"/>
        <w:ind w:right="-6"/>
        <w:rPr>
          <w:bCs/>
          <w:color w:val="000000"/>
          <w:spacing w:val="-4"/>
          <w:sz w:val="22"/>
          <w:szCs w:val="22"/>
        </w:rPr>
      </w:pPr>
      <w:r w:rsidRPr="0015473F">
        <w:rPr>
          <w:bCs/>
          <w:color w:val="000000"/>
          <w:spacing w:val="-4"/>
          <w:sz w:val="22"/>
          <w:szCs w:val="22"/>
        </w:rPr>
        <w:t>от «</w:t>
      </w:r>
      <w:r w:rsidRPr="0015473F">
        <w:rPr>
          <w:bCs/>
          <w:color w:val="000000"/>
          <w:spacing w:val="-4"/>
          <w:sz w:val="22"/>
          <w:szCs w:val="22"/>
          <w:u w:val="single"/>
        </w:rPr>
        <w:t xml:space="preserve"> 27</w:t>
      </w:r>
      <w:r w:rsidRPr="0015473F">
        <w:rPr>
          <w:bCs/>
          <w:color w:val="000000"/>
          <w:spacing w:val="-4"/>
          <w:sz w:val="22"/>
          <w:szCs w:val="22"/>
        </w:rPr>
        <w:t xml:space="preserve">»  </w:t>
      </w:r>
      <w:r w:rsidRPr="0015473F">
        <w:rPr>
          <w:bCs/>
          <w:color w:val="000000"/>
          <w:spacing w:val="-4"/>
          <w:sz w:val="22"/>
          <w:szCs w:val="22"/>
          <w:u w:val="single"/>
        </w:rPr>
        <w:t>января</w:t>
      </w:r>
      <w:r w:rsidRPr="0015473F">
        <w:rPr>
          <w:bCs/>
          <w:color w:val="000000"/>
          <w:spacing w:val="-4"/>
          <w:sz w:val="22"/>
          <w:szCs w:val="22"/>
        </w:rPr>
        <w:t xml:space="preserve">  2020 г.  № </w:t>
      </w:r>
      <w:r w:rsidRPr="0015473F">
        <w:rPr>
          <w:bCs/>
          <w:color w:val="000000"/>
          <w:spacing w:val="-4"/>
          <w:sz w:val="22"/>
          <w:szCs w:val="22"/>
          <w:u w:val="single"/>
        </w:rPr>
        <w:t xml:space="preserve"> 27 </w:t>
      </w:r>
    </w:p>
    <w:p w:rsidR="0015473F" w:rsidRPr="0015473F" w:rsidRDefault="0015473F" w:rsidP="0015473F">
      <w:pPr>
        <w:shd w:val="clear" w:color="auto" w:fill="FFFFFF"/>
        <w:autoSpaceDE w:val="0"/>
        <w:ind w:right="-6"/>
        <w:rPr>
          <w:bCs/>
          <w:color w:val="000000"/>
          <w:spacing w:val="-4"/>
          <w:sz w:val="18"/>
          <w:szCs w:val="18"/>
        </w:rPr>
      </w:pPr>
      <w:r w:rsidRPr="0015473F">
        <w:rPr>
          <w:bCs/>
          <w:color w:val="000000"/>
          <w:spacing w:val="-4"/>
          <w:sz w:val="18"/>
          <w:szCs w:val="18"/>
        </w:rPr>
        <w:t xml:space="preserve">                    г. Лиски</w:t>
      </w:r>
    </w:p>
    <w:p w:rsidR="0015473F" w:rsidRPr="0015473F" w:rsidRDefault="0015473F" w:rsidP="0015473F">
      <w:pPr>
        <w:jc w:val="center"/>
        <w:rPr>
          <w:b/>
          <w:sz w:val="20"/>
          <w:szCs w:val="20"/>
        </w:rPr>
      </w:pPr>
    </w:p>
    <w:tbl>
      <w:tblPr>
        <w:tblW w:w="0" w:type="auto"/>
        <w:tblLook w:val="01E0"/>
      </w:tblPr>
      <w:tblGrid>
        <w:gridCol w:w="6108"/>
        <w:gridCol w:w="3349"/>
      </w:tblGrid>
      <w:tr w:rsidR="0015473F" w:rsidRPr="0015473F" w:rsidTr="00B203A6">
        <w:tc>
          <w:tcPr>
            <w:tcW w:w="6108" w:type="dxa"/>
            <w:shd w:val="clear" w:color="auto" w:fill="auto"/>
          </w:tcPr>
          <w:p w:rsidR="0015473F" w:rsidRPr="0015473F" w:rsidRDefault="0015473F" w:rsidP="00B203A6">
            <w:pPr>
              <w:jc w:val="both"/>
              <w:rPr>
                <w:b/>
                <w:sz w:val="20"/>
                <w:szCs w:val="20"/>
              </w:rPr>
            </w:pPr>
            <w:r w:rsidRPr="0015473F">
              <w:rPr>
                <w:b/>
                <w:sz w:val="20"/>
                <w:szCs w:val="20"/>
              </w:rPr>
              <w:t xml:space="preserve">О внесении изменений в постановление администрации городского поселения город Лиски от 31.12.2013 г. № 582 «Об утверждении муниципальной программы «Защита населения и территории </w:t>
            </w:r>
            <w:proofErr w:type="spellStart"/>
            <w:r w:rsidRPr="0015473F">
              <w:rPr>
                <w:b/>
                <w:sz w:val="20"/>
                <w:szCs w:val="20"/>
              </w:rPr>
              <w:t>Лискинского</w:t>
            </w:r>
            <w:proofErr w:type="spellEnd"/>
            <w:r w:rsidRPr="0015473F">
              <w:rPr>
                <w:b/>
                <w:sz w:val="20"/>
                <w:szCs w:val="20"/>
              </w:rPr>
              <w:t xml:space="preserve"> района от чрезвычайных ситуаций, обеспечение пожарной безопасности и безопасности людей на водных объектах» </w:t>
            </w:r>
          </w:p>
        </w:tc>
        <w:tc>
          <w:tcPr>
            <w:tcW w:w="3349" w:type="dxa"/>
            <w:shd w:val="clear" w:color="auto" w:fill="auto"/>
          </w:tcPr>
          <w:p w:rsidR="0015473F" w:rsidRPr="0015473F" w:rsidRDefault="0015473F" w:rsidP="00B203A6">
            <w:pPr>
              <w:spacing w:line="360" w:lineRule="auto"/>
              <w:rPr>
                <w:b/>
                <w:sz w:val="20"/>
                <w:szCs w:val="20"/>
              </w:rPr>
            </w:pPr>
          </w:p>
        </w:tc>
      </w:tr>
    </w:tbl>
    <w:p w:rsidR="0015473F" w:rsidRPr="0015473F" w:rsidRDefault="0015473F" w:rsidP="0015473F">
      <w:pPr>
        <w:spacing w:line="360" w:lineRule="auto"/>
        <w:rPr>
          <w:b/>
          <w:sz w:val="20"/>
          <w:szCs w:val="20"/>
        </w:rPr>
      </w:pPr>
    </w:p>
    <w:p w:rsidR="0015473F" w:rsidRPr="0015473F" w:rsidRDefault="0015473F" w:rsidP="0015473F">
      <w:pPr>
        <w:spacing w:line="360" w:lineRule="auto"/>
        <w:jc w:val="both"/>
        <w:rPr>
          <w:sz w:val="20"/>
          <w:szCs w:val="20"/>
        </w:rPr>
      </w:pPr>
      <w:r w:rsidRPr="0015473F">
        <w:rPr>
          <w:b/>
          <w:sz w:val="20"/>
          <w:szCs w:val="20"/>
        </w:rPr>
        <w:t xml:space="preserve">     </w:t>
      </w:r>
      <w:proofErr w:type="gramStart"/>
      <w:r w:rsidRPr="0015473F">
        <w:rPr>
          <w:sz w:val="20"/>
          <w:szCs w:val="20"/>
        </w:rPr>
        <w:t xml:space="preserve">В соответствии с Решением Совета народных депутатов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№197 от 27.12.2019 года «О внесении изменений и дополнений в Решение Совета народных депутатов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 186 от 15.11.2019 г. «О бюджете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на 2020 год и на плановый</w:t>
      </w:r>
      <w:proofErr w:type="gramEnd"/>
      <w:r w:rsidRPr="0015473F">
        <w:rPr>
          <w:sz w:val="20"/>
          <w:szCs w:val="20"/>
        </w:rPr>
        <w:t xml:space="preserve"> </w:t>
      </w:r>
      <w:proofErr w:type="gramStart"/>
      <w:r w:rsidRPr="0015473F">
        <w:rPr>
          <w:sz w:val="20"/>
          <w:szCs w:val="20"/>
        </w:rPr>
        <w:t xml:space="preserve">период 2021 и 2022 годов», Решением Совета народных депутатов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№196 от 27.12.2019 года «О внесении изменений и дополнений в Решение Совета народных депутатов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 144 от 15.11.2018 г. «О бюджете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на 2019 год и</w:t>
      </w:r>
      <w:proofErr w:type="gramEnd"/>
      <w:r w:rsidRPr="0015473F">
        <w:rPr>
          <w:sz w:val="20"/>
          <w:szCs w:val="20"/>
        </w:rPr>
        <w:t xml:space="preserve"> на плановый период 2020 и 2021 годов» администрация городского поселения город Лиски</w:t>
      </w:r>
    </w:p>
    <w:p w:rsidR="0015473F" w:rsidRPr="0015473F" w:rsidRDefault="0015473F" w:rsidP="0015473F">
      <w:pPr>
        <w:spacing w:line="360" w:lineRule="auto"/>
        <w:jc w:val="both"/>
        <w:rPr>
          <w:b/>
          <w:sz w:val="20"/>
          <w:szCs w:val="20"/>
        </w:rPr>
      </w:pPr>
      <w:proofErr w:type="spellStart"/>
      <w:proofErr w:type="gramStart"/>
      <w:r w:rsidRPr="0015473F">
        <w:rPr>
          <w:b/>
          <w:sz w:val="20"/>
          <w:szCs w:val="20"/>
        </w:rPr>
        <w:t>п</w:t>
      </w:r>
      <w:proofErr w:type="spellEnd"/>
      <w:proofErr w:type="gramEnd"/>
      <w:r w:rsidRPr="0015473F">
        <w:rPr>
          <w:b/>
          <w:sz w:val="20"/>
          <w:szCs w:val="20"/>
        </w:rPr>
        <w:t xml:space="preserve"> о с т а </w:t>
      </w:r>
      <w:proofErr w:type="spellStart"/>
      <w:r w:rsidRPr="0015473F">
        <w:rPr>
          <w:b/>
          <w:sz w:val="20"/>
          <w:szCs w:val="20"/>
        </w:rPr>
        <w:t>н</w:t>
      </w:r>
      <w:proofErr w:type="spellEnd"/>
      <w:r w:rsidRPr="0015473F">
        <w:rPr>
          <w:b/>
          <w:sz w:val="20"/>
          <w:szCs w:val="20"/>
        </w:rPr>
        <w:t xml:space="preserve"> о в л я е т:</w:t>
      </w:r>
    </w:p>
    <w:p w:rsidR="0015473F" w:rsidRPr="0015473F" w:rsidRDefault="0015473F" w:rsidP="0015473F">
      <w:pPr>
        <w:spacing w:line="360" w:lineRule="auto"/>
        <w:jc w:val="both"/>
        <w:rPr>
          <w:sz w:val="20"/>
          <w:szCs w:val="20"/>
        </w:rPr>
      </w:pPr>
      <w:r w:rsidRPr="0015473F">
        <w:rPr>
          <w:sz w:val="20"/>
          <w:szCs w:val="20"/>
        </w:rPr>
        <w:t xml:space="preserve">      1. Приложение к постановлению администрации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от 31.12.2013 г. №582 «Об утверждении муниципальной программы «Защита населения и территории </w:t>
      </w:r>
      <w:proofErr w:type="spellStart"/>
      <w:r w:rsidRPr="0015473F">
        <w:rPr>
          <w:sz w:val="20"/>
          <w:szCs w:val="20"/>
        </w:rPr>
        <w:t>Лискинского</w:t>
      </w:r>
      <w:proofErr w:type="spellEnd"/>
      <w:r w:rsidRPr="0015473F">
        <w:rPr>
          <w:sz w:val="20"/>
          <w:szCs w:val="20"/>
        </w:rPr>
        <w:t xml:space="preserve"> района от чрезвычайных ситуаций, обеспечение пожарной безопасности и безопасности людей на водных объектах» изложить в новой редакции согласно приложению к настоящему постановлению.</w:t>
      </w:r>
    </w:p>
    <w:p w:rsidR="0015473F" w:rsidRPr="0015473F" w:rsidRDefault="0015473F" w:rsidP="0015473F">
      <w:pPr>
        <w:spacing w:line="360" w:lineRule="auto"/>
        <w:jc w:val="both"/>
        <w:rPr>
          <w:sz w:val="20"/>
          <w:szCs w:val="20"/>
        </w:rPr>
      </w:pPr>
      <w:r w:rsidRPr="0015473F">
        <w:rPr>
          <w:sz w:val="20"/>
          <w:szCs w:val="20"/>
        </w:rPr>
        <w:lastRenderedPageBreak/>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в сети «Интернет».</w:t>
      </w:r>
    </w:p>
    <w:p w:rsidR="0015473F" w:rsidRPr="0015473F" w:rsidRDefault="0015473F" w:rsidP="0015473F">
      <w:pPr>
        <w:spacing w:line="360" w:lineRule="auto"/>
        <w:ind w:left="-180"/>
        <w:jc w:val="both"/>
        <w:rPr>
          <w:sz w:val="20"/>
          <w:szCs w:val="20"/>
        </w:rPr>
      </w:pPr>
      <w:r w:rsidRPr="0015473F">
        <w:rPr>
          <w:sz w:val="20"/>
          <w:szCs w:val="20"/>
        </w:rPr>
        <w:t xml:space="preserve">       3. </w:t>
      </w:r>
      <w:proofErr w:type="gramStart"/>
      <w:r w:rsidRPr="0015473F">
        <w:rPr>
          <w:sz w:val="20"/>
          <w:szCs w:val="20"/>
        </w:rPr>
        <w:t>Контроль за</w:t>
      </w:r>
      <w:proofErr w:type="gramEnd"/>
      <w:r w:rsidRPr="0015473F">
        <w:rPr>
          <w:sz w:val="20"/>
          <w:szCs w:val="20"/>
        </w:rPr>
        <w:t xml:space="preserve"> исполнением настоящего постановления возложить на заместителя главы администрации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Щелокову Л.В.</w:t>
      </w:r>
    </w:p>
    <w:p w:rsidR="0015473F" w:rsidRPr="0015473F" w:rsidRDefault="0015473F" w:rsidP="0015473F">
      <w:pPr>
        <w:spacing w:line="360" w:lineRule="auto"/>
        <w:jc w:val="both"/>
        <w:rPr>
          <w:sz w:val="20"/>
          <w:szCs w:val="20"/>
        </w:rPr>
      </w:pPr>
    </w:p>
    <w:p w:rsidR="0015473F" w:rsidRPr="0015473F" w:rsidRDefault="0015473F" w:rsidP="0015473F">
      <w:pPr>
        <w:jc w:val="both"/>
        <w:rPr>
          <w:sz w:val="20"/>
          <w:szCs w:val="20"/>
        </w:rPr>
      </w:pPr>
      <w:r w:rsidRPr="0015473F">
        <w:rPr>
          <w:sz w:val="20"/>
          <w:szCs w:val="20"/>
        </w:rPr>
        <w:t xml:space="preserve">Глава администрации </w:t>
      </w:r>
    </w:p>
    <w:p w:rsidR="0015473F" w:rsidRPr="0015473F" w:rsidRDefault="0015473F" w:rsidP="0015473F">
      <w:pPr>
        <w:rPr>
          <w:sz w:val="20"/>
          <w:szCs w:val="20"/>
        </w:rPr>
      </w:pPr>
      <w:r w:rsidRPr="0015473F">
        <w:rPr>
          <w:sz w:val="20"/>
          <w:szCs w:val="20"/>
        </w:rPr>
        <w:t>городского поселения город Лиски                                                      Е.В.Митюрёв</w:t>
      </w:r>
    </w:p>
    <w:p w:rsidR="0015473F" w:rsidRPr="0015473F" w:rsidRDefault="0015473F" w:rsidP="0015473F">
      <w:pPr>
        <w:spacing w:line="360" w:lineRule="auto"/>
        <w:jc w:val="both"/>
        <w:rPr>
          <w:sz w:val="20"/>
          <w:szCs w:val="20"/>
        </w:rPr>
      </w:pPr>
    </w:p>
    <w:p w:rsidR="0015473F" w:rsidRPr="0015473F" w:rsidRDefault="0015473F" w:rsidP="0015473F">
      <w:pPr>
        <w:jc w:val="center"/>
        <w:rPr>
          <w:b/>
          <w:sz w:val="20"/>
          <w:szCs w:val="20"/>
        </w:rPr>
      </w:pPr>
    </w:p>
    <w:p w:rsidR="0015473F" w:rsidRPr="0015473F" w:rsidRDefault="0015473F" w:rsidP="0015473F">
      <w:pPr>
        <w:jc w:val="center"/>
        <w:rPr>
          <w:b/>
          <w:sz w:val="20"/>
          <w:szCs w:val="20"/>
        </w:rPr>
      </w:pPr>
    </w:p>
    <w:tbl>
      <w:tblPr>
        <w:tblW w:w="9747" w:type="dxa"/>
        <w:tblLook w:val="01E0"/>
      </w:tblPr>
      <w:tblGrid>
        <w:gridCol w:w="5628"/>
        <w:gridCol w:w="4119"/>
      </w:tblGrid>
      <w:tr w:rsidR="0015473F" w:rsidRPr="0015473F" w:rsidTr="0015473F">
        <w:tc>
          <w:tcPr>
            <w:tcW w:w="5628" w:type="dxa"/>
            <w:shd w:val="clear" w:color="auto" w:fill="auto"/>
          </w:tcPr>
          <w:p w:rsidR="0015473F" w:rsidRPr="0015473F" w:rsidRDefault="0015473F" w:rsidP="00B203A6">
            <w:pPr>
              <w:jc w:val="right"/>
              <w:rPr>
                <w:sz w:val="20"/>
                <w:szCs w:val="20"/>
              </w:rPr>
            </w:pPr>
          </w:p>
        </w:tc>
        <w:tc>
          <w:tcPr>
            <w:tcW w:w="4119" w:type="dxa"/>
            <w:shd w:val="clear" w:color="auto" w:fill="auto"/>
          </w:tcPr>
          <w:p w:rsidR="0015473F" w:rsidRPr="0015473F" w:rsidRDefault="0015473F" w:rsidP="00B203A6">
            <w:pPr>
              <w:jc w:val="right"/>
              <w:rPr>
                <w:sz w:val="20"/>
                <w:szCs w:val="20"/>
              </w:rPr>
            </w:pPr>
            <w:r w:rsidRPr="0015473F">
              <w:rPr>
                <w:sz w:val="20"/>
                <w:szCs w:val="20"/>
              </w:rPr>
              <w:t>Приложение</w:t>
            </w:r>
          </w:p>
          <w:p w:rsidR="0015473F" w:rsidRPr="0015473F" w:rsidRDefault="0015473F" w:rsidP="00B203A6">
            <w:pPr>
              <w:shd w:val="clear" w:color="auto" w:fill="FFFFFF"/>
              <w:autoSpaceDE w:val="0"/>
              <w:ind w:right="-6"/>
              <w:jc w:val="right"/>
              <w:rPr>
                <w:bCs/>
                <w:color w:val="000000"/>
                <w:spacing w:val="-4"/>
                <w:sz w:val="20"/>
                <w:szCs w:val="20"/>
              </w:rPr>
            </w:pPr>
            <w:r w:rsidRPr="0015473F">
              <w:rPr>
                <w:sz w:val="20"/>
                <w:szCs w:val="20"/>
              </w:rPr>
              <w:t xml:space="preserve">к   постановлению    администрации городского  поселения  город Лиски  </w:t>
            </w:r>
            <w:r w:rsidRPr="0015473F">
              <w:rPr>
                <w:bCs/>
                <w:color w:val="000000"/>
                <w:spacing w:val="-4"/>
                <w:sz w:val="20"/>
                <w:szCs w:val="20"/>
              </w:rPr>
              <w:t>от «</w:t>
            </w:r>
            <w:r w:rsidRPr="0015473F">
              <w:rPr>
                <w:bCs/>
                <w:color w:val="000000"/>
                <w:spacing w:val="-4"/>
                <w:sz w:val="20"/>
                <w:szCs w:val="20"/>
                <w:u w:val="single"/>
              </w:rPr>
              <w:t xml:space="preserve"> 27</w:t>
            </w:r>
            <w:r w:rsidRPr="0015473F">
              <w:rPr>
                <w:bCs/>
                <w:color w:val="000000"/>
                <w:spacing w:val="-4"/>
                <w:sz w:val="20"/>
                <w:szCs w:val="20"/>
              </w:rPr>
              <w:t xml:space="preserve">»  </w:t>
            </w:r>
            <w:r w:rsidRPr="0015473F">
              <w:rPr>
                <w:bCs/>
                <w:color w:val="000000"/>
                <w:spacing w:val="-4"/>
                <w:sz w:val="20"/>
                <w:szCs w:val="20"/>
                <w:u w:val="single"/>
              </w:rPr>
              <w:t>января</w:t>
            </w:r>
            <w:r w:rsidRPr="0015473F">
              <w:rPr>
                <w:bCs/>
                <w:color w:val="000000"/>
                <w:spacing w:val="-4"/>
                <w:sz w:val="20"/>
                <w:szCs w:val="20"/>
              </w:rPr>
              <w:t xml:space="preserve">  2020 г.  № </w:t>
            </w:r>
            <w:r w:rsidRPr="0015473F">
              <w:rPr>
                <w:bCs/>
                <w:color w:val="000000"/>
                <w:spacing w:val="-4"/>
                <w:sz w:val="20"/>
                <w:szCs w:val="20"/>
                <w:u w:val="single"/>
              </w:rPr>
              <w:t xml:space="preserve"> 27 </w:t>
            </w:r>
          </w:p>
          <w:p w:rsidR="0015473F" w:rsidRPr="0015473F" w:rsidRDefault="0015473F" w:rsidP="00B203A6">
            <w:pPr>
              <w:jc w:val="right"/>
              <w:rPr>
                <w:sz w:val="20"/>
                <w:szCs w:val="20"/>
              </w:rPr>
            </w:pPr>
          </w:p>
          <w:p w:rsidR="0015473F" w:rsidRPr="0015473F" w:rsidRDefault="0015473F" w:rsidP="00B203A6">
            <w:pPr>
              <w:jc w:val="right"/>
              <w:rPr>
                <w:sz w:val="20"/>
                <w:szCs w:val="20"/>
              </w:rPr>
            </w:pPr>
          </w:p>
          <w:p w:rsidR="0015473F" w:rsidRPr="0015473F" w:rsidRDefault="0015473F" w:rsidP="00B203A6">
            <w:pPr>
              <w:jc w:val="right"/>
              <w:rPr>
                <w:sz w:val="20"/>
                <w:szCs w:val="20"/>
              </w:rPr>
            </w:pPr>
            <w:r w:rsidRPr="0015473F">
              <w:rPr>
                <w:sz w:val="20"/>
                <w:szCs w:val="20"/>
              </w:rPr>
              <w:t>«Приложение</w:t>
            </w:r>
          </w:p>
          <w:p w:rsidR="0015473F" w:rsidRPr="0015473F" w:rsidRDefault="0015473F" w:rsidP="00B203A6">
            <w:pPr>
              <w:jc w:val="both"/>
              <w:rPr>
                <w:sz w:val="20"/>
                <w:szCs w:val="20"/>
              </w:rPr>
            </w:pPr>
            <w:r w:rsidRPr="0015473F">
              <w:rPr>
                <w:sz w:val="20"/>
                <w:szCs w:val="20"/>
              </w:rPr>
              <w:t>к постановлению  администрации городского поселения город Лиски  от «31» декабря  2013г. № 582</w:t>
            </w:r>
          </w:p>
        </w:tc>
      </w:tr>
    </w:tbl>
    <w:p w:rsidR="0015473F" w:rsidRPr="0015473F" w:rsidRDefault="0015473F" w:rsidP="0015473F">
      <w:pPr>
        <w:jc w:val="center"/>
        <w:rPr>
          <w:b/>
          <w:sz w:val="20"/>
          <w:szCs w:val="20"/>
        </w:rPr>
      </w:pPr>
    </w:p>
    <w:p w:rsidR="0015473F" w:rsidRPr="0015473F" w:rsidRDefault="0015473F" w:rsidP="0015473F">
      <w:pPr>
        <w:jc w:val="center"/>
        <w:rPr>
          <w:b/>
          <w:sz w:val="20"/>
          <w:szCs w:val="20"/>
        </w:rPr>
      </w:pPr>
    </w:p>
    <w:p w:rsidR="0015473F" w:rsidRPr="0015473F" w:rsidRDefault="0015473F" w:rsidP="0015473F">
      <w:pPr>
        <w:rPr>
          <w:b/>
          <w:sz w:val="20"/>
          <w:szCs w:val="20"/>
        </w:rPr>
      </w:pPr>
    </w:p>
    <w:p w:rsidR="0015473F" w:rsidRPr="0015473F" w:rsidRDefault="0015473F" w:rsidP="0015473F">
      <w:pPr>
        <w:rPr>
          <w:b/>
          <w:sz w:val="20"/>
          <w:szCs w:val="20"/>
        </w:rPr>
      </w:pPr>
    </w:p>
    <w:p w:rsidR="0015473F" w:rsidRPr="0015473F" w:rsidRDefault="0015473F" w:rsidP="0015473F">
      <w:pPr>
        <w:jc w:val="center"/>
        <w:rPr>
          <w:b/>
          <w:sz w:val="20"/>
          <w:szCs w:val="20"/>
        </w:rPr>
      </w:pPr>
    </w:p>
    <w:p w:rsidR="0015473F" w:rsidRPr="0015473F" w:rsidRDefault="0015473F" w:rsidP="0015473F">
      <w:pPr>
        <w:jc w:val="center"/>
        <w:rPr>
          <w:b/>
          <w:sz w:val="20"/>
          <w:szCs w:val="20"/>
        </w:rPr>
      </w:pPr>
      <w:r w:rsidRPr="0015473F">
        <w:rPr>
          <w:b/>
          <w:sz w:val="20"/>
          <w:szCs w:val="20"/>
        </w:rPr>
        <w:t>МУНИЦИПАЛЬНАЯ</w:t>
      </w:r>
      <w:r w:rsidRPr="0015473F">
        <w:rPr>
          <w:b/>
          <w:sz w:val="20"/>
          <w:szCs w:val="20"/>
        </w:rPr>
        <w:br/>
        <w:t>ПРОГРАММА</w:t>
      </w:r>
    </w:p>
    <w:p w:rsidR="0015473F" w:rsidRPr="0015473F" w:rsidRDefault="0015473F" w:rsidP="0015473F">
      <w:pPr>
        <w:rPr>
          <w:sz w:val="20"/>
          <w:szCs w:val="20"/>
        </w:rPr>
      </w:pPr>
    </w:p>
    <w:p w:rsidR="0015473F" w:rsidRPr="0015473F" w:rsidRDefault="0015473F" w:rsidP="0015473F">
      <w:pPr>
        <w:jc w:val="center"/>
        <w:rPr>
          <w:b/>
          <w:sz w:val="20"/>
          <w:szCs w:val="20"/>
        </w:rPr>
      </w:pPr>
      <w:r w:rsidRPr="0015473F">
        <w:rPr>
          <w:b/>
          <w:sz w:val="20"/>
          <w:szCs w:val="20"/>
        </w:rPr>
        <w:t xml:space="preserve">«Защита населения и территории </w:t>
      </w:r>
      <w:proofErr w:type="spellStart"/>
      <w:r w:rsidRPr="0015473F">
        <w:rPr>
          <w:b/>
          <w:sz w:val="20"/>
          <w:szCs w:val="20"/>
        </w:rPr>
        <w:t>Лискинского</w:t>
      </w:r>
      <w:proofErr w:type="spellEnd"/>
      <w:r w:rsidRPr="0015473F">
        <w:rPr>
          <w:b/>
          <w:sz w:val="20"/>
          <w:szCs w:val="20"/>
        </w:rPr>
        <w:t xml:space="preserve"> района от чрезвычайных ситуаций, обеспечение пожарной безопасности и безопасности людей на водных объектах»</w:t>
      </w:r>
    </w:p>
    <w:p w:rsidR="0015473F" w:rsidRPr="0015473F" w:rsidRDefault="0015473F" w:rsidP="0015473F">
      <w:pPr>
        <w:jc w:val="center"/>
        <w:rPr>
          <w:b/>
          <w:sz w:val="20"/>
          <w:szCs w:val="20"/>
        </w:rPr>
      </w:pPr>
    </w:p>
    <w:p w:rsidR="0015473F" w:rsidRPr="0015473F" w:rsidRDefault="0015473F" w:rsidP="0015473F">
      <w:pPr>
        <w:jc w:val="center"/>
        <w:rPr>
          <w:b/>
          <w:sz w:val="20"/>
          <w:szCs w:val="20"/>
        </w:rPr>
      </w:pPr>
    </w:p>
    <w:p w:rsidR="0015473F" w:rsidRPr="0015473F" w:rsidRDefault="0015473F" w:rsidP="0015473F">
      <w:pPr>
        <w:jc w:val="center"/>
        <w:rPr>
          <w:b/>
          <w:sz w:val="20"/>
          <w:szCs w:val="20"/>
        </w:rPr>
      </w:pPr>
    </w:p>
    <w:p w:rsidR="0015473F" w:rsidRPr="0015473F" w:rsidRDefault="0015473F" w:rsidP="0015473F">
      <w:pPr>
        <w:pStyle w:val="11"/>
        <w:jc w:val="center"/>
        <w:rPr>
          <w:b/>
          <w:sz w:val="20"/>
          <w:szCs w:val="20"/>
        </w:rPr>
      </w:pPr>
      <w:proofErr w:type="gramStart"/>
      <w:r w:rsidRPr="0015473F">
        <w:rPr>
          <w:b/>
          <w:sz w:val="20"/>
          <w:szCs w:val="20"/>
        </w:rPr>
        <w:t>П</w:t>
      </w:r>
      <w:proofErr w:type="gramEnd"/>
      <w:r w:rsidRPr="0015473F">
        <w:rPr>
          <w:b/>
          <w:sz w:val="20"/>
          <w:szCs w:val="20"/>
        </w:rPr>
        <w:t xml:space="preserve"> А С П О Р Т</w:t>
      </w:r>
    </w:p>
    <w:p w:rsidR="0015473F" w:rsidRPr="0015473F" w:rsidRDefault="0015473F" w:rsidP="0015473F">
      <w:pPr>
        <w:pStyle w:val="11"/>
        <w:jc w:val="center"/>
        <w:rPr>
          <w:b/>
          <w:sz w:val="20"/>
          <w:szCs w:val="20"/>
        </w:rPr>
      </w:pPr>
      <w:r w:rsidRPr="0015473F">
        <w:rPr>
          <w:b/>
          <w:sz w:val="20"/>
          <w:szCs w:val="20"/>
        </w:rPr>
        <w:t>муниципальной программы</w:t>
      </w:r>
    </w:p>
    <w:p w:rsidR="0015473F" w:rsidRPr="0015473F" w:rsidRDefault="0015473F" w:rsidP="0015473F">
      <w:pPr>
        <w:pStyle w:val="11"/>
        <w:jc w:val="center"/>
        <w:rPr>
          <w:b/>
          <w:sz w:val="20"/>
          <w:szCs w:val="20"/>
        </w:rPr>
      </w:pPr>
      <w:r w:rsidRPr="0015473F">
        <w:rPr>
          <w:b/>
          <w:sz w:val="20"/>
          <w:szCs w:val="20"/>
        </w:rPr>
        <w:t xml:space="preserve">«Защита населения и территории </w:t>
      </w:r>
      <w:proofErr w:type="spellStart"/>
      <w:r w:rsidRPr="0015473F">
        <w:rPr>
          <w:b/>
          <w:sz w:val="20"/>
          <w:szCs w:val="20"/>
        </w:rPr>
        <w:t>Лискинского</w:t>
      </w:r>
      <w:proofErr w:type="spellEnd"/>
      <w:r w:rsidRPr="0015473F">
        <w:rPr>
          <w:b/>
          <w:sz w:val="20"/>
          <w:szCs w:val="20"/>
        </w:rPr>
        <w:t xml:space="preserve"> района от чрезвычайных ситуаций, обеспечение пожарной безопасности и безопасности людей на водных объектах»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8"/>
        <w:gridCol w:w="1200"/>
        <w:gridCol w:w="1612"/>
        <w:gridCol w:w="2268"/>
        <w:gridCol w:w="1418"/>
      </w:tblGrid>
      <w:tr w:rsidR="0015473F" w:rsidRPr="0015473F" w:rsidTr="0015473F">
        <w:tc>
          <w:tcPr>
            <w:tcW w:w="3108" w:type="dxa"/>
          </w:tcPr>
          <w:p w:rsidR="0015473F" w:rsidRPr="0015473F" w:rsidRDefault="0015473F" w:rsidP="00B203A6">
            <w:pPr>
              <w:widowControl w:val="0"/>
              <w:shd w:val="clear" w:color="auto" w:fill="FFFFFF"/>
              <w:autoSpaceDE w:val="0"/>
              <w:autoSpaceDN w:val="0"/>
              <w:adjustRightInd w:val="0"/>
              <w:rPr>
                <w:b/>
                <w:bCs/>
                <w:spacing w:val="-2"/>
                <w:sz w:val="20"/>
                <w:szCs w:val="20"/>
              </w:rPr>
            </w:pPr>
            <w:r w:rsidRPr="0015473F">
              <w:rPr>
                <w:b/>
                <w:bCs/>
                <w:spacing w:val="-2"/>
                <w:sz w:val="20"/>
                <w:szCs w:val="20"/>
              </w:rPr>
              <w:t xml:space="preserve">Наименование муниципальной программы </w:t>
            </w:r>
          </w:p>
        </w:tc>
        <w:tc>
          <w:tcPr>
            <w:tcW w:w="6498" w:type="dxa"/>
            <w:gridSpan w:val="4"/>
          </w:tcPr>
          <w:p w:rsidR="0015473F" w:rsidRPr="0015473F" w:rsidRDefault="0015473F" w:rsidP="00B203A6">
            <w:pPr>
              <w:keepNext/>
              <w:widowControl w:val="0"/>
              <w:rPr>
                <w:sz w:val="20"/>
                <w:szCs w:val="20"/>
              </w:rPr>
            </w:pPr>
            <w:r w:rsidRPr="0015473F">
              <w:rPr>
                <w:sz w:val="20"/>
                <w:szCs w:val="20"/>
              </w:rPr>
              <w:t xml:space="preserve">«Защита населения и территории </w:t>
            </w:r>
            <w:proofErr w:type="spellStart"/>
            <w:r w:rsidRPr="0015473F">
              <w:rPr>
                <w:sz w:val="20"/>
                <w:szCs w:val="20"/>
              </w:rPr>
              <w:t>Лискинского</w:t>
            </w:r>
            <w:proofErr w:type="spellEnd"/>
            <w:r w:rsidRPr="0015473F">
              <w:rPr>
                <w:sz w:val="20"/>
                <w:szCs w:val="20"/>
              </w:rPr>
              <w:t xml:space="preserve"> района от чрезвычайных ситуаций, обеспечение пожарной безопасности и безопасности людей на водных объектах» (далее – муниципальная программа)</w:t>
            </w:r>
          </w:p>
        </w:tc>
      </w:tr>
      <w:tr w:rsidR="0015473F" w:rsidRPr="0015473F" w:rsidTr="0015473F">
        <w:tc>
          <w:tcPr>
            <w:tcW w:w="3108" w:type="dxa"/>
          </w:tcPr>
          <w:p w:rsidR="0015473F" w:rsidRPr="0015473F" w:rsidRDefault="0015473F" w:rsidP="00B203A6">
            <w:pPr>
              <w:shd w:val="clear" w:color="auto" w:fill="FFFFFF"/>
              <w:rPr>
                <w:sz w:val="20"/>
                <w:szCs w:val="20"/>
              </w:rPr>
            </w:pPr>
            <w:r w:rsidRPr="0015473F">
              <w:rPr>
                <w:b/>
                <w:bCs/>
                <w:spacing w:val="-2"/>
                <w:sz w:val="20"/>
                <w:szCs w:val="20"/>
              </w:rPr>
              <w:t xml:space="preserve">Ответственный </w:t>
            </w:r>
            <w:r w:rsidRPr="0015473F">
              <w:rPr>
                <w:b/>
                <w:bCs/>
                <w:sz w:val="20"/>
                <w:szCs w:val="20"/>
              </w:rPr>
              <w:t xml:space="preserve">исполнитель </w:t>
            </w:r>
            <w:bookmarkStart w:id="0" w:name="_GoBack"/>
            <w:bookmarkEnd w:id="0"/>
            <w:r w:rsidRPr="0015473F">
              <w:rPr>
                <w:b/>
                <w:bCs/>
                <w:sz w:val="20"/>
                <w:szCs w:val="20"/>
              </w:rPr>
              <w:t>муниципальной программы</w:t>
            </w:r>
          </w:p>
        </w:tc>
        <w:tc>
          <w:tcPr>
            <w:tcW w:w="6498" w:type="dxa"/>
            <w:gridSpan w:val="4"/>
          </w:tcPr>
          <w:p w:rsidR="0015473F" w:rsidRPr="0015473F" w:rsidRDefault="0015473F" w:rsidP="00B203A6">
            <w:pPr>
              <w:keepNext/>
              <w:widowControl w:val="0"/>
              <w:rPr>
                <w:sz w:val="20"/>
                <w:szCs w:val="20"/>
              </w:rPr>
            </w:pPr>
            <w:r w:rsidRPr="0015473F">
              <w:rPr>
                <w:sz w:val="20"/>
                <w:szCs w:val="20"/>
              </w:rPr>
              <w:t>Муниципальное казенное учреждение «Гражданская защита».</w:t>
            </w:r>
          </w:p>
        </w:tc>
      </w:tr>
      <w:tr w:rsidR="0015473F" w:rsidRPr="0015473F" w:rsidTr="0015473F">
        <w:tc>
          <w:tcPr>
            <w:tcW w:w="3108" w:type="dxa"/>
          </w:tcPr>
          <w:p w:rsidR="0015473F" w:rsidRPr="0015473F" w:rsidRDefault="0015473F" w:rsidP="00B203A6">
            <w:pPr>
              <w:widowControl w:val="0"/>
              <w:shd w:val="clear" w:color="auto" w:fill="FFFFFF"/>
              <w:autoSpaceDE w:val="0"/>
              <w:autoSpaceDN w:val="0"/>
              <w:adjustRightInd w:val="0"/>
              <w:rPr>
                <w:sz w:val="20"/>
                <w:szCs w:val="20"/>
              </w:rPr>
            </w:pPr>
            <w:r w:rsidRPr="0015473F">
              <w:rPr>
                <w:b/>
                <w:bCs/>
                <w:spacing w:val="-2"/>
                <w:sz w:val="20"/>
                <w:szCs w:val="20"/>
              </w:rPr>
              <w:t xml:space="preserve">Исполнители </w:t>
            </w:r>
            <w:r w:rsidRPr="0015473F">
              <w:rPr>
                <w:b/>
                <w:bCs/>
                <w:sz w:val="20"/>
                <w:szCs w:val="20"/>
              </w:rPr>
              <w:t>муниципальной программы</w:t>
            </w:r>
          </w:p>
        </w:tc>
        <w:tc>
          <w:tcPr>
            <w:tcW w:w="6498" w:type="dxa"/>
            <w:gridSpan w:val="4"/>
          </w:tcPr>
          <w:p w:rsidR="0015473F" w:rsidRPr="0015473F" w:rsidRDefault="0015473F" w:rsidP="00B203A6">
            <w:pPr>
              <w:keepNext/>
              <w:widowControl w:val="0"/>
              <w:rPr>
                <w:sz w:val="20"/>
                <w:szCs w:val="20"/>
              </w:rPr>
            </w:pPr>
            <w:r w:rsidRPr="0015473F">
              <w:rPr>
                <w:sz w:val="20"/>
                <w:szCs w:val="20"/>
              </w:rPr>
              <w:t>Муниципальное казенное учреждение «Гражданская защита».</w:t>
            </w:r>
          </w:p>
        </w:tc>
      </w:tr>
      <w:tr w:rsidR="0015473F" w:rsidRPr="0015473F" w:rsidTr="0015473F">
        <w:tc>
          <w:tcPr>
            <w:tcW w:w="3108" w:type="dxa"/>
          </w:tcPr>
          <w:p w:rsidR="0015473F" w:rsidRPr="0015473F" w:rsidRDefault="0015473F" w:rsidP="00B203A6">
            <w:pPr>
              <w:widowControl w:val="0"/>
              <w:shd w:val="clear" w:color="auto" w:fill="FFFFFF"/>
              <w:autoSpaceDE w:val="0"/>
              <w:autoSpaceDN w:val="0"/>
              <w:adjustRightInd w:val="0"/>
              <w:ind w:right="408"/>
              <w:rPr>
                <w:sz w:val="20"/>
                <w:szCs w:val="20"/>
              </w:rPr>
            </w:pPr>
            <w:r w:rsidRPr="0015473F">
              <w:rPr>
                <w:b/>
                <w:bCs/>
                <w:sz w:val="20"/>
                <w:szCs w:val="20"/>
              </w:rPr>
              <w:t>Основные разработчики муниципальной программы</w:t>
            </w:r>
          </w:p>
        </w:tc>
        <w:tc>
          <w:tcPr>
            <w:tcW w:w="6498" w:type="dxa"/>
            <w:gridSpan w:val="4"/>
          </w:tcPr>
          <w:p w:rsidR="0015473F" w:rsidRPr="0015473F" w:rsidRDefault="0015473F" w:rsidP="00B203A6">
            <w:pPr>
              <w:keepNext/>
              <w:widowControl w:val="0"/>
              <w:jc w:val="both"/>
              <w:rPr>
                <w:sz w:val="20"/>
                <w:szCs w:val="20"/>
              </w:rPr>
            </w:pPr>
            <w:r w:rsidRPr="0015473F">
              <w:rPr>
                <w:sz w:val="20"/>
                <w:szCs w:val="20"/>
              </w:rPr>
              <w:t xml:space="preserve"> Администрация городского поселения город Лиски, МКУ «Гражданская защита»</w:t>
            </w:r>
          </w:p>
        </w:tc>
      </w:tr>
      <w:tr w:rsidR="0015473F" w:rsidRPr="0015473F" w:rsidTr="0015473F">
        <w:tc>
          <w:tcPr>
            <w:tcW w:w="3108" w:type="dxa"/>
          </w:tcPr>
          <w:p w:rsidR="0015473F" w:rsidRPr="0015473F" w:rsidRDefault="0015473F" w:rsidP="00B203A6">
            <w:pPr>
              <w:widowControl w:val="0"/>
              <w:shd w:val="clear" w:color="auto" w:fill="FFFFFF"/>
              <w:autoSpaceDE w:val="0"/>
              <w:autoSpaceDN w:val="0"/>
              <w:adjustRightInd w:val="0"/>
              <w:rPr>
                <w:b/>
                <w:bCs/>
                <w:spacing w:val="-2"/>
                <w:sz w:val="20"/>
                <w:szCs w:val="20"/>
              </w:rPr>
            </w:pPr>
            <w:r w:rsidRPr="0015473F">
              <w:rPr>
                <w:b/>
                <w:bCs/>
                <w:spacing w:val="-2"/>
                <w:sz w:val="20"/>
                <w:szCs w:val="20"/>
              </w:rPr>
              <w:t xml:space="preserve">Подпрограммы  муниципальной программы и основные мероприятия </w:t>
            </w:r>
          </w:p>
        </w:tc>
        <w:tc>
          <w:tcPr>
            <w:tcW w:w="6498" w:type="dxa"/>
            <w:gridSpan w:val="4"/>
          </w:tcPr>
          <w:p w:rsidR="0015473F" w:rsidRPr="0015473F" w:rsidRDefault="0015473F" w:rsidP="00B203A6">
            <w:pPr>
              <w:shd w:val="clear" w:color="auto" w:fill="FFFFFF"/>
              <w:tabs>
                <w:tab w:val="left" w:pos="427"/>
              </w:tabs>
              <w:ind w:left="101" w:right="23"/>
              <w:jc w:val="both"/>
              <w:rPr>
                <w:b/>
                <w:bCs/>
                <w:sz w:val="20"/>
                <w:szCs w:val="20"/>
              </w:rPr>
            </w:pPr>
            <w:r w:rsidRPr="0015473F">
              <w:rPr>
                <w:sz w:val="20"/>
                <w:szCs w:val="20"/>
              </w:rPr>
              <w:t xml:space="preserve"> </w:t>
            </w:r>
            <w:r w:rsidRPr="0015473F">
              <w:rPr>
                <w:b/>
                <w:bCs/>
                <w:sz w:val="20"/>
                <w:szCs w:val="20"/>
              </w:rPr>
              <w:t xml:space="preserve">Подпрограмма 1. Гражданская защита и пожарная безопасность населения и территории </w:t>
            </w:r>
            <w:proofErr w:type="spellStart"/>
            <w:r w:rsidRPr="0015473F">
              <w:rPr>
                <w:b/>
                <w:bCs/>
                <w:sz w:val="20"/>
                <w:szCs w:val="20"/>
              </w:rPr>
              <w:t>Лискинского</w:t>
            </w:r>
            <w:proofErr w:type="spellEnd"/>
            <w:r w:rsidRPr="0015473F">
              <w:rPr>
                <w:b/>
                <w:bCs/>
                <w:sz w:val="20"/>
                <w:szCs w:val="20"/>
              </w:rPr>
              <w:t xml:space="preserve"> муниципального района</w:t>
            </w:r>
          </w:p>
          <w:p w:rsidR="0015473F" w:rsidRPr="0015473F" w:rsidRDefault="0015473F" w:rsidP="00B203A6">
            <w:pPr>
              <w:shd w:val="clear" w:color="auto" w:fill="FFFFFF"/>
              <w:tabs>
                <w:tab w:val="left" w:pos="427"/>
              </w:tabs>
              <w:ind w:left="101" w:right="23"/>
              <w:jc w:val="both"/>
              <w:rPr>
                <w:sz w:val="20"/>
                <w:szCs w:val="20"/>
              </w:rPr>
            </w:pPr>
            <w:r w:rsidRPr="0015473F">
              <w:rPr>
                <w:sz w:val="20"/>
                <w:szCs w:val="20"/>
              </w:rPr>
              <w:t>Основное мероприятие 1 – содержание и обеспечение деятельности МКУ «Гражданская защита»;</w:t>
            </w:r>
          </w:p>
          <w:p w:rsidR="0015473F" w:rsidRPr="0015473F" w:rsidRDefault="0015473F" w:rsidP="00B203A6">
            <w:pPr>
              <w:shd w:val="clear" w:color="auto" w:fill="FFFFFF"/>
              <w:tabs>
                <w:tab w:val="left" w:pos="427"/>
              </w:tabs>
              <w:ind w:left="101" w:right="23"/>
              <w:jc w:val="both"/>
              <w:rPr>
                <w:b/>
                <w:bCs/>
                <w:sz w:val="20"/>
                <w:szCs w:val="20"/>
              </w:rPr>
            </w:pPr>
            <w:r w:rsidRPr="0015473F">
              <w:rPr>
                <w:sz w:val="20"/>
                <w:szCs w:val="20"/>
              </w:rPr>
              <w:t>Основное мероприятие 2 – мероприятия в сфере защиты населения от чрезвычайных ситуаций и пожаров.</w:t>
            </w:r>
          </w:p>
        </w:tc>
      </w:tr>
      <w:tr w:rsidR="0015473F" w:rsidRPr="0015473F" w:rsidTr="0015473F">
        <w:tc>
          <w:tcPr>
            <w:tcW w:w="3108" w:type="dxa"/>
          </w:tcPr>
          <w:p w:rsidR="0015473F" w:rsidRPr="0015473F" w:rsidRDefault="0015473F" w:rsidP="00B203A6">
            <w:pPr>
              <w:widowControl w:val="0"/>
              <w:shd w:val="clear" w:color="auto" w:fill="FFFFFF"/>
              <w:autoSpaceDE w:val="0"/>
              <w:autoSpaceDN w:val="0"/>
              <w:adjustRightInd w:val="0"/>
              <w:ind w:right="408"/>
              <w:rPr>
                <w:sz w:val="20"/>
                <w:szCs w:val="20"/>
              </w:rPr>
            </w:pPr>
            <w:r w:rsidRPr="0015473F">
              <w:rPr>
                <w:b/>
                <w:bCs/>
                <w:sz w:val="20"/>
                <w:szCs w:val="20"/>
              </w:rPr>
              <w:t>Цель муниципальной программы</w:t>
            </w:r>
          </w:p>
        </w:tc>
        <w:tc>
          <w:tcPr>
            <w:tcW w:w="6498" w:type="dxa"/>
            <w:gridSpan w:val="4"/>
          </w:tcPr>
          <w:p w:rsidR="0015473F" w:rsidRPr="0015473F" w:rsidRDefault="0015473F" w:rsidP="00B203A6">
            <w:pPr>
              <w:keepNext/>
              <w:widowControl w:val="0"/>
              <w:jc w:val="both"/>
              <w:rPr>
                <w:sz w:val="20"/>
                <w:szCs w:val="20"/>
              </w:rPr>
            </w:pPr>
            <w:r w:rsidRPr="0015473F">
              <w:rPr>
                <w:sz w:val="20"/>
                <w:szCs w:val="20"/>
              </w:rPr>
              <w:t>- Минимизация социального и экономического ущерба наносимого населению и экономике от чрезвычайных ситуаций природного и техногенного характера, пожаров и происшествий на водных объектах;</w:t>
            </w:r>
          </w:p>
          <w:p w:rsidR="0015473F" w:rsidRPr="0015473F" w:rsidRDefault="0015473F" w:rsidP="00B203A6">
            <w:pPr>
              <w:keepNext/>
              <w:widowControl w:val="0"/>
              <w:jc w:val="both"/>
              <w:rPr>
                <w:sz w:val="20"/>
                <w:szCs w:val="20"/>
              </w:rPr>
            </w:pPr>
            <w:r w:rsidRPr="0015473F">
              <w:rPr>
                <w:sz w:val="20"/>
                <w:szCs w:val="20"/>
              </w:rPr>
              <w:t>- Повышение уровня защиты населения и территории города  от пожаров, чрезвычайных ситуаций природного и техногенного характера;</w:t>
            </w:r>
          </w:p>
          <w:p w:rsidR="0015473F" w:rsidRPr="0015473F" w:rsidRDefault="0015473F" w:rsidP="00B203A6">
            <w:pPr>
              <w:keepNext/>
              <w:widowControl w:val="0"/>
              <w:jc w:val="both"/>
              <w:rPr>
                <w:sz w:val="20"/>
                <w:szCs w:val="20"/>
              </w:rPr>
            </w:pPr>
            <w:r w:rsidRPr="0015473F">
              <w:rPr>
                <w:sz w:val="20"/>
                <w:szCs w:val="20"/>
              </w:rPr>
              <w:lastRenderedPageBreak/>
              <w:t>- повышение эффективности спасения людей при ликвидации пожаров и чрезвычайных ситуаций.</w:t>
            </w:r>
          </w:p>
        </w:tc>
      </w:tr>
      <w:tr w:rsidR="0015473F" w:rsidRPr="0015473F" w:rsidTr="0015473F">
        <w:tc>
          <w:tcPr>
            <w:tcW w:w="3108" w:type="dxa"/>
          </w:tcPr>
          <w:p w:rsidR="0015473F" w:rsidRPr="0015473F" w:rsidRDefault="0015473F" w:rsidP="00B203A6">
            <w:pPr>
              <w:widowControl w:val="0"/>
              <w:shd w:val="clear" w:color="auto" w:fill="FFFFFF"/>
              <w:autoSpaceDE w:val="0"/>
              <w:autoSpaceDN w:val="0"/>
              <w:adjustRightInd w:val="0"/>
              <w:ind w:right="408"/>
              <w:rPr>
                <w:sz w:val="20"/>
                <w:szCs w:val="20"/>
              </w:rPr>
            </w:pPr>
            <w:r w:rsidRPr="0015473F">
              <w:rPr>
                <w:b/>
                <w:bCs/>
                <w:sz w:val="20"/>
                <w:szCs w:val="20"/>
              </w:rPr>
              <w:lastRenderedPageBreak/>
              <w:t>Задачи муниципальной программы</w:t>
            </w:r>
          </w:p>
        </w:tc>
        <w:tc>
          <w:tcPr>
            <w:tcW w:w="6498" w:type="dxa"/>
            <w:gridSpan w:val="4"/>
          </w:tcPr>
          <w:p w:rsidR="0015473F" w:rsidRPr="0015473F" w:rsidRDefault="0015473F" w:rsidP="00B203A6">
            <w:pPr>
              <w:widowControl w:val="0"/>
              <w:autoSpaceDE w:val="0"/>
              <w:autoSpaceDN w:val="0"/>
              <w:adjustRightInd w:val="0"/>
              <w:jc w:val="both"/>
              <w:rPr>
                <w:sz w:val="20"/>
                <w:szCs w:val="20"/>
              </w:rPr>
            </w:pPr>
            <w:r w:rsidRPr="0015473F">
              <w:rPr>
                <w:sz w:val="20"/>
                <w:szCs w:val="20"/>
              </w:rPr>
              <w:t xml:space="preserve">- Выполнение мероприятий  в  области  гражданской обороны, предупреждения и ликвидации  последствий чрезвычайных  ситуаций  в   границах   городского поселения город Лиски;                            </w:t>
            </w:r>
          </w:p>
          <w:p w:rsidR="0015473F" w:rsidRPr="0015473F" w:rsidRDefault="0015473F" w:rsidP="00B203A6">
            <w:pPr>
              <w:widowControl w:val="0"/>
              <w:autoSpaceDE w:val="0"/>
              <w:autoSpaceDN w:val="0"/>
              <w:adjustRightInd w:val="0"/>
              <w:jc w:val="both"/>
              <w:rPr>
                <w:sz w:val="20"/>
                <w:szCs w:val="20"/>
              </w:rPr>
            </w:pPr>
            <w:r w:rsidRPr="0015473F">
              <w:rPr>
                <w:sz w:val="20"/>
                <w:szCs w:val="20"/>
              </w:rPr>
              <w:t xml:space="preserve">-  осуществление   мониторинга   безопасности   и чрезвычайных  ситуаций  городского  поселения город Лиски;                                         </w:t>
            </w:r>
          </w:p>
          <w:p w:rsidR="0015473F" w:rsidRPr="0015473F" w:rsidRDefault="0015473F" w:rsidP="00B203A6">
            <w:pPr>
              <w:widowControl w:val="0"/>
              <w:autoSpaceDE w:val="0"/>
              <w:autoSpaceDN w:val="0"/>
              <w:adjustRightInd w:val="0"/>
              <w:jc w:val="both"/>
              <w:rPr>
                <w:sz w:val="20"/>
                <w:szCs w:val="20"/>
              </w:rPr>
            </w:pPr>
            <w:r w:rsidRPr="0015473F">
              <w:rPr>
                <w:sz w:val="20"/>
                <w:szCs w:val="20"/>
              </w:rPr>
              <w:t xml:space="preserve">-    осуществление    функционирования     Единой дежурно-диспетчерской  службы  городского  поселения город Лиски;                                   </w:t>
            </w:r>
          </w:p>
          <w:p w:rsidR="0015473F" w:rsidRPr="0015473F" w:rsidRDefault="0015473F" w:rsidP="00B203A6">
            <w:pPr>
              <w:widowControl w:val="0"/>
              <w:autoSpaceDE w:val="0"/>
              <w:autoSpaceDN w:val="0"/>
              <w:adjustRightInd w:val="0"/>
              <w:jc w:val="both"/>
              <w:rPr>
                <w:sz w:val="20"/>
                <w:szCs w:val="20"/>
              </w:rPr>
            </w:pPr>
            <w:r w:rsidRPr="0015473F">
              <w:rPr>
                <w:sz w:val="20"/>
                <w:szCs w:val="20"/>
              </w:rPr>
              <w:t xml:space="preserve">-  осуществление  оповещения   и   информирования населения    об    угрозе    возникновения    или о возникновении чрезвычайных ситуаций;           </w:t>
            </w:r>
          </w:p>
          <w:p w:rsidR="0015473F" w:rsidRPr="0015473F" w:rsidRDefault="0015473F" w:rsidP="00B203A6">
            <w:pPr>
              <w:widowControl w:val="0"/>
              <w:autoSpaceDE w:val="0"/>
              <w:autoSpaceDN w:val="0"/>
              <w:adjustRightInd w:val="0"/>
              <w:jc w:val="both"/>
              <w:rPr>
                <w:sz w:val="20"/>
                <w:szCs w:val="20"/>
              </w:rPr>
            </w:pPr>
            <w:r w:rsidRPr="0015473F">
              <w:rPr>
                <w:sz w:val="20"/>
                <w:szCs w:val="20"/>
              </w:rPr>
              <w:t xml:space="preserve">-  обучение  населения  в   области   гражданской обороны,  защиты  от  чрезвычайных   ситуаций   и пожарной безопасности;                           </w:t>
            </w:r>
          </w:p>
          <w:p w:rsidR="0015473F" w:rsidRPr="0015473F" w:rsidRDefault="0015473F" w:rsidP="00B203A6">
            <w:pPr>
              <w:widowControl w:val="0"/>
              <w:autoSpaceDE w:val="0"/>
              <w:autoSpaceDN w:val="0"/>
              <w:adjustRightInd w:val="0"/>
              <w:jc w:val="both"/>
              <w:rPr>
                <w:sz w:val="20"/>
                <w:szCs w:val="20"/>
              </w:rPr>
            </w:pPr>
            <w:r w:rsidRPr="0015473F">
              <w:rPr>
                <w:sz w:val="20"/>
                <w:szCs w:val="20"/>
              </w:rPr>
              <w:t xml:space="preserve">- обеспечение первичных мер пожарной безопасности в границах городского поселения город Лиски;      </w:t>
            </w:r>
          </w:p>
          <w:p w:rsidR="0015473F" w:rsidRPr="0015473F" w:rsidRDefault="0015473F" w:rsidP="00B203A6">
            <w:pPr>
              <w:widowControl w:val="0"/>
              <w:autoSpaceDE w:val="0"/>
              <w:autoSpaceDN w:val="0"/>
              <w:adjustRightInd w:val="0"/>
              <w:jc w:val="both"/>
              <w:rPr>
                <w:sz w:val="20"/>
                <w:szCs w:val="20"/>
              </w:rPr>
            </w:pPr>
            <w:r w:rsidRPr="0015473F">
              <w:rPr>
                <w:sz w:val="20"/>
                <w:szCs w:val="20"/>
              </w:rPr>
              <w:t xml:space="preserve">-  осуществление   мероприятий   по   обеспечению безопасности людей на водных объектах, охране  их жизни и здоровья;                                </w:t>
            </w:r>
          </w:p>
          <w:p w:rsidR="0015473F" w:rsidRPr="0015473F" w:rsidRDefault="0015473F" w:rsidP="00B203A6">
            <w:pPr>
              <w:widowControl w:val="0"/>
              <w:autoSpaceDE w:val="0"/>
              <w:autoSpaceDN w:val="0"/>
              <w:adjustRightInd w:val="0"/>
              <w:jc w:val="both"/>
              <w:rPr>
                <w:sz w:val="20"/>
                <w:szCs w:val="20"/>
              </w:rPr>
            </w:pPr>
            <w:r w:rsidRPr="0015473F">
              <w:rPr>
                <w:sz w:val="20"/>
                <w:szCs w:val="20"/>
              </w:rPr>
              <w:t xml:space="preserve">-    совершенствование    системы     экстренного реагирования   на   возникновение    чрезвычайных ситуаций природного и техногенного  характера  на территории городского поселения город Лиски;      </w:t>
            </w:r>
          </w:p>
          <w:p w:rsidR="0015473F" w:rsidRPr="0015473F" w:rsidRDefault="0015473F" w:rsidP="00B203A6">
            <w:pPr>
              <w:keepNext/>
              <w:widowControl w:val="0"/>
              <w:rPr>
                <w:sz w:val="20"/>
                <w:szCs w:val="20"/>
              </w:rPr>
            </w:pPr>
            <w:r w:rsidRPr="0015473F">
              <w:rPr>
                <w:sz w:val="20"/>
                <w:szCs w:val="20"/>
              </w:rPr>
              <w:t>-  повышение  готовности  спасательных  служб   к действиям по предназначению.</w:t>
            </w:r>
          </w:p>
        </w:tc>
      </w:tr>
      <w:tr w:rsidR="0015473F" w:rsidRPr="0015473F" w:rsidTr="0015473F">
        <w:tc>
          <w:tcPr>
            <w:tcW w:w="3108" w:type="dxa"/>
          </w:tcPr>
          <w:p w:rsidR="0015473F" w:rsidRPr="0015473F" w:rsidRDefault="0015473F" w:rsidP="00B203A6">
            <w:pPr>
              <w:widowControl w:val="0"/>
              <w:shd w:val="clear" w:color="auto" w:fill="FFFFFF"/>
              <w:autoSpaceDE w:val="0"/>
              <w:autoSpaceDN w:val="0"/>
              <w:adjustRightInd w:val="0"/>
              <w:ind w:right="120"/>
              <w:rPr>
                <w:sz w:val="20"/>
                <w:szCs w:val="20"/>
              </w:rPr>
            </w:pPr>
            <w:r w:rsidRPr="0015473F">
              <w:rPr>
                <w:b/>
                <w:bCs/>
                <w:sz w:val="20"/>
                <w:szCs w:val="20"/>
              </w:rPr>
              <w:t xml:space="preserve">Целевые </w:t>
            </w:r>
            <w:r w:rsidRPr="0015473F">
              <w:rPr>
                <w:b/>
                <w:bCs/>
                <w:spacing w:val="-2"/>
                <w:sz w:val="20"/>
                <w:szCs w:val="20"/>
              </w:rPr>
              <w:t xml:space="preserve">индикаторы и </w:t>
            </w:r>
            <w:r w:rsidRPr="0015473F">
              <w:rPr>
                <w:b/>
                <w:bCs/>
                <w:sz w:val="20"/>
                <w:szCs w:val="20"/>
              </w:rPr>
              <w:t>показатели муниципальной программы</w:t>
            </w:r>
          </w:p>
        </w:tc>
        <w:tc>
          <w:tcPr>
            <w:tcW w:w="6498" w:type="dxa"/>
            <w:gridSpan w:val="4"/>
          </w:tcPr>
          <w:p w:rsidR="0015473F" w:rsidRPr="0015473F" w:rsidRDefault="0015473F" w:rsidP="00B203A6">
            <w:pPr>
              <w:pStyle w:val="ConsPlusCell"/>
              <w:widowControl/>
              <w:rPr>
                <w:rFonts w:ascii="Times New Roman" w:hAnsi="Times New Roman" w:cs="Times New Roman"/>
              </w:rPr>
            </w:pPr>
            <w:r w:rsidRPr="0015473F">
              <w:rPr>
                <w:rFonts w:ascii="Times New Roman" w:hAnsi="Times New Roman" w:cs="Times New Roman"/>
              </w:rPr>
              <w:t>- количество   погибших;</w:t>
            </w:r>
          </w:p>
          <w:p w:rsidR="0015473F" w:rsidRPr="0015473F" w:rsidRDefault="0015473F" w:rsidP="00B203A6">
            <w:pPr>
              <w:pStyle w:val="ConsPlusCell"/>
              <w:widowControl/>
              <w:rPr>
                <w:rFonts w:ascii="Times New Roman" w:hAnsi="Times New Roman" w:cs="Times New Roman"/>
              </w:rPr>
            </w:pPr>
            <w:r w:rsidRPr="0015473F">
              <w:rPr>
                <w:rFonts w:ascii="Times New Roman" w:hAnsi="Times New Roman" w:cs="Times New Roman"/>
              </w:rPr>
              <w:t xml:space="preserve">- количество   пострадавшего населения; </w:t>
            </w:r>
          </w:p>
          <w:p w:rsidR="0015473F" w:rsidRPr="0015473F" w:rsidRDefault="0015473F" w:rsidP="00B203A6">
            <w:pPr>
              <w:pStyle w:val="ConsPlusCell"/>
              <w:widowControl/>
              <w:rPr>
                <w:rFonts w:ascii="Times New Roman" w:hAnsi="Times New Roman" w:cs="Times New Roman"/>
              </w:rPr>
            </w:pPr>
            <w:r w:rsidRPr="0015473F">
              <w:rPr>
                <w:rFonts w:ascii="Times New Roman" w:hAnsi="Times New Roman" w:cs="Times New Roman"/>
              </w:rPr>
              <w:t xml:space="preserve">- количество спасенных на 100 чрезвычайных ситуаций и происшествий;                 </w:t>
            </w:r>
          </w:p>
          <w:p w:rsidR="0015473F" w:rsidRPr="0015473F" w:rsidRDefault="0015473F" w:rsidP="00B203A6">
            <w:pPr>
              <w:pStyle w:val="ConsPlusCell"/>
              <w:widowControl/>
              <w:rPr>
                <w:rFonts w:ascii="Times New Roman" w:hAnsi="Times New Roman" w:cs="Times New Roman"/>
              </w:rPr>
            </w:pPr>
            <w:r w:rsidRPr="0015473F">
              <w:rPr>
                <w:rFonts w:ascii="Times New Roman" w:hAnsi="Times New Roman" w:cs="Times New Roman"/>
              </w:rPr>
              <w:t xml:space="preserve">- время реагирования на  чрезвычайные ситуации;                     </w:t>
            </w:r>
          </w:p>
          <w:p w:rsidR="0015473F" w:rsidRPr="0015473F" w:rsidRDefault="0015473F" w:rsidP="00B203A6">
            <w:pPr>
              <w:pStyle w:val="af1"/>
              <w:jc w:val="both"/>
              <w:rPr>
                <w:rFonts w:ascii="Times New Roman" w:hAnsi="Times New Roman"/>
                <w:sz w:val="20"/>
                <w:szCs w:val="20"/>
              </w:rPr>
            </w:pPr>
            <w:r w:rsidRPr="0015473F">
              <w:rPr>
                <w:sz w:val="20"/>
                <w:szCs w:val="20"/>
              </w:rPr>
              <w:t xml:space="preserve">- </w:t>
            </w:r>
            <w:r w:rsidRPr="0015473F">
              <w:rPr>
                <w:rFonts w:ascii="Times New Roman" w:hAnsi="Times New Roman"/>
                <w:sz w:val="20"/>
                <w:szCs w:val="20"/>
              </w:rPr>
              <w:t>количество оповещаемого населения.</w:t>
            </w:r>
            <w:r w:rsidRPr="0015473F">
              <w:rPr>
                <w:sz w:val="20"/>
                <w:szCs w:val="20"/>
              </w:rPr>
              <w:t xml:space="preserve">    </w:t>
            </w:r>
            <w:r w:rsidRPr="0015473F">
              <w:rPr>
                <w:rFonts w:ascii="Times New Roman" w:hAnsi="Times New Roman"/>
                <w:sz w:val="20"/>
                <w:szCs w:val="20"/>
              </w:rPr>
              <w:t xml:space="preserve"> </w:t>
            </w:r>
          </w:p>
        </w:tc>
      </w:tr>
      <w:tr w:rsidR="0015473F" w:rsidRPr="0015473F" w:rsidTr="0015473F">
        <w:tc>
          <w:tcPr>
            <w:tcW w:w="3108" w:type="dxa"/>
          </w:tcPr>
          <w:p w:rsidR="0015473F" w:rsidRPr="0015473F" w:rsidRDefault="0015473F" w:rsidP="00B203A6">
            <w:pPr>
              <w:shd w:val="clear" w:color="auto" w:fill="FFFFFF"/>
              <w:rPr>
                <w:sz w:val="20"/>
                <w:szCs w:val="20"/>
              </w:rPr>
            </w:pPr>
            <w:r w:rsidRPr="0015473F">
              <w:rPr>
                <w:b/>
                <w:bCs/>
                <w:spacing w:val="-2"/>
                <w:sz w:val="20"/>
                <w:szCs w:val="20"/>
              </w:rPr>
              <w:t xml:space="preserve">Этапы и сроки </w:t>
            </w:r>
            <w:r w:rsidRPr="0015473F">
              <w:rPr>
                <w:b/>
                <w:bCs/>
                <w:sz w:val="20"/>
                <w:szCs w:val="20"/>
              </w:rPr>
              <w:t>реализации муниципальной программы</w:t>
            </w:r>
          </w:p>
        </w:tc>
        <w:tc>
          <w:tcPr>
            <w:tcW w:w="6498" w:type="dxa"/>
            <w:gridSpan w:val="4"/>
          </w:tcPr>
          <w:p w:rsidR="0015473F" w:rsidRPr="0015473F" w:rsidRDefault="0015473F" w:rsidP="00B203A6">
            <w:pPr>
              <w:keepNext/>
              <w:widowControl w:val="0"/>
              <w:rPr>
                <w:sz w:val="20"/>
                <w:szCs w:val="20"/>
              </w:rPr>
            </w:pPr>
            <w:r w:rsidRPr="0015473F">
              <w:rPr>
                <w:sz w:val="20"/>
                <w:szCs w:val="20"/>
              </w:rPr>
              <w:t xml:space="preserve">2014-2020 годы. Этапы реализации программы не выделяются </w:t>
            </w:r>
          </w:p>
        </w:tc>
      </w:tr>
      <w:tr w:rsidR="0015473F" w:rsidRPr="0015473F" w:rsidTr="00FA59EA">
        <w:trPr>
          <w:trHeight w:val="2946"/>
        </w:trPr>
        <w:tc>
          <w:tcPr>
            <w:tcW w:w="3108" w:type="dxa"/>
            <w:vMerge w:val="restart"/>
          </w:tcPr>
          <w:p w:rsidR="0015473F" w:rsidRPr="0015473F" w:rsidRDefault="0015473F" w:rsidP="00B203A6">
            <w:pPr>
              <w:widowControl w:val="0"/>
              <w:shd w:val="clear" w:color="auto" w:fill="FFFFFF"/>
              <w:autoSpaceDE w:val="0"/>
              <w:autoSpaceDN w:val="0"/>
              <w:adjustRightInd w:val="0"/>
              <w:ind w:right="173"/>
              <w:rPr>
                <w:b/>
                <w:bCs/>
                <w:sz w:val="20"/>
                <w:szCs w:val="20"/>
              </w:rPr>
            </w:pPr>
            <w:r w:rsidRPr="0015473F">
              <w:rPr>
                <w:b/>
                <w:bCs/>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6498" w:type="dxa"/>
            <w:gridSpan w:val="4"/>
          </w:tcPr>
          <w:p w:rsidR="0015473F" w:rsidRPr="0015473F" w:rsidRDefault="0015473F" w:rsidP="00B203A6">
            <w:pPr>
              <w:shd w:val="clear" w:color="auto" w:fill="FFFFFF"/>
              <w:ind w:left="101" w:right="23"/>
              <w:jc w:val="both"/>
              <w:rPr>
                <w:sz w:val="20"/>
                <w:szCs w:val="20"/>
              </w:rPr>
            </w:pPr>
            <w:r w:rsidRPr="0015473F">
              <w:rPr>
                <w:sz w:val="20"/>
                <w:szCs w:val="20"/>
              </w:rPr>
              <w:t>Объем бюджетных ассигнований на реализацию муниципальной программы составляет – 103 859,2 тыс. рублей, в том числе средства районного бюджета – 36 500,0 тыс. рублей, бюджета города  –      67 359,2  тыс. рублей;</w:t>
            </w:r>
          </w:p>
          <w:p w:rsidR="0015473F" w:rsidRPr="0015473F" w:rsidRDefault="0015473F" w:rsidP="00B203A6">
            <w:pPr>
              <w:shd w:val="clear" w:color="auto" w:fill="FFFFFF"/>
              <w:ind w:left="101" w:right="23"/>
              <w:jc w:val="both"/>
              <w:rPr>
                <w:sz w:val="20"/>
                <w:szCs w:val="20"/>
              </w:rPr>
            </w:pPr>
            <w:r w:rsidRPr="0015473F">
              <w:rPr>
                <w:spacing w:val="-8"/>
                <w:sz w:val="20"/>
                <w:szCs w:val="20"/>
              </w:rPr>
              <w:t xml:space="preserve">Объем бюджетных ассигнований на реализацию подпрограмм из средств </w:t>
            </w:r>
            <w:r w:rsidRPr="0015473F">
              <w:rPr>
                <w:sz w:val="20"/>
                <w:szCs w:val="20"/>
              </w:rPr>
              <w:t>местного   бюджета составляет:</w:t>
            </w:r>
          </w:p>
          <w:p w:rsidR="0015473F" w:rsidRPr="0015473F" w:rsidRDefault="0015473F" w:rsidP="00B203A6">
            <w:pPr>
              <w:jc w:val="both"/>
              <w:rPr>
                <w:sz w:val="20"/>
                <w:szCs w:val="20"/>
              </w:rPr>
            </w:pPr>
            <w:r w:rsidRPr="0015473F">
              <w:rPr>
                <w:sz w:val="20"/>
                <w:szCs w:val="20"/>
              </w:rPr>
              <w:t>Подпрограмма 1. «</w:t>
            </w:r>
            <w:r w:rsidRPr="0015473F">
              <w:rPr>
                <w:bCs/>
                <w:sz w:val="20"/>
                <w:szCs w:val="20"/>
              </w:rPr>
              <w:t xml:space="preserve">Гражданская защита и пожарная безопасность населения и территории </w:t>
            </w:r>
            <w:proofErr w:type="spellStart"/>
            <w:r w:rsidRPr="0015473F">
              <w:rPr>
                <w:bCs/>
                <w:sz w:val="20"/>
                <w:szCs w:val="20"/>
              </w:rPr>
              <w:t>Лискинского</w:t>
            </w:r>
            <w:proofErr w:type="spellEnd"/>
            <w:r w:rsidRPr="0015473F">
              <w:rPr>
                <w:bCs/>
                <w:sz w:val="20"/>
                <w:szCs w:val="20"/>
              </w:rPr>
              <w:t xml:space="preserve"> муниципального района»</w:t>
            </w:r>
            <w:r w:rsidRPr="0015473F">
              <w:rPr>
                <w:sz w:val="20"/>
                <w:szCs w:val="20"/>
              </w:rPr>
              <w:t xml:space="preserve"> Обеспечение реализации  муниципальной подпрограммы – 103 859,2 тыс. рублей, в том числе средства районного бюджета – 36 500,0 тыс. рублей, бюджета города  –      67 359,2  тыс. рублей;</w:t>
            </w:r>
          </w:p>
          <w:p w:rsidR="0015473F" w:rsidRPr="0015473F" w:rsidRDefault="0015473F" w:rsidP="00B203A6">
            <w:pPr>
              <w:jc w:val="both"/>
              <w:rPr>
                <w:sz w:val="20"/>
                <w:szCs w:val="20"/>
              </w:rPr>
            </w:pPr>
            <w:r w:rsidRPr="0015473F">
              <w:rPr>
                <w:sz w:val="20"/>
                <w:szCs w:val="20"/>
              </w:rPr>
              <w:t>Объем бюджетных ассигнований на реализацию муниципальной  программы по годам составляет</w:t>
            </w:r>
          </w:p>
          <w:p w:rsidR="0015473F" w:rsidRPr="0015473F" w:rsidRDefault="0015473F" w:rsidP="00B203A6">
            <w:pPr>
              <w:jc w:val="both"/>
              <w:rPr>
                <w:sz w:val="20"/>
                <w:szCs w:val="20"/>
              </w:rPr>
            </w:pPr>
          </w:p>
        </w:tc>
      </w:tr>
      <w:tr w:rsidR="0015473F" w:rsidRPr="0015473F" w:rsidTr="0015473F">
        <w:trPr>
          <w:trHeight w:val="375"/>
        </w:trPr>
        <w:tc>
          <w:tcPr>
            <w:tcW w:w="3108" w:type="dxa"/>
            <w:vMerge/>
          </w:tcPr>
          <w:p w:rsidR="0015473F" w:rsidRPr="0015473F" w:rsidRDefault="0015473F" w:rsidP="00B203A6">
            <w:pPr>
              <w:widowControl w:val="0"/>
              <w:shd w:val="clear" w:color="auto" w:fill="FFFFFF"/>
              <w:autoSpaceDE w:val="0"/>
              <w:autoSpaceDN w:val="0"/>
              <w:adjustRightInd w:val="0"/>
              <w:ind w:right="173"/>
              <w:rPr>
                <w:b/>
                <w:bCs/>
                <w:sz w:val="20"/>
                <w:szCs w:val="20"/>
              </w:rPr>
            </w:pPr>
          </w:p>
        </w:tc>
        <w:tc>
          <w:tcPr>
            <w:tcW w:w="1200" w:type="dxa"/>
          </w:tcPr>
          <w:p w:rsidR="0015473F" w:rsidRPr="0015473F" w:rsidRDefault="0015473F" w:rsidP="00B203A6">
            <w:pPr>
              <w:widowControl w:val="0"/>
              <w:shd w:val="clear" w:color="auto" w:fill="FFFFFF"/>
              <w:autoSpaceDE w:val="0"/>
              <w:autoSpaceDN w:val="0"/>
              <w:adjustRightInd w:val="0"/>
              <w:ind w:left="101" w:right="23"/>
              <w:jc w:val="center"/>
              <w:rPr>
                <w:sz w:val="20"/>
                <w:szCs w:val="20"/>
              </w:rPr>
            </w:pPr>
            <w:r w:rsidRPr="0015473F">
              <w:rPr>
                <w:sz w:val="20"/>
                <w:szCs w:val="20"/>
              </w:rPr>
              <w:t>Год</w:t>
            </w:r>
          </w:p>
        </w:tc>
        <w:tc>
          <w:tcPr>
            <w:tcW w:w="1612" w:type="dxa"/>
          </w:tcPr>
          <w:p w:rsidR="0015473F" w:rsidRPr="0015473F" w:rsidRDefault="0015473F" w:rsidP="00B203A6">
            <w:pPr>
              <w:widowControl w:val="0"/>
              <w:shd w:val="clear" w:color="auto" w:fill="FFFFFF"/>
              <w:autoSpaceDE w:val="0"/>
              <w:autoSpaceDN w:val="0"/>
              <w:adjustRightInd w:val="0"/>
              <w:ind w:left="101" w:right="23"/>
              <w:jc w:val="center"/>
              <w:rPr>
                <w:sz w:val="20"/>
                <w:szCs w:val="20"/>
              </w:rPr>
            </w:pPr>
            <w:r w:rsidRPr="0015473F">
              <w:rPr>
                <w:sz w:val="20"/>
                <w:szCs w:val="20"/>
              </w:rPr>
              <w:t>Всего по программе (тыс. руб.):</w:t>
            </w:r>
          </w:p>
        </w:tc>
        <w:tc>
          <w:tcPr>
            <w:tcW w:w="2268" w:type="dxa"/>
          </w:tcPr>
          <w:p w:rsidR="0015473F" w:rsidRPr="0015473F" w:rsidRDefault="0015473F" w:rsidP="00B203A6">
            <w:pPr>
              <w:widowControl w:val="0"/>
              <w:shd w:val="clear" w:color="auto" w:fill="FFFFFF"/>
              <w:autoSpaceDE w:val="0"/>
              <w:autoSpaceDN w:val="0"/>
              <w:adjustRightInd w:val="0"/>
              <w:ind w:left="101" w:right="23"/>
              <w:jc w:val="center"/>
              <w:rPr>
                <w:spacing w:val="-2"/>
                <w:sz w:val="20"/>
                <w:szCs w:val="20"/>
              </w:rPr>
            </w:pPr>
            <w:r w:rsidRPr="0015473F">
              <w:rPr>
                <w:spacing w:val="-2"/>
                <w:sz w:val="20"/>
                <w:szCs w:val="20"/>
              </w:rPr>
              <w:t xml:space="preserve">Бюджет района всего </w:t>
            </w:r>
          </w:p>
          <w:p w:rsidR="0015473F" w:rsidRPr="0015473F" w:rsidRDefault="0015473F" w:rsidP="00B203A6">
            <w:pPr>
              <w:widowControl w:val="0"/>
              <w:shd w:val="clear" w:color="auto" w:fill="FFFFFF"/>
              <w:autoSpaceDE w:val="0"/>
              <w:autoSpaceDN w:val="0"/>
              <w:adjustRightInd w:val="0"/>
              <w:ind w:left="101" w:right="23"/>
              <w:jc w:val="center"/>
              <w:rPr>
                <w:sz w:val="20"/>
                <w:szCs w:val="20"/>
              </w:rPr>
            </w:pPr>
            <w:r w:rsidRPr="0015473F">
              <w:rPr>
                <w:sz w:val="20"/>
                <w:szCs w:val="20"/>
              </w:rPr>
              <w:t>(тыс. руб.):</w:t>
            </w:r>
          </w:p>
        </w:tc>
        <w:tc>
          <w:tcPr>
            <w:tcW w:w="1418" w:type="dxa"/>
          </w:tcPr>
          <w:p w:rsidR="0015473F" w:rsidRPr="0015473F" w:rsidRDefault="0015473F" w:rsidP="00B203A6">
            <w:pPr>
              <w:widowControl w:val="0"/>
              <w:shd w:val="clear" w:color="auto" w:fill="FFFFFF"/>
              <w:autoSpaceDE w:val="0"/>
              <w:autoSpaceDN w:val="0"/>
              <w:adjustRightInd w:val="0"/>
              <w:ind w:left="101" w:right="23"/>
              <w:jc w:val="center"/>
              <w:rPr>
                <w:spacing w:val="-2"/>
                <w:sz w:val="20"/>
                <w:szCs w:val="20"/>
              </w:rPr>
            </w:pPr>
            <w:r w:rsidRPr="0015473F">
              <w:rPr>
                <w:spacing w:val="-2"/>
                <w:sz w:val="20"/>
                <w:szCs w:val="20"/>
              </w:rPr>
              <w:t xml:space="preserve">Бюджет города всего </w:t>
            </w:r>
          </w:p>
          <w:p w:rsidR="0015473F" w:rsidRPr="0015473F" w:rsidRDefault="0015473F" w:rsidP="00B203A6">
            <w:pPr>
              <w:widowControl w:val="0"/>
              <w:shd w:val="clear" w:color="auto" w:fill="FFFFFF"/>
              <w:autoSpaceDE w:val="0"/>
              <w:autoSpaceDN w:val="0"/>
              <w:adjustRightInd w:val="0"/>
              <w:ind w:left="101" w:right="23"/>
              <w:jc w:val="center"/>
              <w:rPr>
                <w:sz w:val="20"/>
                <w:szCs w:val="20"/>
              </w:rPr>
            </w:pPr>
            <w:r w:rsidRPr="0015473F">
              <w:rPr>
                <w:sz w:val="20"/>
                <w:szCs w:val="20"/>
              </w:rPr>
              <w:t>(тыс. руб.):</w:t>
            </w:r>
          </w:p>
        </w:tc>
      </w:tr>
      <w:tr w:rsidR="0015473F" w:rsidRPr="0015473F" w:rsidTr="00FA59EA">
        <w:trPr>
          <w:trHeight w:val="295"/>
        </w:trPr>
        <w:tc>
          <w:tcPr>
            <w:tcW w:w="3108" w:type="dxa"/>
            <w:vMerge/>
          </w:tcPr>
          <w:p w:rsidR="0015473F" w:rsidRPr="0015473F" w:rsidRDefault="0015473F" w:rsidP="00B203A6">
            <w:pPr>
              <w:widowControl w:val="0"/>
              <w:shd w:val="clear" w:color="auto" w:fill="FFFFFF"/>
              <w:autoSpaceDE w:val="0"/>
              <w:autoSpaceDN w:val="0"/>
              <w:adjustRightInd w:val="0"/>
              <w:ind w:right="173"/>
              <w:rPr>
                <w:b/>
                <w:bCs/>
                <w:sz w:val="20"/>
                <w:szCs w:val="20"/>
              </w:rPr>
            </w:pPr>
          </w:p>
        </w:tc>
        <w:tc>
          <w:tcPr>
            <w:tcW w:w="1200" w:type="dxa"/>
          </w:tcPr>
          <w:p w:rsidR="0015473F" w:rsidRPr="0015473F" w:rsidRDefault="0015473F" w:rsidP="00B203A6">
            <w:pPr>
              <w:widowControl w:val="0"/>
              <w:shd w:val="clear" w:color="auto" w:fill="FFFFFF"/>
              <w:autoSpaceDE w:val="0"/>
              <w:autoSpaceDN w:val="0"/>
              <w:adjustRightInd w:val="0"/>
              <w:ind w:left="101" w:right="23"/>
              <w:jc w:val="center"/>
              <w:rPr>
                <w:sz w:val="20"/>
                <w:szCs w:val="20"/>
              </w:rPr>
            </w:pPr>
            <w:r w:rsidRPr="0015473F">
              <w:rPr>
                <w:sz w:val="20"/>
                <w:szCs w:val="20"/>
              </w:rPr>
              <w:t>2014</w:t>
            </w:r>
          </w:p>
        </w:tc>
        <w:tc>
          <w:tcPr>
            <w:tcW w:w="1612"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8 822,0</w:t>
            </w:r>
          </w:p>
        </w:tc>
        <w:tc>
          <w:tcPr>
            <w:tcW w:w="226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3 103,0</w:t>
            </w:r>
          </w:p>
        </w:tc>
        <w:tc>
          <w:tcPr>
            <w:tcW w:w="141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5 719,0</w:t>
            </w:r>
          </w:p>
        </w:tc>
      </w:tr>
      <w:tr w:rsidR="0015473F" w:rsidRPr="0015473F" w:rsidTr="00FA59EA">
        <w:trPr>
          <w:trHeight w:val="175"/>
        </w:trPr>
        <w:tc>
          <w:tcPr>
            <w:tcW w:w="3108" w:type="dxa"/>
            <w:vMerge/>
          </w:tcPr>
          <w:p w:rsidR="0015473F" w:rsidRPr="0015473F" w:rsidRDefault="0015473F" w:rsidP="00B203A6">
            <w:pPr>
              <w:widowControl w:val="0"/>
              <w:shd w:val="clear" w:color="auto" w:fill="FFFFFF"/>
              <w:autoSpaceDE w:val="0"/>
              <w:autoSpaceDN w:val="0"/>
              <w:adjustRightInd w:val="0"/>
              <w:ind w:right="173"/>
              <w:rPr>
                <w:b/>
                <w:bCs/>
                <w:sz w:val="20"/>
                <w:szCs w:val="20"/>
              </w:rPr>
            </w:pPr>
          </w:p>
        </w:tc>
        <w:tc>
          <w:tcPr>
            <w:tcW w:w="1200" w:type="dxa"/>
          </w:tcPr>
          <w:p w:rsidR="0015473F" w:rsidRPr="0015473F" w:rsidRDefault="0015473F" w:rsidP="00B203A6">
            <w:pPr>
              <w:widowControl w:val="0"/>
              <w:shd w:val="clear" w:color="auto" w:fill="FFFFFF"/>
              <w:autoSpaceDE w:val="0"/>
              <w:autoSpaceDN w:val="0"/>
              <w:adjustRightInd w:val="0"/>
              <w:ind w:left="101" w:right="23"/>
              <w:jc w:val="center"/>
              <w:rPr>
                <w:sz w:val="20"/>
                <w:szCs w:val="20"/>
              </w:rPr>
            </w:pPr>
            <w:r w:rsidRPr="0015473F">
              <w:rPr>
                <w:sz w:val="20"/>
                <w:szCs w:val="20"/>
              </w:rPr>
              <w:t>2015</w:t>
            </w:r>
          </w:p>
        </w:tc>
        <w:tc>
          <w:tcPr>
            <w:tcW w:w="1612"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9 748,1</w:t>
            </w:r>
          </w:p>
        </w:tc>
        <w:tc>
          <w:tcPr>
            <w:tcW w:w="226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4 753,0</w:t>
            </w:r>
          </w:p>
        </w:tc>
        <w:tc>
          <w:tcPr>
            <w:tcW w:w="141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4 995,1</w:t>
            </w:r>
          </w:p>
        </w:tc>
      </w:tr>
      <w:tr w:rsidR="0015473F" w:rsidRPr="0015473F" w:rsidTr="00FA59EA">
        <w:trPr>
          <w:trHeight w:val="197"/>
        </w:trPr>
        <w:tc>
          <w:tcPr>
            <w:tcW w:w="3108" w:type="dxa"/>
            <w:vMerge/>
          </w:tcPr>
          <w:p w:rsidR="0015473F" w:rsidRPr="0015473F" w:rsidRDefault="0015473F" w:rsidP="00B203A6">
            <w:pPr>
              <w:widowControl w:val="0"/>
              <w:shd w:val="clear" w:color="auto" w:fill="FFFFFF"/>
              <w:autoSpaceDE w:val="0"/>
              <w:autoSpaceDN w:val="0"/>
              <w:adjustRightInd w:val="0"/>
              <w:ind w:right="173"/>
              <w:rPr>
                <w:b/>
                <w:bCs/>
                <w:sz w:val="20"/>
                <w:szCs w:val="20"/>
              </w:rPr>
            </w:pPr>
          </w:p>
        </w:tc>
        <w:tc>
          <w:tcPr>
            <w:tcW w:w="1200" w:type="dxa"/>
          </w:tcPr>
          <w:p w:rsidR="0015473F" w:rsidRPr="0015473F" w:rsidRDefault="0015473F" w:rsidP="00B203A6">
            <w:pPr>
              <w:widowControl w:val="0"/>
              <w:shd w:val="clear" w:color="auto" w:fill="FFFFFF"/>
              <w:autoSpaceDE w:val="0"/>
              <w:autoSpaceDN w:val="0"/>
              <w:adjustRightInd w:val="0"/>
              <w:ind w:left="101" w:right="23"/>
              <w:jc w:val="center"/>
              <w:rPr>
                <w:sz w:val="20"/>
                <w:szCs w:val="20"/>
              </w:rPr>
            </w:pPr>
            <w:r w:rsidRPr="0015473F">
              <w:rPr>
                <w:sz w:val="20"/>
                <w:szCs w:val="20"/>
              </w:rPr>
              <w:t>2016</w:t>
            </w:r>
          </w:p>
        </w:tc>
        <w:tc>
          <w:tcPr>
            <w:tcW w:w="1612"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9 244,8</w:t>
            </w:r>
          </w:p>
        </w:tc>
        <w:tc>
          <w:tcPr>
            <w:tcW w:w="226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5 076,0</w:t>
            </w:r>
          </w:p>
        </w:tc>
        <w:tc>
          <w:tcPr>
            <w:tcW w:w="141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4 168,8</w:t>
            </w:r>
          </w:p>
        </w:tc>
      </w:tr>
      <w:tr w:rsidR="0015473F" w:rsidRPr="0015473F" w:rsidTr="00FA59EA">
        <w:trPr>
          <w:trHeight w:val="205"/>
        </w:trPr>
        <w:tc>
          <w:tcPr>
            <w:tcW w:w="3108" w:type="dxa"/>
            <w:vMerge/>
          </w:tcPr>
          <w:p w:rsidR="0015473F" w:rsidRPr="0015473F" w:rsidRDefault="0015473F" w:rsidP="00B203A6">
            <w:pPr>
              <w:widowControl w:val="0"/>
              <w:shd w:val="clear" w:color="auto" w:fill="FFFFFF"/>
              <w:autoSpaceDE w:val="0"/>
              <w:autoSpaceDN w:val="0"/>
              <w:adjustRightInd w:val="0"/>
              <w:ind w:right="173"/>
              <w:rPr>
                <w:b/>
                <w:bCs/>
                <w:sz w:val="20"/>
                <w:szCs w:val="20"/>
              </w:rPr>
            </w:pPr>
          </w:p>
        </w:tc>
        <w:tc>
          <w:tcPr>
            <w:tcW w:w="1200" w:type="dxa"/>
          </w:tcPr>
          <w:p w:rsidR="0015473F" w:rsidRPr="0015473F" w:rsidRDefault="0015473F" w:rsidP="00B203A6">
            <w:pPr>
              <w:widowControl w:val="0"/>
              <w:shd w:val="clear" w:color="auto" w:fill="FFFFFF"/>
              <w:autoSpaceDE w:val="0"/>
              <w:autoSpaceDN w:val="0"/>
              <w:adjustRightInd w:val="0"/>
              <w:ind w:left="101" w:right="23"/>
              <w:jc w:val="center"/>
              <w:rPr>
                <w:sz w:val="20"/>
                <w:szCs w:val="20"/>
              </w:rPr>
            </w:pPr>
            <w:r w:rsidRPr="0015473F">
              <w:rPr>
                <w:sz w:val="20"/>
                <w:szCs w:val="20"/>
              </w:rPr>
              <w:t>2017</w:t>
            </w:r>
          </w:p>
        </w:tc>
        <w:tc>
          <w:tcPr>
            <w:tcW w:w="1612"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10 512,8</w:t>
            </w:r>
          </w:p>
        </w:tc>
        <w:tc>
          <w:tcPr>
            <w:tcW w:w="226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5 115,0</w:t>
            </w:r>
          </w:p>
        </w:tc>
        <w:tc>
          <w:tcPr>
            <w:tcW w:w="141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5 397,8</w:t>
            </w:r>
          </w:p>
        </w:tc>
      </w:tr>
      <w:tr w:rsidR="0015473F" w:rsidRPr="0015473F" w:rsidTr="00FA59EA">
        <w:trPr>
          <w:trHeight w:val="213"/>
        </w:trPr>
        <w:tc>
          <w:tcPr>
            <w:tcW w:w="3108" w:type="dxa"/>
            <w:vMerge/>
          </w:tcPr>
          <w:p w:rsidR="0015473F" w:rsidRPr="0015473F" w:rsidRDefault="0015473F" w:rsidP="00B203A6">
            <w:pPr>
              <w:widowControl w:val="0"/>
              <w:shd w:val="clear" w:color="auto" w:fill="FFFFFF"/>
              <w:autoSpaceDE w:val="0"/>
              <w:autoSpaceDN w:val="0"/>
              <w:adjustRightInd w:val="0"/>
              <w:ind w:right="173"/>
              <w:rPr>
                <w:b/>
                <w:bCs/>
                <w:sz w:val="20"/>
                <w:szCs w:val="20"/>
              </w:rPr>
            </w:pPr>
          </w:p>
        </w:tc>
        <w:tc>
          <w:tcPr>
            <w:tcW w:w="1200" w:type="dxa"/>
          </w:tcPr>
          <w:p w:rsidR="0015473F" w:rsidRPr="0015473F" w:rsidRDefault="0015473F" w:rsidP="00B203A6">
            <w:pPr>
              <w:widowControl w:val="0"/>
              <w:shd w:val="clear" w:color="auto" w:fill="FFFFFF"/>
              <w:autoSpaceDE w:val="0"/>
              <w:autoSpaceDN w:val="0"/>
              <w:adjustRightInd w:val="0"/>
              <w:ind w:left="101" w:right="23"/>
              <w:jc w:val="center"/>
              <w:rPr>
                <w:sz w:val="20"/>
                <w:szCs w:val="20"/>
              </w:rPr>
            </w:pPr>
            <w:r w:rsidRPr="0015473F">
              <w:rPr>
                <w:sz w:val="20"/>
                <w:szCs w:val="20"/>
              </w:rPr>
              <w:t>2018</w:t>
            </w:r>
          </w:p>
        </w:tc>
        <w:tc>
          <w:tcPr>
            <w:tcW w:w="1612"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12 116,2</w:t>
            </w:r>
          </w:p>
        </w:tc>
        <w:tc>
          <w:tcPr>
            <w:tcW w:w="226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1 506,0</w:t>
            </w:r>
          </w:p>
        </w:tc>
        <w:tc>
          <w:tcPr>
            <w:tcW w:w="141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10 610,2</w:t>
            </w:r>
          </w:p>
        </w:tc>
      </w:tr>
      <w:tr w:rsidR="0015473F" w:rsidRPr="0015473F" w:rsidTr="00FA59EA">
        <w:trPr>
          <w:trHeight w:val="107"/>
        </w:trPr>
        <w:tc>
          <w:tcPr>
            <w:tcW w:w="3108" w:type="dxa"/>
            <w:vMerge/>
          </w:tcPr>
          <w:p w:rsidR="0015473F" w:rsidRPr="0015473F" w:rsidRDefault="0015473F" w:rsidP="00B203A6">
            <w:pPr>
              <w:widowControl w:val="0"/>
              <w:shd w:val="clear" w:color="auto" w:fill="FFFFFF"/>
              <w:autoSpaceDE w:val="0"/>
              <w:autoSpaceDN w:val="0"/>
              <w:adjustRightInd w:val="0"/>
              <w:ind w:right="173"/>
              <w:rPr>
                <w:b/>
                <w:bCs/>
                <w:sz w:val="20"/>
                <w:szCs w:val="20"/>
              </w:rPr>
            </w:pPr>
          </w:p>
        </w:tc>
        <w:tc>
          <w:tcPr>
            <w:tcW w:w="1200" w:type="dxa"/>
          </w:tcPr>
          <w:p w:rsidR="0015473F" w:rsidRPr="0015473F" w:rsidRDefault="0015473F" w:rsidP="00B203A6">
            <w:pPr>
              <w:widowControl w:val="0"/>
              <w:shd w:val="clear" w:color="auto" w:fill="FFFFFF"/>
              <w:autoSpaceDE w:val="0"/>
              <w:autoSpaceDN w:val="0"/>
              <w:adjustRightInd w:val="0"/>
              <w:ind w:left="101" w:right="23"/>
              <w:jc w:val="center"/>
              <w:rPr>
                <w:sz w:val="20"/>
                <w:szCs w:val="20"/>
              </w:rPr>
            </w:pPr>
            <w:r w:rsidRPr="0015473F">
              <w:rPr>
                <w:sz w:val="20"/>
                <w:szCs w:val="20"/>
              </w:rPr>
              <w:t>2019</w:t>
            </w:r>
          </w:p>
        </w:tc>
        <w:tc>
          <w:tcPr>
            <w:tcW w:w="1612"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12 675,3</w:t>
            </w:r>
          </w:p>
        </w:tc>
        <w:tc>
          <w:tcPr>
            <w:tcW w:w="226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5 807,0</w:t>
            </w:r>
          </w:p>
        </w:tc>
        <w:tc>
          <w:tcPr>
            <w:tcW w:w="141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6 868,3</w:t>
            </w:r>
          </w:p>
        </w:tc>
      </w:tr>
      <w:tr w:rsidR="0015473F" w:rsidRPr="0015473F" w:rsidTr="00FA59EA">
        <w:trPr>
          <w:trHeight w:val="115"/>
        </w:trPr>
        <w:tc>
          <w:tcPr>
            <w:tcW w:w="3108" w:type="dxa"/>
            <w:vMerge/>
          </w:tcPr>
          <w:p w:rsidR="0015473F" w:rsidRPr="0015473F" w:rsidRDefault="0015473F" w:rsidP="00B203A6">
            <w:pPr>
              <w:widowControl w:val="0"/>
              <w:shd w:val="clear" w:color="auto" w:fill="FFFFFF"/>
              <w:autoSpaceDE w:val="0"/>
              <w:autoSpaceDN w:val="0"/>
              <w:adjustRightInd w:val="0"/>
              <w:ind w:right="173"/>
              <w:rPr>
                <w:b/>
                <w:bCs/>
                <w:sz w:val="20"/>
                <w:szCs w:val="20"/>
              </w:rPr>
            </w:pPr>
          </w:p>
        </w:tc>
        <w:tc>
          <w:tcPr>
            <w:tcW w:w="1200" w:type="dxa"/>
          </w:tcPr>
          <w:p w:rsidR="0015473F" w:rsidRPr="0015473F" w:rsidRDefault="0015473F" w:rsidP="00B203A6">
            <w:pPr>
              <w:widowControl w:val="0"/>
              <w:shd w:val="clear" w:color="auto" w:fill="FFFFFF"/>
              <w:autoSpaceDE w:val="0"/>
              <w:autoSpaceDN w:val="0"/>
              <w:adjustRightInd w:val="0"/>
              <w:ind w:left="101" w:right="23"/>
              <w:jc w:val="center"/>
              <w:rPr>
                <w:sz w:val="20"/>
                <w:szCs w:val="20"/>
              </w:rPr>
            </w:pPr>
            <w:r w:rsidRPr="0015473F">
              <w:rPr>
                <w:sz w:val="20"/>
                <w:szCs w:val="20"/>
              </w:rPr>
              <w:t>2020</w:t>
            </w:r>
          </w:p>
        </w:tc>
        <w:tc>
          <w:tcPr>
            <w:tcW w:w="1612"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13 580,0</w:t>
            </w:r>
          </w:p>
        </w:tc>
        <w:tc>
          <w:tcPr>
            <w:tcW w:w="226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100,0</w:t>
            </w:r>
          </w:p>
        </w:tc>
        <w:tc>
          <w:tcPr>
            <w:tcW w:w="141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13 480,0</w:t>
            </w:r>
          </w:p>
        </w:tc>
      </w:tr>
      <w:tr w:rsidR="0015473F" w:rsidRPr="0015473F" w:rsidTr="00FA59EA">
        <w:trPr>
          <w:trHeight w:val="137"/>
        </w:trPr>
        <w:tc>
          <w:tcPr>
            <w:tcW w:w="3108" w:type="dxa"/>
            <w:vMerge/>
          </w:tcPr>
          <w:p w:rsidR="0015473F" w:rsidRPr="0015473F" w:rsidRDefault="0015473F" w:rsidP="00B203A6">
            <w:pPr>
              <w:widowControl w:val="0"/>
              <w:shd w:val="clear" w:color="auto" w:fill="FFFFFF"/>
              <w:autoSpaceDE w:val="0"/>
              <w:autoSpaceDN w:val="0"/>
              <w:adjustRightInd w:val="0"/>
              <w:ind w:right="173"/>
              <w:rPr>
                <w:b/>
                <w:bCs/>
                <w:sz w:val="20"/>
                <w:szCs w:val="20"/>
              </w:rPr>
            </w:pPr>
          </w:p>
        </w:tc>
        <w:tc>
          <w:tcPr>
            <w:tcW w:w="1200" w:type="dxa"/>
          </w:tcPr>
          <w:p w:rsidR="0015473F" w:rsidRPr="0015473F" w:rsidRDefault="0015473F" w:rsidP="00B203A6">
            <w:pPr>
              <w:widowControl w:val="0"/>
              <w:shd w:val="clear" w:color="auto" w:fill="FFFFFF"/>
              <w:autoSpaceDE w:val="0"/>
              <w:autoSpaceDN w:val="0"/>
              <w:adjustRightInd w:val="0"/>
              <w:ind w:left="101" w:right="23"/>
              <w:jc w:val="center"/>
              <w:rPr>
                <w:sz w:val="20"/>
                <w:szCs w:val="20"/>
              </w:rPr>
            </w:pPr>
            <w:r w:rsidRPr="0015473F">
              <w:rPr>
                <w:sz w:val="20"/>
                <w:szCs w:val="20"/>
              </w:rPr>
              <w:t>2021</w:t>
            </w:r>
          </w:p>
        </w:tc>
        <w:tc>
          <w:tcPr>
            <w:tcW w:w="1612"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13 580,0</w:t>
            </w:r>
          </w:p>
        </w:tc>
        <w:tc>
          <w:tcPr>
            <w:tcW w:w="226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5 520,0</w:t>
            </w:r>
          </w:p>
        </w:tc>
        <w:tc>
          <w:tcPr>
            <w:tcW w:w="141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8 060,0</w:t>
            </w:r>
          </w:p>
        </w:tc>
      </w:tr>
      <w:tr w:rsidR="0015473F" w:rsidRPr="0015473F" w:rsidTr="00FA59EA">
        <w:trPr>
          <w:trHeight w:val="168"/>
        </w:trPr>
        <w:tc>
          <w:tcPr>
            <w:tcW w:w="3108" w:type="dxa"/>
            <w:vMerge/>
          </w:tcPr>
          <w:p w:rsidR="0015473F" w:rsidRPr="0015473F" w:rsidRDefault="0015473F" w:rsidP="00B203A6">
            <w:pPr>
              <w:widowControl w:val="0"/>
              <w:shd w:val="clear" w:color="auto" w:fill="FFFFFF"/>
              <w:autoSpaceDE w:val="0"/>
              <w:autoSpaceDN w:val="0"/>
              <w:adjustRightInd w:val="0"/>
              <w:ind w:right="173"/>
              <w:rPr>
                <w:b/>
                <w:bCs/>
                <w:sz w:val="20"/>
                <w:szCs w:val="20"/>
              </w:rPr>
            </w:pPr>
          </w:p>
        </w:tc>
        <w:tc>
          <w:tcPr>
            <w:tcW w:w="1200" w:type="dxa"/>
          </w:tcPr>
          <w:p w:rsidR="0015473F" w:rsidRPr="0015473F" w:rsidRDefault="0015473F" w:rsidP="00B203A6">
            <w:pPr>
              <w:widowControl w:val="0"/>
              <w:shd w:val="clear" w:color="auto" w:fill="FFFFFF"/>
              <w:autoSpaceDE w:val="0"/>
              <w:autoSpaceDN w:val="0"/>
              <w:adjustRightInd w:val="0"/>
              <w:ind w:left="101" w:right="23"/>
              <w:jc w:val="center"/>
              <w:rPr>
                <w:sz w:val="20"/>
                <w:szCs w:val="20"/>
              </w:rPr>
            </w:pPr>
            <w:r w:rsidRPr="0015473F">
              <w:rPr>
                <w:sz w:val="20"/>
                <w:szCs w:val="20"/>
              </w:rPr>
              <w:t>2022</w:t>
            </w:r>
          </w:p>
        </w:tc>
        <w:tc>
          <w:tcPr>
            <w:tcW w:w="1612"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13 580,0</w:t>
            </w:r>
          </w:p>
        </w:tc>
        <w:tc>
          <w:tcPr>
            <w:tcW w:w="226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5 520,0</w:t>
            </w:r>
          </w:p>
        </w:tc>
        <w:tc>
          <w:tcPr>
            <w:tcW w:w="1418" w:type="dxa"/>
          </w:tcPr>
          <w:p w:rsidR="0015473F" w:rsidRPr="0015473F" w:rsidRDefault="0015473F" w:rsidP="00B203A6">
            <w:pPr>
              <w:widowControl w:val="0"/>
              <w:autoSpaceDE w:val="0"/>
              <w:autoSpaceDN w:val="0"/>
              <w:adjustRightInd w:val="0"/>
              <w:jc w:val="center"/>
              <w:rPr>
                <w:sz w:val="20"/>
                <w:szCs w:val="20"/>
              </w:rPr>
            </w:pPr>
            <w:r w:rsidRPr="0015473F">
              <w:rPr>
                <w:sz w:val="20"/>
                <w:szCs w:val="20"/>
              </w:rPr>
              <w:t>8 060,0</w:t>
            </w:r>
          </w:p>
        </w:tc>
      </w:tr>
      <w:tr w:rsidR="0015473F" w:rsidRPr="0015473F" w:rsidTr="0015473F">
        <w:tc>
          <w:tcPr>
            <w:tcW w:w="3108" w:type="dxa"/>
            <w:vAlign w:val="center"/>
          </w:tcPr>
          <w:p w:rsidR="0015473F" w:rsidRPr="0015473F" w:rsidRDefault="0015473F" w:rsidP="00B203A6">
            <w:pPr>
              <w:rPr>
                <w:b/>
                <w:bCs/>
                <w:sz w:val="20"/>
                <w:szCs w:val="20"/>
              </w:rPr>
            </w:pPr>
            <w:r w:rsidRPr="0015473F">
              <w:rPr>
                <w:b/>
                <w:bCs/>
                <w:sz w:val="20"/>
                <w:szCs w:val="20"/>
              </w:rPr>
              <w:t>Ожидаемые конечные результаты реализации муниципальной  программы</w:t>
            </w:r>
          </w:p>
        </w:tc>
        <w:tc>
          <w:tcPr>
            <w:tcW w:w="6498" w:type="dxa"/>
            <w:gridSpan w:val="4"/>
          </w:tcPr>
          <w:p w:rsidR="0015473F" w:rsidRPr="0015473F" w:rsidRDefault="0015473F" w:rsidP="00B203A6">
            <w:pPr>
              <w:pStyle w:val="af1"/>
              <w:jc w:val="both"/>
              <w:rPr>
                <w:rFonts w:ascii="Times New Roman" w:hAnsi="Times New Roman"/>
                <w:sz w:val="20"/>
                <w:szCs w:val="20"/>
              </w:rPr>
            </w:pPr>
            <w:r w:rsidRPr="0015473F">
              <w:rPr>
                <w:rFonts w:ascii="Times New Roman" w:hAnsi="Times New Roman"/>
                <w:sz w:val="20"/>
                <w:szCs w:val="20"/>
              </w:rPr>
              <w:t>- снижение гибели людей от чрезвычайных ситуаций и происшествий различного масштаба и характера с 10 до 7 человек;</w:t>
            </w:r>
          </w:p>
          <w:p w:rsidR="0015473F" w:rsidRPr="0015473F" w:rsidRDefault="0015473F" w:rsidP="00B203A6">
            <w:pPr>
              <w:pStyle w:val="af1"/>
              <w:jc w:val="both"/>
              <w:rPr>
                <w:rFonts w:ascii="Times New Roman" w:hAnsi="Times New Roman"/>
                <w:sz w:val="20"/>
                <w:szCs w:val="20"/>
              </w:rPr>
            </w:pPr>
            <w:r w:rsidRPr="0015473F">
              <w:rPr>
                <w:rFonts w:ascii="Times New Roman" w:hAnsi="Times New Roman"/>
                <w:sz w:val="20"/>
                <w:szCs w:val="20"/>
              </w:rPr>
              <w:t>- снижение количества пострадавшего населения с 15 до 12 человек;</w:t>
            </w:r>
          </w:p>
          <w:p w:rsidR="0015473F" w:rsidRPr="0015473F" w:rsidRDefault="0015473F" w:rsidP="00B203A6">
            <w:pPr>
              <w:pStyle w:val="af1"/>
              <w:jc w:val="both"/>
              <w:rPr>
                <w:rFonts w:ascii="Times New Roman" w:hAnsi="Times New Roman"/>
                <w:sz w:val="20"/>
                <w:szCs w:val="20"/>
              </w:rPr>
            </w:pPr>
            <w:r w:rsidRPr="0015473F">
              <w:rPr>
                <w:rFonts w:ascii="Times New Roman" w:hAnsi="Times New Roman"/>
                <w:sz w:val="20"/>
                <w:szCs w:val="20"/>
              </w:rPr>
              <w:t>- снижение времени реагирования спасателей на чрезвычайные ситуации и происшествия с 12 мин. до 10 мин.;</w:t>
            </w:r>
          </w:p>
          <w:p w:rsidR="0015473F" w:rsidRPr="0015473F" w:rsidRDefault="0015473F" w:rsidP="00B203A6">
            <w:pPr>
              <w:pStyle w:val="af1"/>
              <w:jc w:val="both"/>
              <w:rPr>
                <w:rFonts w:ascii="Times New Roman" w:hAnsi="Times New Roman"/>
                <w:sz w:val="20"/>
                <w:szCs w:val="20"/>
              </w:rPr>
            </w:pPr>
            <w:r w:rsidRPr="0015473F">
              <w:rPr>
                <w:rFonts w:ascii="Times New Roman" w:hAnsi="Times New Roman"/>
                <w:sz w:val="20"/>
                <w:szCs w:val="20"/>
              </w:rPr>
              <w:t>- увеличение количества спасённых людей с 9 до 11 человек;</w:t>
            </w:r>
          </w:p>
          <w:p w:rsidR="0015473F" w:rsidRPr="0015473F" w:rsidRDefault="0015473F" w:rsidP="00B203A6">
            <w:pPr>
              <w:pStyle w:val="af1"/>
              <w:jc w:val="both"/>
              <w:rPr>
                <w:sz w:val="20"/>
                <w:szCs w:val="20"/>
              </w:rPr>
            </w:pPr>
            <w:r w:rsidRPr="0015473F">
              <w:rPr>
                <w:rFonts w:ascii="Times New Roman" w:hAnsi="Times New Roman"/>
                <w:sz w:val="20"/>
                <w:szCs w:val="20"/>
              </w:rPr>
              <w:lastRenderedPageBreak/>
              <w:t>- увеличение количества оповещаемого населения городского поселения город Лиски - с 80% до 100%.</w:t>
            </w:r>
          </w:p>
        </w:tc>
      </w:tr>
    </w:tbl>
    <w:p w:rsidR="0015473F" w:rsidRPr="0015473F" w:rsidRDefault="0015473F" w:rsidP="0015473F">
      <w:pPr>
        <w:rPr>
          <w:sz w:val="20"/>
          <w:szCs w:val="20"/>
        </w:rPr>
      </w:pPr>
    </w:p>
    <w:p w:rsidR="0015473F" w:rsidRPr="0015473F" w:rsidRDefault="0015473F" w:rsidP="0015473F">
      <w:pPr>
        <w:keepNext/>
        <w:widowControl w:val="0"/>
        <w:jc w:val="center"/>
        <w:rPr>
          <w:b/>
          <w:sz w:val="20"/>
          <w:szCs w:val="20"/>
        </w:rPr>
      </w:pPr>
      <w:r w:rsidRPr="0015473F">
        <w:rPr>
          <w:b/>
          <w:bCs/>
          <w:sz w:val="20"/>
          <w:szCs w:val="20"/>
        </w:rPr>
        <w:t>1 Общая характеристика сферы реализации муниципальной программы</w:t>
      </w:r>
    </w:p>
    <w:p w:rsidR="0015473F" w:rsidRPr="0015473F" w:rsidRDefault="0015473F" w:rsidP="0015473F">
      <w:pPr>
        <w:keepNext/>
        <w:widowControl w:val="0"/>
        <w:jc w:val="center"/>
        <w:rPr>
          <w:b/>
          <w:sz w:val="20"/>
          <w:szCs w:val="20"/>
        </w:rPr>
      </w:pPr>
    </w:p>
    <w:p w:rsidR="0015473F" w:rsidRPr="0015473F" w:rsidRDefault="0015473F" w:rsidP="0015473F">
      <w:pPr>
        <w:pStyle w:val="af4"/>
        <w:spacing w:before="0" w:beforeAutospacing="0" w:after="0" w:afterAutospacing="0"/>
        <w:ind w:firstLine="709"/>
        <w:jc w:val="both"/>
        <w:rPr>
          <w:rFonts w:cs="Arial"/>
          <w:bCs/>
          <w:sz w:val="20"/>
          <w:szCs w:val="20"/>
          <w:shd w:val="clear" w:color="auto" w:fill="FFFFFF"/>
        </w:rPr>
      </w:pPr>
      <w:r w:rsidRPr="0015473F">
        <w:rPr>
          <w:rFonts w:cs="Arial"/>
          <w:bCs/>
          <w:sz w:val="20"/>
          <w:szCs w:val="20"/>
          <w:shd w:val="clear" w:color="auto" w:fill="FFFFFF"/>
        </w:rPr>
        <w:t xml:space="preserve">В последнее десятилетие количество опасных природных явлений и крупных техногенных катастроф на территории Российской Федерации ежегодно растёт, при этом количество чрезвычайных ситуаций и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чрезвычайных ситуаций. </w:t>
      </w:r>
    </w:p>
    <w:p w:rsidR="0015473F" w:rsidRPr="0015473F" w:rsidRDefault="0015473F" w:rsidP="0015473F">
      <w:pPr>
        <w:pStyle w:val="af4"/>
        <w:spacing w:before="0" w:beforeAutospacing="0" w:after="0" w:afterAutospacing="0"/>
        <w:ind w:firstLine="709"/>
        <w:jc w:val="both"/>
        <w:rPr>
          <w:rFonts w:cs="Arial"/>
          <w:bCs/>
          <w:sz w:val="20"/>
          <w:szCs w:val="20"/>
          <w:shd w:val="clear" w:color="auto" w:fill="FFFFFF"/>
        </w:rPr>
      </w:pPr>
      <w:r w:rsidRPr="0015473F">
        <w:rPr>
          <w:sz w:val="20"/>
          <w:szCs w:val="20"/>
          <w:shd w:val="clear" w:color="auto" w:fill="FFFFFF"/>
        </w:rPr>
        <w:t xml:space="preserve">Вместе с тем риски природных и техногенных </w:t>
      </w:r>
      <w:r w:rsidRPr="0015473F">
        <w:rPr>
          <w:rFonts w:cs="Arial"/>
          <w:bCs/>
          <w:sz w:val="20"/>
          <w:szCs w:val="20"/>
          <w:shd w:val="clear" w:color="auto" w:fill="FFFFFF"/>
        </w:rPr>
        <w:t>чрезвычайных ситуаций</w:t>
      </w:r>
      <w:r w:rsidRPr="0015473F">
        <w:rPr>
          <w:sz w:val="20"/>
          <w:szCs w:val="20"/>
          <w:shd w:val="clear" w:color="auto" w:fill="FFFFFF"/>
        </w:rPr>
        <w:t>, возникающие в процессе хозяйственной деятельности или в результате крупных техногенных аварий и катастроф, несут значительную угрозу для населения и объектов экономики. Аналогичная ситуация наблюдается в отношении пожаров и происшествий на водных объектах.</w:t>
      </w:r>
    </w:p>
    <w:p w:rsidR="0015473F" w:rsidRPr="0015473F" w:rsidRDefault="0015473F" w:rsidP="0015473F">
      <w:pPr>
        <w:autoSpaceDE w:val="0"/>
        <w:autoSpaceDN w:val="0"/>
        <w:adjustRightInd w:val="0"/>
        <w:ind w:firstLine="540"/>
        <w:jc w:val="both"/>
        <w:rPr>
          <w:sz w:val="20"/>
          <w:szCs w:val="20"/>
        </w:rPr>
      </w:pPr>
      <w:r w:rsidRPr="0015473F">
        <w:rPr>
          <w:sz w:val="20"/>
          <w:szCs w:val="20"/>
        </w:rPr>
        <w:t>Проблема снижения рисков и смягчения последствий чрезвычайных ситуаций природного и техногенного характера на территории городского поселения город Лиски носит характер первостепенной важности, и ее решение относится к приоритетной сфере обеспечения безопасности.</w:t>
      </w:r>
    </w:p>
    <w:p w:rsidR="0015473F" w:rsidRPr="0015473F" w:rsidRDefault="0015473F" w:rsidP="0015473F">
      <w:pPr>
        <w:autoSpaceDE w:val="0"/>
        <w:autoSpaceDN w:val="0"/>
        <w:adjustRightInd w:val="0"/>
        <w:ind w:firstLine="540"/>
        <w:jc w:val="both"/>
        <w:rPr>
          <w:sz w:val="20"/>
          <w:szCs w:val="20"/>
        </w:rPr>
      </w:pPr>
      <w:r w:rsidRPr="0015473F">
        <w:rPr>
          <w:sz w:val="20"/>
          <w:szCs w:val="20"/>
        </w:rPr>
        <w:t>Современный этап развития городского поселения город Лиски характеризуется нарастающим напряжением в промышленном секторе, выражающемся в существенном износе основных фондов и слабой модернизации производственных процессов.</w:t>
      </w:r>
    </w:p>
    <w:p w:rsidR="0015473F" w:rsidRPr="0015473F" w:rsidRDefault="0015473F" w:rsidP="0015473F">
      <w:pPr>
        <w:autoSpaceDE w:val="0"/>
        <w:autoSpaceDN w:val="0"/>
        <w:adjustRightInd w:val="0"/>
        <w:ind w:firstLine="540"/>
        <w:jc w:val="both"/>
        <w:rPr>
          <w:sz w:val="20"/>
          <w:szCs w:val="20"/>
        </w:rPr>
      </w:pPr>
      <w:r w:rsidRPr="0015473F">
        <w:rPr>
          <w:sz w:val="20"/>
          <w:szCs w:val="20"/>
        </w:rPr>
        <w:t>Выделяется ряд проблемных вопросов, решение которых необходимо для повышения безопасности населения городского поселения город Лиски от чрезвычайных ситуаций природного и техногенного характера.</w:t>
      </w:r>
    </w:p>
    <w:p w:rsidR="0015473F" w:rsidRPr="0015473F" w:rsidRDefault="0015473F" w:rsidP="0015473F">
      <w:pPr>
        <w:autoSpaceDE w:val="0"/>
        <w:autoSpaceDN w:val="0"/>
        <w:adjustRightInd w:val="0"/>
        <w:ind w:firstLine="540"/>
        <w:jc w:val="both"/>
        <w:rPr>
          <w:sz w:val="20"/>
          <w:szCs w:val="20"/>
        </w:rPr>
      </w:pPr>
      <w:r w:rsidRPr="0015473F">
        <w:rPr>
          <w:sz w:val="20"/>
          <w:szCs w:val="20"/>
        </w:rPr>
        <w:t>1. Совершенствование    системы     оповещения населения города об опасностях, возникающих в мирное и военное время.</w:t>
      </w:r>
    </w:p>
    <w:p w:rsidR="0015473F" w:rsidRPr="0015473F" w:rsidRDefault="0015473F" w:rsidP="0015473F">
      <w:pPr>
        <w:ind w:firstLine="684"/>
        <w:jc w:val="both"/>
        <w:rPr>
          <w:sz w:val="20"/>
          <w:szCs w:val="20"/>
        </w:rPr>
      </w:pPr>
      <w:r w:rsidRPr="0015473F">
        <w:rPr>
          <w:sz w:val="20"/>
          <w:szCs w:val="20"/>
        </w:rPr>
        <w:t xml:space="preserve"> В соответствии с действующим законодательством РФ в области гражданской обороны и защиты населения от чрезвычайных ситуаций природного и техногенного характера к полномочиям органов местного самоуправления относится осуществление информирования населения о чрезвычайных ситуациях и создание, и поддержание в постоянной готовности муниципальной системы оповещения и информирования населения о чрезвычайных ситуациях.</w:t>
      </w:r>
    </w:p>
    <w:p w:rsidR="0015473F" w:rsidRPr="0015473F" w:rsidRDefault="0015473F" w:rsidP="0015473F">
      <w:pPr>
        <w:autoSpaceDE w:val="0"/>
        <w:autoSpaceDN w:val="0"/>
        <w:adjustRightInd w:val="0"/>
        <w:jc w:val="both"/>
        <w:rPr>
          <w:sz w:val="20"/>
          <w:szCs w:val="20"/>
        </w:rPr>
      </w:pPr>
      <w:r w:rsidRPr="0015473F">
        <w:rPr>
          <w:sz w:val="20"/>
          <w:szCs w:val="20"/>
        </w:rPr>
        <w:t xml:space="preserve">      С целью увеличения охвата оповещаемого населения необходимо провести расширение функций системы оповещения и обеспечение технической возможности сопряжения централизованной системы и локальных систем оповещения объектов, несущих повышенную угрозу возникновения чрезвычайных ситуаций.</w:t>
      </w:r>
    </w:p>
    <w:p w:rsidR="0015473F" w:rsidRPr="0015473F" w:rsidRDefault="0015473F" w:rsidP="0015473F">
      <w:pPr>
        <w:autoSpaceDE w:val="0"/>
        <w:autoSpaceDN w:val="0"/>
        <w:adjustRightInd w:val="0"/>
        <w:ind w:firstLine="540"/>
        <w:jc w:val="both"/>
        <w:rPr>
          <w:sz w:val="20"/>
          <w:szCs w:val="20"/>
        </w:rPr>
      </w:pPr>
      <w:r w:rsidRPr="0015473F">
        <w:rPr>
          <w:sz w:val="20"/>
          <w:szCs w:val="20"/>
        </w:rPr>
        <w:t>2. Недостаточная оснащенность поисково-спасательного формирования и аварийно-спасательной службы  объектов.</w:t>
      </w:r>
    </w:p>
    <w:p w:rsidR="0015473F" w:rsidRPr="0015473F" w:rsidRDefault="0015473F" w:rsidP="0015473F">
      <w:pPr>
        <w:autoSpaceDE w:val="0"/>
        <w:autoSpaceDN w:val="0"/>
        <w:adjustRightInd w:val="0"/>
        <w:ind w:firstLine="540"/>
        <w:jc w:val="both"/>
        <w:rPr>
          <w:sz w:val="20"/>
          <w:szCs w:val="20"/>
        </w:rPr>
      </w:pPr>
      <w:r w:rsidRPr="0015473F">
        <w:rPr>
          <w:sz w:val="20"/>
          <w:szCs w:val="20"/>
        </w:rPr>
        <w:t xml:space="preserve">Оснащенность спасательного отряда муниципального казенного учреждения городского поселения город Лиски «Гражданская защита» аварийно-спасательной техникой и оборудованием позволяет экипировать только одну основную смену. При ликвидации крупных чрезвычайных ситуаций к работам привлекаются резервные смены.    </w:t>
      </w:r>
    </w:p>
    <w:p w:rsidR="0015473F" w:rsidRPr="0015473F" w:rsidRDefault="0015473F" w:rsidP="0015473F">
      <w:pPr>
        <w:autoSpaceDE w:val="0"/>
        <w:autoSpaceDN w:val="0"/>
        <w:adjustRightInd w:val="0"/>
        <w:ind w:firstLine="540"/>
        <w:jc w:val="both"/>
        <w:rPr>
          <w:sz w:val="20"/>
          <w:szCs w:val="20"/>
        </w:rPr>
      </w:pPr>
      <w:r w:rsidRPr="0015473F">
        <w:rPr>
          <w:sz w:val="20"/>
          <w:szCs w:val="20"/>
        </w:rPr>
        <w:t>Отсутствие необходимой техники и оборудования приводит к снижению эффективности действий спасательных отрядов.</w:t>
      </w:r>
    </w:p>
    <w:p w:rsidR="0015473F" w:rsidRPr="0015473F" w:rsidRDefault="0015473F" w:rsidP="0015473F">
      <w:pPr>
        <w:autoSpaceDE w:val="0"/>
        <w:autoSpaceDN w:val="0"/>
        <w:adjustRightInd w:val="0"/>
        <w:ind w:firstLine="540"/>
        <w:jc w:val="both"/>
        <w:rPr>
          <w:sz w:val="20"/>
          <w:szCs w:val="20"/>
        </w:rPr>
      </w:pPr>
      <w:r w:rsidRPr="0015473F">
        <w:rPr>
          <w:sz w:val="20"/>
          <w:szCs w:val="20"/>
        </w:rPr>
        <w:t xml:space="preserve">Также необходимо решить вопрос укомплектования и дооснащения добровольных пожарных дружин и команд современным оборудованием и средствами спасания. </w:t>
      </w:r>
    </w:p>
    <w:p w:rsidR="0015473F" w:rsidRPr="0015473F" w:rsidRDefault="0015473F" w:rsidP="0015473F">
      <w:pPr>
        <w:autoSpaceDE w:val="0"/>
        <w:autoSpaceDN w:val="0"/>
        <w:adjustRightInd w:val="0"/>
        <w:ind w:firstLine="540"/>
        <w:jc w:val="both"/>
        <w:rPr>
          <w:sz w:val="20"/>
          <w:szCs w:val="20"/>
        </w:rPr>
      </w:pPr>
      <w:r w:rsidRPr="0015473F">
        <w:rPr>
          <w:sz w:val="20"/>
          <w:szCs w:val="20"/>
        </w:rPr>
        <w:t>3. Слабое знание населением основ безопасности жизнедеятельности и действий при чрезвычайных ситуациях.</w:t>
      </w:r>
    </w:p>
    <w:p w:rsidR="0015473F" w:rsidRPr="0015473F" w:rsidRDefault="0015473F" w:rsidP="0015473F">
      <w:pPr>
        <w:autoSpaceDE w:val="0"/>
        <w:autoSpaceDN w:val="0"/>
        <w:adjustRightInd w:val="0"/>
        <w:ind w:firstLine="540"/>
        <w:jc w:val="both"/>
        <w:rPr>
          <w:sz w:val="20"/>
          <w:szCs w:val="20"/>
        </w:rPr>
      </w:pPr>
      <w:r w:rsidRPr="0015473F">
        <w:rPr>
          <w:sz w:val="20"/>
          <w:szCs w:val="20"/>
        </w:rPr>
        <w:t xml:space="preserve">Одним из важных элементов снижения рисков возникновения чрезвычайных ситуаций природного и техногенного характера является осведомлённость населения о порядке действий при чрезвычайных ситуациях и происшествиях. Для поднятия уровня знаний населения в области обеспечения безопасности жизнедеятельности необходимо развитие системы обучения не занятого в сфере производства и обслуживания  населения по месту жительства, которое должно осуществляться через продолжение развития системы стационарных и подвижных учебно-консультационных пунктов и совершенствование их учебно-материальной базы. </w:t>
      </w:r>
    </w:p>
    <w:p w:rsidR="0015473F" w:rsidRPr="0015473F" w:rsidRDefault="0015473F" w:rsidP="0015473F">
      <w:pPr>
        <w:autoSpaceDE w:val="0"/>
        <w:autoSpaceDN w:val="0"/>
        <w:adjustRightInd w:val="0"/>
        <w:ind w:firstLine="540"/>
        <w:jc w:val="both"/>
        <w:rPr>
          <w:sz w:val="20"/>
          <w:szCs w:val="20"/>
        </w:rPr>
      </w:pPr>
      <w:r w:rsidRPr="0015473F">
        <w:rPr>
          <w:sz w:val="20"/>
          <w:szCs w:val="20"/>
        </w:rPr>
        <w:t>4. Недостаточное взаимодействие дежурных служб.</w:t>
      </w:r>
    </w:p>
    <w:p w:rsidR="0015473F" w:rsidRPr="0015473F" w:rsidRDefault="0015473F" w:rsidP="0015473F">
      <w:pPr>
        <w:pStyle w:val="ConsPlusTitle"/>
        <w:ind w:firstLine="513"/>
        <w:jc w:val="both"/>
        <w:outlineLvl w:val="0"/>
        <w:rPr>
          <w:b w:val="0"/>
          <w:sz w:val="20"/>
          <w:szCs w:val="20"/>
        </w:rPr>
      </w:pPr>
      <w:r w:rsidRPr="0015473F">
        <w:rPr>
          <w:b w:val="0"/>
          <w:sz w:val="20"/>
          <w:szCs w:val="20"/>
        </w:rPr>
        <w:t xml:space="preserve">В настоящее время на базе муниципального казенного учреждения городского поселения город Лиски «Гражданская защита» создана Единая дежурно-диспетчерская служба городского поселения город Лиски.  Дежурно - диспетчерская служба города, а также предприятий, организаций  и ведомств разрознены: пользуются различными базами данных; основным средством связи между ними является телефонная связь, что приводит к увеличению времени реагирования на аварийные ситуации и происшествия и затрудняет организацию  взаимодействия. </w:t>
      </w:r>
    </w:p>
    <w:p w:rsidR="0015473F" w:rsidRPr="0015473F" w:rsidRDefault="0015473F" w:rsidP="0015473F">
      <w:pPr>
        <w:pStyle w:val="ConsPlusTitle"/>
        <w:ind w:firstLine="513"/>
        <w:jc w:val="both"/>
        <w:outlineLvl w:val="0"/>
        <w:rPr>
          <w:b w:val="0"/>
          <w:sz w:val="20"/>
          <w:szCs w:val="20"/>
        </w:rPr>
      </w:pPr>
      <w:proofErr w:type="gramStart"/>
      <w:r w:rsidRPr="0015473F">
        <w:rPr>
          <w:b w:val="0"/>
          <w:sz w:val="20"/>
          <w:szCs w:val="20"/>
        </w:rPr>
        <w:t xml:space="preserve">В целях ускорения обмена данными, принятия решений и реагирования на возникающие чрезвычайные ситуации природного и техногенного характера, необходимо создание единого  информационного поля путём объединения разрозненных баз данных дежурно-диспетчерских служб в единую базу, так же создание единой  электронной системы управления силами и средствами, что должно уменьшить время реагирования на </w:t>
      </w:r>
      <w:r w:rsidRPr="0015473F">
        <w:rPr>
          <w:b w:val="0"/>
          <w:sz w:val="20"/>
          <w:szCs w:val="20"/>
        </w:rPr>
        <w:lastRenderedPageBreak/>
        <w:t>чрезвычайные ситуации и происшествия, повысить качество работы спасателей и аварийных служб и</w:t>
      </w:r>
      <w:proofErr w:type="gramEnd"/>
      <w:r w:rsidRPr="0015473F">
        <w:rPr>
          <w:b w:val="0"/>
          <w:sz w:val="20"/>
          <w:szCs w:val="20"/>
        </w:rPr>
        <w:t>, соответственно, уменьшить количество погибших и пострадавших граждан.</w:t>
      </w:r>
    </w:p>
    <w:p w:rsidR="0015473F" w:rsidRPr="0015473F" w:rsidRDefault="0015473F" w:rsidP="0015473F">
      <w:pPr>
        <w:pStyle w:val="ConsPlusNormal"/>
        <w:widowControl/>
        <w:ind w:firstLine="540"/>
        <w:jc w:val="both"/>
        <w:rPr>
          <w:rFonts w:ascii="Times New Roman" w:hAnsi="Times New Roman" w:cs="Times New Roman"/>
        </w:rPr>
      </w:pPr>
      <w:r w:rsidRPr="0015473F">
        <w:rPr>
          <w:rFonts w:ascii="Times New Roman" w:hAnsi="Times New Roman" w:cs="Times New Roman"/>
        </w:rPr>
        <w:t xml:space="preserve">5. Состояние пожарной безопасности, складывающееся в последние годы в </w:t>
      </w:r>
      <w:proofErr w:type="spellStart"/>
      <w:r w:rsidRPr="0015473F">
        <w:rPr>
          <w:rFonts w:ascii="Times New Roman" w:hAnsi="Times New Roman" w:cs="Times New Roman"/>
        </w:rPr>
        <w:t>Лискинском</w:t>
      </w:r>
      <w:proofErr w:type="spellEnd"/>
      <w:r w:rsidRPr="0015473F">
        <w:rPr>
          <w:rFonts w:ascii="Times New Roman" w:hAnsi="Times New Roman" w:cs="Times New Roman"/>
        </w:rPr>
        <w:t xml:space="preserve"> районе, следует расценивать как тревожное. Пожары и связанные с ними чрезвычайные ситуации являются одним из </w:t>
      </w:r>
      <w:proofErr w:type="gramStart"/>
      <w:r w:rsidRPr="0015473F">
        <w:rPr>
          <w:rFonts w:ascii="Times New Roman" w:hAnsi="Times New Roman" w:cs="Times New Roman"/>
        </w:rPr>
        <w:t>факторов, негативно влияющих на состояние экономики и в целом дестабилизируют</w:t>
      </w:r>
      <w:proofErr w:type="gramEnd"/>
      <w:r w:rsidRPr="0015473F">
        <w:rPr>
          <w:rFonts w:ascii="Times New Roman" w:hAnsi="Times New Roman" w:cs="Times New Roman"/>
        </w:rPr>
        <w:t xml:space="preserve"> социально-экономическую обстановку.</w:t>
      </w:r>
    </w:p>
    <w:p w:rsidR="0015473F" w:rsidRPr="0015473F" w:rsidRDefault="0015473F" w:rsidP="0015473F">
      <w:pPr>
        <w:pStyle w:val="ConsPlusNormal"/>
        <w:widowControl/>
        <w:ind w:firstLine="540"/>
        <w:jc w:val="both"/>
        <w:rPr>
          <w:rFonts w:ascii="Times New Roman" w:hAnsi="Times New Roman" w:cs="Times New Roman"/>
        </w:rPr>
      </w:pPr>
      <w:r w:rsidRPr="0015473F">
        <w:rPr>
          <w:rFonts w:ascii="Times New Roman" w:hAnsi="Times New Roman" w:cs="Times New Roman"/>
        </w:rPr>
        <w:t>Полномочия органов местного самоуправления в области обеспечения первичных мер пожарной безопасности определены Федеральным законом от 06.10.2003 № 131-ФЗ «Об общих принципах организации местного самоуправления в Российской Федерации» и Федеральным законом от 22.07.2008 № 123-ФЗ «Технический регламент о требованиях пожарной безопасности». Обеспечение первичных мер пожарной безопасности относится к одной из приоритетных задач развития городского поселения и заключается в реализации принятых в установленном порядке норм и правил по предотвращению пожаров, защите жизни, здоровья, имущества жителей города и муниципального имущества.</w:t>
      </w:r>
    </w:p>
    <w:p w:rsidR="0015473F" w:rsidRPr="0015473F" w:rsidRDefault="0015473F" w:rsidP="0015473F">
      <w:pPr>
        <w:pStyle w:val="ConsPlusNormal"/>
        <w:widowControl/>
        <w:ind w:firstLine="540"/>
        <w:jc w:val="both"/>
        <w:rPr>
          <w:rFonts w:ascii="Times New Roman" w:hAnsi="Times New Roman" w:cs="Times New Roman"/>
        </w:rPr>
      </w:pPr>
      <w:r w:rsidRPr="0015473F">
        <w:rPr>
          <w:rFonts w:ascii="Times New Roman" w:hAnsi="Times New Roman" w:cs="Times New Roman"/>
        </w:rPr>
        <w:t xml:space="preserve">В Программу включаются мероприятия по обеспечению первичных мер пожарной безопасности на объектах с массовым пребыванием людей, где </w:t>
      </w:r>
      <w:proofErr w:type="gramStart"/>
      <w:r w:rsidRPr="0015473F">
        <w:rPr>
          <w:rFonts w:ascii="Times New Roman" w:hAnsi="Times New Roman" w:cs="Times New Roman"/>
        </w:rPr>
        <w:t>велика возможность</w:t>
      </w:r>
      <w:proofErr w:type="gramEnd"/>
      <w:r w:rsidRPr="0015473F">
        <w:rPr>
          <w:rFonts w:ascii="Times New Roman" w:hAnsi="Times New Roman" w:cs="Times New Roman"/>
        </w:rPr>
        <w:t xml:space="preserve"> массовой гибели людей (объектах социально-культурной сферы и жилищно-коммунального хозяйства). Данные мероприятия направлены на предупреждение, своевременное обнаружение и тушение пожаров в первоначальной стадии, создание условий для успешной эвакуации людей из зданий в случае пожаров.</w:t>
      </w:r>
    </w:p>
    <w:p w:rsidR="0015473F" w:rsidRPr="0015473F" w:rsidRDefault="0015473F" w:rsidP="0015473F">
      <w:pPr>
        <w:keepNext/>
        <w:widowControl w:val="0"/>
        <w:rPr>
          <w:b/>
          <w:sz w:val="20"/>
          <w:szCs w:val="20"/>
        </w:rPr>
      </w:pPr>
    </w:p>
    <w:p w:rsidR="0015473F" w:rsidRPr="0015473F" w:rsidRDefault="0015473F" w:rsidP="0015473F">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15473F">
        <w:rPr>
          <w:b/>
          <w:bCs/>
          <w:sz w:val="20"/>
          <w:szCs w:val="20"/>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15473F" w:rsidRPr="0015473F" w:rsidRDefault="0015473F" w:rsidP="0015473F">
      <w:pPr>
        <w:keepNext/>
        <w:widowControl w:val="0"/>
        <w:jc w:val="center"/>
        <w:rPr>
          <w:sz w:val="20"/>
          <w:szCs w:val="20"/>
        </w:rPr>
      </w:pPr>
    </w:p>
    <w:p w:rsidR="0015473F" w:rsidRPr="0015473F" w:rsidRDefault="0015473F" w:rsidP="0015473F">
      <w:pPr>
        <w:ind w:firstLine="570"/>
        <w:jc w:val="both"/>
        <w:rPr>
          <w:sz w:val="20"/>
          <w:szCs w:val="20"/>
        </w:rPr>
      </w:pPr>
      <w:r w:rsidRPr="0015473F">
        <w:rPr>
          <w:sz w:val="20"/>
          <w:szCs w:val="20"/>
        </w:rPr>
        <w:t>Приоритетами реализации муниципальной политики в сфере реализации настоящей программы являются:</w:t>
      </w:r>
    </w:p>
    <w:p w:rsidR="0015473F" w:rsidRPr="0015473F" w:rsidRDefault="0015473F" w:rsidP="0015473F">
      <w:pPr>
        <w:ind w:firstLine="741"/>
        <w:jc w:val="both"/>
        <w:rPr>
          <w:sz w:val="20"/>
          <w:szCs w:val="20"/>
        </w:rPr>
      </w:pPr>
      <w:r w:rsidRPr="0015473F">
        <w:rPr>
          <w:sz w:val="20"/>
          <w:szCs w:val="20"/>
        </w:rPr>
        <w:t>- участие в предупреждении и ликвидации последствий чрезвычайных ситуаций;</w:t>
      </w:r>
    </w:p>
    <w:p w:rsidR="0015473F" w:rsidRPr="0015473F" w:rsidRDefault="0015473F" w:rsidP="0015473F">
      <w:pPr>
        <w:ind w:firstLine="741"/>
        <w:jc w:val="both"/>
        <w:rPr>
          <w:sz w:val="20"/>
          <w:szCs w:val="20"/>
        </w:rPr>
      </w:pPr>
      <w:r w:rsidRPr="0015473F">
        <w:rPr>
          <w:sz w:val="20"/>
          <w:szCs w:val="20"/>
        </w:rPr>
        <w:t>- обеспечение первичных мер пожарной безопасности;</w:t>
      </w:r>
    </w:p>
    <w:p w:rsidR="0015473F" w:rsidRPr="0015473F" w:rsidRDefault="0015473F" w:rsidP="0015473F">
      <w:pPr>
        <w:ind w:firstLine="741"/>
        <w:jc w:val="both"/>
        <w:rPr>
          <w:sz w:val="20"/>
          <w:szCs w:val="20"/>
        </w:rPr>
      </w:pPr>
      <w:r w:rsidRPr="0015473F">
        <w:rPr>
          <w:sz w:val="20"/>
          <w:szCs w:val="20"/>
        </w:rPr>
        <w:t>- организация и осуществление мероприятий по гражданской обороне, защите населения и территории городского поселения город Лиски от чрезвычайных ситуаций природного и техногенного характера;</w:t>
      </w:r>
    </w:p>
    <w:p w:rsidR="0015473F" w:rsidRPr="0015473F" w:rsidRDefault="0015473F" w:rsidP="0015473F">
      <w:pPr>
        <w:ind w:firstLine="741"/>
        <w:jc w:val="both"/>
        <w:rPr>
          <w:sz w:val="20"/>
          <w:szCs w:val="20"/>
        </w:rPr>
      </w:pPr>
      <w:r w:rsidRPr="0015473F">
        <w:rPr>
          <w:sz w:val="20"/>
          <w:szCs w:val="20"/>
        </w:rPr>
        <w:t>- создание, содержание и организация деятельности аварийно-спасательной службы;</w:t>
      </w:r>
    </w:p>
    <w:p w:rsidR="0015473F" w:rsidRPr="0015473F" w:rsidRDefault="0015473F" w:rsidP="0015473F">
      <w:pPr>
        <w:ind w:firstLine="741"/>
        <w:jc w:val="both"/>
        <w:rPr>
          <w:sz w:val="20"/>
          <w:szCs w:val="20"/>
        </w:rPr>
      </w:pPr>
      <w:r w:rsidRPr="0015473F">
        <w:rPr>
          <w:sz w:val="20"/>
          <w:szCs w:val="20"/>
        </w:rPr>
        <w:t>- осуществление мероприятий по обеспечению безопасности людей на водных объектах, охране их жизни и здоровья.</w:t>
      </w:r>
    </w:p>
    <w:p w:rsidR="0015473F" w:rsidRPr="0015473F" w:rsidRDefault="0015473F" w:rsidP="0015473F">
      <w:pPr>
        <w:autoSpaceDE w:val="0"/>
        <w:autoSpaceDN w:val="0"/>
        <w:adjustRightInd w:val="0"/>
        <w:ind w:firstLine="540"/>
        <w:jc w:val="both"/>
        <w:rPr>
          <w:sz w:val="20"/>
          <w:szCs w:val="20"/>
        </w:rPr>
      </w:pPr>
      <w:r w:rsidRPr="0015473F">
        <w:rPr>
          <w:sz w:val="20"/>
          <w:szCs w:val="20"/>
        </w:rPr>
        <w:tab/>
        <w:t>Приоритеты муниципальной  политики в сфере реализации программы направлены на осуществление ее целей, задач и качественное выполнение  основных мероприятий.</w:t>
      </w:r>
    </w:p>
    <w:p w:rsidR="0015473F" w:rsidRPr="0015473F" w:rsidRDefault="0015473F" w:rsidP="0015473F">
      <w:pPr>
        <w:widowControl w:val="0"/>
        <w:autoSpaceDE w:val="0"/>
        <w:autoSpaceDN w:val="0"/>
        <w:adjustRightInd w:val="0"/>
        <w:ind w:firstLine="709"/>
        <w:jc w:val="both"/>
        <w:rPr>
          <w:sz w:val="20"/>
          <w:szCs w:val="20"/>
        </w:rPr>
      </w:pPr>
      <w:r w:rsidRPr="0015473F">
        <w:rPr>
          <w:sz w:val="20"/>
          <w:szCs w:val="20"/>
        </w:rPr>
        <w:t>Достижение приоритетов программы невозможно без обеспечения создания системы управления реализацией программы, проведения мониторинга и контроля реализации программы, обеспечивающей эффективное использование ресурсов, повышение качества управления процессами реализации и обеспечения.</w:t>
      </w:r>
    </w:p>
    <w:p w:rsidR="0015473F" w:rsidRPr="0015473F" w:rsidRDefault="0015473F" w:rsidP="0015473F">
      <w:pPr>
        <w:ind w:firstLine="741"/>
        <w:jc w:val="both"/>
        <w:rPr>
          <w:sz w:val="20"/>
          <w:szCs w:val="20"/>
        </w:rPr>
      </w:pPr>
      <w:r w:rsidRPr="0015473F">
        <w:rPr>
          <w:sz w:val="20"/>
          <w:szCs w:val="20"/>
        </w:rPr>
        <w:t>Основной целью реализации программы является минимизация социального и экономического ущерба наносимого населению и экономике от чрезвычайных ситуаций природного и техногенного характера, пожаров и происшествий на водных объектах.</w:t>
      </w:r>
    </w:p>
    <w:p w:rsidR="0015473F" w:rsidRPr="0015473F" w:rsidRDefault="0015473F" w:rsidP="0015473F">
      <w:pPr>
        <w:widowControl w:val="0"/>
        <w:autoSpaceDE w:val="0"/>
        <w:autoSpaceDN w:val="0"/>
        <w:adjustRightInd w:val="0"/>
        <w:ind w:firstLine="709"/>
        <w:jc w:val="both"/>
        <w:rPr>
          <w:sz w:val="20"/>
          <w:szCs w:val="20"/>
        </w:rPr>
      </w:pPr>
      <w:r w:rsidRPr="0015473F">
        <w:rPr>
          <w:sz w:val="20"/>
          <w:szCs w:val="20"/>
        </w:rPr>
        <w:t>Для решения поставленной цели необходимо решение следующих Задач:</w:t>
      </w:r>
    </w:p>
    <w:p w:rsidR="0015473F" w:rsidRPr="0015473F" w:rsidRDefault="0015473F" w:rsidP="0015473F">
      <w:pPr>
        <w:ind w:firstLine="720"/>
        <w:jc w:val="both"/>
        <w:rPr>
          <w:sz w:val="20"/>
          <w:szCs w:val="20"/>
        </w:rPr>
      </w:pPr>
      <w:r w:rsidRPr="0015473F">
        <w:rPr>
          <w:sz w:val="20"/>
          <w:szCs w:val="20"/>
        </w:rPr>
        <w:t xml:space="preserve">- выполнение мероприятий  в  области  гражданской обороны, предупреждения и ликвидации  последствий чрезвычайных  ситуаций  в   границах   городского поселения город Лиски;                            </w:t>
      </w:r>
    </w:p>
    <w:p w:rsidR="0015473F" w:rsidRPr="0015473F" w:rsidRDefault="0015473F" w:rsidP="0015473F">
      <w:pPr>
        <w:ind w:firstLine="720"/>
        <w:jc w:val="both"/>
        <w:rPr>
          <w:sz w:val="20"/>
          <w:szCs w:val="20"/>
        </w:rPr>
      </w:pPr>
      <w:r w:rsidRPr="0015473F">
        <w:rPr>
          <w:sz w:val="20"/>
          <w:szCs w:val="20"/>
        </w:rPr>
        <w:t xml:space="preserve">-  осуществление   мониторинга   безопасности   и чрезвычайных  ситуаций  городского  поселения город Лиски;                                         </w:t>
      </w:r>
    </w:p>
    <w:p w:rsidR="0015473F" w:rsidRPr="0015473F" w:rsidRDefault="0015473F" w:rsidP="0015473F">
      <w:pPr>
        <w:ind w:firstLine="720"/>
        <w:jc w:val="both"/>
        <w:rPr>
          <w:sz w:val="20"/>
          <w:szCs w:val="20"/>
        </w:rPr>
      </w:pPr>
      <w:r w:rsidRPr="0015473F">
        <w:rPr>
          <w:sz w:val="20"/>
          <w:szCs w:val="20"/>
        </w:rPr>
        <w:t xml:space="preserve">-    осуществление    функционирования     Единой дежурно-диспетчерской  службы  городского  поселения город Лиски;                                   </w:t>
      </w:r>
    </w:p>
    <w:p w:rsidR="0015473F" w:rsidRPr="0015473F" w:rsidRDefault="0015473F" w:rsidP="0015473F">
      <w:pPr>
        <w:ind w:firstLine="720"/>
        <w:jc w:val="both"/>
        <w:rPr>
          <w:sz w:val="20"/>
          <w:szCs w:val="20"/>
        </w:rPr>
      </w:pPr>
      <w:r w:rsidRPr="0015473F">
        <w:rPr>
          <w:sz w:val="20"/>
          <w:szCs w:val="20"/>
        </w:rPr>
        <w:t xml:space="preserve">-  осуществление  оповещения   и   информирования населения    об    угрозе    возникновения    или о возникновении чрезвычайных ситуаций;           </w:t>
      </w:r>
    </w:p>
    <w:p w:rsidR="0015473F" w:rsidRPr="0015473F" w:rsidRDefault="0015473F" w:rsidP="0015473F">
      <w:pPr>
        <w:ind w:firstLine="720"/>
        <w:jc w:val="both"/>
        <w:rPr>
          <w:sz w:val="20"/>
          <w:szCs w:val="20"/>
        </w:rPr>
      </w:pPr>
      <w:r w:rsidRPr="0015473F">
        <w:rPr>
          <w:sz w:val="20"/>
          <w:szCs w:val="20"/>
        </w:rPr>
        <w:t xml:space="preserve">-  обучение  населения  в   области   гражданской обороны,  защиты  от  чрезвычайных   ситуаций   и пожарной безопасности;                           </w:t>
      </w:r>
    </w:p>
    <w:p w:rsidR="0015473F" w:rsidRPr="0015473F" w:rsidRDefault="0015473F" w:rsidP="0015473F">
      <w:pPr>
        <w:ind w:firstLine="720"/>
        <w:jc w:val="both"/>
        <w:rPr>
          <w:sz w:val="20"/>
          <w:szCs w:val="20"/>
        </w:rPr>
      </w:pPr>
      <w:r w:rsidRPr="0015473F">
        <w:rPr>
          <w:sz w:val="20"/>
          <w:szCs w:val="20"/>
        </w:rPr>
        <w:t xml:space="preserve">- обеспечение первичных мер пожарной безопасности в границах городского поселения город Лиски;      </w:t>
      </w:r>
    </w:p>
    <w:p w:rsidR="0015473F" w:rsidRPr="0015473F" w:rsidRDefault="0015473F" w:rsidP="0015473F">
      <w:pPr>
        <w:ind w:firstLine="720"/>
        <w:jc w:val="both"/>
        <w:rPr>
          <w:sz w:val="20"/>
          <w:szCs w:val="20"/>
        </w:rPr>
      </w:pPr>
      <w:r w:rsidRPr="0015473F">
        <w:rPr>
          <w:sz w:val="20"/>
          <w:szCs w:val="20"/>
        </w:rPr>
        <w:t xml:space="preserve">-  осуществление   мероприятий   по   обеспечению безопасности людей на водных объектах, охране  их жизни и здоровья;                                </w:t>
      </w:r>
    </w:p>
    <w:p w:rsidR="0015473F" w:rsidRPr="0015473F" w:rsidRDefault="0015473F" w:rsidP="0015473F">
      <w:pPr>
        <w:ind w:firstLine="720"/>
        <w:jc w:val="both"/>
        <w:rPr>
          <w:sz w:val="20"/>
          <w:szCs w:val="20"/>
        </w:rPr>
      </w:pPr>
      <w:r w:rsidRPr="0015473F">
        <w:rPr>
          <w:sz w:val="20"/>
          <w:szCs w:val="20"/>
        </w:rPr>
        <w:t xml:space="preserve">-    совершенствование    системы     экстренного реагирования   на   возникновение    чрезвычайных ситуаций природного и техногенного  характера  на территории городского поселения город Лиски;      </w:t>
      </w:r>
    </w:p>
    <w:p w:rsidR="0015473F" w:rsidRPr="0015473F" w:rsidRDefault="0015473F" w:rsidP="0015473F">
      <w:pPr>
        <w:ind w:firstLine="741"/>
        <w:jc w:val="both"/>
        <w:rPr>
          <w:sz w:val="20"/>
          <w:szCs w:val="20"/>
        </w:rPr>
      </w:pPr>
      <w:r w:rsidRPr="0015473F">
        <w:rPr>
          <w:sz w:val="20"/>
          <w:szCs w:val="20"/>
        </w:rPr>
        <w:t xml:space="preserve">-  повышение  готовности  спасательных  служб   к действиям по предназначению. </w:t>
      </w:r>
    </w:p>
    <w:p w:rsidR="0015473F" w:rsidRPr="0015473F" w:rsidRDefault="0015473F" w:rsidP="0015473F">
      <w:pPr>
        <w:ind w:firstLine="741"/>
        <w:jc w:val="both"/>
        <w:rPr>
          <w:sz w:val="20"/>
          <w:szCs w:val="20"/>
        </w:rPr>
      </w:pPr>
      <w:r w:rsidRPr="0015473F">
        <w:rPr>
          <w:sz w:val="20"/>
          <w:szCs w:val="20"/>
        </w:rPr>
        <w:t>Указанные цели и задачи программы планируется реализовать в период с 2014 по 2022 годы.</w:t>
      </w:r>
    </w:p>
    <w:p w:rsidR="0015473F" w:rsidRPr="0015473F" w:rsidRDefault="0015473F" w:rsidP="0015473F">
      <w:pPr>
        <w:ind w:firstLine="570"/>
        <w:jc w:val="both"/>
        <w:rPr>
          <w:sz w:val="20"/>
          <w:szCs w:val="20"/>
        </w:rPr>
      </w:pPr>
      <w:r w:rsidRPr="0015473F">
        <w:rPr>
          <w:sz w:val="20"/>
          <w:szCs w:val="20"/>
        </w:rPr>
        <w:t>Для оценки эффективности реализации программы используются индикаторы оценки результативности программы:</w:t>
      </w:r>
    </w:p>
    <w:p w:rsidR="0015473F" w:rsidRPr="0015473F" w:rsidRDefault="0015473F" w:rsidP="0015473F">
      <w:pPr>
        <w:pStyle w:val="ConsPlusCell"/>
        <w:widowControl/>
        <w:ind w:firstLine="540"/>
        <w:jc w:val="both"/>
        <w:rPr>
          <w:rFonts w:ascii="Times New Roman" w:hAnsi="Times New Roman" w:cs="Times New Roman"/>
        </w:rPr>
      </w:pPr>
      <w:r w:rsidRPr="0015473F">
        <w:rPr>
          <w:rFonts w:ascii="Times New Roman" w:hAnsi="Times New Roman" w:cs="Times New Roman"/>
        </w:rPr>
        <w:t>- количество   погибших;</w:t>
      </w:r>
    </w:p>
    <w:p w:rsidR="0015473F" w:rsidRPr="0015473F" w:rsidRDefault="0015473F" w:rsidP="0015473F">
      <w:pPr>
        <w:pStyle w:val="ConsPlusCell"/>
        <w:widowControl/>
        <w:ind w:firstLine="540"/>
        <w:jc w:val="both"/>
        <w:rPr>
          <w:rFonts w:ascii="Times New Roman" w:hAnsi="Times New Roman" w:cs="Times New Roman"/>
        </w:rPr>
      </w:pPr>
      <w:r w:rsidRPr="0015473F">
        <w:rPr>
          <w:rFonts w:ascii="Times New Roman" w:hAnsi="Times New Roman" w:cs="Times New Roman"/>
        </w:rPr>
        <w:lastRenderedPageBreak/>
        <w:t xml:space="preserve">- количество   пострадавшего населения; </w:t>
      </w:r>
    </w:p>
    <w:p w:rsidR="0015473F" w:rsidRPr="0015473F" w:rsidRDefault="0015473F" w:rsidP="0015473F">
      <w:pPr>
        <w:pStyle w:val="ConsPlusCell"/>
        <w:widowControl/>
        <w:ind w:firstLine="540"/>
        <w:jc w:val="both"/>
        <w:rPr>
          <w:rFonts w:ascii="Times New Roman" w:hAnsi="Times New Roman" w:cs="Times New Roman"/>
        </w:rPr>
      </w:pPr>
      <w:r w:rsidRPr="0015473F">
        <w:rPr>
          <w:rFonts w:ascii="Times New Roman" w:hAnsi="Times New Roman" w:cs="Times New Roman"/>
        </w:rPr>
        <w:t xml:space="preserve">- количество спасенных на 100 чрезвычайных ситуаций и происшествий;                 </w:t>
      </w:r>
    </w:p>
    <w:p w:rsidR="0015473F" w:rsidRPr="0015473F" w:rsidRDefault="0015473F" w:rsidP="0015473F">
      <w:pPr>
        <w:pStyle w:val="ConsPlusCell"/>
        <w:widowControl/>
        <w:ind w:firstLine="540"/>
        <w:jc w:val="both"/>
        <w:rPr>
          <w:rFonts w:ascii="Times New Roman" w:hAnsi="Times New Roman" w:cs="Times New Roman"/>
        </w:rPr>
      </w:pPr>
      <w:r w:rsidRPr="0015473F">
        <w:rPr>
          <w:rFonts w:ascii="Times New Roman" w:hAnsi="Times New Roman" w:cs="Times New Roman"/>
        </w:rPr>
        <w:t xml:space="preserve">- время реагирования на  чрезвычайные ситуации;                     </w:t>
      </w:r>
    </w:p>
    <w:p w:rsidR="0015473F" w:rsidRPr="0015473F" w:rsidRDefault="0015473F" w:rsidP="0015473F">
      <w:pPr>
        <w:ind w:firstLine="570"/>
        <w:jc w:val="both"/>
        <w:rPr>
          <w:sz w:val="20"/>
          <w:szCs w:val="20"/>
        </w:rPr>
      </w:pPr>
      <w:r w:rsidRPr="0015473F">
        <w:rPr>
          <w:sz w:val="20"/>
          <w:szCs w:val="20"/>
        </w:rPr>
        <w:t xml:space="preserve">- количество оповещаемого населения.     </w:t>
      </w:r>
    </w:p>
    <w:p w:rsidR="0015473F" w:rsidRPr="0015473F" w:rsidRDefault="0015473F" w:rsidP="0015473F">
      <w:pPr>
        <w:ind w:firstLine="570"/>
        <w:jc w:val="both"/>
        <w:rPr>
          <w:sz w:val="20"/>
          <w:szCs w:val="20"/>
        </w:rPr>
      </w:pPr>
      <w:r w:rsidRPr="0015473F">
        <w:rPr>
          <w:sz w:val="20"/>
          <w:szCs w:val="20"/>
        </w:rPr>
        <w:t>Перечень и планируемые значения индикаторов представлены в таблице в приложении №1 к Программе.</w:t>
      </w:r>
    </w:p>
    <w:p w:rsidR="0015473F" w:rsidRPr="0015473F" w:rsidRDefault="0015473F" w:rsidP="0015473F">
      <w:pPr>
        <w:pStyle w:val="ConsPlusNormal"/>
        <w:widowControl/>
        <w:ind w:firstLine="540"/>
        <w:jc w:val="both"/>
        <w:rPr>
          <w:rFonts w:ascii="Times New Roman" w:hAnsi="Times New Roman" w:cs="Times New Roman"/>
        </w:rPr>
      </w:pPr>
      <w:r w:rsidRPr="0015473F">
        <w:rPr>
          <w:rFonts w:ascii="Times New Roman" w:hAnsi="Times New Roman" w:cs="Times New Roman"/>
        </w:rPr>
        <w:t>В результате реализации Программы ожидается:</w:t>
      </w:r>
    </w:p>
    <w:p w:rsidR="0015473F" w:rsidRPr="0015473F" w:rsidRDefault="0015473F" w:rsidP="0015473F">
      <w:pPr>
        <w:ind w:firstLine="540"/>
        <w:jc w:val="both"/>
        <w:rPr>
          <w:sz w:val="20"/>
          <w:szCs w:val="20"/>
        </w:rPr>
      </w:pPr>
      <w:r w:rsidRPr="0015473F">
        <w:rPr>
          <w:sz w:val="20"/>
          <w:szCs w:val="20"/>
        </w:rPr>
        <w:t>- снижение гибели людей от чрезвычайных ситуаций и происшествий различного масштаба и характера – с 10 до 7 человек;</w:t>
      </w:r>
    </w:p>
    <w:p w:rsidR="0015473F" w:rsidRPr="0015473F" w:rsidRDefault="0015473F" w:rsidP="0015473F">
      <w:pPr>
        <w:ind w:firstLine="540"/>
        <w:jc w:val="both"/>
        <w:rPr>
          <w:sz w:val="20"/>
          <w:szCs w:val="20"/>
        </w:rPr>
      </w:pPr>
      <w:r w:rsidRPr="0015473F">
        <w:rPr>
          <w:sz w:val="20"/>
          <w:szCs w:val="20"/>
        </w:rPr>
        <w:t>- снижение количества пострадавшего населения с 15 до 12 человек;</w:t>
      </w:r>
    </w:p>
    <w:p w:rsidR="0015473F" w:rsidRPr="0015473F" w:rsidRDefault="0015473F" w:rsidP="0015473F">
      <w:pPr>
        <w:ind w:firstLine="540"/>
        <w:jc w:val="both"/>
        <w:rPr>
          <w:sz w:val="20"/>
          <w:szCs w:val="20"/>
        </w:rPr>
      </w:pPr>
      <w:r w:rsidRPr="0015473F">
        <w:rPr>
          <w:sz w:val="20"/>
          <w:szCs w:val="20"/>
        </w:rPr>
        <w:t>- снижение времени реагирования спасателей на чрезвычайные ситуации и происшествия с 12 мин. до 10 мин.;</w:t>
      </w:r>
    </w:p>
    <w:p w:rsidR="0015473F" w:rsidRPr="0015473F" w:rsidRDefault="0015473F" w:rsidP="0015473F">
      <w:pPr>
        <w:ind w:firstLine="540"/>
        <w:jc w:val="both"/>
        <w:rPr>
          <w:sz w:val="20"/>
          <w:szCs w:val="20"/>
        </w:rPr>
      </w:pPr>
      <w:r w:rsidRPr="0015473F">
        <w:rPr>
          <w:sz w:val="20"/>
          <w:szCs w:val="20"/>
        </w:rPr>
        <w:t>- увеличение количества спасённых людей с 9 до 11 человек;</w:t>
      </w:r>
    </w:p>
    <w:p w:rsidR="0015473F" w:rsidRPr="0015473F" w:rsidRDefault="0015473F" w:rsidP="0015473F">
      <w:pPr>
        <w:ind w:firstLine="540"/>
        <w:jc w:val="both"/>
        <w:rPr>
          <w:sz w:val="20"/>
          <w:szCs w:val="20"/>
        </w:rPr>
      </w:pPr>
      <w:r w:rsidRPr="0015473F">
        <w:rPr>
          <w:sz w:val="20"/>
          <w:szCs w:val="20"/>
        </w:rPr>
        <w:t>- увеличение количества оповещаемого населения городского поселения город Лиски - с 80% до 100%.</w:t>
      </w:r>
    </w:p>
    <w:p w:rsidR="0015473F" w:rsidRPr="0015473F" w:rsidRDefault="0015473F" w:rsidP="0015473F">
      <w:pPr>
        <w:keepNext/>
        <w:widowControl w:val="0"/>
        <w:ind w:firstLine="709"/>
        <w:jc w:val="both"/>
        <w:rPr>
          <w:sz w:val="20"/>
          <w:szCs w:val="20"/>
        </w:rPr>
      </w:pPr>
    </w:p>
    <w:p w:rsidR="0015473F" w:rsidRPr="0015473F" w:rsidRDefault="0015473F" w:rsidP="0015473F">
      <w:pPr>
        <w:keepNext/>
        <w:widowControl w:val="0"/>
        <w:ind w:firstLine="709"/>
        <w:jc w:val="center"/>
        <w:rPr>
          <w:sz w:val="20"/>
          <w:szCs w:val="20"/>
        </w:rPr>
      </w:pPr>
      <w:r w:rsidRPr="0015473F">
        <w:rPr>
          <w:b/>
          <w:bCs/>
          <w:sz w:val="20"/>
          <w:szCs w:val="20"/>
        </w:rPr>
        <w:t>3. Обобщенная характеристика основных мероприятий программы.</w:t>
      </w:r>
    </w:p>
    <w:p w:rsidR="0015473F" w:rsidRPr="0015473F" w:rsidRDefault="0015473F" w:rsidP="0015473F">
      <w:pPr>
        <w:keepNext/>
        <w:widowControl w:val="0"/>
        <w:ind w:firstLine="709"/>
        <w:jc w:val="both"/>
        <w:rPr>
          <w:sz w:val="20"/>
          <w:szCs w:val="20"/>
        </w:rPr>
      </w:pPr>
    </w:p>
    <w:p w:rsidR="0015473F" w:rsidRPr="0015473F" w:rsidRDefault="0015473F" w:rsidP="0015473F">
      <w:pPr>
        <w:ind w:firstLine="570"/>
        <w:jc w:val="both"/>
        <w:rPr>
          <w:sz w:val="20"/>
          <w:szCs w:val="20"/>
        </w:rPr>
      </w:pPr>
      <w:r w:rsidRPr="0015473F">
        <w:rPr>
          <w:sz w:val="20"/>
          <w:szCs w:val="20"/>
        </w:rPr>
        <w:t xml:space="preserve">Муниципальная программа городского поселения город Лиски «Защита населения и территории </w:t>
      </w:r>
      <w:proofErr w:type="spellStart"/>
      <w:r w:rsidRPr="0015473F">
        <w:rPr>
          <w:sz w:val="20"/>
          <w:szCs w:val="20"/>
        </w:rPr>
        <w:t>Лискинского</w:t>
      </w:r>
      <w:proofErr w:type="spellEnd"/>
      <w:r w:rsidRPr="0015473F">
        <w:rPr>
          <w:sz w:val="20"/>
          <w:szCs w:val="20"/>
        </w:rPr>
        <w:t xml:space="preserve"> района от чрезвычайных ситуаций, обеспечение пожарной безопасности и безопасности людей на водных объектах» включает в себя:</w:t>
      </w:r>
    </w:p>
    <w:p w:rsidR="0015473F" w:rsidRPr="0015473F" w:rsidRDefault="0015473F" w:rsidP="0015473F">
      <w:pPr>
        <w:ind w:firstLine="684"/>
        <w:jc w:val="both"/>
        <w:rPr>
          <w:sz w:val="20"/>
          <w:szCs w:val="20"/>
        </w:rPr>
      </w:pPr>
      <w:r w:rsidRPr="0015473F">
        <w:rPr>
          <w:sz w:val="20"/>
          <w:szCs w:val="20"/>
        </w:rPr>
        <w:t>Основное мероприятие 1 «Содержание и обеспечение деятельности МКУ «Гражданская защита».</w:t>
      </w:r>
    </w:p>
    <w:p w:rsidR="0015473F" w:rsidRPr="0015473F" w:rsidRDefault="0015473F" w:rsidP="0015473F">
      <w:pPr>
        <w:ind w:firstLine="684"/>
        <w:jc w:val="both"/>
        <w:rPr>
          <w:sz w:val="20"/>
          <w:szCs w:val="20"/>
        </w:rPr>
      </w:pPr>
      <w:r w:rsidRPr="0015473F">
        <w:rPr>
          <w:sz w:val="20"/>
          <w:szCs w:val="20"/>
        </w:rPr>
        <w:t>Основное мероприятие 2 «Мероприятия в сфере защиты населения от чрезвычайных ситуаций и пожаров».</w:t>
      </w:r>
    </w:p>
    <w:p w:rsidR="0015473F" w:rsidRPr="0015473F" w:rsidRDefault="0015473F" w:rsidP="0015473F">
      <w:pPr>
        <w:shd w:val="clear" w:color="auto" w:fill="FFFFFF"/>
        <w:spacing w:before="278"/>
        <w:ind w:right="10" w:firstLine="567"/>
        <w:contextualSpacing/>
        <w:jc w:val="center"/>
        <w:rPr>
          <w:b/>
          <w:bCs/>
          <w:sz w:val="20"/>
          <w:szCs w:val="20"/>
        </w:rPr>
      </w:pPr>
      <w:r w:rsidRPr="0015473F">
        <w:rPr>
          <w:b/>
          <w:bCs/>
          <w:sz w:val="20"/>
          <w:szCs w:val="20"/>
        </w:rPr>
        <w:t>4. Ресурсное обеспечение муниципальной программы.</w:t>
      </w:r>
    </w:p>
    <w:p w:rsidR="0015473F" w:rsidRPr="0015473F" w:rsidRDefault="0015473F" w:rsidP="0015473F">
      <w:pPr>
        <w:ind w:firstLine="567"/>
        <w:contextualSpacing/>
        <w:jc w:val="both"/>
        <w:rPr>
          <w:sz w:val="20"/>
          <w:szCs w:val="20"/>
        </w:rPr>
      </w:pPr>
      <w:proofErr w:type="gramStart"/>
      <w:r w:rsidRPr="0015473F">
        <w:rPr>
          <w:sz w:val="20"/>
          <w:szCs w:val="20"/>
        </w:rPr>
        <w:t xml:space="preserve">Финансовые ресурсы, необходимые для реализации муниципальной программы в 2020-2022 годах, соответствуют объемам бюджетных ассигнований, предусмотренных решением  о бюджете </w:t>
      </w:r>
      <w:proofErr w:type="spellStart"/>
      <w:r w:rsidRPr="0015473F">
        <w:rPr>
          <w:sz w:val="20"/>
          <w:szCs w:val="20"/>
        </w:rPr>
        <w:t>Лискинского</w:t>
      </w:r>
      <w:proofErr w:type="spellEnd"/>
      <w:r w:rsidRPr="0015473F">
        <w:rPr>
          <w:sz w:val="20"/>
          <w:szCs w:val="20"/>
        </w:rPr>
        <w:t xml:space="preserve"> муниципального района на 2020 год и на плановый период 2021 и 2022 годов, утвержденных решением Совета народных депутатов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о бюджете городского поселения город Лиски на 2020 год и на плановый период 2021-2022</w:t>
      </w:r>
      <w:proofErr w:type="gramEnd"/>
      <w:r w:rsidRPr="0015473F">
        <w:rPr>
          <w:sz w:val="20"/>
          <w:szCs w:val="20"/>
        </w:rPr>
        <w:t xml:space="preserve"> годов. </w:t>
      </w:r>
    </w:p>
    <w:p w:rsidR="0015473F" w:rsidRPr="0015473F" w:rsidRDefault="0015473F" w:rsidP="0015473F">
      <w:pPr>
        <w:ind w:firstLine="567"/>
        <w:contextualSpacing/>
        <w:jc w:val="both"/>
        <w:rPr>
          <w:sz w:val="20"/>
          <w:szCs w:val="20"/>
        </w:rPr>
      </w:pPr>
      <w:proofErr w:type="gramStart"/>
      <w:r w:rsidRPr="0015473F">
        <w:rPr>
          <w:sz w:val="20"/>
          <w:szCs w:val="20"/>
        </w:rPr>
        <w:t>Финансовое обеспечение и прогнозная (справочная) оценка расходов местного бюджета, на реализацию  муниципальной программы приведены в приложении 2.</w:t>
      </w:r>
      <w:proofErr w:type="gramEnd"/>
    </w:p>
    <w:p w:rsidR="0015473F" w:rsidRPr="0015473F" w:rsidRDefault="0015473F" w:rsidP="0015473F">
      <w:pPr>
        <w:ind w:firstLine="567"/>
        <w:contextualSpacing/>
        <w:jc w:val="both"/>
        <w:rPr>
          <w:sz w:val="20"/>
          <w:szCs w:val="20"/>
        </w:rPr>
      </w:pPr>
      <w:r w:rsidRPr="0015473F">
        <w:rPr>
          <w:sz w:val="20"/>
          <w:szCs w:val="20"/>
        </w:rPr>
        <w:t xml:space="preserve">Финансирование мероприятий муниципальной  программы за счет средств государственных внебюджетных фондов и юридических лиц не предусматривается. </w:t>
      </w:r>
    </w:p>
    <w:p w:rsidR="0015473F" w:rsidRPr="0015473F" w:rsidRDefault="0015473F" w:rsidP="0015473F">
      <w:pPr>
        <w:shd w:val="clear" w:color="auto" w:fill="FFFFFF"/>
        <w:spacing w:before="278"/>
        <w:ind w:right="10" w:firstLine="567"/>
        <w:contextualSpacing/>
        <w:jc w:val="center"/>
        <w:rPr>
          <w:sz w:val="20"/>
          <w:szCs w:val="20"/>
        </w:rPr>
      </w:pPr>
      <w:r w:rsidRPr="0015473F">
        <w:rPr>
          <w:b/>
          <w:bCs/>
          <w:sz w:val="20"/>
          <w:szCs w:val="20"/>
        </w:rPr>
        <w:t>5. Анализ рисков реализации муниципальной  программы и описание мер управления рисками реализации муниципальной программы.</w:t>
      </w:r>
    </w:p>
    <w:p w:rsidR="0015473F" w:rsidRPr="0015473F" w:rsidRDefault="0015473F" w:rsidP="0015473F">
      <w:pPr>
        <w:ind w:firstLine="709"/>
        <w:jc w:val="both"/>
        <w:rPr>
          <w:sz w:val="20"/>
          <w:szCs w:val="20"/>
        </w:rPr>
      </w:pPr>
      <w:r w:rsidRPr="0015473F">
        <w:rPr>
          <w:sz w:val="20"/>
          <w:szCs w:val="20"/>
        </w:rPr>
        <w:t>К основным рискам реализации программы относятся:</w:t>
      </w:r>
    </w:p>
    <w:p w:rsidR="0015473F" w:rsidRPr="0015473F" w:rsidRDefault="0015473F" w:rsidP="0015473F">
      <w:pPr>
        <w:ind w:firstLine="709"/>
        <w:jc w:val="both"/>
        <w:rPr>
          <w:sz w:val="20"/>
          <w:szCs w:val="20"/>
        </w:rPr>
      </w:pPr>
      <w:r w:rsidRPr="0015473F">
        <w:rPr>
          <w:sz w:val="20"/>
          <w:szCs w:val="20"/>
        </w:rPr>
        <w:t xml:space="preserve">- </w:t>
      </w:r>
      <w:proofErr w:type="gramStart"/>
      <w:r w:rsidRPr="0015473F">
        <w:rPr>
          <w:sz w:val="20"/>
          <w:szCs w:val="20"/>
        </w:rPr>
        <w:t>финансово-экономические</w:t>
      </w:r>
      <w:proofErr w:type="gramEnd"/>
      <w:r w:rsidRPr="0015473F">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15473F" w:rsidRPr="0015473F" w:rsidRDefault="0015473F" w:rsidP="0015473F">
      <w:pPr>
        <w:ind w:firstLine="567"/>
        <w:contextualSpacing/>
        <w:jc w:val="center"/>
        <w:rPr>
          <w:b/>
          <w:bCs/>
          <w:sz w:val="20"/>
          <w:szCs w:val="20"/>
        </w:rPr>
      </w:pPr>
      <w:r w:rsidRPr="0015473F">
        <w:rPr>
          <w:b/>
          <w:bCs/>
          <w:sz w:val="20"/>
          <w:szCs w:val="20"/>
        </w:rPr>
        <w:t>6. Оценка эффективности реализации муниципальной программы.</w:t>
      </w:r>
    </w:p>
    <w:p w:rsidR="0015473F" w:rsidRPr="0015473F" w:rsidRDefault="0015473F" w:rsidP="0015473F">
      <w:pPr>
        <w:ind w:firstLine="567"/>
        <w:contextualSpacing/>
        <w:jc w:val="both"/>
        <w:rPr>
          <w:b/>
          <w:bCs/>
          <w:sz w:val="20"/>
          <w:szCs w:val="20"/>
        </w:rPr>
      </w:pPr>
      <w:r w:rsidRPr="0015473F">
        <w:rPr>
          <w:sz w:val="20"/>
          <w:szCs w:val="20"/>
        </w:rPr>
        <w:t>При своевременном и достаточном финансировании программы предполагается достичь в более короткие сроки:</w:t>
      </w:r>
      <w:r w:rsidRPr="0015473F">
        <w:rPr>
          <w:b/>
          <w:bCs/>
          <w:sz w:val="20"/>
          <w:szCs w:val="20"/>
        </w:rPr>
        <w:t xml:space="preserve"> </w:t>
      </w:r>
    </w:p>
    <w:p w:rsidR="0015473F" w:rsidRPr="0015473F" w:rsidRDefault="0015473F" w:rsidP="0015473F">
      <w:pPr>
        <w:ind w:firstLine="567"/>
        <w:contextualSpacing/>
        <w:jc w:val="both"/>
        <w:rPr>
          <w:b/>
          <w:bCs/>
          <w:sz w:val="20"/>
          <w:szCs w:val="20"/>
        </w:rPr>
      </w:pPr>
      <w:r w:rsidRPr="0015473F">
        <w:rPr>
          <w:sz w:val="20"/>
          <w:szCs w:val="20"/>
        </w:rPr>
        <w:t>- снижение количества погибших и пострадавших на пожарах, при дорожно-транспортных происшествиях и других чрезвычайных ситуациях, в том числе и на водных бассейнах;</w:t>
      </w:r>
    </w:p>
    <w:p w:rsidR="0015473F" w:rsidRPr="0015473F" w:rsidRDefault="0015473F" w:rsidP="0015473F">
      <w:pPr>
        <w:ind w:firstLine="567"/>
        <w:contextualSpacing/>
        <w:jc w:val="both"/>
        <w:rPr>
          <w:b/>
          <w:bCs/>
          <w:sz w:val="20"/>
          <w:szCs w:val="20"/>
        </w:rPr>
      </w:pPr>
      <w:r w:rsidRPr="0015473F">
        <w:rPr>
          <w:sz w:val="20"/>
          <w:szCs w:val="20"/>
        </w:rPr>
        <w:t>- своевременного оказания помощи погибающим людям;</w:t>
      </w:r>
    </w:p>
    <w:p w:rsidR="0015473F" w:rsidRPr="0015473F" w:rsidRDefault="0015473F" w:rsidP="0015473F">
      <w:pPr>
        <w:ind w:firstLine="567"/>
        <w:contextualSpacing/>
        <w:jc w:val="both"/>
        <w:rPr>
          <w:b/>
          <w:bCs/>
          <w:sz w:val="20"/>
          <w:szCs w:val="20"/>
        </w:rPr>
      </w:pPr>
      <w:r w:rsidRPr="0015473F">
        <w:rPr>
          <w:sz w:val="20"/>
          <w:szCs w:val="20"/>
        </w:rPr>
        <w:t>- снижение материального ущерба от пожаров и других чрезвычайных ситуациях;</w:t>
      </w:r>
    </w:p>
    <w:p w:rsidR="0015473F" w:rsidRPr="0015473F" w:rsidRDefault="0015473F" w:rsidP="0015473F">
      <w:pPr>
        <w:ind w:firstLine="567"/>
        <w:contextualSpacing/>
        <w:jc w:val="both"/>
        <w:rPr>
          <w:b/>
          <w:bCs/>
          <w:sz w:val="20"/>
          <w:szCs w:val="20"/>
        </w:rPr>
      </w:pPr>
      <w:r w:rsidRPr="0015473F">
        <w:rPr>
          <w:sz w:val="20"/>
          <w:szCs w:val="20"/>
        </w:rPr>
        <w:t>- увеличение эффективности деятельности и функционирования Единой дежурно-диспетчерской  службы  городского  поселения город Лиски, благодаря чему сократится время сосредоточения требуемых  для ликвидации чрезвычайных ситуаций сил и средств, повысится эффективность управления силами и взаимодействия с органами власти, специальными службами города и района;</w:t>
      </w:r>
    </w:p>
    <w:p w:rsidR="0015473F" w:rsidRPr="0015473F" w:rsidRDefault="0015473F" w:rsidP="0015473F">
      <w:pPr>
        <w:ind w:firstLine="567"/>
        <w:contextualSpacing/>
        <w:jc w:val="both"/>
        <w:rPr>
          <w:b/>
          <w:bCs/>
          <w:sz w:val="20"/>
          <w:szCs w:val="20"/>
        </w:rPr>
      </w:pPr>
      <w:r w:rsidRPr="0015473F">
        <w:rPr>
          <w:sz w:val="20"/>
          <w:szCs w:val="20"/>
        </w:rPr>
        <w:t>- снижение ущерба экологии в результате применения высокоэффективных сре</w:t>
      </w:r>
      <w:proofErr w:type="gramStart"/>
      <w:r w:rsidRPr="0015473F">
        <w:rPr>
          <w:sz w:val="20"/>
          <w:szCs w:val="20"/>
        </w:rPr>
        <w:t>дств сп</w:t>
      </w:r>
      <w:proofErr w:type="gramEnd"/>
      <w:r w:rsidRPr="0015473F">
        <w:rPr>
          <w:sz w:val="20"/>
          <w:szCs w:val="20"/>
        </w:rPr>
        <w:t>асения.</w:t>
      </w:r>
    </w:p>
    <w:p w:rsidR="0015473F" w:rsidRPr="0015473F" w:rsidRDefault="0015473F" w:rsidP="0015473F">
      <w:pPr>
        <w:ind w:firstLine="567"/>
        <w:contextualSpacing/>
        <w:jc w:val="both"/>
        <w:rPr>
          <w:b/>
          <w:bCs/>
          <w:sz w:val="20"/>
          <w:szCs w:val="20"/>
        </w:rPr>
      </w:pPr>
    </w:p>
    <w:p w:rsidR="0015473F" w:rsidRPr="0015473F" w:rsidRDefault="0015473F" w:rsidP="0015473F">
      <w:pPr>
        <w:shd w:val="clear" w:color="auto" w:fill="FFFFFF"/>
        <w:jc w:val="center"/>
        <w:rPr>
          <w:b/>
          <w:bCs/>
          <w:sz w:val="20"/>
          <w:szCs w:val="20"/>
        </w:rPr>
      </w:pPr>
      <w:r w:rsidRPr="0015473F">
        <w:rPr>
          <w:b/>
          <w:bCs/>
          <w:spacing w:val="-1"/>
          <w:sz w:val="20"/>
          <w:szCs w:val="20"/>
        </w:rPr>
        <w:t xml:space="preserve">Подпрограмма 1. </w:t>
      </w:r>
      <w:r w:rsidRPr="0015473F">
        <w:rPr>
          <w:b/>
          <w:bCs/>
          <w:sz w:val="20"/>
          <w:szCs w:val="20"/>
        </w:rPr>
        <w:t>«</w:t>
      </w:r>
      <w:r w:rsidRPr="0015473F">
        <w:rPr>
          <w:b/>
          <w:bCs/>
          <w:spacing w:val="-10"/>
          <w:sz w:val="20"/>
          <w:szCs w:val="20"/>
        </w:rPr>
        <w:t xml:space="preserve">Гражданская защита и пожарная безопасность населения и территории </w:t>
      </w:r>
      <w:proofErr w:type="spellStart"/>
      <w:r w:rsidRPr="0015473F">
        <w:rPr>
          <w:b/>
          <w:bCs/>
          <w:spacing w:val="-10"/>
          <w:sz w:val="20"/>
          <w:szCs w:val="20"/>
        </w:rPr>
        <w:t>Лискинского</w:t>
      </w:r>
      <w:proofErr w:type="spellEnd"/>
      <w:r w:rsidRPr="0015473F">
        <w:rPr>
          <w:b/>
          <w:bCs/>
          <w:spacing w:val="-10"/>
          <w:sz w:val="20"/>
          <w:szCs w:val="20"/>
        </w:rPr>
        <w:t xml:space="preserve"> муниципального района</w:t>
      </w:r>
      <w:r w:rsidRPr="0015473F">
        <w:rPr>
          <w:b/>
          <w:bCs/>
          <w:sz w:val="20"/>
          <w:szCs w:val="20"/>
        </w:rPr>
        <w:t>»</w:t>
      </w:r>
    </w:p>
    <w:p w:rsidR="0015473F" w:rsidRPr="0015473F" w:rsidRDefault="0015473F" w:rsidP="0015473F">
      <w:pPr>
        <w:shd w:val="clear" w:color="auto" w:fill="FFFFFF"/>
        <w:ind w:firstLine="567"/>
        <w:jc w:val="center"/>
        <w:rPr>
          <w:sz w:val="20"/>
          <w:szCs w:val="20"/>
        </w:rPr>
      </w:pPr>
      <w:proofErr w:type="gramStart"/>
      <w:r w:rsidRPr="0015473F">
        <w:rPr>
          <w:sz w:val="20"/>
          <w:szCs w:val="20"/>
        </w:rPr>
        <w:t>П</w:t>
      </w:r>
      <w:proofErr w:type="gramEnd"/>
      <w:r w:rsidRPr="0015473F">
        <w:rPr>
          <w:sz w:val="20"/>
          <w:szCs w:val="20"/>
        </w:rPr>
        <w:t xml:space="preserve"> А С П О Р Т</w:t>
      </w:r>
    </w:p>
    <w:tbl>
      <w:tblPr>
        <w:tblW w:w="9540" w:type="dxa"/>
        <w:tblLayout w:type="fixed"/>
        <w:tblCellMar>
          <w:left w:w="40" w:type="dxa"/>
          <w:right w:w="40" w:type="dxa"/>
        </w:tblCellMar>
        <w:tblLook w:val="04A0"/>
      </w:tblPr>
      <w:tblGrid>
        <w:gridCol w:w="2593"/>
        <w:gridCol w:w="1275"/>
        <w:gridCol w:w="1701"/>
        <w:gridCol w:w="1911"/>
        <w:gridCol w:w="2060"/>
      </w:tblGrid>
      <w:tr w:rsidR="0015473F" w:rsidRPr="0015473F" w:rsidTr="00B203A6">
        <w:tc>
          <w:tcPr>
            <w:tcW w:w="2593"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pStyle w:val="af1"/>
              <w:rPr>
                <w:rFonts w:ascii="Times New Roman" w:hAnsi="Times New Roman"/>
                <w:b/>
                <w:sz w:val="20"/>
                <w:szCs w:val="20"/>
              </w:rPr>
            </w:pPr>
            <w:r w:rsidRPr="0015473F">
              <w:rPr>
                <w:rFonts w:ascii="Times New Roman" w:hAnsi="Times New Roman"/>
                <w:b/>
                <w:sz w:val="20"/>
                <w:szCs w:val="20"/>
              </w:rPr>
              <w:t xml:space="preserve">Исполнители подпрограммы муниципальной </w:t>
            </w:r>
          </w:p>
          <w:p w:rsidR="0015473F" w:rsidRPr="0015473F" w:rsidRDefault="0015473F" w:rsidP="00B203A6">
            <w:pPr>
              <w:pStyle w:val="af1"/>
              <w:rPr>
                <w:sz w:val="20"/>
                <w:szCs w:val="20"/>
              </w:rPr>
            </w:pPr>
            <w:r w:rsidRPr="0015473F">
              <w:rPr>
                <w:rFonts w:ascii="Times New Roman" w:hAnsi="Times New Roman"/>
                <w:b/>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both"/>
              <w:rPr>
                <w:sz w:val="20"/>
                <w:szCs w:val="20"/>
              </w:rPr>
            </w:pPr>
            <w:r w:rsidRPr="0015473F">
              <w:rPr>
                <w:spacing w:val="-1"/>
                <w:sz w:val="20"/>
                <w:szCs w:val="20"/>
              </w:rPr>
              <w:t>МКУ «Гражданская защита»</w:t>
            </w:r>
          </w:p>
        </w:tc>
      </w:tr>
      <w:tr w:rsidR="0015473F" w:rsidRPr="0015473F" w:rsidTr="00B203A6">
        <w:tc>
          <w:tcPr>
            <w:tcW w:w="2593"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pStyle w:val="af1"/>
              <w:rPr>
                <w:rFonts w:ascii="Times New Roman" w:hAnsi="Times New Roman"/>
                <w:b/>
                <w:sz w:val="20"/>
                <w:szCs w:val="20"/>
              </w:rPr>
            </w:pPr>
            <w:r w:rsidRPr="0015473F">
              <w:rPr>
                <w:rFonts w:ascii="Times New Roman" w:hAnsi="Times New Roman"/>
                <w:b/>
                <w:sz w:val="20"/>
                <w:szCs w:val="20"/>
              </w:rPr>
              <w:t>Основные мероприятия, входящие в состав подпрограммы муниципальной</w:t>
            </w:r>
          </w:p>
          <w:p w:rsidR="0015473F" w:rsidRPr="0015473F" w:rsidRDefault="0015473F" w:rsidP="00B203A6">
            <w:pPr>
              <w:pStyle w:val="af1"/>
              <w:rPr>
                <w:sz w:val="20"/>
                <w:szCs w:val="20"/>
              </w:rPr>
            </w:pPr>
            <w:r w:rsidRPr="0015473F">
              <w:rPr>
                <w:rFonts w:ascii="Times New Roman" w:hAnsi="Times New Roman"/>
                <w:b/>
                <w:sz w:val="20"/>
                <w:szCs w:val="20"/>
              </w:rPr>
              <w:lastRenderedPageBreak/>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tabs>
                <w:tab w:val="left" w:pos="427"/>
              </w:tabs>
              <w:ind w:left="101" w:right="23"/>
              <w:jc w:val="both"/>
              <w:rPr>
                <w:sz w:val="20"/>
                <w:szCs w:val="20"/>
              </w:rPr>
            </w:pPr>
            <w:r w:rsidRPr="0015473F">
              <w:rPr>
                <w:sz w:val="20"/>
                <w:szCs w:val="20"/>
              </w:rPr>
              <w:lastRenderedPageBreak/>
              <w:t>Основное мероприятие 1 – содержание и обеспечение деятельности МКУ «Гражданская защита»;</w:t>
            </w:r>
          </w:p>
          <w:p w:rsidR="0015473F" w:rsidRPr="0015473F" w:rsidRDefault="0015473F" w:rsidP="00B203A6">
            <w:pPr>
              <w:autoSpaceDE w:val="0"/>
              <w:autoSpaceDN w:val="0"/>
              <w:adjustRightInd w:val="0"/>
              <w:ind w:left="102"/>
              <w:contextualSpacing/>
              <w:jc w:val="both"/>
              <w:rPr>
                <w:sz w:val="20"/>
                <w:szCs w:val="20"/>
              </w:rPr>
            </w:pPr>
            <w:r w:rsidRPr="0015473F">
              <w:rPr>
                <w:sz w:val="20"/>
                <w:szCs w:val="20"/>
              </w:rPr>
              <w:t>Основное мероприятие 2 – мероприятия в сфере защиты населения от чрезвычайных ситуаций и пожаров.</w:t>
            </w:r>
          </w:p>
        </w:tc>
      </w:tr>
      <w:tr w:rsidR="0015473F" w:rsidRPr="0015473F" w:rsidTr="00B203A6">
        <w:tc>
          <w:tcPr>
            <w:tcW w:w="2593"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pStyle w:val="af1"/>
              <w:rPr>
                <w:rFonts w:ascii="Times New Roman" w:hAnsi="Times New Roman"/>
                <w:b/>
                <w:spacing w:val="-2"/>
                <w:sz w:val="20"/>
                <w:szCs w:val="20"/>
              </w:rPr>
            </w:pPr>
            <w:r w:rsidRPr="0015473F">
              <w:rPr>
                <w:rFonts w:ascii="Times New Roman" w:hAnsi="Times New Roman"/>
                <w:b/>
                <w:sz w:val="20"/>
                <w:szCs w:val="20"/>
              </w:rPr>
              <w:lastRenderedPageBreak/>
              <w:t xml:space="preserve">Цель подпрограммы </w:t>
            </w:r>
            <w:r w:rsidRPr="0015473F">
              <w:rPr>
                <w:rFonts w:ascii="Times New Roman" w:hAnsi="Times New Roman"/>
                <w:b/>
                <w:spacing w:val="-2"/>
                <w:sz w:val="20"/>
                <w:szCs w:val="20"/>
              </w:rPr>
              <w:t>муниципальной</w:t>
            </w:r>
          </w:p>
          <w:p w:rsidR="0015473F" w:rsidRPr="0015473F" w:rsidRDefault="0015473F" w:rsidP="00B203A6">
            <w:pPr>
              <w:pStyle w:val="af1"/>
              <w:rPr>
                <w:sz w:val="20"/>
                <w:szCs w:val="20"/>
              </w:rPr>
            </w:pPr>
            <w:r w:rsidRPr="0015473F">
              <w:rPr>
                <w:rFonts w:ascii="Times New Roman" w:hAnsi="Times New Roman"/>
                <w:b/>
                <w:spacing w:val="-2"/>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keepNext/>
              <w:widowControl w:val="0"/>
              <w:jc w:val="both"/>
              <w:rPr>
                <w:sz w:val="20"/>
                <w:szCs w:val="20"/>
              </w:rPr>
            </w:pPr>
            <w:r w:rsidRPr="0015473F">
              <w:rPr>
                <w:sz w:val="20"/>
                <w:szCs w:val="20"/>
              </w:rPr>
              <w:t>- Повышение уровня защиты населения и территории города  от пожаров, чрезвычайных ситуаций природного и техногенного характера;</w:t>
            </w:r>
          </w:p>
          <w:p w:rsidR="0015473F" w:rsidRPr="0015473F" w:rsidRDefault="0015473F" w:rsidP="00B203A6">
            <w:pPr>
              <w:keepNext/>
              <w:widowControl w:val="0"/>
              <w:jc w:val="both"/>
              <w:rPr>
                <w:sz w:val="20"/>
                <w:szCs w:val="20"/>
              </w:rPr>
            </w:pPr>
            <w:r w:rsidRPr="0015473F">
              <w:rPr>
                <w:sz w:val="20"/>
                <w:szCs w:val="20"/>
              </w:rPr>
              <w:t xml:space="preserve">- повышение эффективности спасения людей при ликвидации пожаров и чрезвычайных ситуаций. </w:t>
            </w:r>
          </w:p>
        </w:tc>
      </w:tr>
      <w:tr w:rsidR="0015473F" w:rsidRPr="0015473F" w:rsidTr="00B203A6">
        <w:tc>
          <w:tcPr>
            <w:tcW w:w="2593"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contextualSpacing/>
              <w:rPr>
                <w:sz w:val="20"/>
                <w:szCs w:val="20"/>
              </w:rPr>
            </w:pPr>
            <w:r w:rsidRPr="0015473F">
              <w:rPr>
                <w:b/>
                <w:bCs/>
                <w:sz w:val="20"/>
                <w:szCs w:val="20"/>
              </w:rPr>
              <w:t xml:space="preserve">Задачи подпрограммы </w:t>
            </w:r>
            <w:r w:rsidRPr="0015473F">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keepNext/>
              <w:widowControl w:val="0"/>
              <w:jc w:val="both"/>
              <w:rPr>
                <w:sz w:val="20"/>
                <w:szCs w:val="20"/>
              </w:rPr>
            </w:pPr>
            <w:r w:rsidRPr="0015473F">
              <w:rPr>
                <w:sz w:val="20"/>
                <w:szCs w:val="20"/>
              </w:rPr>
              <w:t>1. Подготовка населения к действиям при возникновении чрезвычайных ситуаций.</w:t>
            </w:r>
          </w:p>
          <w:p w:rsidR="0015473F" w:rsidRPr="0015473F" w:rsidRDefault="0015473F" w:rsidP="00B203A6">
            <w:pPr>
              <w:keepNext/>
              <w:widowControl w:val="0"/>
              <w:jc w:val="both"/>
              <w:rPr>
                <w:sz w:val="20"/>
                <w:szCs w:val="20"/>
              </w:rPr>
            </w:pPr>
            <w:r w:rsidRPr="0015473F">
              <w:rPr>
                <w:sz w:val="20"/>
                <w:szCs w:val="20"/>
              </w:rPr>
              <w:t xml:space="preserve">2. Обеспечение готовности органов управления, сил и средств </w:t>
            </w:r>
            <w:proofErr w:type="spellStart"/>
            <w:r w:rsidRPr="0015473F">
              <w:rPr>
                <w:sz w:val="20"/>
                <w:szCs w:val="20"/>
              </w:rPr>
              <w:t>Лискинского</w:t>
            </w:r>
            <w:proofErr w:type="spellEnd"/>
            <w:r w:rsidRPr="0015473F">
              <w:rPr>
                <w:sz w:val="20"/>
                <w:szCs w:val="20"/>
              </w:rPr>
              <w:t xml:space="preserve"> звена территориальной подсистемы  единой государственной системы предупреждения и ликвидации чрезвычайных ситуаций (далее – ЛЗ ТП РСЧС)  к действиям по предупреждению и ликвидации пожаров и чрезвычайных ситуаций.</w:t>
            </w:r>
          </w:p>
          <w:p w:rsidR="0015473F" w:rsidRPr="0015473F" w:rsidRDefault="0015473F" w:rsidP="00B203A6">
            <w:pPr>
              <w:keepNext/>
              <w:widowControl w:val="0"/>
              <w:jc w:val="both"/>
              <w:rPr>
                <w:sz w:val="20"/>
                <w:szCs w:val="20"/>
              </w:rPr>
            </w:pPr>
            <w:r w:rsidRPr="0015473F">
              <w:rPr>
                <w:sz w:val="20"/>
                <w:szCs w:val="20"/>
              </w:rPr>
              <w:t>3. Развитие</w:t>
            </w:r>
            <w:r w:rsidRPr="0015473F">
              <w:rPr>
                <w:color w:val="FF0000"/>
                <w:sz w:val="20"/>
                <w:szCs w:val="20"/>
              </w:rPr>
              <w:t xml:space="preserve">  </w:t>
            </w:r>
            <w:r w:rsidRPr="0015473F">
              <w:rPr>
                <w:sz w:val="20"/>
                <w:szCs w:val="20"/>
              </w:rPr>
              <w:t xml:space="preserve">МКУ  «Гражданская защита». </w:t>
            </w:r>
          </w:p>
          <w:p w:rsidR="0015473F" w:rsidRPr="0015473F" w:rsidRDefault="0015473F" w:rsidP="00B203A6">
            <w:pPr>
              <w:keepNext/>
              <w:widowControl w:val="0"/>
              <w:jc w:val="both"/>
              <w:rPr>
                <w:sz w:val="20"/>
                <w:szCs w:val="20"/>
              </w:rPr>
            </w:pPr>
            <w:r w:rsidRPr="0015473F">
              <w:rPr>
                <w:sz w:val="20"/>
                <w:szCs w:val="20"/>
              </w:rPr>
              <w:t>4. Совершенствование единой дежурной диспетчерской службы (далее - ЕДДС) района в составе муниципального казенного учреждения  «Гражданская  защита».</w:t>
            </w:r>
          </w:p>
          <w:p w:rsidR="0015473F" w:rsidRPr="0015473F" w:rsidRDefault="0015473F" w:rsidP="00B203A6">
            <w:pPr>
              <w:keepNext/>
              <w:widowControl w:val="0"/>
              <w:jc w:val="both"/>
              <w:rPr>
                <w:sz w:val="20"/>
                <w:szCs w:val="20"/>
              </w:rPr>
            </w:pPr>
            <w:r w:rsidRPr="0015473F">
              <w:rPr>
                <w:sz w:val="20"/>
                <w:szCs w:val="20"/>
              </w:rPr>
              <w:t>5. Укрепление материально-технической базы поисково-спасательного отряда.</w:t>
            </w:r>
          </w:p>
          <w:p w:rsidR="0015473F" w:rsidRPr="0015473F" w:rsidRDefault="0015473F" w:rsidP="00B203A6">
            <w:pPr>
              <w:keepNext/>
              <w:widowControl w:val="0"/>
              <w:jc w:val="both"/>
              <w:rPr>
                <w:sz w:val="20"/>
                <w:szCs w:val="20"/>
              </w:rPr>
            </w:pPr>
            <w:r w:rsidRPr="0015473F">
              <w:rPr>
                <w:sz w:val="20"/>
                <w:szCs w:val="20"/>
              </w:rPr>
              <w:t>6. Развитие  муниципальной пожарной охраны.</w:t>
            </w:r>
          </w:p>
          <w:p w:rsidR="0015473F" w:rsidRPr="0015473F" w:rsidRDefault="0015473F" w:rsidP="00B203A6">
            <w:pPr>
              <w:keepNext/>
              <w:widowControl w:val="0"/>
              <w:jc w:val="both"/>
              <w:rPr>
                <w:sz w:val="20"/>
                <w:szCs w:val="20"/>
              </w:rPr>
            </w:pPr>
            <w:r w:rsidRPr="0015473F">
              <w:rPr>
                <w:sz w:val="20"/>
                <w:szCs w:val="20"/>
              </w:rPr>
              <w:t>7. Совершенствование системы управления и оповещения населения о возникновении чрезвычайных ситуаций.</w:t>
            </w:r>
          </w:p>
          <w:p w:rsidR="0015473F" w:rsidRPr="0015473F" w:rsidRDefault="0015473F" w:rsidP="00B203A6">
            <w:pPr>
              <w:jc w:val="both"/>
              <w:rPr>
                <w:sz w:val="20"/>
                <w:szCs w:val="20"/>
              </w:rPr>
            </w:pPr>
            <w:r w:rsidRPr="0015473F">
              <w:rPr>
                <w:sz w:val="20"/>
                <w:szCs w:val="20"/>
              </w:rPr>
              <w:t xml:space="preserve">8. Обеспечение готовности сил и средств, предназначенных и выделяемых для предупреждения и ликвидации чрезвычайных ситуаций.    </w:t>
            </w:r>
          </w:p>
        </w:tc>
      </w:tr>
      <w:tr w:rsidR="0015473F" w:rsidRPr="0015473F" w:rsidTr="00B203A6">
        <w:tc>
          <w:tcPr>
            <w:tcW w:w="2593"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contextualSpacing/>
              <w:rPr>
                <w:sz w:val="20"/>
                <w:szCs w:val="20"/>
              </w:rPr>
            </w:pPr>
            <w:r w:rsidRPr="0015473F">
              <w:rPr>
                <w:b/>
                <w:bCs/>
                <w:spacing w:val="-2"/>
                <w:sz w:val="20"/>
                <w:szCs w:val="20"/>
              </w:rPr>
              <w:t xml:space="preserve">Сроки </w:t>
            </w:r>
            <w:r w:rsidRPr="0015473F">
              <w:rPr>
                <w:b/>
                <w:bCs/>
                <w:sz w:val="20"/>
                <w:szCs w:val="20"/>
              </w:rPr>
              <w:t xml:space="preserve">реализации подпрограммы </w:t>
            </w:r>
            <w:r w:rsidRPr="0015473F">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contextualSpacing/>
              <w:jc w:val="both"/>
              <w:rPr>
                <w:sz w:val="20"/>
                <w:szCs w:val="20"/>
              </w:rPr>
            </w:pPr>
            <w:r w:rsidRPr="0015473F">
              <w:rPr>
                <w:sz w:val="20"/>
                <w:szCs w:val="20"/>
              </w:rPr>
              <w:t>2014-2022 годы. Этапы реализации программы не выделяются</w:t>
            </w:r>
          </w:p>
        </w:tc>
      </w:tr>
      <w:tr w:rsidR="0015473F" w:rsidRPr="0015473F" w:rsidTr="00B203A6">
        <w:tc>
          <w:tcPr>
            <w:tcW w:w="2593" w:type="dxa"/>
            <w:vMerge w:val="restart"/>
            <w:tcBorders>
              <w:top w:val="single" w:sz="6" w:space="0" w:color="auto"/>
              <w:left w:val="single" w:sz="6" w:space="0" w:color="auto"/>
              <w:bottom w:val="nil"/>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contextualSpacing/>
              <w:rPr>
                <w:sz w:val="20"/>
                <w:szCs w:val="20"/>
              </w:rPr>
            </w:pPr>
            <w:r w:rsidRPr="0015473F">
              <w:rPr>
                <w:b/>
                <w:bCs/>
                <w:sz w:val="20"/>
                <w:szCs w:val="20"/>
              </w:rPr>
              <w:t xml:space="preserve">Объемы и источники финансирования подпрограммы </w:t>
            </w:r>
            <w:r w:rsidRPr="0015473F">
              <w:rPr>
                <w:b/>
                <w:bCs/>
                <w:spacing w:val="-2"/>
                <w:sz w:val="20"/>
                <w:szCs w:val="20"/>
              </w:rPr>
              <w:t>муниципальной</w:t>
            </w:r>
            <w:r w:rsidRPr="0015473F">
              <w:rPr>
                <w:b/>
                <w:bCs/>
                <w:sz w:val="20"/>
                <w:szCs w:val="20"/>
              </w:rPr>
              <w:t xml:space="preserve"> программы (в действующих ценах каждого года реализации подпрограммы  </w:t>
            </w:r>
            <w:r w:rsidRPr="0015473F">
              <w:rPr>
                <w:b/>
                <w:bCs/>
                <w:spacing w:val="-2"/>
                <w:sz w:val="20"/>
                <w:szCs w:val="20"/>
              </w:rPr>
              <w:t>муниципальной</w:t>
            </w:r>
            <w:r w:rsidRPr="0015473F">
              <w:rPr>
                <w:b/>
                <w:bCs/>
                <w:sz w:val="20"/>
                <w:szCs w:val="20"/>
              </w:rPr>
              <w:t xml:space="preserve">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jc w:val="both"/>
              <w:rPr>
                <w:sz w:val="20"/>
                <w:szCs w:val="20"/>
              </w:rPr>
            </w:pPr>
            <w:r w:rsidRPr="0015473F">
              <w:rPr>
                <w:sz w:val="20"/>
                <w:szCs w:val="20"/>
              </w:rPr>
              <w:t xml:space="preserve">   Обеспечение реализации  муниципальной программы – 103 859,2 тыс. руб.</w:t>
            </w:r>
            <w:proofErr w:type="gramStart"/>
            <w:r w:rsidRPr="0015473F">
              <w:rPr>
                <w:sz w:val="20"/>
                <w:szCs w:val="20"/>
              </w:rPr>
              <w:t xml:space="preserve"> ,</w:t>
            </w:r>
            <w:proofErr w:type="gramEnd"/>
            <w:r w:rsidRPr="0015473F">
              <w:rPr>
                <w:sz w:val="20"/>
                <w:szCs w:val="20"/>
              </w:rPr>
              <w:t xml:space="preserve"> в том числе средства районного бюджета – 36 500,0 тыс. рублей, бюджета города  –   67 359,2  тыс. рублей.</w:t>
            </w:r>
          </w:p>
          <w:p w:rsidR="0015473F" w:rsidRPr="0015473F" w:rsidRDefault="0015473F" w:rsidP="00B203A6">
            <w:pPr>
              <w:jc w:val="both"/>
              <w:rPr>
                <w:sz w:val="20"/>
                <w:szCs w:val="20"/>
              </w:rPr>
            </w:pPr>
          </w:p>
          <w:p w:rsidR="0015473F" w:rsidRPr="0015473F" w:rsidRDefault="0015473F" w:rsidP="00B203A6">
            <w:pPr>
              <w:widowControl w:val="0"/>
              <w:shd w:val="clear" w:color="auto" w:fill="FFFFFF"/>
              <w:autoSpaceDE w:val="0"/>
              <w:autoSpaceDN w:val="0"/>
              <w:adjustRightInd w:val="0"/>
              <w:ind w:left="102"/>
              <w:contextualSpacing/>
              <w:jc w:val="both"/>
              <w:rPr>
                <w:sz w:val="20"/>
                <w:szCs w:val="20"/>
              </w:rPr>
            </w:pPr>
            <w:r w:rsidRPr="0015473F">
              <w:rPr>
                <w:sz w:val="20"/>
                <w:szCs w:val="20"/>
              </w:rPr>
              <w:t>Объем бюджетных ассигнований на реализацию муниципальной  подпрограммы по годам составляет (тыс. руб.):</w:t>
            </w:r>
          </w:p>
        </w:tc>
      </w:tr>
      <w:tr w:rsidR="0015473F" w:rsidRPr="0015473F" w:rsidTr="00B203A6">
        <w:trPr>
          <w:trHeight w:val="395"/>
        </w:trPr>
        <w:tc>
          <w:tcPr>
            <w:tcW w:w="2593" w:type="dxa"/>
            <w:vMerge/>
            <w:tcBorders>
              <w:top w:val="single" w:sz="6" w:space="0" w:color="auto"/>
              <w:left w:val="single" w:sz="6" w:space="0" w:color="auto"/>
              <w:bottom w:val="nil"/>
              <w:right w:val="single" w:sz="6" w:space="0" w:color="auto"/>
            </w:tcBorders>
            <w:vAlign w:val="center"/>
          </w:tcPr>
          <w:p w:rsidR="0015473F" w:rsidRPr="0015473F" w:rsidRDefault="0015473F"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both"/>
              <w:rPr>
                <w:sz w:val="20"/>
                <w:szCs w:val="20"/>
              </w:rPr>
            </w:pPr>
            <w:r w:rsidRPr="0015473F">
              <w:rPr>
                <w:sz w:val="20"/>
                <w:szCs w:val="20"/>
              </w:rPr>
              <w:t>Год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center"/>
              <w:rPr>
                <w:sz w:val="20"/>
                <w:szCs w:val="20"/>
              </w:rPr>
            </w:pPr>
            <w:r w:rsidRPr="0015473F">
              <w:rPr>
                <w:sz w:val="20"/>
                <w:szCs w:val="20"/>
              </w:rPr>
              <w:t>Всего       (тыс. руб.):</w:t>
            </w:r>
          </w:p>
        </w:tc>
        <w:tc>
          <w:tcPr>
            <w:tcW w:w="1911"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widowControl w:val="0"/>
              <w:shd w:val="clear" w:color="auto" w:fill="FFFFFF"/>
              <w:autoSpaceDE w:val="0"/>
              <w:autoSpaceDN w:val="0"/>
              <w:adjustRightInd w:val="0"/>
              <w:contextualSpacing/>
              <w:jc w:val="center"/>
              <w:rPr>
                <w:spacing w:val="-2"/>
                <w:sz w:val="20"/>
                <w:szCs w:val="20"/>
              </w:rPr>
            </w:pPr>
            <w:r w:rsidRPr="0015473F">
              <w:rPr>
                <w:spacing w:val="-2"/>
                <w:sz w:val="20"/>
                <w:szCs w:val="20"/>
              </w:rPr>
              <w:t xml:space="preserve">Бюджет </w:t>
            </w:r>
          </w:p>
          <w:p w:rsidR="0015473F" w:rsidRPr="0015473F" w:rsidRDefault="0015473F" w:rsidP="00B203A6">
            <w:pPr>
              <w:widowControl w:val="0"/>
              <w:shd w:val="clear" w:color="auto" w:fill="FFFFFF"/>
              <w:autoSpaceDE w:val="0"/>
              <w:autoSpaceDN w:val="0"/>
              <w:adjustRightInd w:val="0"/>
              <w:contextualSpacing/>
              <w:jc w:val="center"/>
              <w:rPr>
                <w:spacing w:val="-2"/>
                <w:sz w:val="20"/>
                <w:szCs w:val="20"/>
              </w:rPr>
            </w:pPr>
            <w:r w:rsidRPr="0015473F">
              <w:rPr>
                <w:spacing w:val="-2"/>
                <w:sz w:val="20"/>
                <w:szCs w:val="20"/>
              </w:rPr>
              <w:t xml:space="preserve">района </w:t>
            </w:r>
          </w:p>
          <w:p w:rsidR="0015473F" w:rsidRPr="0015473F" w:rsidRDefault="0015473F" w:rsidP="00B203A6">
            <w:pPr>
              <w:widowControl w:val="0"/>
              <w:shd w:val="clear" w:color="auto" w:fill="FFFFFF"/>
              <w:autoSpaceDE w:val="0"/>
              <w:autoSpaceDN w:val="0"/>
              <w:adjustRightInd w:val="0"/>
              <w:contextualSpacing/>
              <w:jc w:val="center"/>
              <w:rPr>
                <w:spacing w:val="-2"/>
                <w:sz w:val="20"/>
                <w:szCs w:val="20"/>
              </w:rPr>
            </w:pPr>
            <w:r w:rsidRPr="0015473F">
              <w:rPr>
                <w:sz w:val="20"/>
                <w:szCs w:val="20"/>
              </w:rPr>
              <w:t>(тыс. руб.):</w:t>
            </w:r>
          </w:p>
        </w:tc>
        <w:tc>
          <w:tcPr>
            <w:tcW w:w="206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contextualSpacing/>
              <w:jc w:val="center"/>
              <w:rPr>
                <w:spacing w:val="-2"/>
                <w:sz w:val="20"/>
                <w:szCs w:val="20"/>
              </w:rPr>
            </w:pPr>
            <w:r w:rsidRPr="0015473F">
              <w:rPr>
                <w:spacing w:val="-2"/>
                <w:sz w:val="20"/>
                <w:szCs w:val="20"/>
              </w:rPr>
              <w:t>Бюджет</w:t>
            </w:r>
          </w:p>
          <w:p w:rsidR="0015473F" w:rsidRPr="0015473F" w:rsidRDefault="0015473F" w:rsidP="00B203A6">
            <w:pPr>
              <w:widowControl w:val="0"/>
              <w:shd w:val="clear" w:color="auto" w:fill="FFFFFF"/>
              <w:autoSpaceDE w:val="0"/>
              <w:autoSpaceDN w:val="0"/>
              <w:adjustRightInd w:val="0"/>
              <w:contextualSpacing/>
              <w:jc w:val="center"/>
              <w:rPr>
                <w:spacing w:val="-2"/>
                <w:sz w:val="20"/>
                <w:szCs w:val="20"/>
              </w:rPr>
            </w:pPr>
            <w:r w:rsidRPr="0015473F">
              <w:rPr>
                <w:spacing w:val="-2"/>
                <w:sz w:val="20"/>
                <w:szCs w:val="20"/>
              </w:rPr>
              <w:t xml:space="preserve"> города</w:t>
            </w:r>
          </w:p>
          <w:p w:rsidR="0015473F" w:rsidRPr="0015473F" w:rsidRDefault="0015473F" w:rsidP="00B203A6">
            <w:pPr>
              <w:widowControl w:val="0"/>
              <w:shd w:val="clear" w:color="auto" w:fill="FFFFFF"/>
              <w:autoSpaceDE w:val="0"/>
              <w:autoSpaceDN w:val="0"/>
              <w:adjustRightInd w:val="0"/>
              <w:contextualSpacing/>
              <w:jc w:val="center"/>
              <w:rPr>
                <w:spacing w:val="-2"/>
                <w:sz w:val="20"/>
                <w:szCs w:val="20"/>
              </w:rPr>
            </w:pPr>
            <w:r w:rsidRPr="0015473F">
              <w:rPr>
                <w:sz w:val="20"/>
                <w:szCs w:val="20"/>
              </w:rPr>
              <w:t>(тыс. руб.):</w:t>
            </w:r>
          </w:p>
        </w:tc>
      </w:tr>
      <w:tr w:rsidR="0015473F" w:rsidRPr="0015473F" w:rsidTr="00B203A6">
        <w:tc>
          <w:tcPr>
            <w:tcW w:w="2593" w:type="dxa"/>
            <w:vMerge/>
            <w:tcBorders>
              <w:top w:val="single" w:sz="6" w:space="0" w:color="auto"/>
              <w:left w:val="single" w:sz="6" w:space="0" w:color="auto"/>
              <w:bottom w:val="nil"/>
              <w:right w:val="single" w:sz="6" w:space="0" w:color="auto"/>
            </w:tcBorders>
            <w:vAlign w:val="center"/>
          </w:tcPr>
          <w:p w:rsidR="0015473F" w:rsidRPr="0015473F" w:rsidRDefault="0015473F"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both"/>
              <w:rPr>
                <w:sz w:val="20"/>
                <w:szCs w:val="20"/>
              </w:rPr>
            </w:pPr>
            <w:r w:rsidRPr="0015473F">
              <w:rPr>
                <w:sz w:val="20"/>
                <w:szCs w:val="20"/>
              </w:rPr>
              <w:t>2014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center"/>
              <w:rPr>
                <w:sz w:val="20"/>
                <w:szCs w:val="20"/>
              </w:rPr>
            </w:pPr>
            <w:r w:rsidRPr="0015473F">
              <w:rPr>
                <w:sz w:val="20"/>
                <w:szCs w:val="20"/>
              </w:rPr>
              <w:t>8 822,0</w:t>
            </w:r>
          </w:p>
        </w:tc>
        <w:tc>
          <w:tcPr>
            <w:tcW w:w="1911"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3 103,0</w:t>
            </w:r>
          </w:p>
        </w:tc>
        <w:tc>
          <w:tcPr>
            <w:tcW w:w="206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5 719,0</w:t>
            </w:r>
          </w:p>
        </w:tc>
      </w:tr>
      <w:tr w:rsidR="0015473F" w:rsidRPr="0015473F" w:rsidTr="00B203A6">
        <w:tc>
          <w:tcPr>
            <w:tcW w:w="2593" w:type="dxa"/>
            <w:vMerge/>
            <w:tcBorders>
              <w:top w:val="single" w:sz="6" w:space="0" w:color="auto"/>
              <w:left w:val="single" w:sz="6" w:space="0" w:color="auto"/>
              <w:bottom w:val="nil"/>
              <w:right w:val="single" w:sz="6" w:space="0" w:color="auto"/>
            </w:tcBorders>
            <w:vAlign w:val="center"/>
          </w:tcPr>
          <w:p w:rsidR="0015473F" w:rsidRPr="0015473F" w:rsidRDefault="0015473F"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both"/>
              <w:rPr>
                <w:sz w:val="20"/>
                <w:szCs w:val="20"/>
              </w:rPr>
            </w:pPr>
            <w:r w:rsidRPr="0015473F">
              <w:rPr>
                <w:sz w:val="20"/>
                <w:szCs w:val="20"/>
              </w:rPr>
              <w:t>2015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center"/>
              <w:rPr>
                <w:sz w:val="20"/>
                <w:szCs w:val="20"/>
              </w:rPr>
            </w:pPr>
            <w:r w:rsidRPr="0015473F">
              <w:rPr>
                <w:sz w:val="20"/>
                <w:szCs w:val="20"/>
              </w:rPr>
              <w:t>9 748,1</w:t>
            </w:r>
          </w:p>
        </w:tc>
        <w:tc>
          <w:tcPr>
            <w:tcW w:w="1911"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4 753,0</w:t>
            </w:r>
          </w:p>
        </w:tc>
        <w:tc>
          <w:tcPr>
            <w:tcW w:w="206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4 995,1</w:t>
            </w:r>
          </w:p>
        </w:tc>
      </w:tr>
      <w:tr w:rsidR="0015473F" w:rsidRPr="0015473F" w:rsidTr="00B203A6">
        <w:tc>
          <w:tcPr>
            <w:tcW w:w="2593" w:type="dxa"/>
            <w:vMerge/>
            <w:tcBorders>
              <w:top w:val="single" w:sz="6" w:space="0" w:color="auto"/>
              <w:left w:val="single" w:sz="6" w:space="0" w:color="auto"/>
              <w:bottom w:val="nil"/>
              <w:right w:val="single" w:sz="6" w:space="0" w:color="auto"/>
            </w:tcBorders>
            <w:vAlign w:val="center"/>
          </w:tcPr>
          <w:p w:rsidR="0015473F" w:rsidRPr="0015473F" w:rsidRDefault="0015473F"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both"/>
              <w:rPr>
                <w:sz w:val="20"/>
                <w:szCs w:val="20"/>
              </w:rPr>
            </w:pPr>
            <w:r w:rsidRPr="0015473F">
              <w:rPr>
                <w:sz w:val="20"/>
                <w:szCs w:val="20"/>
              </w:rPr>
              <w:t>2016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center"/>
              <w:rPr>
                <w:sz w:val="20"/>
                <w:szCs w:val="20"/>
              </w:rPr>
            </w:pPr>
            <w:r w:rsidRPr="0015473F">
              <w:rPr>
                <w:sz w:val="20"/>
                <w:szCs w:val="20"/>
              </w:rPr>
              <w:t>9 244,8</w:t>
            </w:r>
          </w:p>
        </w:tc>
        <w:tc>
          <w:tcPr>
            <w:tcW w:w="1911"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5 076,0</w:t>
            </w:r>
          </w:p>
        </w:tc>
        <w:tc>
          <w:tcPr>
            <w:tcW w:w="206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4 168,8</w:t>
            </w:r>
          </w:p>
        </w:tc>
      </w:tr>
      <w:tr w:rsidR="0015473F" w:rsidRPr="0015473F" w:rsidTr="00B203A6">
        <w:tc>
          <w:tcPr>
            <w:tcW w:w="2593" w:type="dxa"/>
            <w:vMerge/>
            <w:tcBorders>
              <w:top w:val="single" w:sz="6" w:space="0" w:color="auto"/>
              <w:left w:val="single" w:sz="6" w:space="0" w:color="auto"/>
              <w:bottom w:val="nil"/>
              <w:right w:val="single" w:sz="6" w:space="0" w:color="auto"/>
            </w:tcBorders>
            <w:vAlign w:val="center"/>
          </w:tcPr>
          <w:p w:rsidR="0015473F" w:rsidRPr="0015473F" w:rsidRDefault="0015473F"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both"/>
              <w:rPr>
                <w:sz w:val="20"/>
                <w:szCs w:val="20"/>
              </w:rPr>
            </w:pPr>
            <w:r w:rsidRPr="0015473F">
              <w:rPr>
                <w:sz w:val="20"/>
                <w:szCs w:val="20"/>
              </w:rPr>
              <w:t>2017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center"/>
              <w:rPr>
                <w:sz w:val="20"/>
                <w:szCs w:val="20"/>
              </w:rPr>
            </w:pPr>
            <w:r w:rsidRPr="0015473F">
              <w:rPr>
                <w:sz w:val="20"/>
                <w:szCs w:val="20"/>
              </w:rPr>
              <w:t>10 512,8</w:t>
            </w:r>
          </w:p>
        </w:tc>
        <w:tc>
          <w:tcPr>
            <w:tcW w:w="1911"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5 115,0</w:t>
            </w:r>
          </w:p>
        </w:tc>
        <w:tc>
          <w:tcPr>
            <w:tcW w:w="206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5 397,8</w:t>
            </w:r>
          </w:p>
        </w:tc>
      </w:tr>
      <w:tr w:rsidR="0015473F" w:rsidRPr="0015473F" w:rsidTr="00B203A6">
        <w:tc>
          <w:tcPr>
            <w:tcW w:w="2593" w:type="dxa"/>
            <w:vMerge/>
            <w:tcBorders>
              <w:top w:val="single" w:sz="6" w:space="0" w:color="auto"/>
              <w:left w:val="single" w:sz="6" w:space="0" w:color="auto"/>
              <w:bottom w:val="nil"/>
              <w:right w:val="single" w:sz="6" w:space="0" w:color="auto"/>
            </w:tcBorders>
            <w:vAlign w:val="center"/>
          </w:tcPr>
          <w:p w:rsidR="0015473F" w:rsidRPr="0015473F" w:rsidRDefault="0015473F"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both"/>
              <w:rPr>
                <w:sz w:val="20"/>
                <w:szCs w:val="20"/>
              </w:rPr>
            </w:pPr>
            <w:r w:rsidRPr="0015473F">
              <w:rPr>
                <w:sz w:val="20"/>
                <w:szCs w:val="20"/>
              </w:rPr>
              <w:t>2018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center"/>
              <w:rPr>
                <w:sz w:val="20"/>
                <w:szCs w:val="20"/>
              </w:rPr>
            </w:pPr>
            <w:r w:rsidRPr="0015473F">
              <w:rPr>
                <w:sz w:val="20"/>
                <w:szCs w:val="20"/>
              </w:rPr>
              <w:t>12 116,2</w:t>
            </w:r>
          </w:p>
        </w:tc>
        <w:tc>
          <w:tcPr>
            <w:tcW w:w="1911"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1 506,0</w:t>
            </w:r>
          </w:p>
        </w:tc>
        <w:tc>
          <w:tcPr>
            <w:tcW w:w="206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10 610,2</w:t>
            </w:r>
          </w:p>
        </w:tc>
      </w:tr>
      <w:tr w:rsidR="0015473F" w:rsidRPr="0015473F" w:rsidTr="00B203A6">
        <w:tc>
          <w:tcPr>
            <w:tcW w:w="2593" w:type="dxa"/>
            <w:vMerge/>
            <w:tcBorders>
              <w:top w:val="single" w:sz="6" w:space="0" w:color="auto"/>
              <w:left w:val="single" w:sz="6" w:space="0" w:color="auto"/>
              <w:bottom w:val="nil"/>
              <w:right w:val="single" w:sz="6" w:space="0" w:color="auto"/>
            </w:tcBorders>
            <w:vAlign w:val="center"/>
          </w:tcPr>
          <w:p w:rsidR="0015473F" w:rsidRPr="0015473F" w:rsidRDefault="0015473F"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both"/>
              <w:rPr>
                <w:sz w:val="20"/>
                <w:szCs w:val="20"/>
              </w:rPr>
            </w:pPr>
            <w:r w:rsidRPr="0015473F">
              <w:rPr>
                <w:sz w:val="20"/>
                <w:szCs w:val="20"/>
              </w:rPr>
              <w:t>2019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center"/>
              <w:rPr>
                <w:sz w:val="20"/>
                <w:szCs w:val="20"/>
              </w:rPr>
            </w:pPr>
            <w:r w:rsidRPr="0015473F">
              <w:rPr>
                <w:sz w:val="20"/>
                <w:szCs w:val="20"/>
              </w:rPr>
              <w:t>12 675,3</w:t>
            </w:r>
          </w:p>
        </w:tc>
        <w:tc>
          <w:tcPr>
            <w:tcW w:w="1911"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5 807,0</w:t>
            </w:r>
          </w:p>
        </w:tc>
        <w:tc>
          <w:tcPr>
            <w:tcW w:w="206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6 868,3</w:t>
            </w:r>
          </w:p>
        </w:tc>
      </w:tr>
      <w:tr w:rsidR="0015473F" w:rsidRPr="0015473F" w:rsidTr="00B203A6">
        <w:tc>
          <w:tcPr>
            <w:tcW w:w="2593" w:type="dxa"/>
            <w:vMerge/>
            <w:tcBorders>
              <w:top w:val="single" w:sz="6" w:space="0" w:color="auto"/>
              <w:left w:val="single" w:sz="6" w:space="0" w:color="auto"/>
              <w:bottom w:val="nil"/>
              <w:right w:val="single" w:sz="6" w:space="0" w:color="auto"/>
            </w:tcBorders>
            <w:vAlign w:val="center"/>
          </w:tcPr>
          <w:p w:rsidR="0015473F" w:rsidRPr="0015473F" w:rsidRDefault="0015473F"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both"/>
              <w:rPr>
                <w:sz w:val="20"/>
                <w:szCs w:val="20"/>
              </w:rPr>
            </w:pPr>
            <w:r w:rsidRPr="0015473F">
              <w:rPr>
                <w:sz w:val="20"/>
                <w:szCs w:val="20"/>
              </w:rPr>
              <w:t>2020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center"/>
              <w:rPr>
                <w:sz w:val="20"/>
                <w:szCs w:val="20"/>
              </w:rPr>
            </w:pPr>
            <w:r w:rsidRPr="0015473F">
              <w:rPr>
                <w:sz w:val="20"/>
                <w:szCs w:val="20"/>
              </w:rPr>
              <w:t>13 580,0</w:t>
            </w:r>
          </w:p>
        </w:tc>
        <w:tc>
          <w:tcPr>
            <w:tcW w:w="1911"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100,0</w:t>
            </w:r>
          </w:p>
        </w:tc>
        <w:tc>
          <w:tcPr>
            <w:tcW w:w="206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13 480,0</w:t>
            </w:r>
          </w:p>
        </w:tc>
      </w:tr>
      <w:tr w:rsidR="0015473F" w:rsidRPr="0015473F" w:rsidTr="00B203A6">
        <w:tc>
          <w:tcPr>
            <w:tcW w:w="2593" w:type="dxa"/>
            <w:vMerge/>
            <w:tcBorders>
              <w:top w:val="single" w:sz="6" w:space="0" w:color="auto"/>
              <w:left w:val="single" w:sz="6" w:space="0" w:color="auto"/>
              <w:bottom w:val="nil"/>
              <w:right w:val="single" w:sz="6" w:space="0" w:color="auto"/>
            </w:tcBorders>
            <w:vAlign w:val="center"/>
          </w:tcPr>
          <w:p w:rsidR="0015473F" w:rsidRPr="0015473F" w:rsidRDefault="0015473F"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both"/>
              <w:rPr>
                <w:sz w:val="20"/>
                <w:szCs w:val="20"/>
              </w:rPr>
            </w:pPr>
            <w:r w:rsidRPr="0015473F">
              <w:rPr>
                <w:sz w:val="20"/>
                <w:szCs w:val="20"/>
              </w:rPr>
              <w:t>2021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center"/>
              <w:rPr>
                <w:sz w:val="20"/>
                <w:szCs w:val="20"/>
              </w:rPr>
            </w:pPr>
            <w:r w:rsidRPr="0015473F">
              <w:rPr>
                <w:sz w:val="20"/>
                <w:szCs w:val="20"/>
              </w:rPr>
              <w:t>13 580,0</w:t>
            </w:r>
          </w:p>
        </w:tc>
        <w:tc>
          <w:tcPr>
            <w:tcW w:w="1911"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5 520,0</w:t>
            </w:r>
          </w:p>
        </w:tc>
        <w:tc>
          <w:tcPr>
            <w:tcW w:w="206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8 060,0</w:t>
            </w:r>
          </w:p>
        </w:tc>
      </w:tr>
      <w:tr w:rsidR="0015473F" w:rsidRPr="0015473F" w:rsidTr="00B203A6">
        <w:tc>
          <w:tcPr>
            <w:tcW w:w="2593" w:type="dxa"/>
            <w:vMerge/>
            <w:tcBorders>
              <w:top w:val="single" w:sz="6" w:space="0" w:color="auto"/>
              <w:left w:val="single" w:sz="6" w:space="0" w:color="auto"/>
              <w:bottom w:val="nil"/>
              <w:right w:val="single" w:sz="6" w:space="0" w:color="auto"/>
            </w:tcBorders>
            <w:vAlign w:val="center"/>
          </w:tcPr>
          <w:p w:rsidR="0015473F" w:rsidRPr="0015473F" w:rsidRDefault="0015473F"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both"/>
              <w:rPr>
                <w:sz w:val="20"/>
                <w:szCs w:val="20"/>
              </w:rPr>
            </w:pPr>
            <w:r w:rsidRPr="0015473F">
              <w:rPr>
                <w:sz w:val="20"/>
                <w:szCs w:val="20"/>
              </w:rPr>
              <w:t>2022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widowControl w:val="0"/>
              <w:shd w:val="clear" w:color="auto" w:fill="FFFFFF"/>
              <w:autoSpaceDE w:val="0"/>
              <w:autoSpaceDN w:val="0"/>
              <w:adjustRightInd w:val="0"/>
              <w:ind w:left="102"/>
              <w:contextualSpacing/>
              <w:jc w:val="center"/>
              <w:rPr>
                <w:sz w:val="20"/>
                <w:szCs w:val="20"/>
              </w:rPr>
            </w:pPr>
            <w:r w:rsidRPr="0015473F">
              <w:rPr>
                <w:sz w:val="20"/>
                <w:szCs w:val="20"/>
              </w:rPr>
              <w:t>13 580,0</w:t>
            </w:r>
          </w:p>
        </w:tc>
        <w:tc>
          <w:tcPr>
            <w:tcW w:w="1911"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5 520,0</w:t>
            </w:r>
          </w:p>
        </w:tc>
        <w:tc>
          <w:tcPr>
            <w:tcW w:w="206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widowControl w:val="0"/>
              <w:autoSpaceDE w:val="0"/>
              <w:autoSpaceDN w:val="0"/>
              <w:adjustRightInd w:val="0"/>
              <w:jc w:val="center"/>
              <w:rPr>
                <w:sz w:val="20"/>
                <w:szCs w:val="20"/>
              </w:rPr>
            </w:pPr>
            <w:r w:rsidRPr="0015473F">
              <w:rPr>
                <w:sz w:val="20"/>
                <w:szCs w:val="20"/>
              </w:rPr>
              <w:t>8 060,0</w:t>
            </w:r>
          </w:p>
        </w:tc>
      </w:tr>
      <w:tr w:rsidR="0015473F" w:rsidRPr="0015473F" w:rsidTr="00B203A6">
        <w:tc>
          <w:tcPr>
            <w:tcW w:w="2593" w:type="dxa"/>
            <w:tcBorders>
              <w:top w:val="single" w:sz="4" w:space="0" w:color="auto"/>
              <w:left w:val="single" w:sz="4" w:space="0" w:color="auto"/>
              <w:bottom w:val="single" w:sz="4" w:space="0" w:color="auto"/>
              <w:right w:val="single" w:sz="4" w:space="0" w:color="auto"/>
            </w:tcBorders>
            <w:shd w:val="clear" w:color="auto" w:fill="FFFFFF"/>
          </w:tcPr>
          <w:p w:rsidR="0015473F" w:rsidRPr="0015473F" w:rsidRDefault="0015473F" w:rsidP="00B203A6">
            <w:pPr>
              <w:widowControl w:val="0"/>
              <w:autoSpaceDE w:val="0"/>
              <w:autoSpaceDN w:val="0"/>
              <w:adjustRightInd w:val="0"/>
              <w:contextualSpacing/>
              <w:rPr>
                <w:sz w:val="20"/>
                <w:szCs w:val="20"/>
              </w:rPr>
            </w:pPr>
            <w:r w:rsidRPr="0015473F">
              <w:rPr>
                <w:b/>
                <w:bCs/>
                <w:sz w:val="20"/>
                <w:szCs w:val="20"/>
              </w:rPr>
              <w:t xml:space="preserve">Ожидаемые непосредственные результаты реализации подпрограммы </w:t>
            </w:r>
            <w:r w:rsidRPr="0015473F">
              <w:rPr>
                <w:b/>
                <w:bCs/>
                <w:spacing w:val="-2"/>
                <w:sz w:val="20"/>
                <w:szCs w:val="20"/>
              </w:rPr>
              <w:t>муниципальной</w:t>
            </w:r>
            <w:r w:rsidRPr="0015473F">
              <w:rPr>
                <w:b/>
                <w:bCs/>
                <w:sz w:val="20"/>
                <w:szCs w:val="20"/>
              </w:rPr>
              <w:t xml:space="preserve"> программы</w:t>
            </w:r>
          </w:p>
        </w:tc>
        <w:tc>
          <w:tcPr>
            <w:tcW w:w="6947" w:type="dxa"/>
            <w:gridSpan w:val="4"/>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pStyle w:val="af1"/>
              <w:jc w:val="both"/>
              <w:rPr>
                <w:rFonts w:ascii="Times New Roman" w:hAnsi="Times New Roman"/>
                <w:sz w:val="20"/>
                <w:szCs w:val="20"/>
              </w:rPr>
            </w:pPr>
            <w:r w:rsidRPr="0015473F">
              <w:rPr>
                <w:rFonts w:ascii="Times New Roman" w:hAnsi="Times New Roman"/>
                <w:sz w:val="20"/>
                <w:szCs w:val="20"/>
              </w:rPr>
              <w:t>- снижение гибели людей от чрезвычайных ситуаций и происшествий различного масштаба и характера с 10 до 7 человек;</w:t>
            </w:r>
          </w:p>
          <w:p w:rsidR="0015473F" w:rsidRPr="0015473F" w:rsidRDefault="0015473F" w:rsidP="00B203A6">
            <w:pPr>
              <w:pStyle w:val="af1"/>
              <w:jc w:val="both"/>
              <w:rPr>
                <w:rFonts w:ascii="Times New Roman" w:hAnsi="Times New Roman"/>
                <w:sz w:val="20"/>
                <w:szCs w:val="20"/>
              </w:rPr>
            </w:pPr>
            <w:r w:rsidRPr="0015473F">
              <w:rPr>
                <w:rFonts w:ascii="Times New Roman" w:hAnsi="Times New Roman"/>
                <w:sz w:val="20"/>
                <w:szCs w:val="20"/>
              </w:rPr>
              <w:t>- снижение количества пострадавшего населения с 15 до 12 человек;</w:t>
            </w:r>
          </w:p>
          <w:p w:rsidR="0015473F" w:rsidRPr="0015473F" w:rsidRDefault="0015473F" w:rsidP="00B203A6">
            <w:pPr>
              <w:pStyle w:val="af1"/>
              <w:jc w:val="both"/>
              <w:rPr>
                <w:rFonts w:ascii="Times New Roman" w:hAnsi="Times New Roman"/>
                <w:sz w:val="20"/>
                <w:szCs w:val="20"/>
              </w:rPr>
            </w:pPr>
            <w:r w:rsidRPr="0015473F">
              <w:rPr>
                <w:rFonts w:ascii="Times New Roman" w:hAnsi="Times New Roman"/>
                <w:sz w:val="20"/>
                <w:szCs w:val="20"/>
              </w:rPr>
              <w:t>- снижение времени реагирования спасателей на чрезвычайные ситуации и происшествия с 12 мин. до 10 мин.;</w:t>
            </w:r>
          </w:p>
          <w:p w:rsidR="0015473F" w:rsidRPr="0015473F" w:rsidRDefault="0015473F" w:rsidP="00B203A6">
            <w:pPr>
              <w:pStyle w:val="af1"/>
              <w:jc w:val="both"/>
              <w:rPr>
                <w:rFonts w:ascii="Times New Roman" w:hAnsi="Times New Roman"/>
                <w:sz w:val="20"/>
                <w:szCs w:val="20"/>
              </w:rPr>
            </w:pPr>
            <w:r w:rsidRPr="0015473F">
              <w:rPr>
                <w:rFonts w:ascii="Times New Roman" w:hAnsi="Times New Roman"/>
                <w:sz w:val="20"/>
                <w:szCs w:val="20"/>
              </w:rPr>
              <w:t>- увеличение количества спасённых людей с 9 до 11 человек;</w:t>
            </w:r>
          </w:p>
          <w:p w:rsidR="0015473F" w:rsidRPr="0015473F" w:rsidRDefault="0015473F" w:rsidP="00B203A6">
            <w:pPr>
              <w:autoSpaceDE w:val="0"/>
              <w:autoSpaceDN w:val="0"/>
              <w:adjustRightInd w:val="0"/>
              <w:ind w:left="102"/>
              <w:contextualSpacing/>
              <w:jc w:val="both"/>
              <w:rPr>
                <w:sz w:val="20"/>
                <w:szCs w:val="20"/>
              </w:rPr>
            </w:pPr>
            <w:r w:rsidRPr="0015473F">
              <w:rPr>
                <w:sz w:val="20"/>
                <w:szCs w:val="20"/>
              </w:rPr>
              <w:t>- увеличение количества оповещаемого населения городского поселения город Лиски - с 80% до 100%.</w:t>
            </w:r>
          </w:p>
        </w:tc>
      </w:tr>
    </w:tbl>
    <w:p w:rsidR="0015473F" w:rsidRPr="0015473F" w:rsidRDefault="0015473F" w:rsidP="0015473F">
      <w:pPr>
        <w:keepNext/>
        <w:widowControl w:val="0"/>
        <w:jc w:val="center"/>
        <w:rPr>
          <w:b/>
          <w:bCs/>
          <w:sz w:val="20"/>
          <w:szCs w:val="20"/>
        </w:rPr>
      </w:pPr>
    </w:p>
    <w:p w:rsidR="0015473F" w:rsidRPr="0015473F" w:rsidRDefault="0015473F" w:rsidP="0015473F">
      <w:pPr>
        <w:keepNext/>
        <w:widowControl w:val="0"/>
        <w:jc w:val="center"/>
        <w:rPr>
          <w:b/>
          <w:sz w:val="20"/>
          <w:szCs w:val="20"/>
        </w:rPr>
      </w:pPr>
      <w:r w:rsidRPr="0015473F">
        <w:rPr>
          <w:b/>
          <w:bCs/>
          <w:sz w:val="20"/>
          <w:szCs w:val="20"/>
        </w:rPr>
        <w:t>1 Общая характеристика сферы реализации муниципальной подпрограммы</w:t>
      </w:r>
    </w:p>
    <w:p w:rsidR="0015473F" w:rsidRPr="0015473F" w:rsidRDefault="0015473F" w:rsidP="0015473F">
      <w:pPr>
        <w:keepNext/>
        <w:widowControl w:val="0"/>
        <w:ind w:firstLine="709"/>
        <w:jc w:val="both"/>
        <w:rPr>
          <w:sz w:val="20"/>
          <w:szCs w:val="20"/>
        </w:rPr>
      </w:pPr>
      <w:r w:rsidRPr="0015473F">
        <w:rPr>
          <w:sz w:val="20"/>
          <w:szCs w:val="20"/>
        </w:rPr>
        <w:t xml:space="preserve">Подпрограмма «Гражданская защита и пожарная безопасность населения и территории </w:t>
      </w:r>
      <w:proofErr w:type="spellStart"/>
      <w:r w:rsidRPr="0015473F">
        <w:rPr>
          <w:sz w:val="20"/>
          <w:szCs w:val="20"/>
        </w:rPr>
        <w:t>Лискинского</w:t>
      </w:r>
      <w:proofErr w:type="spellEnd"/>
      <w:r w:rsidRPr="0015473F">
        <w:rPr>
          <w:sz w:val="20"/>
          <w:szCs w:val="20"/>
        </w:rPr>
        <w:t xml:space="preserve"> муниципального района» (далее подпрограмма) основывается на соответствующих положениях действующего законодательства. </w:t>
      </w:r>
    </w:p>
    <w:p w:rsidR="0015473F" w:rsidRPr="0015473F" w:rsidRDefault="0015473F" w:rsidP="0015473F">
      <w:pPr>
        <w:keepNext/>
        <w:widowControl w:val="0"/>
        <w:ind w:firstLine="709"/>
        <w:jc w:val="both"/>
        <w:rPr>
          <w:sz w:val="20"/>
          <w:szCs w:val="20"/>
        </w:rPr>
      </w:pPr>
      <w:r w:rsidRPr="0015473F">
        <w:rPr>
          <w:sz w:val="20"/>
          <w:szCs w:val="20"/>
        </w:rPr>
        <w:t>В городе Лиски ежегодно происходит увеличение количества пожаров, аварий, дорожно-транспортных происшествий и других чрезвычайных ситуаций, в том числе и на водных бассейнах с причинением крупного материального ущерба и гибелью людей.</w:t>
      </w:r>
    </w:p>
    <w:p w:rsidR="0015473F" w:rsidRPr="0015473F" w:rsidRDefault="0015473F" w:rsidP="0015473F">
      <w:pPr>
        <w:keepNext/>
        <w:widowControl w:val="0"/>
        <w:ind w:firstLine="709"/>
        <w:jc w:val="both"/>
        <w:rPr>
          <w:sz w:val="20"/>
          <w:szCs w:val="20"/>
        </w:rPr>
      </w:pPr>
      <w:r w:rsidRPr="0015473F">
        <w:rPr>
          <w:sz w:val="20"/>
          <w:szCs w:val="20"/>
        </w:rPr>
        <w:t xml:space="preserve">За </w:t>
      </w:r>
      <w:proofErr w:type="gramStart"/>
      <w:r w:rsidRPr="0015473F">
        <w:rPr>
          <w:sz w:val="20"/>
          <w:szCs w:val="20"/>
        </w:rPr>
        <w:t>последние</w:t>
      </w:r>
      <w:proofErr w:type="gramEnd"/>
      <w:r w:rsidRPr="0015473F">
        <w:rPr>
          <w:sz w:val="20"/>
          <w:szCs w:val="20"/>
        </w:rPr>
        <w:t xml:space="preserve"> 5 лет в городе произошло 1 348 чрезвычайных ситуаций и происшествий, погибло 121 </w:t>
      </w:r>
      <w:r w:rsidRPr="0015473F">
        <w:rPr>
          <w:sz w:val="20"/>
          <w:szCs w:val="20"/>
        </w:rPr>
        <w:lastRenderedPageBreak/>
        <w:t xml:space="preserve">человек, пострадало 72 человека. Ущерб составил более 28 млн., уничтожено пожаром 115 строений. </w:t>
      </w:r>
    </w:p>
    <w:p w:rsidR="0015473F" w:rsidRPr="0015473F" w:rsidRDefault="0015473F" w:rsidP="0015473F">
      <w:pPr>
        <w:keepNext/>
        <w:widowControl w:val="0"/>
        <w:ind w:firstLine="709"/>
        <w:jc w:val="both"/>
        <w:rPr>
          <w:sz w:val="20"/>
          <w:szCs w:val="20"/>
        </w:rPr>
      </w:pPr>
      <w:r w:rsidRPr="0015473F">
        <w:rPr>
          <w:sz w:val="20"/>
          <w:szCs w:val="20"/>
        </w:rPr>
        <w:t xml:space="preserve">Данное положение стало возможным </w:t>
      </w:r>
      <w:proofErr w:type="gramStart"/>
      <w:r w:rsidRPr="0015473F">
        <w:rPr>
          <w:sz w:val="20"/>
          <w:szCs w:val="20"/>
        </w:rPr>
        <w:t>из-за</w:t>
      </w:r>
      <w:proofErr w:type="gramEnd"/>
      <w:r w:rsidRPr="0015473F">
        <w:rPr>
          <w:sz w:val="20"/>
          <w:szCs w:val="20"/>
        </w:rPr>
        <w:t>:</w:t>
      </w:r>
    </w:p>
    <w:p w:rsidR="0015473F" w:rsidRPr="0015473F" w:rsidRDefault="0015473F" w:rsidP="0015473F">
      <w:pPr>
        <w:keepNext/>
        <w:widowControl w:val="0"/>
        <w:ind w:firstLine="709"/>
        <w:jc w:val="both"/>
        <w:rPr>
          <w:sz w:val="20"/>
          <w:szCs w:val="20"/>
        </w:rPr>
      </w:pPr>
      <w:r w:rsidRPr="0015473F">
        <w:rPr>
          <w:sz w:val="20"/>
          <w:szCs w:val="20"/>
        </w:rPr>
        <w:t>- отсутствия муниципальной и резкого сокращения ведомственной и объектовой пожарной охраны;</w:t>
      </w:r>
    </w:p>
    <w:p w:rsidR="0015473F" w:rsidRPr="0015473F" w:rsidRDefault="0015473F" w:rsidP="0015473F">
      <w:pPr>
        <w:keepNext/>
        <w:widowControl w:val="0"/>
        <w:ind w:firstLine="709"/>
        <w:jc w:val="both"/>
        <w:rPr>
          <w:sz w:val="20"/>
          <w:szCs w:val="20"/>
        </w:rPr>
      </w:pPr>
      <w:r w:rsidRPr="0015473F">
        <w:rPr>
          <w:sz w:val="20"/>
          <w:szCs w:val="20"/>
        </w:rPr>
        <w:t>-</w:t>
      </w:r>
      <w:r w:rsidRPr="0015473F">
        <w:rPr>
          <w:b/>
          <w:sz w:val="20"/>
          <w:szCs w:val="20"/>
        </w:rPr>
        <w:t xml:space="preserve"> </w:t>
      </w:r>
      <w:r w:rsidRPr="0015473F">
        <w:rPr>
          <w:sz w:val="20"/>
          <w:szCs w:val="20"/>
        </w:rPr>
        <w:t>износа техники и снаряжения, находящегося на вооружении подразделений;</w:t>
      </w:r>
    </w:p>
    <w:p w:rsidR="0015473F" w:rsidRPr="0015473F" w:rsidRDefault="0015473F" w:rsidP="0015473F">
      <w:pPr>
        <w:keepNext/>
        <w:widowControl w:val="0"/>
        <w:ind w:firstLine="709"/>
        <w:jc w:val="both"/>
        <w:rPr>
          <w:sz w:val="20"/>
          <w:szCs w:val="20"/>
        </w:rPr>
      </w:pPr>
      <w:r w:rsidRPr="0015473F">
        <w:rPr>
          <w:sz w:val="20"/>
          <w:szCs w:val="20"/>
        </w:rPr>
        <w:t>- отсутствия современной спасательной и пожарной техники, оборудования и современных сре</w:t>
      </w:r>
      <w:proofErr w:type="gramStart"/>
      <w:r w:rsidRPr="0015473F">
        <w:rPr>
          <w:sz w:val="20"/>
          <w:szCs w:val="20"/>
        </w:rPr>
        <w:t>дств св</w:t>
      </w:r>
      <w:proofErr w:type="gramEnd"/>
      <w:r w:rsidRPr="0015473F">
        <w:rPr>
          <w:sz w:val="20"/>
          <w:szCs w:val="20"/>
        </w:rPr>
        <w:t xml:space="preserve">язи;   </w:t>
      </w:r>
    </w:p>
    <w:p w:rsidR="0015473F" w:rsidRPr="0015473F" w:rsidRDefault="0015473F" w:rsidP="0015473F">
      <w:pPr>
        <w:keepNext/>
        <w:widowControl w:val="0"/>
        <w:ind w:firstLine="709"/>
        <w:jc w:val="both"/>
        <w:rPr>
          <w:sz w:val="20"/>
          <w:szCs w:val="20"/>
        </w:rPr>
      </w:pPr>
      <w:r w:rsidRPr="0015473F">
        <w:rPr>
          <w:sz w:val="20"/>
          <w:szCs w:val="20"/>
        </w:rPr>
        <w:t>- проводимой административной реформы и организационно-штатных изменений в системе МЧС России;</w:t>
      </w:r>
    </w:p>
    <w:p w:rsidR="0015473F" w:rsidRPr="0015473F" w:rsidRDefault="0015473F" w:rsidP="0015473F">
      <w:pPr>
        <w:keepNext/>
        <w:widowControl w:val="0"/>
        <w:ind w:firstLine="709"/>
        <w:jc w:val="both"/>
        <w:rPr>
          <w:sz w:val="20"/>
          <w:szCs w:val="20"/>
        </w:rPr>
      </w:pPr>
      <w:r w:rsidRPr="0015473F">
        <w:rPr>
          <w:sz w:val="20"/>
          <w:szCs w:val="20"/>
        </w:rPr>
        <w:t>Территория города характеризуется следующими параметрами:</w:t>
      </w:r>
    </w:p>
    <w:p w:rsidR="0015473F" w:rsidRPr="0015473F" w:rsidRDefault="0015473F" w:rsidP="0015473F">
      <w:pPr>
        <w:keepNext/>
        <w:widowControl w:val="0"/>
        <w:ind w:firstLine="709"/>
        <w:jc w:val="both"/>
        <w:rPr>
          <w:sz w:val="20"/>
          <w:szCs w:val="20"/>
        </w:rPr>
      </w:pPr>
      <w:r w:rsidRPr="0015473F">
        <w:rPr>
          <w:sz w:val="20"/>
          <w:szCs w:val="20"/>
        </w:rPr>
        <w:t xml:space="preserve">- более 36 тысяч человек проживают в зонах опасности возникновения чрезвычайных ситуаций (32 %), в том числе 15 тысяч человек в зоне химического заражения.  </w:t>
      </w:r>
    </w:p>
    <w:p w:rsidR="0015473F" w:rsidRPr="0015473F" w:rsidRDefault="0015473F" w:rsidP="0015473F">
      <w:pPr>
        <w:keepNext/>
        <w:widowControl w:val="0"/>
        <w:ind w:firstLine="709"/>
        <w:jc w:val="both"/>
        <w:rPr>
          <w:sz w:val="20"/>
          <w:szCs w:val="20"/>
        </w:rPr>
      </w:pPr>
      <w:r w:rsidRPr="0015473F">
        <w:rPr>
          <w:sz w:val="20"/>
          <w:szCs w:val="20"/>
        </w:rPr>
        <w:t>На территории города расположены:</w:t>
      </w:r>
    </w:p>
    <w:p w:rsidR="0015473F" w:rsidRPr="0015473F" w:rsidRDefault="0015473F" w:rsidP="0015473F">
      <w:pPr>
        <w:keepNext/>
        <w:widowControl w:val="0"/>
        <w:ind w:firstLine="709"/>
        <w:jc w:val="both"/>
        <w:rPr>
          <w:sz w:val="20"/>
          <w:szCs w:val="20"/>
        </w:rPr>
      </w:pPr>
      <w:r w:rsidRPr="0015473F">
        <w:rPr>
          <w:sz w:val="20"/>
          <w:szCs w:val="20"/>
        </w:rPr>
        <w:t xml:space="preserve">2 </w:t>
      </w:r>
      <w:proofErr w:type="gramStart"/>
      <w:r w:rsidRPr="0015473F">
        <w:rPr>
          <w:sz w:val="20"/>
          <w:szCs w:val="20"/>
        </w:rPr>
        <w:t>взрывопожароопасных</w:t>
      </w:r>
      <w:proofErr w:type="gramEnd"/>
      <w:r w:rsidRPr="0015473F">
        <w:rPr>
          <w:sz w:val="20"/>
          <w:szCs w:val="20"/>
        </w:rPr>
        <w:t xml:space="preserve"> объекта;</w:t>
      </w:r>
    </w:p>
    <w:p w:rsidR="0015473F" w:rsidRPr="0015473F" w:rsidRDefault="0015473F" w:rsidP="0015473F">
      <w:pPr>
        <w:keepNext/>
        <w:widowControl w:val="0"/>
        <w:ind w:firstLine="709"/>
        <w:jc w:val="both"/>
        <w:rPr>
          <w:sz w:val="20"/>
          <w:szCs w:val="20"/>
        </w:rPr>
      </w:pPr>
      <w:r w:rsidRPr="0015473F">
        <w:rPr>
          <w:sz w:val="20"/>
          <w:szCs w:val="20"/>
        </w:rPr>
        <w:t xml:space="preserve">15 опасных производственных объектов; </w:t>
      </w:r>
    </w:p>
    <w:p w:rsidR="0015473F" w:rsidRPr="0015473F" w:rsidRDefault="0015473F" w:rsidP="0015473F">
      <w:pPr>
        <w:keepNext/>
        <w:widowControl w:val="0"/>
        <w:ind w:firstLine="709"/>
        <w:jc w:val="both"/>
        <w:rPr>
          <w:sz w:val="20"/>
          <w:szCs w:val="20"/>
        </w:rPr>
      </w:pPr>
      <w:r w:rsidRPr="0015473F">
        <w:rPr>
          <w:sz w:val="20"/>
          <w:szCs w:val="20"/>
        </w:rPr>
        <w:t>Большинство потенциально опасных и опасных производственных объектов используют в работе, как правило, оборудование с большим процентом технического износа. Внедрение новых технологий не осуществляется из-за больших финансовых затрат на эти мероприятия.</w:t>
      </w:r>
    </w:p>
    <w:p w:rsidR="0015473F" w:rsidRPr="0015473F" w:rsidRDefault="0015473F" w:rsidP="0015473F">
      <w:pPr>
        <w:keepNext/>
        <w:widowControl w:val="0"/>
        <w:ind w:firstLine="709"/>
        <w:jc w:val="both"/>
        <w:rPr>
          <w:sz w:val="20"/>
          <w:szCs w:val="20"/>
        </w:rPr>
      </w:pPr>
      <w:r w:rsidRPr="0015473F">
        <w:rPr>
          <w:sz w:val="20"/>
          <w:szCs w:val="20"/>
        </w:rPr>
        <w:t>Значительную опасность для жизни и здоровья людей представляют аварии и катастрофы на транспорте, как автомобильном, так и железнодорожном.</w:t>
      </w:r>
    </w:p>
    <w:p w:rsidR="0015473F" w:rsidRPr="0015473F" w:rsidRDefault="0015473F" w:rsidP="0015473F">
      <w:pPr>
        <w:keepNext/>
        <w:widowControl w:val="0"/>
        <w:ind w:firstLine="709"/>
        <w:jc w:val="both"/>
        <w:rPr>
          <w:sz w:val="20"/>
          <w:szCs w:val="20"/>
        </w:rPr>
      </w:pPr>
      <w:r w:rsidRPr="0015473F">
        <w:rPr>
          <w:sz w:val="20"/>
          <w:szCs w:val="20"/>
        </w:rPr>
        <w:t xml:space="preserve">Территория города  подвержена воздействию таких чрезвычайных ситуаций, как лесные пожары, весеннее половодье, снежные заносы, обильное выпадение осадков, засуха. Это приводит к нарушению </w:t>
      </w:r>
      <w:proofErr w:type="gramStart"/>
      <w:r w:rsidRPr="0015473F">
        <w:rPr>
          <w:sz w:val="20"/>
          <w:szCs w:val="20"/>
        </w:rPr>
        <w:t>условий жизнедеятельности значительной части населения района</w:t>
      </w:r>
      <w:proofErr w:type="gramEnd"/>
      <w:r w:rsidRPr="0015473F">
        <w:rPr>
          <w:sz w:val="20"/>
          <w:szCs w:val="20"/>
        </w:rPr>
        <w:t xml:space="preserve">. </w:t>
      </w:r>
    </w:p>
    <w:p w:rsidR="0015473F" w:rsidRPr="0015473F" w:rsidRDefault="0015473F" w:rsidP="0015473F">
      <w:pPr>
        <w:keepNext/>
        <w:widowControl w:val="0"/>
        <w:ind w:firstLine="709"/>
        <w:jc w:val="both"/>
        <w:rPr>
          <w:sz w:val="20"/>
          <w:szCs w:val="20"/>
        </w:rPr>
      </w:pPr>
      <w:proofErr w:type="gramStart"/>
      <w:r w:rsidRPr="0015473F">
        <w:rPr>
          <w:sz w:val="20"/>
          <w:szCs w:val="20"/>
        </w:rPr>
        <w:t>Таким образом, решение этой сложной задачи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 сосредоточив основные усилия на решении главной задачи - заблаговременное осуществление комплекса мер, направленных на предупреждение и максимально возможное уменьшение рисков возникновения чрезвычайных ситуаций, а также на сохранение здоровья людей, снижение материальных потерь</w:t>
      </w:r>
      <w:proofErr w:type="gramEnd"/>
      <w:r w:rsidRPr="0015473F">
        <w:rPr>
          <w:sz w:val="20"/>
          <w:szCs w:val="20"/>
        </w:rPr>
        <w:t xml:space="preserve"> и размеров ущерба окружающей среде.</w:t>
      </w:r>
    </w:p>
    <w:p w:rsidR="0015473F" w:rsidRPr="0015473F" w:rsidRDefault="0015473F" w:rsidP="0015473F">
      <w:pPr>
        <w:keepNext/>
        <w:widowControl w:val="0"/>
        <w:rPr>
          <w:b/>
          <w:sz w:val="20"/>
          <w:szCs w:val="20"/>
        </w:rPr>
      </w:pPr>
    </w:p>
    <w:p w:rsidR="0015473F" w:rsidRPr="0015473F" w:rsidRDefault="0015473F" w:rsidP="0015473F">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15473F">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15473F" w:rsidRPr="0015473F" w:rsidRDefault="0015473F" w:rsidP="0015473F">
      <w:pPr>
        <w:ind w:firstLine="570"/>
        <w:jc w:val="both"/>
        <w:rPr>
          <w:sz w:val="20"/>
          <w:szCs w:val="20"/>
        </w:rPr>
      </w:pPr>
      <w:r w:rsidRPr="0015473F">
        <w:rPr>
          <w:sz w:val="20"/>
          <w:szCs w:val="20"/>
        </w:rPr>
        <w:t>Приоритетами реализации муниципальной политики в сфере реализации настоящей подпрограммы являются:</w:t>
      </w:r>
    </w:p>
    <w:p w:rsidR="0015473F" w:rsidRPr="0015473F" w:rsidRDefault="0015473F" w:rsidP="0015473F">
      <w:pPr>
        <w:ind w:firstLine="741"/>
        <w:jc w:val="both"/>
        <w:rPr>
          <w:sz w:val="20"/>
          <w:szCs w:val="20"/>
        </w:rPr>
      </w:pPr>
      <w:r w:rsidRPr="0015473F">
        <w:rPr>
          <w:sz w:val="20"/>
          <w:szCs w:val="20"/>
        </w:rPr>
        <w:t>- участие в предупреждении и ликвидации последствий чрезвычайных ситуаций;</w:t>
      </w:r>
    </w:p>
    <w:p w:rsidR="0015473F" w:rsidRPr="0015473F" w:rsidRDefault="0015473F" w:rsidP="0015473F">
      <w:pPr>
        <w:ind w:firstLine="741"/>
        <w:jc w:val="both"/>
        <w:rPr>
          <w:sz w:val="20"/>
          <w:szCs w:val="20"/>
        </w:rPr>
      </w:pPr>
      <w:r w:rsidRPr="0015473F">
        <w:rPr>
          <w:sz w:val="20"/>
          <w:szCs w:val="20"/>
        </w:rPr>
        <w:t>- обеспечение первичных мер пожарной безопасности;</w:t>
      </w:r>
    </w:p>
    <w:p w:rsidR="0015473F" w:rsidRPr="0015473F" w:rsidRDefault="0015473F" w:rsidP="0015473F">
      <w:pPr>
        <w:ind w:firstLine="741"/>
        <w:jc w:val="both"/>
        <w:rPr>
          <w:sz w:val="20"/>
          <w:szCs w:val="20"/>
        </w:rPr>
      </w:pPr>
      <w:r w:rsidRPr="0015473F">
        <w:rPr>
          <w:sz w:val="20"/>
          <w:szCs w:val="20"/>
        </w:rPr>
        <w:t>- организация и осуществление мероприятий по гражданской обороне, защите населения и территории городского поселения город Лиски от чрезвычайных ситуаций природного и техногенного характера;</w:t>
      </w:r>
    </w:p>
    <w:p w:rsidR="0015473F" w:rsidRPr="0015473F" w:rsidRDefault="0015473F" w:rsidP="0015473F">
      <w:pPr>
        <w:ind w:firstLine="741"/>
        <w:jc w:val="both"/>
        <w:rPr>
          <w:sz w:val="20"/>
          <w:szCs w:val="20"/>
        </w:rPr>
      </w:pPr>
      <w:r w:rsidRPr="0015473F">
        <w:rPr>
          <w:sz w:val="20"/>
          <w:szCs w:val="20"/>
        </w:rPr>
        <w:t>- создание, содержание и организация деятельности аварийно-спасательной службы;</w:t>
      </w:r>
    </w:p>
    <w:p w:rsidR="0015473F" w:rsidRPr="0015473F" w:rsidRDefault="0015473F" w:rsidP="0015473F">
      <w:pPr>
        <w:ind w:firstLine="741"/>
        <w:jc w:val="both"/>
        <w:rPr>
          <w:sz w:val="20"/>
          <w:szCs w:val="20"/>
        </w:rPr>
      </w:pPr>
      <w:r w:rsidRPr="0015473F">
        <w:rPr>
          <w:sz w:val="20"/>
          <w:szCs w:val="20"/>
        </w:rPr>
        <w:t>- осуществление мероприятий по обеспечению безопасности людей на водных объектах, охране их жизни и здоровья.</w:t>
      </w:r>
    </w:p>
    <w:p w:rsidR="0015473F" w:rsidRPr="0015473F" w:rsidRDefault="0015473F" w:rsidP="0015473F">
      <w:pPr>
        <w:autoSpaceDE w:val="0"/>
        <w:autoSpaceDN w:val="0"/>
        <w:adjustRightInd w:val="0"/>
        <w:ind w:firstLine="540"/>
        <w:jc w:val="both"/>
        <w:rPr>
          <w:sz w:val="20"/>
          <w:szCs w:val="20"/>
        </w:rPr>
      </w:pPr>
      <w:r w:rsidRPr="0015473F">
        <w:rPr>
          <w:sz w:val="20"/>
          <w:szCs w:val="20"/>
        </w:rPr>
        <w:tab/>
        <w:t xml:space="preserve">Приоритеты муниципальной  политики в сфере реализации подпрограммы направлены на осуществление ее целей, задач и качественное выполнение  основных мероприятий. Основной целью подпрограммы является повышение уровня защиты населения и территории  города от пожаров, чрезвычайных ситуаций природного и техногенного характера, а также повышение эффективности спасения людей при ликвидации пожаров и чрезвычайных ситуаций. </w:t>
      </w:r>
    </w:p>
    <w:p w:rsidR="0015473F" w:rsidRPr="0015473F" w:rsidRDefault="0015473F" w:rsidP="0015473F">
      <w:pPr>
        <w:autoSpaceDE w:val="0"/>
        <w:autoSpaceDN w:val="0"/>
        <w:adjustRightInd w:val="0"/>
        <w:ind w:firstLine="540"/>
        <w:jc w:val="both"/>
        <w:rPr>
          <w:sz w:val="20"/>
          <w:szCs w:val="20"/>
        </w:rPr>
      </w:pPr>
      <w:r w:rsidRPr="0015473F">
        <w:rPr>
          <w:sz w:val="20"/>
          <w:szCs w:val="20"/>
        </w:rPr>
        <w:t>Основными задачами подпрограммы являются:</w:t>
      </w:r>
    </w:p>
    <w:p w:rsidR="004538F3" w:rsidRDefault="0015473F" w:rsidP="004538F3">
      <w:pPr>
        <w:autoSpaceDE w:val="0"/>
        <w:autoSpaceDN w:val="0"/>
        <w:adjustRightInd w:val="0"/>
        <w:ind w:firstLine="540"/>
        <w:jc w:val="both"/>
        <w:rPr>
          <w:sz w:val="20"/>
          <w:szCs w:val="20"/>
        </w:rPr>
      </w:pPr>
      <w:r w:rsidRPr="0015473F">
        <w:rPr>
          <w:sz w:val="20"/>
          <w:szCs w:val="20"/>
        </w:rPr>
        <w:t>1. Подготовка населения к действиям при возникновении чрезвычайных ситуаций.</w:t>
      </w:r>
    </w:p>
    <w:p w:rsidR="0015473F" w:rsidRPr="0015473F" w:rsidRDefault="0015473F" w:rsidP="004538F3">
      <w:pPr>
        <w:autoSpaceDE w:val="0"/>
        <w:autoSpaceDN w:val="0"/>
        <w:adjustRightInd w:val="0"/>
        <w:ind w:firstLine="540"/>
        <w:jc w:val="both"/>
        <w:rPr>
          <w:sz w:val="20"/>
          <w:szCs w:val="20"/>
        </w:rPr>
      </w:pPr>
      <w:r w:rsidRPr="0015473F">
        <w:rPr>
          <w:sz w:val="20"/>
          <w:szCs w:val="20"/>
        </w:rPr>
        <w:t xml:space="preserve">2. Обеспечение готовности органов управления, сил и средств </w:t>
      </w:r>
      <w:proofErr w:type="spellStart"/>
      <w:r w:rsidRPr="0015473F">
        <w:rPr>
          <w:sz w:val="20"/>
          <w:szCs w:val="20"/>
        </w:rPr>
        <w:t>Лискинского</w:t>
      </w:r>
      <w:proofErr w:type="spellEnd"/>
      <w:r w:rsidRPr="0015473F">
        <w:rPr>
          <w:sz w:val="20"/>
          <w:szCs w:val="20"/>
        </w:rPr>
        <w:t xml:space="preserve"> звена территориальной подсистемы  единой государственной системы предупреждения и ликвидации чрезвычайных ситуаций (далее – ЛЗ ТП РСЧС)  к действиям по предупреждению и ликвидации пожаров и чрезвычайных ситуаций.</w:t>
      </w:r>
    </w:p>
    <w:p w:rsidR="0015473F" w:rsidRPr="0015473F" w:rsidRDefault="0015473F" w:rsidP="0015473F">
      <w:pPr>
        <w:keepNext/>
        <w:widowControl w:val="0"/>
        <w:ind w:firstLine="720"/>
        <w:jc w:val="both"/>
        <w:rPr>
          <w:sz w:val="20"/>
          <w:szCs w:val="20"/>
        </w:rPr>
      </w:pPr>
      <w:r w:rsidRPr="0015473F">
        <w:rPr>
          <w:sz w:val="20"/>
          <w:szCs w:val="20"/>
        </w:rPr>
        <w:lastRenderedPageBreak/>
        <w:t>3. Развитие МКУ «Гражданская защита».</w:t>
      </w:r>
    </w:p>
    <w:p w:rsidR="0015473F" w:rsidRPr="0015473F" w:rsidRDefault="0015473F" w:rsidP="0015473F">
      <w:pPr>
        <w:keepNext/>
        <w:widowControl w:val="0"/>
        <w:ind w:firstLine="720"/>
        <w:jc w:val="both"/>
        <w:rPr>
          <w:sz w:val="20"/>
          <w:szCs w:val="20"/>
        </w:rPr>
      </w:pPr>
      <w:r w:rsidRPr="0015473F">
        <w:rPr>
          <w:sz w:val="20"/>
          <w:szCs w:val="20"/>
        </w:rPr>
        <w:t>4. Развитие единой дежурной диспетчерской службы (далее - ЕДДС) района в составе МКУ «Гражданская защита».</w:t>
      </w:r>
    </w:p>
    <w:p w:rsidR="0015473F" w:rsidRPr="0015473F" w:rsidRDefault="0015473F" w:rsidP="0015473F">
      <w:pPr>
        <w:keepNext/>
        <w:widowControl w:val="0"/>
        <w:ind w:firstLine="720"/>
        <w:jc w:val="both"/>
        <w:rPr>
          <w:sz w:val="20"/>
          <w:szCs w:val="20"/>
        </w:rPr>
      </w:pPr>
      <w:r w:rsidRPr="0015473F">
        <w:rPr>
          <w:sz w:val="20"/>
          <w:szCs w:val="20"/>
        </w:rPr>
        <w:t>5. Совершенствование муниципальных курсов ГО в составе МКУ «Гражданская защита».</w:t>
      </w:r>
    </w:p>
    <w:p w:rsidR="0015473F" w:rsidRPr="0015473F" w:rsidRDefault="0015473F" w:rsidP="0015473F">
      <w:pPr>
        <w:keepNext/>
        <w:widowControl w:val="0"/>
        <w:ind w:firstLine="720"/>
        <w:jc w:val="both"/>
        <w:rPr>
          <w:sz w:val="20"/>
          <w:szCs w:val="20"/>
        </w:rPr>
      </w:pPr>
      <w:r w:rsidRPr="0015473F">
        <w:rPr>
          <w:sz w:val="20"/>
          <w:szCs w:val="20"/>
        </w:rPr>
        <w:t>6. Укрепление материально-технической базы поисково-спасательного отряда.</w:t>
      </w:r>
    </w:p>
    <w:p w:rsidR="0015473F" w:rsidRPr="0015473F" w:rsidRDefault="0015473F" w:rsidP="0015473F">
      <w:pPr>
        <w:keepNext/>
        <w:widowControl w:val="0"/>
        <w:ind w:firstLine="720"/>
        <w:jc w:val="both"/>
        <w:rPr>
          <w:sz w:val="20"/>
          <w:szCs w:val="20"/>
        </w:rPr>
      </w:pPr>
      <w:r w:rsidRPr="0015473F">
        <w:rPr>
          <w:sz w:val="20"/>
          <w:szCs w:val="20"/>
        </w:rPr>
        <w:t>7. Развитие муниципальной пожарной охраны.</w:t>
      </w:r>
    </w:p>
    <w:p w:rsidR="0015473F" w:rsidRPr="0015473F" w:rsidRDefault="0015473F" w:rsidP="0015473F">
      <w:pPr>
        <w:keepNext/>
        <w:widowControl w:val="0"/>
        <w:ind w:firstLine="720"/>
        <w:jc w:val="both"/>
        <w:rPr>
          <w:sz w:val="20"/>
          <w:szCs w:val="20"/>
        </w:rPr>
      </w:pPr>
      <w:r w:rsidRPr="0015473F">
        <w:rPr>
          <w:sz w:val="20"/>
          <w:szCs w:val="20"/>
        </w:rPr>
        <w:t>8. Совершенствование системы управления и оповещения населения о возникновении чрезвычайных ситуаций.</w:t>
      </w:r>
    </w:p>
    <w:p w:rsidR="0015473F" w:rsidRPr="0015473F" w:rsidRDefault="0015473F" w:rsidP="0015473F">
      <w:pPr>
        <w:keepNext/>
        <w:widowControl w:val="0"/>
        <w:tabs>
          <w:tab w:val="left" w:pos="2226"/>
        </w:tabs>
        <w:ind w:firstLine="720"/>
        <w:jc w:val="both"/>
        <w:rPr>
          <w:sz w:val="20"/>
          <w:szCs w:val="20"/>
        </w:rPr>
      </w:pPr>
      <w:r w:rsidRPr="0015473F">
        <w:rPr>
          <w:sz w:val="20"/>
          <w:szCs w:val="20"/>
        </w:rPr>
        <w:t>9. Обеспечение готовности сил и средств, предназначенных и выделяемых для предупреждения и ликвидации чрезвычайных ситуаций.</w:t>
      </w:r>
    </w:p>
    <w:p w:rsidR="0015473F" w:rsidRPr="0015473F" w:rsidRDefault="0015473F" w:rsidP="0015473F">
      <w:pPr>
        <w:keepNext/>
        <w:widowControl w:val="0"/>
        <w:tabs>
          <w:tab w:val="left" w:pos="2226"/>
        </w:tabs>
        <w:ind w:firstLine="709"/>
        <w:jc w:val="both"/>
        <w:rPr>
          <w:sz w:val="20"/>
          <w:szCs w:val="20"/>
        </w:rPr>
      </w:pPr>
      <w:r w:rsidRPr="0015473F">
        <w:rPr>
          <w:sz w:val="20"/>
          <w:szCs w:val="20"/>
        </w:rPr>
        <w:t xml:space="preserve">Исходя из объема финансирования и достигнутых результатов, будет осуществляться ежегодная корректировка мероприятий программы. </w:t>
      </w:r>
    </w:p>
    <w:p w:rsidR="0015473F" w:rsidRPr="0015473F" w:rsidRDefault="0015473F" w:rsidP="0015473F">
      <w:pPr>
        <w:jc w:val="both"/>
        <w:rPr>
          <w:sz w:val="20"/>
          <w:szCs w:val="20"/>
        </w:rPr>
      </w:pPr>
      <w:r w:rsidRPr="0015473F">
        <w:rPr>
          <w:sz w:val="20"/>
          <w:szCs w:val="20"/>
        </w:rPr>
        <w:t xml:space="preserve">         Указанные цели и задачи программы планируется реализовать в период с 2014 по 2022 годы.</w:t>
      </w:r>
    </w:p>
    <w:p w:rsidR="0015473F" w:rsidRPr="0015473F" w:rsidRDefault="0015473F" w:rsidP="0015473F">
      <w:pPr>
        <w:ind w:firstLine="570"/>
        <w:jc w:val="both"/>
        <w:rPr>
          <w:sz w:val="20"/>
          <w:szCs w:val="20"/>
        </w:rPr>
      </w:pPr>
      <w:r w:rsidRPr="0015473F">
        <w:rPr>
          <w:sz w:val="20"/>
          <w:szCs w:val="20"/>
        </w:rPr>
        <w:t>Для оценки эффективности реализации программы используются индикаторы оценки результативности программы:</w:t>
      </w:r>
    </w:p>
    <w:p w:rsidR="0015473F" w:rsidRPr="0015473F" w:rsidRDefault="0015473F" w:rsidP="0015473F">
      <w:pPr>
        <w:pStyle w:val="ConsPlusCell"/>
        <w:widowControl/>
        <w:ind w:firstLine="540"/>
        <w:jc w:val="both"/>
        <w:rPr>
          <w:rFonts w:ascii="Times New Roman" w:hAnsi="Times New Roman" w:cs="Times New Roman"/>
        </w:rPr>
      </w:pPr>
      <w:r w:rsidRPr="0015473F">
        <w:rPr>
          <w:rFonts w:ascii="Times New Roman" w:hAnsi="Times New Roman" w:cs="Times New Roman"/>
        </w:rPr>
        <w:t>- количество   погибших;</w:t>
      </w:r>
    </w:p>
    <w:p w:rsidR="0015473F" w:rsidRPr="0015473F" w:rsidRDefault="0015473F" w:rsidP="0015473F">
      <w:pPr>
        <w:pStyle w:val="ConsPlusCell"/>
        <w:widowControl/>
        <w:ind w:firstLine="540"/>
        <w:jc w:val="both"/>
        <w:rPr>
          <w:rFonts w:ascii="Times New Roman" w:hAnsi="Times New Roman" w:cs="Times New Roman"/>
        </w:rPr>
      </w:pPr>
      <w:r w:rsidRPr="0015473F">
        <w:rPr>
          <w:rFonts w:ascii="Times New Roman" w:hAnsi="Times New Roman" w:cs="Times New Roman"/>
        </w:rPr>
        <w:t xml:space="preserve">- количество   пострадавшего населения; </w:t>
      </w:r>
    </w:p>
    <w:p w:rsidR="0015473F" w:rsidRPr="0015473F" w:rsidRDefault="0015473F" w:rsidP="0015473F">
      <w:pPr>
        <w:pStyle w:val="ConsPlusCell"/>
        <w:widowControl/>
        <w:ind w:firstLine="540"/>
        <w:jc w:val="both"/>
        <w:rPr>
          <w:rFonts w:ascii="Times New Roman" w:hAnsi="Times New Roman" w:cs="Times New Roman"/>
        </w:rPr>
      </w:pPr>
      <w:r w:rsidRPr="0015473F">
        <w:rPr>
          <w:rFonts w:ascii="Times New Roman" w:hAnsi="Times New Roman" w:cs="Times New Roman"/>
        </w:rPr>
        <w:t xml:space="preserve">- количество спасенных на 100 чрезвычайных ситуаций и происшествий;                 </w:t>
      </w:r>
    </w:p>
    <w:p w:rsidR="0015473F" w:rsidRPr="0015473F" w:rsidRDefault="0015473F" w:rsidP="0015473F">
      <w:pPr>
        <w:pStyle w:val="ConsPlusCell"/>
        <w:widowControl/>
        <w:ind w:firstLine="540"/>
        <w:jc w:val="both"/>
        <w:rPr>
          <w:rFonts w:ascii="Times New Roman" w:hAnsi="Times New Roman" w:cs="Times New Roman"/>
        </w:rPr>
      </w:pPr>
      <w:r w:rsidRPr="0015473F">
        <w:rPr>
          <w:rFonts w:ascii="Times New Roman" w:hAnsi="Times New Roman" w:cs="Times New Roman"/>
        </w:rPr>
        <w:t xml:space="preserve">- время реагирования на  чрезвычайные ситуации;                     </w:t>
      </w:r>
    </w:p>
    <w:p w:rsidR="0015473F" w:rsidRPr="0015473F" w:rsidRDefault="0015473F" w:rsidP="0015473F">
      <w:pPr>
        <w:ind w:firstLine="570"/>
        <w:jc w:val="both"/>
        <w:rPr>
          <w:sz w:val="20"/>
          <w:szCs w:val="20"/>
        </w:rPr>
      </w:pPr>
      <w:r w:rsidRPr="0015473F">
        <w:rPr>
          <w:sz w:val="20"/>
          <w:szCs w:val="20"/>
        </w:rPr>
        <w:t xml:space="preserve">- количество оповещаемого населения.     </w:t>
      </w:r>
    </w:p>
    <w:p w:rsidR="0015473F" w:rsidRPr="0015473F" w:rsidRDefault="0015473F" w:rsidP="0015473F">
      <w:pPr>
        <w:ind w:firstLine="570"/>
        <w:jc w:val="both"/>
        <w:rPr>
          <w:sz w:val="20"/>
          <w:szCs w:val="20"/>
        </w:rPr>
      </w:pPr>
      <w:r w:rsidRPr="0015473F">
        <w:rPr>
          <w:sz w:val="20"/>
          <w:szCs w:val="20"/>
        </w:rPr>
        <w:t>Перечень и планируемые значения индикаторов представлены в таблице в приложении №1 к Программе.</w:t>
      </w:r>
    </w:p>
    <w:p w:rsidR="0015473F" w:rsidRPr="0015473F" w:rsidRDefault="0015473F" w:rsidP="0015473F">
      <w:pPr>
        <w:pStyle w:val="ConsPlusNormal"/>
        <w:widowControl/>
        <w:ind w:firstLine="540"/>
        <w:jc w:val="both"/>
        <w:rPr>
          <w:rFonts w:ascii="Times New Roman" w:hAnsi="Times New Roman" w:cs="Times New Roman"/>
        </w:rPr>
      </w:pPr>
      <w:r w:rsidRPr="0015473F">
        <w:rPr>
          <w:rFonts w:ascii="Times New Roman" w:hAnsi="Times New Roman" w:cs="Times New Roman"/>
        </w:rPr>
        <w:t>В результате реализации Программы ожидается:</w:t>
      </w:r>
    </w:p>
    <w:p w:rsidR="0015473F" w:rsidRPr="0015473F" w:rsidRDefault="0015473F" w:rsidP="0015473F">
      <w:pPr>
        <w:ind w:firstLine="540"/>
        <w:jc w:val="both"/>
        <w:rPr>
          <w:sz w:val="20"/>
          <w:szCs w:val="20"/>
        </w:rPr>
      </w:pPr>
      <w:r w:rsidRPr="0015473F">
        <w:rPr>
          <w:sz w:val="20"/>
          <w:szCs w:val="20"/>
        </w:rPr>
        <w:t>- снижение гибели людей от чрезвычайных ситуаций и происшествий различного масштаба и характера – с 10 до 7 человек;</w:t>
      </w:r>
    </w:p>
    <w:p w:rsidR="0015473F" w:rsidRPr="0015473F" w:rsidRDefault="0015473F" w:rsidP="0015473F">
      <w:pPr>
        <w:ind w:firstLine="540"/>
        <w:jc w:val="both"/>
        <w:rPr>
          <w:sz w:val="20"/>
          <w:szCs w:val="20"/>
        </w:rPr>
      </w:pPr>
      <w:r w:rsidRPr="0015473F">
        <w:rPr>
          <w:sz w:val="20"/>
          <w:szCs w:val="20"/>
        </w:rPr>
        <w:t>- снижение количества пострадавшего населения с 15 до 12 человек;</w:t>
      </w:r>
    </w:p>
    <w:p w:rsidR="0015473F" w:rsidRPr="0015473F" w:rsidRDefault="0015473F" w:rsidP="0015473F">
      <w:pPr>
        <w:ind w:firstLine="540"/>
        <w:jc w:val="both"/>
        <w:rPr>
          <w:sz w:val="20"/>
          <w:szCs w:val="20"/>
        </w:rPr>
      </w:pPr>
      <w:r w:rsidRPr="0015473F">
        <w:rPr>
          <w:sz w:val="20"/>
          <w:szCs w:val="20"/>
        </w:rPr>
        <w:t>- снижение времени реагирования спасателей на чрезвычайные ситуации и происшествия с 12 мин. до 10 мин.;</w:t>
      </w:r>
    </w:p>
    <w:p w:rsidR="0015473F" w:rsidRPr="0015473F" w:rsidRDefault="0015473F" w:rsidP="0015473F">
      <w:pPr>
        <w:ind w:firstLine="540"/>
        <w:jc w:val="both"/>
        <w:rPr>
          <w:sz w:val="20"/>
          <w:szCs w:val="20"/>
        </w:rPr>
      </w:pPr>
      <w:r w:rsidRPr="0015473F">
        <w:rPr>
          <w:sz w:val="20"/>
          <w:szCs w:val="20"/>
        </w:rPr>
        <w:t>- увеличение количества спасённых людей с 9 до 11 человек;</w:t>
      </w:r>
    </w:p>
    <w:p w:rsidR="0015473F" w:rsidRPr="0015473F" w:rsidRDefault="0015473F" w:rsidP="0015473F">
      <w:pPr>
        <w:ind w:firstLine="540"/>
        <w:jc w:val="both"/>
        <w:rPr>
          <w:sz w:val="20"/>
          <w:szCs w:val="20"/>
        </w:rPr>
      </w:pPr>
      <w:r w:rsidRPr="0015473F">
        <w:rPr>
          <w:sz w:val="20"/>
          <w:szCs w:val="20"/>
        </w:rPr>
        <w:t>- увеличение количества оповещаемого населения городского поселения город Лиски - с 80% до 100%.</w:t>
      </w:r>
    </w:p>
    <w:p w:rsidR="0015473F" w:rsidRPr="0015473F" w:rsidRDefault="0015473F" w:rsidP="0015473F">
      <w:pPr>
        <w:keepNext/>
        <w:widowControl w:val="0"/>
        <w:ind w:firstLine="709"/>
        <w:jc w:val="both"/>
        <w:rPr>
          <w:sz w:val="20"/>
          <w:szCs w:val="20"/>
        </w:rPr>
      </w:pPr>
    </w:p>
    <w:p w:rsidR="0015473F" w:rsidRPr="0015473F" w:rsidRDefault="0015473F" w:rsidP="0015473F">
      <w:pPr>
        <w:keepNext/>
        <w:widowControl w:val="0"/>
        <w:ind w:firstLine="709"/>
        <w:jc w:val="center"/>
        <w:rPr>
          <w:sz w:val="20"/>
          <w:szCs w:val="20"/>
        </w:rPr>
      </w:pPr>
      <w:r w:rsidRPr="0015473F">
        <w:rPr>
          <w:b/>
          <w:bCs/>
          <w:sz w:val="20"/>
          <w:szCs w:val="20"/>
        </w:rPr>
        <w:t>3. Обобщенная характеристика основных мероприятий подпрограммы.</w:t>
      </w:r>
    </w:p>
    <w:p w:rsidR="0015473F" w:rsidRPr="0015473F" w:rsidRDefault="0015473F" w:rsidP="0015473F">
      <w:pPr>
        <w:ind w:firstLine="684"/>
        <w:jc w:val="both"/>
        <w:rPr>
          <w:sz w:val="20"/>
          <w:szCs w:val="20"/>
        </w:rPr>
      </w:pPr>
      <w:r w:rsidRPr="0015473F">
        <w:rPr>
          <w:sz w:val="20"/>
          <w:szCs w:val="20"/>
        </w:rPr>
        <w:t>Основное мероприятие 1 «Содержание и обеспечение деятельности МКУ «Гражданская защита».</w:t>
      </w:r>
    </w:p>
    <w:p w:rsidR="0015473F" w:rsidRPr="0015473F" w:rsidRDefault="0015473F" w:rsidP="0015473F">
      <w:pPr>
        <w:ind w:firstLine="684"/>
        <w:jc w:val="both"/>
        <w:rPr>
          <w:sz w:val="20"/>
          <w:szCs w:val="20"/>
        </w:rPr>
      </w:pPr>
      <w:r w:rsidRPr="0015473F">
        <w:rPr>
          <w:sz w:val="20"/>
          <w:szCs w:val="20"/>
        </w:rPr>
        <w:t>Основное мероприятие 2 «Мероприятия в сфере защиты населения от чрезвычайных ситуаций и пожаров».</w:t>
      </w:r>
    </w:p>
    <w:p w:rsidR="0015473F" w:rsidRPr="0015473F" w:rsidRDefault="0015473F" w:rsidP="0015473F">
      <w:pPr>
        <w:ind w:firstLine="684"/>
        <w:jc w:val="both"/>
        <w:rPr>
          <w:sz w:val="20"/>
          <w:szCs w:val="20"/>
        </w:rPr>
      </w:pPr>
    </w:p>
    <w:p w:rsidR="0015473F" w:rsidRPr="0015473F" w:rsidRDefault="0015473F" w:rsidP="0015473F">
      <w:pPr>
        <w:shd w:val="clear" w:color="auto" w:fill="FFFFFF"/>
        <w:spacing w:before="278"/>
        <w:ind w:firstLine="567"/>
        <w:contextualSpacing/>
        <w:jc w:val="center"/>
        <w:rPr>
          <w:b/>
          <w:bCs/>
          <w:sz w:val="20"/>
          <w:szCs w:val="20"/>
        </w:rPr>
      </w:pPr>
      <w:r w:rsidRPr="0015473F">
        <w:rPr>
          <w:b/>
          <w:bCs/>
          <w:sz w:val="20"/>
          <w:szCs w:val="20"/>
        </w:rPr>
        <w:t>4. Финансовое обеспечение реализации подпрограммы.</w:t>
      </w:r>
    </w:p>
    <w:p w:rsidR="0015473F" w:rsidRPr="0015473F" w:rsidRDefault="0015473F" w:rsidP="0015473F">
      <w:pPr>
        <w:ind w:firstLine="567"/>
        <w:contextualSpacing/>
        <w:jc w:val="both"/>
        <w:rPr>
          <w:sz w:val="20"/>
          <w:szCs w:val="20"/>
        </w:rPr>
      </w:pPr>
      <w:r w:rsidRPr="0015473F">
        <w:rPr>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предусмотренным решением Совета народных депутатов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о бюджете городского поселения город Лиски на 2020 год и на плановый период 2021 и 20122 годов. </w:t>
      </w:r>
    </w:p>
    <w:p w:rsidR="0015473F" w:rsidRPr="0015473F" w:rsidRDefault="0015473F" w:rsidP="0015473F">
      <w:pPr>
        <w:ind w:firstLine="567"/>
        <w:contextualSpacing/>
        <w:jc w:val="both"/>
        <w:rPr>
          <w:sz w:val="20"/>
          <w:szCs w:val="20"/>
        </w:rPr>
      </w:pPr>
      <w:r w:rsidRPr="0015473F">
        <w:rPr>
          <w:sz w:val="20"/>
          <w:szCs w:val="20"/>
        </w:rPr>
        <w:t>Объем финансового обеспечения реализации подпрограммы за счет средств бюджетов города и района за весь период ее реализации составляет 103 859,2 тыс. рублей. Ресурсное обеспечение реализации подпрограммы по годам ее реализации представлено в приложении № 2.</w:t>
      </w:r>
    </w:p>
    <w:p w:rsidR="0015473F" w:rsidRPr="0015473F" w:rsidRDefault="0015473F" w:rsidP="0015473F">
      <w:pPr>
        <w:ind w:firstLine="567"/>
        <w:contextualSpacing/>
        <w:jc w:val="both"/>
        <w:rPr>
          <w:sz w:val="20"/>
          <w:szCs w:val="20"/>
        </w:rPr>
      </w:pPr>
    </w:p>
    <w:p w:rsidR="0015473F" w:rsidRPr="0015473F" w:rsidRDefault="0015473F" w:rsidP="0015473F">
      <w:pPr>
        <w:jc w:val="center"/>
        <w:rPr>
          <w:b/>
          <w:sz w:val="20"/>
          <w:szCs w:val="20"/>
        </w:rPr>
      </w:pPr>
      <w:r w:rsidRPr="0015473F">
        <w:rPr>
          <w:b/>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15473F" w:rsidRPr="0015473F" w:rsidRDefault="0015473F" w:rsidP="0015473F">
      <w:pPr>
        <w:jc w:val="both"/>
        <w:rPr>
          <w:sz w:val="20"/>
          <w:szCs w:val="20"/>
        </w:rPr>
      </w:pPr>
      <w:r w:rsidRPr="0015473F">
        <w:rPr>
          <w:sz w:val="20"/>
          <w:szCs w:val="20"/>
        </w:rPr>
        <w:t xml:space="preserve">    К основным рискам реализации программы относятся:</w:t>
      </w:r>
    </w:p>
    <w:p w:rsidR="0015473F" w:rsidRPr="0015473F" w:rsidRDefault="0015473F" w:rsidP="0015473F">
      <w:pPr>
        <w:jc w:val="both"/>
        <w:rPr>
          <w:sz w:val="20"/>
          <w:szCs w:val="20"/>
        </w:rPr>
      </w:pPr>
      <w:r w:rsidRPr="0015473F">
        <w:rPr>
          <w:sz w:val="20"/>
          <w:szCs w:val="20"/>
        </w:rPr>
        <w:t xml:space="preserve">- финансово - </w:t>
      </w:r>
      <w:proofErr w:type="gramStart"/>
      <w:r w:rsidRPr="0015473F">
        <w:rPr>
          <w:sz w:val="20"/>
          <w:szCs w:val="20"/>
        </w:rPr>
        <w:t>экономические</w:t>
      </w:r>
      <w:proofErr w:type="gramEnd"/>
      <w:r w:rsidRPr="0015473F">
        <w:rPr>
          <w:sz w:val="20"/>
          <w:szCs w:val="20"/>
        </w:rPr>
        <w:t xml:space="preserve">,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 </w:t>
      </w:r>
    </w:p>
    <w:p w:rsidR="0015473F" w:rsidRPr="0015473F" w:rsidRDefault="0015473F" w:rsidP="0015473F">
      <w:pPr>
        <w:jc w:val="both"/>
        <w:rPr>
          <w:sz w:val="20"/>
          <w:szCs w:val="20"/>
        </w:rPr>
      </w:pPr>
    </w:p>
    <w:p w:rsidR="0015473F" w:rsidRPr="0015473F" w:rsidRDefault="0015473F" w:rsidP="0015473F">
      <w:pPr>
        <w:jc w:val="center"/>
        <w:rPr>
          <w:b/>
          <w:sz w:val="20"/>
          <w:szCs w:val="20"/>
        </w:rPr>
      </w:pPr>
      <w:r w:rsidRPr="0015473F">
        <w:rPr>
          <w:b/>
          <w:sz w:val="20"/>
          <w:szCs w:val="20"/>
        </w:rPr>
        <w:t xml:space="preserve">6. Организация управления и </w:t>
      </w:r>
      <w:proofErr w:type="gramStart"/>
      <w:r w:rsidRPr="0015473F">
        <w:rPr>
          <w:b/>
          <w:sz w:val="20"/>
          <w:szCs w:val="20"/>
        </w:rPr>
        <w:t>контроль за</w:t>
      </w:r>
      <w:proofErr w:type="gramEnd"/>
      <w:r w:rsidRPr="0015473F">
        <w:rPr>
          <w:b/>
          <w:sz w:val="20"/>
          <w:szCs w:val="20"/>
        </w:rPr>
        <w:t xml:space="preserve"> реализацией подпрограммы</w:t>
      </w:r>
    </w:p>
    <w:p w:rsidR="0015473F" w:rsidRPr="0015473F" w:rsidRDefault="0015473F" w:rsidP="0015473F">
      <w:pPr>
        <w:jc w:val="both"/>
        <w:rPr>
          <w:sz w:val="20"/>
          <w:szCs w:val="20"/>
        </w:rPr>
      </w:pPr>
      <w:r w:rsidRPr="0015473F">
        <w:rPr>
          <w:sz w:val="20"/>
          <w:szCs w:val="20"/>
        </w:rPr>
        <w:t xml:space="preserve">      К участию в реализации подпрограммы рекомендовано привлекать:</w:t>
      </w:r>
    </w:p>
    <w:p w:rsidR="0015473F" w:rsidRPr="0015473F" w:rsidRDefault="0015473F" w:rsidP="0015473F">
      <w:pPr>
        <w:jc w:val="both"/>
        <w:rPr>
          <w:sz w:val="20"/>
          <w:szCs w:val="20"/>
        </w:rPr>
      </w:pPr>
      <w:r w:rsidRPr="0015473F">
        <w:rPr>
          <w:sz w:val="20"/>
          <w:szCs w:val="20"/>
        </w:rPr>
        <w:t>- органы управления по делам ГОЧС района, поселений и объектов экономики;</w:t>
      </w:r>
    </w:p>
    <w:p w:rsidR="0015473F" w:rsidRPr="0015473F" w:rsidRDefault="0015473F" w:rsidP="0015473F">
      <w:pPr>
        <w:jc w:val="both"/>
        <w:rPr>
          <w:sz w:val="20"/>
          <w:szCs w:val="20"/>
        </w:rPr>
      </w:pPr>
      <w:r w:rsidRPr="0015473F">
        <w:rPr>
          <w:sz w:val="20"/>
          <w:szCs w:val="20"/>
        </w:rPr>
        <w:t>- спасательные службы гражданской обороны;</w:t>
      </w:r>
    </w:p>
    <w:p w:rsidR="0015473F" w:rsidRPr="0015473F" w:rsidRDefault="0015473F" w:rsidP="0015473F">
      <w:pPr>
        <w:jc w:val="both"/>
        <w:rPr>
          <w:sz w:val="20"/>
          <w:szCs w:val="20"/>
        </w:rPr>
      </w:pPr>
      <w:r w:rsidRPr="0015473F">
        <w:rPr>
          <w:sz w:val="20"/>
          <w:szCs w:val="20"/>
        </w:rPr>
        <w:t xml:space="preserve">- структурные подразделения администрации </w:t>
      </w:r>
      <w:proofErr w:type="spellStart"/>
      <w:r w:rsidRPr="0015473F">
        <w:rPr>
          <w:sz w:val="20"/>
          <w:szCs w:val="20"/>
        </w:rPr>
        <w:t>Лискинского</w:t>
      </w:r>
      <w:proofErr w:type="spellEnd"/>
      <w:r w:rsidRPr="0015473F">
        <w:rPr>
          <w:sz w:val="20"/>
          <w:szCs w:val="20"/>
        </w:rPr>
        <w:t xml:space="preserve"> муниципального района;</w:t>
      </w:r>
    </w:p>
    <w:p w:rsidR="0015473F" w:rsidRPr="0015473F" w:rsidRDefault="0015473F" w:rsidP="0015473F">
      <w:pPr>
        <w:jc w:val="both"/>
        <w:rPr>
          <w:sz w:val="20"/>
          <w:szCs w:val="20"/>
        </w:rPr>
      </w:pPr>
      <w:r w:rsidRPr="0015473F">
        <w:rPr>
          <w:sz w:val="20"/>
          <w:szCs w:val="20"/>
        </w:rPr>
        <w:t>- структурные подразделения администрации городского поселения город Лиски.</w:t>
      </w:r>
    </w:p>
    <w:p w:rsidR="0015473F" w:rsidRPr="0015473F" w:rsidRDefault="0015473F" w:rsidP="0015473F">
      <w:pPr>
        <w:jc w:val="both"/>
        <w:rPr>
          <w:sz w:val="20"/>
          <w:szCs w:val="20"/>
        </w:rPr>
      </w:pPr>
      <w:r w:rsidRPr="0015473F">
        <w:rPr>
          <w:sz w:val="20"/>
          <w:szCs w:val="20"/>
        </w:rPr>
        <w:t xml:space="preserve">      МКУ «Гражданская защита» обеспечивает:</w:t>
      </w:r>
    </w:p>
    <w:p w:rsidR="0015473F" w:rsidRPr="0015473F" w:rsidRDefault="0015473F" w:rsidP="0015473F">
      <w:pPr>
        <w:jc w:val="both"/>
        <w:rPr>
          <w:sz w:val="20"/>
          <w:szCs w:val="20"/>
        </w:rPr>
      </w:pPr>
      <w:r w:rsidRPr="0015473F">
        <w:rPr>
          <w:sz w:val="20"/>
          <w:szCs w:val="20"/>
        </w:rPr>
        <w:t>- разработку  плана мероприятий по реализации Программы, с уточнением объемов и источников финансирования мероприятия, предоставление бюджетной заявки;</w:t>
      </w:r>
    </w:p>
    <w:p w:rsidR="0015473F" w:rsidRPr="0015473F" w:rsidRDefault="0015473F" w:rsidP="0015473F">
      <w:pPr>
        <w:jc w:val="both"/>
        <w:rPr>
          <w:sz w:val="20"/>
          <w:szCs w:val="20"/>
        </w:rPr>
      </w:pPr>
      <w:r w:rsidRPr="0015473F">
        <w:rPr>
          <w:sz w:val="20"/>
          <w:szCs w:val="20"/>
        </w:rPr>
        <w:t>- ежеквартальный контроль и анализ выполнения планов по реализации программных мероприятий с докладом главе городского поселения город Лиски;</w:t>
      </w:r>
    </w:p>
    <w:p w:rsidR="0015473F" w:rsidRPr="0015473F" w:rsidRDefault="0015473F" w:rsidP="0015473F">
      <w:pPr>
        <w:jc w:val="both"/>
        <w:rPr>
          <w:sz w:val="20"/>
          <w:szCs w:val="20"/>
        </w:rPr>
      </w:pPr>
      <w:r w:rsidRPr="0015473F">
        <w:rPr>
          <w:sz w:val="20"/>
          <w:szCs w:val="20"/>
        </w:rPr>
        <w:lastRenderedPageBreak/>
        <w:t>- научно-методическое, информационное и организационное сопровождение работ по реализации комплекса программных мероприятий.</w:t>
      </w:r>
    </w:p>
    <w:p w:rsidR="0015473F" w:rsidRPr="0015473F" w:rsidRDefault="0015473F" w:rsidP="0015473F">
      <w:pPr>
        <w:jc w:val="both"/>
        <w:rPr>
          <w:sz w:val="20"/>
          <w:szCs w:val="20"/>
        </w:rPr>
      </w:pPr>
      <w:r w:rsidRPr="0015473F">
        <w:rPr>
          <w:sz w:val="20"/>
          <w:szCs w:val="20"/>
        </w:rPr>
        <w:t xml:space="preserve">      Ход выполнения подпрограммы ежегодно рассматривать на заседании постоянной комиссии Совета народных депутатов городского поселения город Лиски по коммунальному хозяйству, транспорту, сфере обслуживания и охране окружающей среды. </w:t>
      </w:r>
    </w:p>
    <w:p w:rsidR="0015473F" w:rsidRPr="0015473F" w:rsidRDefault="0015473F" w:rsidP="0015473F">
      <w:pPr>
        <w:keepNext/>
        <w:widowControl w:val="0"/>
        <w:jc w:val="both"/>
        <w:rPr>
          <w:sz w:val="20"/>
          <w:szCs w:val="20"/>
        </w:rPr>
      </w:pPr>
      <w:r w:rsidRPr="0015473F">
        <w:rPr>
          <w:sz w:val="20"/>
          <w:szCs w:val="20"/>
        </w:rPr>
        <w:t xml:space="preserve">    </w:t>
      </w:r>
      <w:proofErr w:type="gramStart"/>
      <w:r w:rsidRPr="0015473F">
        <w:rPr>
          <w:sz w:val="20"/>
          <w:szCs w:val="20"/>
        </w:rPr>
        <w:t>Контроль за</w:t>
      </w:r>
      <w:proofErr w:type="gramEnd"/>
      <w:r w:rsidRPr="0015473F">
        <w:rPr>
          <w:sz w:val="20"/>
          <w:szCs w:val="20"/>
        </w:rPr>
        <w:t xml:space="preserve"> текущим выполнением мероприятий программы осуществляется заместителем главы администрации городского поселения город Лиски.</w:t>
      </w:r>
    </w:p>
    <w:p w:rsidR="0015473F" w:rsidRPr="0015473F" w:rsidRDefault="0015473F" w:rsidP="0015473F">
      <w:pPr>
        <w:keepNext/>
        <w:widowControl w:val="0"/>
        <w:ind w:firstLine="709"/>
        <w:jc w:val="both"/>
        <w:rPr>
          <w:sz w:val="20"/>
          <w:szCs w:val="20"/>
        </w:rPr>
      </w:pPr>
      <w:r w:rsidRPr="0015473F">
        <w:rPr>
          <w:sz w:val="20"/>
          <w:szCs w:val="20"/>
        </w:rPr>
        <w:t xml:space="preserve">Оперативное руководство за реализацией подпрограммы осуществляет председатель комиссии по чрезвычайным ситуациям и обеспечения пожарной безопасности </w:t>
      </w:r>
      <w:proofErr w:type="spellStart"/>
      <w:r w:rsidRPr="0015473F">
        <w:rPr>
          <w:sz w:val="20"/>
          <w:szCs w:val="20"/>
        </w:rPr>
        <w:t>Лискинского</w:t>
      </w:r>
      <w:proofErr w:type="spellEnd"/>
      <w:r w:rsidRPr="0015473F">
        <w:rPr>
          <w:sz w:val="20"/>
          <w:szCs w:val="20"/>
        </w:rPr>
        <w:t xml:space="preserve"> муниципального района.    </w:t>
      </w:r>
    </w:p>
    <w:p w:rsidR="0015473F" w:rsidRPr="0015473F" w:rsidRDefault="0015473F" w:rsidP="0015473F">
      <w:pPr>
        <w:keepNext/>
        <w:widowControl w:val="0"/>
        <w:ind w:firstLine="709"/>
        <w:jc w:val="both"/>
        <w:rPr>
          <w:sz w:val="20"/>
          <w:szCs w:val="20"/>
        </w:rPr>
      </w:pPr>
    </w:p>
    <w:p w:rsidR="0015473F" w:rsidRPr="0015473F" w:rsidRDefault="0015473F" w:rsidP="0015473F">
      <w:pPr>
        <w:keepNext/>
        <w:widowControl w:val="0"/>
        <w:jc w:val="center"/>
        <w:rPr>
          <w:b/>
          <w:sz w:val="20"/>
          <w:szCs w:val="20"/>
        </w:rPr>
      </w:pPr>
      <w:r w:rsidRPr="0015473F">
        <w:rPr>
          <w:b/>
          <w:sz w:val="20"/>
          <w:szCs w:val="20"/>
        </w:rPr>
        <w:t xml:space="preserve">7. Оценка социально-экономической эффективности </w:t>
      </w:r>
    </w:p>
    <w:p w:rsidR="0015473F" w:rsidRPr="0015473F" w:rsidRDefault="0015473F" w:rsidP="0015473F">
      <w:pPr>
        <w:keepNext/>
        <w:widowControl w:val="0"/>
        <w:jc w:val="center"/>
        <w:rPr>
          <w:b/>
          <w:sz w:val="20"/>
          <w:szCs w:val="20"/>
        </w:rPr>
      </w:pPr>
      <w:r w:rsidRPr="0015473F">
        <w:rPr>
          <w:b/>
          <w:sz w:val="20"/>
          <w:szCs w:val="20"/>
        </w:rPr>
        <w:t>от реализации подпрограммных мероприятий</w:t>
      </w:r>
    </w:p>
    <w:p w:rsidR="0015473F" w:rsidRPr="0015473F" w:rsidRDefault="0015473F" w:rsidP="0015473F">
      <w:pPr>
        <w:keepNext/>
        <w:widowControl w:val="0"/>
        <w:ind w:firstLine="709"/>
        <w:jc w:val="both"/>
        <w:rPr>
          <w:sz w:val="20"/>
          <w:szCs w:val="20"/>
        </w:rPr>
      </w:pPr>
      <w:r w:rsidRPr="0015473F">
        <w:rPr>
          <w:sz w:val="20"/>
          <w:szCs w:val="20"/>
        </w:rPr>
        <w:t>При своевременном и достаточном финансировании подпрограммы предполагается достичь в более короткие сроки:</w:t>
      </w:r>
    </w:p>
    <w:p w:rsidR="0015473F" w:rsidRPr="0015473F" w:rsidRDefault="0015473F" w:rsidP="0015473F">
      <w:pPr>
        <w:keepNext/>
        <w:widowControl w:val="0"/>
        <w:ind w:firstLine="709"/>
        <w:jc w:val="both"/>
        <w:rPr>
          <w:sz w:val="20"/>
          <w:szCs w:val="20"/>
        </w:rPr>
      </w:pPr>
      <w:r w:rsidRPr="0015473F">
        <w:rPr>
          <w:sz w:val="20"/>
          <w:szCs w:val="20"/>
        </w:rPr>
        <w:t>- снижение количества погибших и пострадавших на пожарах, при дорожно-транспортных происшествиях и других ЧС, в том числе и на водных бассейнах;</w:t>
      </w:r>
    </w:p>
    <w:p w:rsidR="0015473F" w:rsidRPr="0015473F" w:rsidRDefault="0015473F" w:rsidP="0015473F">
      <w:pPr>
        <w:keepNext/>
        <w:widowControl w:val="0"/>
        <w:ind w:firstLine="709"/>
        <w:jc w:val="both"/>
        <w:rPr>
          <w:sz w:val="20"/>
          <w:szCs w:val="20"/>
        </w:rPr>
      </w:pPr>
      <w:r w:rsidRPr="0015473F">
        <w:rPr>
          <w:sz w:val="20"/>
          <w:szCs w:val="20"/>
        </w:rPr>
        <w:t>- своевременного оказания помощи погибающим людям;</w:t>
      </w:r>
    </w:p>
    <w:p w:rsidR="0015473F" w:rsidRPr="0015473F" w:rsidRDefault="0015473F" w:rsidP="0015473F">
      <w:pPr>
        <w:keepNext/>
        <w:widowControl w:val="0"/>
        <w:ind w:firstLine="709"/>
        <w:jc w:val="both"/>
        <w:rPr>
          <w:sz w:val="20"/>
          <w:szCs w:val="20"/>
        </w:rPr>
      </w:pPr>
      <w:r w:rsidRPr="0015473F">
        <w:rPr>
          <w:sz w:val="20"/>
          <w:szCs w:val="20"/>
        </w:rPr>
        <w:t>- снижение материального ущерба от пожаров и других ЧС;</w:t>
      </w:r>
    </w:p>
    <w:p w:rsidR="0015473F" w:rsidRPr="0015473F" w:rsidRDefault="0015473F" w:rsidP="0015473F">
      <w:pPr>
        <w:keepNext/>
        <w:widowControl w:val="0"/>
        <w:ind w:firstLine="709"/>
        <w:jc w:val="both"/>
        <w:rPr>
          <w:sz w:val="20"/>
          <w:szCs w:val="20"/>
        </w:rPr>
      </w:pPr>
      <w:r w:rsidRPr="0015473F">
        <w:rPr>
          <w:sz w:val="20"/>
          <w:szCs w:val="20"/>
        </w:rPr>
        <w:t>- увеличение эффективности деятельности и функционирования единой службы спасения «112» района, благодаря чему сократится время сосредоточения требуемых  для ликвидации чрезвычайных ситуаций сил и средств, повысится эффективность управления силами и взаимодействия с органами власти, специальными службами города и района;</w:t>
      </w:r>
    </w:p>
    <w:p w:rsidR="0015473F" w:rsidRPr="0015473F" w:rsidRDefault="0015473F" w:rsidP="0015473F">
      <w:pPr>
        <w:keepNext/>
        <w:widowControl w:val="0"/>
        <w:ind w:firstLine="709"/>
        <w:jc w:val="both"/>
        <w:rPr>
          <w:sz w:val="20"/>
          <w:szCs w:val="20"/>
        </w:rPr>
      </w:pPr>
      <w:r w:rsidRPr="0015473F">
        <w:rPr>
          <w:sz w:val="20"/>
          <w:szCs w:val="20"/>
        </w:rPr>
        <w:t>- снижение ущерба экологии в результате применения высокоэффективных сре</w:t>
      </w:r>
      <w:proofErr w:type="gramStart"/>
      <w:r w:rsidRPr="0015473F">
        <w:rPr>
          <w:sz w:val="20"/>
          <w:szCs w:val="20"/>
        </w:rPr>
        <w:t>дств сп</w:t>
      </w:r>
      <w:proofErr w:type="gramEnd"/>
      <w:r w:rsidRPr="0015473F">
        <w:rPr>
          <w:sz w:val="20"/>
          <w:szCs w:val="20"/>
        </w:rPr>
        <w:t>асения.</w:t>
      </w:r>
    </w:p>
    <w:p w:rsidR="0015473F" w:rsidRPr="0015473F" w:rsidRDefault="0015473F" w:rsidP="0015473F">
      <w:pPr>
        <w:ind w:firstLine="705"/>
        <w:jc w:val="both"/>
        <w:rPr>
          <w:sz w:val="20"/>
          <w:szCs w:val="20"/>
        </w:rPr>
      </w:pPr>
      <w:r w:rsidRPr="0015473F">
        <w:rPr>
          <w:sz w:val="20"/>
          <w:szCs w:val="20"/>
        </w:rPr>
        <w:t xml:space="preserve">      </w:t>
      </w:r>
    </w:p>
    <w:p w:rsidR="0015473F" w:rsidRPr="0015473F" w:rsidRDefault="0015473F" w:rsidP="0015473F">
      <w:pPr>
        <w:ind w:firstLine="705"/>
        <w:jc w:val="both"/>
        <w:rPr>
          <w:sz w:val="20"/>
          <w:szCs w:val="20"/>
        </w:rPr>
      </w:pPr>
    </w:p>
    <w:p w:rsidR="0015473F" w:rsidRPr="0015473F" w:rsidRDefault="0015473F" w:rsidP="0015473F">
      <w:pPr>
        <w:ind w:firstLine="705"/>
        <w:jc w:val="both"/>
        <w:rPr>
          <w:sz w:val="20"/>
          <w:szCs w:val="20"/>
        </w:rPr>
      </w:pPr>
    </w:p>
    <w:p w:rsidR="0015473F" w:rsidRPr="0015473F" w:rsidRDefault="0015473F" w:rsidP="0015473F">
      <w:pPr>
        <w:ind w:firstLine="705"/>
        <w:jc w:val="both"/>
        <w:rPr>
          <w:sz w:val="20"/>
          <w:szCs w:val="20"/>
        </w:rPr>
        <w:sectPr w:rsidR="0015473F" w:rsidRPr="0015473F" w:rsidSect="00165FE1">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pgMar w:top="709" w:right="567" w:bottom="1134" w:left="1701" w:header="709" w:footer="720" w:gutter="0"/>
          <w:cols w:space="720"/>
          <w:docGrid w:linePitch="360"/>
        </w:sectPr>
      </w:pPr>
    </w:p>
    <w:tbl>
      <w:tblPr>
        <w:tblW w:w="15276" w:type="dxa"/>
        <w:tblLook w:val="04A0"/>
      </w:tblPr>
      <w:tblGrid>
        <w:gridCol w:w="222"/>
        <w:gridCol w:w="15054"/>
      </w:tblGrid>
      <w:tr w:rsidR="0015473F" w:rsidRPr="0015473F" w:rsidTr="00D45FD5">
        <w:tc>
          <w:tcPr>
            <w:tcW w:w="222" w:type="dxa"/>
          </w:tcPr>
          <w:p w:rsidR="0015473F" w:rsidRPr="0015473F" w:rsidRDefault="0015473F" w:rsidP="00D45FD5">
            <w:pPr>
              <w:ind w:left="9639"/>
              <w:jc w:val="both"/>
              <w:rPr>
                <w:sz w:val="20"/>
                <w:szCs w:val="20"/>
              </w:rPr>
            </w:pPr>
          </w:p>
        </w:tc>
        <w:tc>
          <w:tcPr>
            <w:tcW w:w="15054" w:type="dxa"/>
          </w:tcPr>
          <w:p w:rsidR="0015473F" w:rsidRPr="004538F3" w:rsidRDefault="0015473F" w:rsidP="00D45FD5">
            <w:pPr>
              <w:ind w:left="9639"/>
              <w:jc w:val="both"/>
              <w:rPr>
                <w:sz w:val="18"/>
                <w:szCs w:val="18"/>
              </w:rPr>
            </w:pPr>
            <w:r w:rsidRPr="004538F3">
              <w:rPr>
                <w:sz w:val="18"/>
                <w:szCs w:val="18"/>
              </w:rPr>
              <w:t xml:space="preserve">Приложение № 1 к Муниципальной программе "Защита населения и территории </w:t>
            </w:r>
            <w:proofErr w:type="spellStart"/>
            <w:r w:rsidRPr="004538F3">
              <w:rPr>
                <w:sz w:val="18"/>
                <w:szCs w:val="18"/>
              </w:rPr>
              <w:t>Лискинского</w:t>
            </w:r>
            <w:proofErr w:type="spellEnd"/>
            <w:r w:rsidRPr="004538F3">
              <w:rPr>
                <w:sz w:val="18"/>
                <w:szCs w:val="18"/>
              </w:rPr>
              <w:t xml:space="preserve"> района от чрезвычайных ситуаций, обеспечение пожарной безопасности и безопасности людей на водных объектах"</w:t>
            </w:r>
          </w:p>
        </w:tc>
      </w:tr>
      <w:tr w:rsidR="0015473F" w:rsidRPr="0015473F" w:rsidTr="00D45FD5">
        <w:tc>
          <w:tcPr>
            <w:tcW w:w="222" w:type="dxa"/>
          </w:tcPr>
          <w:p w:rsidR="0015473F" w:rsidRPr="0015473F" w:rsidRDefault="0015473F" w:rsidP="00B203A6">
            <w:pPr>
              <w:jc w:val="both"/>
              <w:rPr>
                <w:sz w:val="20"/>
                <w:szCs w:val="20"/>
              </w:rPr>
            </w:pPr>
          </w:p>
        </w:tc>
        <w:tc>
          <w:tcPr>
            <w:tcW w:w="15054" w:type="dxa"/>
          </w:tcPr>
          <w:p w:rsidR="0015473F" w:rsidRPr="004538F3" w:rsidRDefault="0015473F" w:rsidP="00B203A6">
            <w:pPr>
              <w:jc w:val="both"/>
              <w:rPr>
                <w:sz w:val="18"/>
                <w:szCs w:val="18"/>
              </w:rPr>
            </w:pPr>
          </w:p>
        </w:tc>
      </w:tr>
    </w:tbl>
    <w:p w:rsidR="0015473F" w:rsidRPr="004538F3" w:rsidRDefault="0015473F" w:rsidP="0015473F">
      <w:pPr>
        <w:ind w:firstLine="705"/>
        <w:jc w:val="center"/>
        <w:rPr>
          <w:sz w:val="20"/>
          <w:szCs w:val="20"/>
        </w:rPr>
      </w:pPr>
      <w:r w:rsidRPr="004538F3">
        <w:rPr>
          <w:sz w:val="20"/>
          <w:szCs w:val="20"/>
        </w:rPr>
        <w:t>Сведения о показателях (индикаторах) муниципальной программы городского поселения город Лиски</w:t>
      </w:r>
    </w:p>
    <w:p w:rsidR="0015473F" w:rsidRPr="004538F3" w:rsidRDefault="0015473F" w:rsidP="0015473F">
      <w:pPr>
        <w:ind w:firstLine="705"/>
        <w:jc w:val="center"/>
        <w:rPr>
          <w:sz w:val="20"/>
          <w:szCs w:val="20"/>
        </w:rPr>
      </w:pPr>
      <w:r w:rsidRPr="004538F3">
        <w:rPr>
          <w:sz w:val="20"/>
          <w:szCs w:val="20"/>
        </w:rPr>
        <w:t xml:space="preserve">"Защита населения и территории </w:t>
      </w:r>
      <w:proofErr w:type="spellStart"/>
      <w:r w:rsidRPr="004538F3">
        <w:rPr>
          <w:sz w:val="20"/>
          <w:szCs w:val="20"/>
        </w:rPr>
        <w:t>Лискинского</w:t>
      </w:r>
      <w:proofErr w:type="spellEnd"/>
      <w:r w:rsidRPr="004538F3">
        <w:rPr>
          <w:sz w:val="20"/>
          <w:szCs w:val="20"/>
        </w:rPr>
        <w:t xml:space="preserve"> района от чрезвычайных ситуаций, обеспечение пожарной безопасности и безопасности людей на водных объектах" и их значениях</w:t>
      </w:r>
    </w:p>
    <w:tbl>
      <w:tblPr>
        <w:tblW w:w="14884" w:type="dxa"/>
        <w:tblInd w:w="392" w:type="dxa"/>
        <w:tblLayout w:type="fixed"/>
        <w:tblLook w:val="04A0"/>
      </w:tblPr>
      <w:tblGrid>
        <w:gridCol w:w="706"/>
        <w:gridCol w:w="3258"/>
        <w:gridCol w:w="1292"/>
        <w:gridCol w:w="976"/>
        <w:gridCol w:w="1054"/>
        <w:gridCol w:w="1073"/>
        <w:gridCol w:w="1134"/>
        <w:gridCol w:w="1134"/>
        <w:gridCol w:w="1134"/>
        <w:gridCol w:w="1134"/>
        <w:gridCol w:w="993"/>
        <w:gridCol w:w="996"/>
      </w:tblGrid>
      <w:tr w:rsidR="0015473F" w:rsidRPr="004538F3" w:rsidTr="00B203A6">
        <w:trPr>
          <w:trHeight w:val="645"/>
        </w:trPr>
        <w:tc>
          <w:tcPr>
            <w:tcW w:w="706" w:type="dxa"/>
            <w:vMerge w:val="restart"/>
            <w:tcBorders>
              <w:top w:val="single" w:sz="4" w:space="0" w:color="auto"/>
              <w:left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 xml:space="preserve">№ </w:t>
            </w:r>
            <w:proofErr w:type="spellStart"/>
            <w:proofErr w:type="gramStart"/>
            <w:r w:rsidRPr="004538F3">
              <w:rPr>
                <w:sz w:val="20"/>
                <w:szCs w:val="20"/>
              </w:rPr>
              <w:t>п</w:t>
            </w:r>
            <w:proofErr w:type="spellEnd"/>
            <w:proofErr w:type="gramEnd"/>
            <w:r w:rsidRPr="004538F3">
              <w:rPr>
                <w:sz w:val="20"/>
                <w:szCs w:val="20"/>
              </w:rPr>
              <w:t>/</w:t>
            </w:r>
            <w:proofErr w:type="spellStart"/>
            <w:r w:rsidRPr="004538F3">
              <w:rPr>
                <w:sz w:val="20"/>
                <w:szCs w:val="20"/>
              </w:rPr>
              <w:t>п</w:t>
            </w:r>
            <w:proofErr w:type="spellEnd"/>
          </w:p>
        </w:tc>
        <w:tc>
          <w:tcPr>
            <w:tcW w:w="3258" w:type="dxa"/>
            <w:vMerge w:val="restart"/>
            <w:tcBorders>
              <w:top w:val="single" w:sz="4" w:space="0" w:color="auto"/>
              <w:left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Наименование показателя (индикатора)</w:t>
            </w:r>
          </w:p>
        </w:tc>
        <w:tc>
          <w:tcPr>
            <w:tcW w:w="1292" w:type="dxa"/>
            <w:vMerge w:val="restart"/>
            <w:tcBorders>
              <w:top w:val="single" w:sz="4" w:space="0" w:color="auto"/>
              <w:left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 xml:space="preserve"> Ед. измерения</w:t>
            </w:r>
          </w:p>
        </w:tc>
        <w:tc>
          <w:tcPr>
            <w:tcW w:w="962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Значения показателя (индикатора) по годам реализации муниципальной программы</w:t>
            </w:r>
          </w:p>
        </w:tc>
      </w:tr>
      <w:tr w:rsidR="0015473F" w:rsidRPr="004538F3" w:rsidTr="00D45FD5">
        <w:trPr>
          <w:trHeight w:val="241"/>
        </w:trPr>
        <w:tc>
          <w:tcPr>
            <w:tcW w:w="706" w:type="dxa"/>
            <w:vMerge/>
            <w:tcBorders>
              <w:left w:val="single" w:sz="4" w:space="0" w:color="auto"/>
              <w:bottom w:val="single" w:sz="4" w:space="0" w:color="auto"/>
              <w:right w:val="single" w:sz="4" w:space="0" w:color="auto"/>
            </w:tcBorders>
            <w:vAlign w:val="center"/>
            <w:hideMark/>
          </w:tcPr>
          <w:p w:rsidR="0015473F" w:rsidRPr="004538F3" w:rsidRDefault="0015473F" w:rsidP="00B203A6">
            <w:pPr>
              <w:rPr>
                <w:sz w:val="20"/>
                <w:szCs w:val="20"/>
              </w:rPr>
            </w:pPr>
          </w:p>
        </w:tc>
        <w:tc>
          <w:tcPr>
            <w:tcW w:w="3258" w:type="dxa"/>
            <w:vMerge/>
            <w:tcBorders>
              <w:left w:val="single" w:sz="4" w:space="0" w:color="auto"/>
              <w:bottom w:val="single" w:sz="4" w:space="0" w:color="auto"/>
              <w:right w:val="single" w:sz="4" w:space="0" w:color="auto"/>
            </w:tcBorders>
            <w:vAlign w:val="center"/>
            <w:hideMark/>
          </w:tcPr>
          <w:p w:rsidR="0015473F" w:rsidRPr="004538F3" w:rsidRDefault="0015473F" w:rsidP="00B203A6">
            <w:pPr>
              <w:rPr>
                <w:sz w:val="20"/>
                <w:szCs w:val="20"/>
              </w:rPr>
            </w:pPr>
          </w:p>
        </w:tc>
        <w:tc>
          <w:tcPr>
            <w:tcW w:w="1292" w:type="dxa"/>
            <w:vMerge/>
            <w:tcBorders>
              <w:left w:val="single" w:sz="4" w:space="0" w:color="auto"/>
              <w:bottom w:val="single" w:sz="4" w:space="0" w:color="auto"/>
              <w:right w:val="single" w:sz="4" w:space="0" w:color="auto"/>
            </w:tcBorders>
            <w:vAlign w:val="center"/>
            <w:hideMark/>
          </w:tcPr>
          <w:p w:rsidR="0015473F" w:rsidRPr="004538F3" w:rsidRDefault="0015473F" w:rsidP="00B203A6">
            <w:pPr>
              <w:rPr>
                <w:sz w:val="20"/>
                <w:szCs w:val="20"/>
              </w:rPr>
            </w:pPr>
          </w:p>
        </w:tc>
        <w:tc>
          <w:tcPr>
            <w:tcW w:w="976" w:type="dxa"/>
            <w:tcBorders>
              <w:top w:val="single" w:sz="4" w:space="0" w:color="auto"/>
              <w:left w:val="single" w:sz="4" w:space="0" w:color="auto"/>
              <w:bottom w:val="single" w:sz="4" w:space="0" w:color="auto"/>
              <w:right w:val="single" w:sz="4" w:space="0" w:color="auto"/>
            </w:tcBorders>
            <w:vAlign w:val="center"/>
            <w:hideMark/>
          </w:tcPr>
          <w:p w:rsidR="0015473F" w:rsidRPr="004538F3" w:rsidRDefault="0015473F" w:rsidP="00B203A6">
            <w:pPr>
              <w:jc w:val="center"/>
              <w:rPr>
                <w:sz w:val="20"/>
                <w:szCs w:val="20"/>
              </w:rPr>
            </w:pPr>
            <w:r w:rsidRPr="004538F3">
              <w:rPr>
                <w:sz w:val="20"/>
                <w:szCs w:val="20"/>
              </w:rPr>
              <w:t>2014</w:t>
            </w:r>
          </w:p>
        </w:tc>
        <w:tc>
          <w:tcPr>
            <w:tcW w:w="1054" w:type="dxa"/>
            <w:tcBorders>
              <w:top w:val="single" w:sz="4" w:space="0" w:color="auto"/>
              <w:left w:val="single" w:sz="4" w:space="0" w:color="auto"/>
              <w:bottom w:val="single" w:sz="4" w:space="0" w:color="auto"/>
              <w:right w:val="single" w:sz="4" w:space="0" w:color="auto"/>
            </w:tcBorders>
            <w:vAlign w:val="center"/>
          </w:tcPr>
          <w:p w:rsidR="0015473F" w:rsidRPr="004538F3" w:rsidRDefault="0015473F" w:rsidP="00B203A6">
            <w:pPr>
              <w:jc w:val="center"/>
              <w:rPr>
                <w:sz w:val="20"/>
                <w:szCs w:val="20"/>
              </w:rPr>
            </w:pPr>
            <w:r w:rsidRPr="004538F3">
              <w:rPr>
                <w:sz w:val="20"/>
                <w:szCs w:val="20"/>
              </w:rPr>
              <w:t>2015</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2016</w:t>
            </w:r>
          </w:p>
        </w:tc>
        <w:tc>
          <w:tcPr>
            <w:tcW w:w="1134"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2017</w:t>
            </w:r>
          </w:p>
        </w:tc>
        <w:tc>
          <w:tcPr>
            <w:tcW w:w="1134"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2018</w:t>
            </w:r>
          </w:p>
        </w:tc>
        <w:tc>
          <w:tcPr>
            <w:tcW w:w="1134"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2019</w:t>
            </w:r>
          </w:p>
        </w:tc>
        <w:tc>
          <w:tcPr>
            <w:tcW w:w="1134"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2020</w:t>
            </w:r>
          </w:p>
        </w:tc>
        <w:tc>
          <w:tcPr>
            <w:tcW w:w="993"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2021</w:t>
            </w:r>
          </w:p>
        </w:tc>
        <w:tc>
          <w:tcPr>
            <w:tcW w:w="996"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2022</w:t>
            </w:r>
          </w:p>
        </w:tc>
      </w:tr>
      <w:tr w:rsidR="0015473F" w:rsidRPr="004538F3" w:rsidTr="00B203A6">
        <w:trPr>
          <w:trHeight w:val="315"/>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1</w:t>
            </w:r>
          </w:p>
        </w:tc>
        <w:tc>
          <w:tcPr>
            <w:tcW w:w="3258"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2</w:t>
            </w:r>
          </w:p>
        </w:tc>
        <w:tc>
          <w:tcPr>
            <w:tcW w:w="1292"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3</w:t>
            </w:r>
          </w:p>
        </w:tc>
        <w:tc>
          <w:tcPr>
            <w:tcW w:w="976"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4</w:t>
            </w:r>
          </w:p>
        </w:tc>
        <w:tc>
          <w:tcPr>
            <w:tcW w:w="1054" w:type="dxa"/>
            <w:tcBorders>
              <w:top w:val="nil"/>
              <w:left w:val="nil"/>
              <w:bottom w:val="single" w:sz="4" w:space="0" w:color="auto"/>
              <w:right w:val="single" w:sz="4" w:space="0" w:color="auto"/>
            </w:tcBorders>
            <w:shd w:val="clear" w:color="000000" w:fill="FFFFFF"/>
            <w:vAlign w:val="center"/>
          </w:tcPr>
          <w:p w:rsidR="0015473F" w:rsidRPr="004538F3" w:rsidRDefault="0015473F" w:rsidP="00B203A6">
            <w:pPr>
              <w:jc w:val="center"/>
              <w:rPr>
                <w:sz w:val="20"/>
                <w:szCs w:val="20"/>
              </w:rPr>
            </w:pPr>
            <w:r w:rsidRPr="004538F3">
              <w:rPr>
                <w:sz w:val="20"/>
                <w:szCs w:val="20"/>
              </w:rPr>
              <w:t>5</w:t>
            </w:r>
          </w:p>
        </w:tc>
        <w:tc>
          <w:tcPr>
            <w:tcW w:w="1073"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10</w:t>
            </w:r>
          </w:p>
        </w:tc>
        <w:tc>
          <w:tcPr>
            <w:tcW w:w="993"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12</w:t>
            </w:r>
          </w:p>
        </w:tc>
        <w:tc>
          <w:tcPr>
            <w:tcW w:w="996"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13</w:t>
            </w:r>
          </w:p>
        </w:tc>
      </w:tr>
      <w:tr w:rsidR="0015473F" w:rsidRPr="004538F3" w:rsidTr="00B203A6">
        <w:trPr>
          <w:trHeight w:val="600"/>
        </w:trPr>
        <w:tc>
          <w:tcPr>
            <w:tcW w:w="13888" w:type="dxa"/>
            <w:gridSpan w:val="11"/>
            <w:tcBorders>
              <w:top w:val="single" w:sz="4" w:space="0" w:color="auto"/>
              <w:left w:val="nil"/>
              <w:bottom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 xml:space="preserve">Муниципальная программа городского поселения город Лиски "Защита населения и территории </w:t>
            </w:r>
            <w:proofErr w:type="spellStart"/>
            <w:r w:rsidRPr="004538F3">
              <w:rPr>
                <w:sz w:val="20"/>
                <w:szCs w:val="20"/>
              </w:rPr>
              <w:t>Лискинского</w:t>
            </w:r>
            <w:proofErr w:type="spellEnd"/>
            <w:r w:rsidRPr="004538F3">
              <w:rPr>
                <w:sz w:val="20"/>
                <w:szCs w:val="20"/>
              </w:rPr>
              <w:t xml:space="preserve"> района от чрезвычайных ситуаций, обеспечение пожарной безопасности и безопасности людей на водных объектах"</w:t>
            </w:r>
          </w:p>
        </w:tc>
        <w:tc>
          <w:tcPr>
            <w:tcW w:w="996" w:type="dxa"/>
            <w:tcBorders>
              <w:top w:val="nil"/>
              <w:left w:val="nil"/>
              <w:bottom w:val="nil"/>
              <w:right w:val="nil"/>
            </w:tcBorders>
            <w:shd w:val="clear" w:color="auto" w:fill="auto"/>
            <w:noWrap/>
            <w:vAlign w:val="bottom"/>
            <w:hideMark/>
          </w:tcPr>
          <w:p w:rsidR="0015473F" w:rsidRPr="004538F3" w:rsidRDefault="0015473F" w:rsidP="00B203A6">
            <w:pPr>
              <w:rPr>
                <w:sz w:val="20"/>
                <w:szCs w:val="20"/>
              </w:rPr>
            </w:pPr>
          </w:p>
        </w:tc>
      </w:tr>
      <w:tr w:rsidR="0015473F" w:rsidRPr="004538F3" w:rsidTr="00D45FD5">
        <w:trPr>
          <w:trHeight w:val="70"/>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1</w:t>
            </w:r>
          </w:p>
        </w:tc>
        <w:tc>
          <w:tcPr>
            <w:tcW w:w="3258" w:type="dxa"/>
            <w:tcBorders>
              <w:top w:val="nil"/>
              <w:left w:val="nil"/>
              <w:bottom w:val="single" w:sz="4" w:space="0" w:color="auto"/>
              <w:right w:val="single" w:sz="4" w:space="0" w:color="auto"/>
            </w:tcBorders>
            <w:shd w:val="clear" w:color="auto" w:fill="auto"/>
            <w:vAlign w:val="center"/>
            <w:hideMark/>
          </w:tcPr>
          <w:p w:rsidR="0015473F" w:rsidRPr="004538F3" w:rsidRDefault="0015473F" w:rsidP="00B203A6">
            <w:pPr>
              <w:jc w:val="center"/>
              <w:rPr>
                <w:sz w:val="20"/>
                <w:szCs w:val="20"/>
              </w:rPr>
            </w:pPr>
            <w:r w:rsidRPr="004538F3">
              <w:rPr>
                <w:sz w:val="20"/>
                <w:szCs w:val="20"/>
              </w:rPr>
              <w:t xml:space="preserve">Количество погибших </w:t>
            </w:r>
          </w:p>
        </w:tc>
        <w:tc>
          <w:tcPr>
            <w:tcW w:w="1292" w:type="dxa"/>
            <w:tcBorders>
              <w:top w:val="nil"/>
              <w:left w:val="nil"/>
              <w:bottom w:val="single" w:sz="4" w:space="0" w:color="auto"/>
              <w:right w:val="single" w:sz="4" w:space="0" w:color="auto"/>
            </w:tcBorders>
            <w:shd w:val="clear" w:color="auto" w:fill="auto"/>
            <w:vAlign w:val="bottom"/>
            <w:hideMark/>
          </w:tcPr>
          <w:p w:rsidR="0015473F" w:rsidRPr="004538F3" w:rsidRDefault="0015473F" w:rsidP="00B203A6">
            <w:pPr>
              <w:jc w:val="center"/>
              <w:rPr>
                <w:color w:val="000000"/>
                <w:sz w:val="20"/>
                <w:szCs w:val="20"/>
              </w:rPr>
            </w:pPr>
            <w:r w:rsidRPr="004538F3">
              <w:rPr>
                <w:color w:val="000000"/>
                <w:sz w:val="20"/>
                <w:szCs w:val="20"/>
              </w:rPr>
              <w:t>человек</w:t>
            </w:r>
          </w:p>
        </w:tc>
        <w:tc>
          <w:tcPr>
            <w:tcW w:w="976" w:type="dxa"/>
            <w:tcBorders>
              <w:top w:val="nil"/>
              <w:left w:val="nil"/>
              <w:bottom w:val="single" w:sz="4" w:space="0" w:color="auto"/>
              <w:right w:val="single" w:sz="4" w:space="0" w:color="auto"/>
            </w:tcBorders>
            <w:shd w:val="clear" w:color="auto" w:fill="auto"/>
            <w:vAlign w:val="bottom"/>
            <w:hideMark/>
          </w:tcPr>
          <w:p w:rsidR="0015473F" w:rsidRPr="004538F3" w:rsidRDefault="0015473F" w:rsidP="00B203A6">
            <w:pPr>
              <w:jc w:val="center"/>
              <w:rPr>
                <w:color w:val="000000"/>
                <w:sz w:val="20"/>
                <w:szCs w:val="20"/>
              </w:rPr>
            </w:pPr>
            <w:r w:rsidRPr="004538F3">
              <w:rPr>
                <w:color w:val="000000"/>
                <w:sz w:val="20"/>
                <w:szCs w:val="20"/>
              </w:rPr>
              <w:t>10</w:t>
            </w:r>
          </w:p>
        </w:tc>
        <w:tc>
          <w:tcPr>
            <w:tcW w:w="1054" w:type="dxa"/>
            <w:tcBorders>
              <w:top w:val="nil"/>
              <w:left w:val="nil"/>
              <w:bottom w:val="single" w:sz="4" w:space="0" w:color="auto"/>
              <w:right w:val="single" w:sz="4" w:space="0" w:color="auto"/>
            </w:tcBorders>
            <w:shd w:val="clear" w:color="auto" w:fill="auto"/>
            <w:vAlign w:val="bottom"/>
          </w:tcPr>
          <w:p w:rsidR="0015473F" w:rsidRPr="004538F3" w:rsidRDefault="0015473F" w:rsidP="00B203A6">
            <w:pPr>
              <w:jc w:val="center"/>
              <w:rPr>
                <w:sz w:val="20"/>
                <w:szCs w:val="20"/>
              </w:rPr>
            </w:pPr>
            <w:r w:rsidRPr="004538F3">
              <w:rPr>
                <w:sz w:val="20"/>
                <w:szCs w:val="20"/>
              </w:rPr>
              <w:t>9</w:t>
            </w:r>
          </w:p>
        </w:tc>
        <w:tc>
          <w:tcPr>
            <w:tcW w:w="1073" w:type="dxa"/>
            <w:tcBorders>
              <w:top w:val="nil"/>
              <w:left w:val="nil"/>
              <w:bottom w:val="single" w:sz="4" w:space="0" w:color="auto"/>
              <w:right w:val="single" w:sz="4" w:space="0" w:color="auto"/>
            </w:tcBorders>
            <w:shd w:val="clear" w:color="auto" w:fill="auto"/>
            <w:vAlign w:val="bottom"/>
            <w:hideMark/>
          </w:tcPr>
          <w:p w:rsidR="0015473F" w:rsidRPr="004538F3" w:rsidRDefault="0015473F" w:rsidP="00B203A6">
            <w:pPr>
              <w:jc w:val="center"/>
              <w:rPr>
                <w:color w:val="000000"/>
                <w:sz w:val="20"/>
                <w:szCs w:val="20"/>
              </w:rPr>
            </w:pPr>
            <w:r w:rsidRPr="004538F3">
              <w:rPr>
                <w:color w:val="000000"/>
                <w:sz w:val="20"/>
                <w:szCs w:val="20"/>
              </w:rPr>
              <w:t>9</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9</w:t>
            </w:r>
          </w:p>
        </w:tc>
        <w:tc>
          <w:tcPr>
            <w:tcW w:w="1134" w:type="dxa"/>
            <w:tcBorders>
              <w:top w:val="nil"/>
              <w:left w:val="nil"/>
              <w:bottom w:val="single" w:sz="4" w:space="0" w:color="auto"/>
              <w:right w:val="single" w:sz="4" w:space="0" w:color="auto"/>
            </w:tcBorders>
            <w:shd w:val="clear" w:color="auto" w:fill="auto"/>
            <w:vAlign w:val="bottom"/>
            <w:hideMark/>
          </w:tcPr>
          <w:p w:rsidR="0015473F" w:rsidRPr="004538F3" w:rsidRDefault="0015473F" w:rsidP="00B203A6">
            <w:pPr>
              <w:jc w:val="center"/>
              <w:rPr>
                <w:sz w:val="20"/>
                <w:szCs w:val="20"/>
              </w:rPr>
            </w:pPr>
            <w:r w:rsidRPr="004538F3">
              <w:rPr>
                <w:sz w:val="20"/>
                <w:szCs w:val="20"/>
              </w:rPr>
              <w:t>8</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8</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15473F" w:rsidRPr="004538F3" w:rsidRDefault="0015473F" w:rsidP="00B203A6">
            <w:pPr>
              <w:jc w:val="center"/>
              <w:rPr>
                <w:sz w:val="20"/>
                <w:szCs w:val="20"/>
              </w:rPr>
            </w:pPr>
            <w:r w:rsidRPr="004538F3">
              <w:rPr>
                <w:sz w:val="20"/>
                <w:szCs w:val="20"/>
              </w:rPr>
              <w:t>7</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15473F" w:rsidRPr="004538F3" w:rsidRDefault="0015473F" w:rsidP="00B203A6">
            <w:pPr>
              <w:jc w:val="center"/>
              <w:rPr>
                <w:sz w:val="20"/>
                <w:szCs w:val="20"/>
              </w:rPr>
            </w:pPr>
            <w:r w:rsidRPr="004538F3">
              <w:rPr>
                <w:sz w:val="20"/>
                <w:szCs w:val="20"/>
              </w:rPr>
              <w:t>6</w:t>
            </w:r>
          </w:p>
        </w:tc>
      </w:tr>
      <w:tr w:rsidR="0015473F" w:rsidRPr="004538F3" w:rsidTr="00D45FD5">
        <w:trPr>
          <w:trHeight w:val="233"/>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2</w:t>
            </w:r>
          </w:p>
        </w:tc>
        <w:tc>
          <w:tcPr>
            <w:tcW w:w="3258" w:type="dxa"/>
            <w:tcBorders>
              <w:top w:val="nil"/>
              <w:left w:val="nil"/>
              <w:bottom w:val="single" w:sz="4" w:space="0" w:color="auto"/>
              <w:right w:val="single" w:sz="4" w:space="0" w:color="auto"/>
            </w:tcBorders>
            <w:shd w:val="clear" w:color="auto" w:fill="auto"/>
            <w:vAlign w:val="center"/>
            <w:hideMark/>
          </w:tcPr>
          <w:p w:rsidR="0015473F" w:rsidRPr="004538F3" w:rsidRDefault="0015473F" w:rsidP="00B203A6">
            <w:pPr>
              <w:jc w:val="center"/>
              <w:rPr>
                <w:sz w:val="20"/>
                <w:szCs w:val="20"/>
              </w:rPr>
            </w:pPr>
            <w:r w:rsidRPr="004538F3">
              <w:rPr>
                <w:sz w:val="20"/>
                <w:szCs w:val="20"/>
              </w:rPr>
              <w:t>Количество пострадавшего населения</w:t>
            </w:r>
          </w:p>
        </w:tc>
        <w:tc>
          <w:tcPr>
            <w:tcW w:w="1292" w:type="dxa"/>
            <w:tcBorders>
              <w:top w:val="nil"/>
              <w:left w:val="nil"/>
              <w:bottom w:val="single" w:sz="4" w:space="0" w:color="auto"/>
              <w:right w:val="single" w:sz="4" w:space="0" w:color="auto"/>
            </w:tcBorders>
            <w:shd w:val="clear" w:color="auto" w:fill="auto"/>
            <w:vAlign w:val="bottom"/>
            <w:hideMark/>
          </w:tcPr>
          <w:p w:rsidR="0015473F" w:rsidRPr="004538F3" w:rsidRDefault="0015473F" w:rsidP="00B203A6">
            <w:pPr>
              <w:jc w:val="center"/>
              <w:rPr>
                <w:color w:val="000000"/>
                <w:sz w:val="20"/>
                <w:szCs w:val="20"/>
              </w:rPr>
            </w:pPr>
            <w:r w:rsidRPr="004538F3">
              <w:rPr>
                <w:color w:val="000000"/>
                <w:sz w:val="20"/>
                <w:szCs w:val="20"/>
              </w:rPr>
              <w:t>человек</w:t>
            </w:r>
          </w:p>
        </w:tc>
        <w:tc>
          <w:tcPr>
            <w:tcW w:w="976" w:type="dxa"/>
            <w:tcBorders>
              <w:top w:val="nil"/>
              <w:left w:val="nil"/>
              <w:bottom w:val="single" w:sz="4" w:space="0" w:color="auto"/>
              <w:right w:val="single" w:sz="4" w:space="0" w:color="auto"/>
            </w:tcBorders>
            <w:shd w:val="clear" w:color="auto" w:fill="auto"/>
            <w:vAlign w:val="bottom"/>
            <w:hideMark/>
          </w:tcPr>
          <w:p w:rsidR="0015473F" w:rsidRPr="004538F3" w:rsidRDefault="0015473F" w:rsidP="00B203A6">
            <w:pPr>
              <w:jc w:val="center"/>
              <w:rPr>
                <w:color w:val="000000"/>
                <w:sz w:val="20"/>
                <w:szCs w:val="20"/>
              </w:rPr>
            </w:pPr>
            <w:r w:rsidRPr="004538F3">
              <w:rPr>
                <w:color w:val="000000"/>
                <w:sz w:val="20"/>
                <w:szCs w:val="20"/>
              </w:rPr>
              <w:t>15</w:t>
            </w:r>
          </w:p>
        </w:tc>
        <w:tc>
          <w:tcPr>
            <w:tcW w:w="1054" w:type="dxa"/>
            <w:tcBorders>
              <w:top w:val="nil"/>
              <w:left w:val="nil"/>
              <w:bottom w:val="single" w:sz="4" w:space="0" w:color="auto"/>
              <w:right w:val="single" w:sz="4" w:space="0" w:color="auto"/>
            </w:tcBorders>
            <w:shd w:val="clear" w:color="auto" w:fill="auto"/>
            <w:vAlign w:val="bottom"/>
          </w:tcPr>
          <w:p w:rsidR="0015473F" w:rsidRPr="004538F3" w:rsidRDefault="0015473F" w:rsidP="00B203A6">
            <w:pPr>
              <w:jc w:val="center"/>
              <w:rPr>
                <w:sz w:val="20"/>
                <w:szCs w:val="20"/>
              </w:rPr>
            </w:pPr>
            <w:r w:rsidRPr="004538F3">
              <w:rPr>
                <w:sz w:val="20"/>
                <w:szCs w:val="20"/>
              </w:rPr>
              <w:t>14</w:t>
            </w:r>
          </w:p>
        </w:tc>
        <w:tc>
          <w:tcPr>
            <w:tcW w:w="1073" w:type="dxa"/>
            <w:tcBorders>
              <w:top w:val="nil"/>
              <w:left w:val="nil"/>
              <w:bottom w:val="single" w:sz="4" w:space="0" w:color="auto"/>
              <w:right w:val="single" w:sz="4" w:space="0" w:color="auto"/>
            </w:tcBorders>
            <w:shd w:val="clear" w:color="auto" w:fill="auto"/>
            <w:vAlign w:val="bottom"/>
            <w:hideMark/>
          </w:tcPr>
          <w:p w:rsidR="0015473F" w:rsidRPr="004538F3" w:rsidRDefault="0015473F" w:rsidP="00B203A6">
            <w:pPr>
              <w:jc w:val="center"/>
              <w:rPr>
                <w:color w:val="000000"/>
                <w:sz w:val="20"/>
                <w:szCs w:val="20"/>
              </w:rPr>
            </w:pPr>
            <w:r w:rsidRPr="004538F3">
              <w:rPr>
                <w:color w:val="000000"/>
                <w:sz w:val="20"/>
                <w:szCs w:val="20"/>
              </w:rPr>
              <w:t>14</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5473F" w:rsidRPr="004538F3" w:rsidRDefault="0015473F" w:rsidP="00B203A6">
            <w:pPr>
              <w:jc w:val="center"/>
              <w:rPr>
                <w:sz w:val="20"/>
                <w:szCs w:val="20"/>
              </w:rPr>
            </w:pPr>
            <w:r w:rsidRPr="004538F3">
              <w:rPr>
                <w:sz w:val="20"/>
                <w:szCs w:val="20"/>
              </w:rPr>
              <w:t>13</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12</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12</w:t>
            </w:r>
          </w:p>
        </w:tc>
        <w:tc>
          <w:tcPr>
            <w:tcW w:w="993" w:type="dxa"/>
            <w:tcBorders>
              <w:top w:val="nil"/>
              <w:left w:val="nil"/>
              <w:bottom w:val="single" w:sz="4" w:space="0" w:color="auto"/>
              <w:right w:val="single" w:sz="4" w:space="0" w:color="auto"/>
            </w:tcBorders>
            <w:shd w:val="clear" w:color="auto" w:fill="auto"/>
            <w:noWrap/>
            <w:vAlign w:val="bottom"/>
            <w:hideMark/>
          </w:tcPr>
          <w:p w:rsidR="0015473F" w:rsidRPr="004538F3" w:rsidRDefault="0015473F" w:rsidP="00B203A6">
            <w:pPr>
              <w:jc w:val="center"/>
              <w:rPr>
                <w:sz w:val="20"/>
                <w:szCs w:val="20"/>
              </w:rPr>
            </w:pPr>
            <w:r w:rsidRPr="004538F3">
              <w:rPr>
                <w:sz w:val="20"/>
                <w:szCs w:val="20"/>
              </w:rPr>
              <w:t>11</w:t>
            </w:r>
          </w:p>
        </w:tc>
        <w:tc>
          <w:tcPr>
            <w:tcW w:w="996" w:type="dxa"/>
            <w:tcBorders>
              <w:top w:val="nil"/>
              <w:left w:val="nil"/>
              <w:bottom w:val="single" w:sz="4" w:space="0" w:color="auto"/>
              <w:right w:val="single" w:sz="4" w:space="0" w:color="auto"/>
            </w:tcBorders>
            <w:shd w:val="clear" w:color="auto" w:fill="auto"/>
            <w:noWrap/>
            <w:vAlign w:val="bottom"/>
            <w:hideMark/>
          </w:tcPr>
          <w:p w:rsidR="0015473F" w:rsidRPr="004538F3" w:rsidRDefault="0015473F" w:rsidP="00B203A6">
            <w:pPr>
              <w:jc w:val="center"/>
              <w:rPr>
                <w:sz w:val="20"/>
                <w:szCs w:val="20"/>
              </w:rPr>
            </w:pPr>
            <w:r w:rsidRPr="004538F3">
              <w:rPr>
                <w:sz w:val="20"/>
                <w:szCs w:val="20"/>
              </w:rPr>
              <w:t>11</w:t>
            </w:r>
          </w:p>
        </w:tc>
      </w:tr>
      <w:tr w:rsidR="0015473F" w:rsidRPr="004538F3" w:rsidTr="00D45FD5">
        <w:trPr>
          <w:trHeight w:val="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5473F" w:rsidRPr="004538F3" w:rsidRDefault="0015473F" w:rsidP="00B203A6">
            <w:pPr>
              <w:jc w:val="center"/>
              <w:rPr>
                <w:sz w:val="20"/>
                <w:szCs w:val="20"/>
              </w:rPr>
            </w:pPr>
            <w:r w:rsidRPr="004538F3">
              <w:rPr>
                <w:sz w:val="20"/>
                <w:szCs w:val="20"/>
              </w:rPr>
              <w:t>3</w:t>
            </w:r>
          </w:p>
        </w:tc>
        <w:tc>
          <w:tcPr>
            <w:tcW w:w="3258" w:type="dxa"/>
            <w:tcBorders>
              <w:top w:val="nil"/>
              <w:left w:val="nil"/>
              <w:bottom w:val="single" w:sz="4" w:space="0" w:color="auto"/>
              <w:right w:val="single" w:sz="4" w:space="0" w:color="auto"/>
            </w:tcBorders>
            <w:shd w:val="clear" w:color="auto" w:fill="auto"/>
            <w:vAlign w:val="center"/>
            <w:hideMark/>
          </w:tcPr>
          <w:p w:rsidR="0015473F" w:rsidRPr="004538F3" w:rsidRDefault="0015473F" w:rsidP="00B203A6">
            <w:pPr>
              <w:jc w:val="center"/>
              <w:rPr>
                <w:sz w:val="20"/>
                <w:szCs w:val="20"/>
              </w:rPr>
            </w:pPr>
            <w:r w:rsidRPr="004538F3">
              <w:rPr>
                <w:sz w:val="20"/>
                <w:szCs w:val="20"/>
              </w:rPr>
              <w:t xml:space="preserve">Количество спасенных на 100 чрезвычайных ситуаций и происшествий          </w:t>
            </w:r>
          </w:p>
        </w:tc>
        <w:tc>
          <w:tcPr>
            <w:tcW w:w="1292" w:type="dxa"/>
            <w:tcBorders>
              <w:top w:val="nil"/>
              <w:left w:val="nil"/>
              <w:bottom w:val="single" w:sz="4" w:space="0" w:color="auto"/>
              <w:right w:val="single" w:sz="4" w:space="0" w:color="auto"/>
            </w:tcBorders>
            <w:shd w:val="clear" w:color="auto" w:fill="auto"/>
            <w:vAlign w:val="bottom"/>
            <w:hideMark/>
          </w:tcPr>
          <w:p w:rsidR="0015473F" w:rsidRPr="004538F3" w:rsidRDefault="0015473F" w:rsidP="00B203A6">
            <w:pPr>
              <w:jc w:val="center"/>
              <w:rPr>
                <w:color w:val="000000"/>
                <w:sz w:val="20"/>
                <w:szCs w:val="20"/>
              </w:rPr>
            </w:pPr>
            <w:r w:rsidRPr="004538F3">
              <w:rPr>
                <w:color w:val="000000"/>
                <w:sz w:val="20"/>
                <w:szCs w:val="20"/>
              </w:rPr>
              <w:t>человек</w:t>
            </w:r>
          </w:p>
        </w:tc>
        <w:tc>
          <w:tcPr>
            <w:tcW w:w="976" w:type="dxa"/>
            <w:tcBorders>
              <w:top w:val="nil"/>
              <w:left w:val="nil"/>
              <w:bottom w:val="single" w:sz="4" w:space="0" w:color="auto"/>
              <w:right w:val="single" w:sz="4" w:space="0" w:color="auto"/>
            </w:tcBorders>
            <w:shd w:val="clear" w:color="auto" w:fill="auto"/>
            <w:vAlign w:val="bottom"/>
            <w:hideMark/>
          </w:tcPr>
          <w:p w:rsidR="0015473F" w:rsidRPr="004538F3" w:rsidRDefault="0015473F" w:rsidP="00B203A6">
            <w:pPr>
              <w:jc w:val="center"/>
              <w:rPr>
                <w:color w:val="000000"/>
                <w:sz w:val="20"/>
                <w:szCs w:val="20"/>
              </w:rPr>
            </w:pPr>
            <w:r w:rsidRPr="004538F3">
              <w:rPr>
                <w:color w:val="000000"/>
                <w:sz w:val="20"/>
                <w:szCs w:val="20"/>
              </w:rPr>
              <w:t>9</w:t>
            </w:r>
          </w:p>
        </w:tc>
        <w:tc>
          <w:tcPr>
            <w:tcW w:w="1054" w:type="dxa"/>
            <w:tcBorders>
              <w:top w:val="nil"/>
              <w:left w:val="nil"/>
              <w:bottom w:val="single" w:sz="4" w:space="0" w:color="auto"/>
              <w:right w:val="single" w:sz="4" w:space="0" w:color="auto"/>
            </w:tcBorders>
            <w:shd w:val="clear" w:color="auto" w:fill="auto"/>
            <w:vAlign w:val="bottom"/>
          </w:tcPr>
          <w:p w:rsidR="0015473F" w:rsidRPr="004538F3" w:rsidRDefault="0015473F" w:rsidP="00B203A6">
            <w:pPr>
              <w:jc w:val="center"/>
              <w:rPr>
                <w:sz w:val="20"/>
                <w:szCs w:val="20"/>
              </w:rPr>
            </w:pPr>
            <w:r w:rsidRPr="004538F3">
              <w:rPr>
                <w:sz w:val="20"/>
                <w:szCs w:val="20"/>
              </w:rPr>
              <w:t>9</w:t>
            </w:r>
          </w:p>
        </w:tc>
        <w:tc>
          <w:tcPr>
            <w:tcW w:w="1073" w:type="dxa"/>
            <w:tcBorders>
              <w:top w:val="nil"/>
              <w:left w:val="nil"/>
              <w:bottom w:val="single" w:sz="4" w:space="0" w:color="auto"/>
              <w:right w:val="single" w:sz="4" w:space="0" w:color="auto"/>
            </w:tcBorders>
            <w:shd w:val="clear" w:color="auto" w:fill="auto"/>
            <w:vAlign w:val="bottom"/>
            <w:hideMark/>
          </w:tcPr>
          <w:p w:rsidR="0015473F" w:rsidRPr="004538F3" w:rsidRDefault="0015473F" w:rsidP="00B203A6">
            <w:pPr>
              <w:jc w:val="center"/>
              <w:rPr>
                <w:color w:val="000000"/>
                <w:sz w:val="20"/>
                <w:szCs w:val="20"/>
              </w:rPr>
            </w:pPr>
            <w:r w:rsidRPr="004538F3">
              <w:rPr>
                <w:color w:val="000000"/>
                <w:sz w:val="20"/>
                <w:szCs w:val="20"/>
              </w:rPr>
              <w:t>10</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10</w:t>
            </w:r>
          </w:p>
        </w:tc>
        <w:tc>
          <w:tcPr>
            <w:tcW w:w="1134" w:type="dxa"/>
            <w:tcBorders>
              <w:top w:val="nil"/>
              <w:left w:val="nil"/>
              <w:bottom w:val="single" w:sz="4" w:space="0" w:color="auto"/>
              <w:right w:val="single" w:sz="4" w:space="0" w:color="auto"/>
            </w:tcBorders>
            <w:shd w:val="clear" w:color="auto" w:fill="auto"/>
            <w:vAlign w:val="bottom"/>
            <w:hideMark/>
          </w:tcPr>
          <w:p w:rsidR="0015473F" w:rsidRPr="004538F3" w:rsidRDefault="0015473F" w:rsidP="00B203A6">
            <w:pPr>
              <w:jc w:val="center"/>
              <w:rPr>
                <w:sz w:val="20"/>
                <w:szCs w:val="20"/>
              </w:rPr>
            </w:pPr>
            <w:r w:rsidRPr="004538F3">
              <w:rPr>
                <w:sz w:val="20"/>
                <w:szCs w:val="20"/>
              </w:rPr>
              <w:t>10</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11</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14</w:t>
            </w:r>
          </w:p>
        </w:tc>
        <w:tc>
          <w:tcPr>
            <w:tcW w:w="993" w:type="dxa"/>
            <w:tcBorders>
              <w:top w:val="nil"/>
              <w:left w:val="nil"/>
              <w:bottom w:val="single" w:sz="4" w:space="0" w:color="auto"/>
              <w:right w:val="single" w:sz="4" w:space="0" w:color="auto"/>
            </w:tcBorders>
            <w:shd w:val="clear" w:color="auto" w:fill="auto"/>
            <w:noWrap/>
            <w:vAlign w:val="bottom"/>
            <w:hideMark/>
          </w:tcPr>
          <w:p w:rsidR="0015473F" w:rsidRPr="004538F3" w:rsidRDefault="0015473F" w:rsidP="00B203A6">
            <w:pPr>
              <w:jc w:val="center"/>
              <w:rPr>
                <w:sz w:val="20"/>
                <w:szCs w:val="20"/>
              </w:rPr>
            </w:pPr>
            <w:r w:rsidRPr="004538F3">
              <w:rPr>
                <w:sz w:val="20"/>
                <w:szCs w:val="20"/>
              </w:rPr>
              <w:t>15</w:t>
            </w:r>
          </w:p>
        </w:tc>
        <w:tc>
          <w:tcPr>
            <w:tcW w:w="996" w:type="dxa"/>
            <w:tcBorders>
              <w:top w:val="nil"/>
              <w:left w:val="nil"/>
              <w:bottom w:val="single" w:sz="4" w:space="0" w:color="auto"/>
              <w:right w:val="single" w:sz="4" w:space="0" w:color="auto"/>
            </w:tcBorders>
            <w:shd w:val="clear" w:color="auto" w:fill="auto"/>
            <w:noWrap/>
            <w:vAlign w:val="bottom"/>
            <w:hideMark/>
          </w:tcPr>
          <w:p w:rsidR="0015473F" w:rsidRPr="004538F3" w:rsidRDefault="0015473F" w:rsidP="00B203A6">
            <w:pPr>
              <w:jc w:val="center"/>
              <w:rPr>
                <w:sz w:val="20"/>
                <w:szCs w:val="20"/>
              </w:rPr>
            </w:pPr>
            <w:r w:rsidRPr="004538F3">
              <w:rPr>
                <w:sz w:val="20"/>
                <w:szCs w:val="20"/>
              </w:rPr>
              <w:t>15</w:t>
            </w:r>
          </w:p>
        </w:tc>
      </w:tr>
      <w:tr w:rsidR="0015473F" w:rsidRPr="004538F3" w:rsidTr="00D45FD5">
        <w:trPr>
          <w:trHeight w:val="476"/>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4</w:t>
            </w:r>
          </w:p>
        </w:tc>
        <w:tc>
          <w:tcPr>
            <w:tcW w:w="3258"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 xml:space="preserve">Время реагирования на чрезвычайные ситуации                     </w:t>
            </w:r>
          </w:p>
        </w:tc>
        <w:tc>
          <w:tcPr>
            <w:tcW w:w="1292"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rPr>
                <w:sz w:val="20"/>
                <w:szCs w:val="20"/>
              </w:rPr>
            </w:pPr>
            <w:r w:rsidRPr="004538F3">
              <w:rPr>
                <w:sz w:val="20"/>
                <w:szCs w:val="20"/>
              </w:rPr>
              <w:t xml:space="preserve">      минут</w:t>
            </w:r>
          </w:p>
        </w:tc>
        <w:tc>
          <w:tcPr>
            <w:tcW w:w="976"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12</w:t>
            </w:r>
          </w:p>
        </w:tc>
        <w:tc>
          <w:tcPr>
            <w:tcW w:w="1054" w:type="dxa"/>
            <w:tcBorders>
              <w:top w:val="nil"/>
              <w:left w:val="nil"/>
              <w:bottom w:val="single" w:sz="4" w:space="0" w:color="auto"/>
              <w:right w:val="single" w:sz="4" w:space="0" w:color="auto"/>
            </w:tcBorders>
            <w:shd w:val="clear" w:color="000000" w:fill="FFFFFF"/>
            <w:vAlign w:val="bottom"/>
          </w:tcPr>
          <w:p w:rsidR="0015473F" w:rsidRPr="004538F3" w:rsidRDefault="0015473F" w:rsidP="00B203A6">
            <w:pPr>
              <w:jc w:val="center"/>
              <w:rPr>
                <w:sz w:val="20"/>
                <w:szCs w:val="20"/>
              </w:rPr>
            </w:pPr>
            <w:r w:rsidRPr="004538F3">
              <w:rPr>
                <w:sz w:val="20"/>
                <w:szCs w:val="20"/>
              </w:rPr>
              <w:t>12</w:t>
            </w:r>
          </w:p>
        </w:tc>
        <w:tc>
          <w:tcPr>
            <w:tcW w:w="1073"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11,5</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11,5</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11</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10</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15473F" w:rsidRPr="004538F3" w:rsidRDefault="0015473F" w:rsidP="00B203A6">
            <w:pPr>
              <w:jc w:val="center"/>
              <w:rPr>
                <w:sz w:val="20"/>
                <w:szCs w:val="20"/>
              </w:rPr>
            </w:pPr>
            <w:r w:rsidRPr="004538F3">
              <w:rPr>
                <w:sz w:val="20"/>
                <w:szCs w:val="20"/>
              </w:rPr>
              <w:t>10</w:t>
            </w:r>
          </w:p>
        </w:tc>
        <w:tc>
          <w:tcPr>
            <w:tcW w:w="996" w:type="dxa"/>
            <w:tcBorders>
              <w:top w:val="nil"/>
              <w:left w:val="nil"/>
              <w:bottom w:val="single" w:sz="4" w:space="0" w:color="auto"/>
              <w:right w:val="single" w:sz="4" w:space="0" w:color="auto"/>
            </w:tcBorders>
            <w:shd w:val="clear" w:color="auto" w:fill="auto"/>
            <w:noWrap/>
            <w:vAlign w:val="bottom"/>
            <w:hideMark/>
          </w:tcPr>
          <w:p w:rsidR="0015473F" w:rsidRPr="004538F3" w:rsidRDefault="0015473F" w:rsidP="00B203A6">
            <w:pPr>
              <w:jc w:val="center"/>
              <w:rPr>
                <w:sz w:val="20"/>
                <w:szCs w:val="20"/>
              </w:rPr>
            </w:pPr>
            <w:r w:rsidRPr="004538F3">
              <w:rPr>
                <w:sz w:val="20"/>
                <w:szCs w:val="20"/>
              </w:rPr>
              <w:t>10</w:t>
            </w:r>
          </w:p>
        </w:tc>
      </w:tr>
      <w:tr w:rsidR="0015473F" w:rsidRPr="004538F3" w:rsidTr="00D45FD5">
        <w:trPr>
          <w:trHeight w:val="143"/>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5</w:t>
            </w:r>
          </w:p>
        </w:tc>
        <w:tc>
          <w:tcPr>
            <w:tcW w:w="3258" w:type="dxa"/>
            <w:tcBorders>
              <w:top w:val="nil"/>
              <w:left w:val="nil"/>
              <w:bottom w:val="single" w:sz="4" w:space="0" w:color="auto"/>
              <w:right w:val="single" w:sz="4" w:space="0" w:color="auto"/>
            </w:tcBorders>
            <w:shd w:val="clear" w:color="000000" w:fill="FFFFFF"/>
            <w:vAlign w:val="center"/>
            <w:hideMark/>
          </w:tcPr>
          <w:p w:rsidR="0015473F" w:rsidRPr="004538F3" w:rsidRDefault="0015473F" w:rsidP="00B203A6">
            <w:pPr>
              <w:jc w:val="center"/>
              <w:rPr>
                <w:sz w:val="20"/>
                <w:szCs w:val="20"/>
              </w:rPr>
            </w:pPr>
            <w:r w:rsidRPr="004538F3">
              <w:rPr>
                <w:sz w:val="20"/>
                <w:szCs w:val="20"/>
              </w:rPr>
              <w:t xml:space="preserve">Количество оповещаемого населения   </w:t>
            </w:r>
          </w:p>
        </w:tc>
        <w:tc>
          <w:tcPr>
            <w:tcW w:w="1292"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rPr>
                <w:sz w:val="20"/>
                <w:szCs w:val="20"/>
              </w:rPr>
            </w:pPr>
            <w:r w:rsidRPr="004538F3">
              <w:rPr>
                <w:sz w:val="20"/>
                <w:szCs w:val="20"/>
              </w:rPr>
              <w:t xml:space="preserve">     процент</w:t>
            </w:r>
          </w:p>
        </w:tc>
        <w:tc>
          <w:tcPr>
            <w:tcW w:w="976"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80</w:t>
            </w:r>
          </w:p>
        </w:tc>
        <w:tc>
          <w:tcPr>
            <w:tcW w:w="1054" w:type="dxa"/>
            <w:tcBorders>
              <w:top w:val="nil"/>
              <w:left w:val="nil"/>
              <w:bottom w:val="single" w:sz="4" w:space="0" w:color="auto"/>
              <w:right w:val="single" w:sz="4" w:space="0" w:color="auto"/>
            </w:tcBorders>
            <w:shd w:val="clear" w:color="000000" w:fill="FFFFFF"/>
            <w:vAlign w:val="bottom"/>
          </w:tcPr>
          <w:p w:rsidR="0015473F" w:rsidRPr="004538F3" w:rsidRDefault="0015473F" w:rsidP="00B203A6">
            <w:pPr>
              <w:jc w:val="center"/>
              <w:rPr>
                <w:sz w:val="20"/>
                <w:szCs w:val="20"/>
              </w:rPr>
            </w:pPr>
            <w:r w:rsidRPr="004538F3">
              <w:rPr>
                <w:sz w:val="20"/>
                <w:szCs w:val="20"/>
              </w:rPr>
              <w:t>85</w:t>
            </w:r>
          </w:p>
        </w:tc>
        <w:tc>
          <w:tcPr>
            <w:tcW w:w="1073"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90</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92</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95</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100</w:t>
            </w:r>
          </w:p>
        </w:tc>
        <w:tc>
          <w:tcPr>
            <w:tcW w:w="1134" w:type="dxa"/>
            <w:tcBorders>
              <w:top w:val="nil"/>
              <w:left w:val="nil"/>
              <w:bottom w:val="single" w:sz="4" w:space="0" w:color="auto"/>
              <w:right w:val="single" w:sz="4" w:space="0" w:color="auto"/>
            </w:tcBorders>
            <w:shd w:val="clear" w:color="000000" w:fill="FFFFFF"/>
            <w:vAlign w:val="bottom"/>
            <w:hideMark/>
          </w:tcPr>
          <w:p w:rsidR="0015473F" w:rsidRPr="004538F3" w:rsidRDefault="0015473F" w:rsidP="00B203A6">
            <w:pPr>
              <w:jc w:val="center"/>
              <w:rPr>
                <w:sz w:val="20"/>
                <w:szCs w:val="20"/>
              </w:rPr>
            </w:pPr>
            <w:r w:rsidRPr="004538F3">
              <w:rPr>
                <w:sz w:val="20"/>
                <w:szCs w:val="20"/>
              </w:rPr>
              <w:t>100</w:t>
            </w:r>
          </w:p>
        </w:tc>
        <w:tc>
          <w:tcPr>
            <w:tcW w:w="993" w:type="dxa"/>
            <w:tcBorders>
              <w:top w:val="nil"/>
              <w:left w:val="nil"/>
              <w:bottom w:val="single" w:sz="4" w:space="0" w:color="auto"/>
              <w:right w:val="single" w:sz="4" w:space="0" w:color="auto"/>
            </w:tcBorders>
            <w:shd w:val="clear" w:color="000000" w:fill="FFFFFF"/>
            <w:noWrap/>
            <w:vAlign w:val="bottom"/>
            <w:hideMark/>
          </w:tcPr>
          <w:p w:rsidR="0015473F" w:rsidRPr="004538F3" w:rsidRDefault="0015473F" w:rsidP="00B203A6">
            <w:pPr>
              <w:jc w:val="center"/>
              <w:rPr>
                <w:sz w:val="20"/>
                <w:szCs w:val="20"/>
              </w:rPr>
            </w:pPr>
            <w:r w:rsidRPr="004538F3">
              <w:rPr>
                <w:sz w:val="20"/>
                <w:szCs w:val="20"/>
              </w:rPr>
              <w:t>100</w:t>
            </w:r>
          </w:p>
        </w:tc>
        <w:tc>
          <w:tcPr>
            <w:tcW w:w="996" w:type="dxa"/>
            <w:tcBorders>
              <w:top w:val="nil"/>
              <w:left w:val="nil"/>
              <w:bottom w:val="single" w:sz="4" w:space="0" w:color="auto"/>
              <w:right w:val="single" w:sz="4" w:space="0" w:color="auto"/>
            </w:tcBorders>
            <w:shd w:val="clear" w:color="000000" w:fill="FFFFFF"/>
            <w:noWrap/>
            <w:vAlign w:val="bottom"/>
            <w:hideMark/>
          </w:tcPr>
          <w:p w:rsidR="0015473F" w:rsidRPr="004538F3" w:rsidRDefault="0015473F" w:rsidP="00B203A6">
            <w:pPr>
              <w:jc w:val="center"/>
              <w:rPr>
                <w:sz w:val="20"/>
                <w:szCs w:val="20"/>
              </w:rPr>
            </w:pPr>
            <w:r w:rsidRPr="004538F3">
              <w:rPr>
                <w:sz w:val="20"/>
                <w:szCs w:val="20"/>
              </w:rPr>
              <w:t>100</w:t>
            </w:r>
          </w:p>
        </w:tc>
      </w:tr>
    </w:tbl>
    <w:p w:rsidR="0015473F" w:rsidRPr="0015473F" w:rsidRDefault="0015473F" w:rsidP="0015473F">
      <w:pPr>
        <w:ind w:firstLine="705"/>
        <w:jc w:val="both"/>
        <w:rPr>
          <w:sz w:val="20"/>
          <w:szCs w:val="20"/>
        </w:rPr>
      </w:pPr>
    </w:p>
    <w:p w:rsidR="0015473F" w:rsidRPr="0015473F" w:rsidRDefault="0015473F" w:rsidP="0015473F">
      <w:pPr>
        <w:ind w:firstLine="705"/>
        <w:jc w:val="both"/>
        <w:rPr>
          <w:sz w:val="20"/>
          <w:szCs w:val="20"/>
        </w:rPr>
      </w:pPr>
    </w:p>
    <w:tbl>
      <w:tblPr>
        <w:tblW w:w="0" w:type="auto"/>
        <w:tblLook w:val="04A0"/>
      </w:tblPr>
      <w:tblGrid>
        <w:gridCol w:w="7350"/>
        <w:gridCol w:w="7436"/>
      </w:tblGrid>
      <w:tr w:rsidR="0015473F" w:rsidRPr="0015473F" w:rsidTr="0015473F">
        <w:tc>
          <w:tcPr>
            <w:tcW w:w="7350" w:type="dxa"/>
          </w:tcPr>
          <w:p w:rsidR="0015473F" w:rsidRPr="0015473F" w:rsidRDefault="0015473F" w:rsidP="00B203A6">
            <w:pPr>
              <w:jc w:val="both"/>
              <w:rPr>
                <w:sz w:val="20"/>
                <w:szCs w:val="20"/>
              </w:rPr>
            </w:pPr>
          </w:p>
        </w:tc>
        <w:tc>
          <w:tcPr>
            <w:tcW w:w="7436" w:type="dxa"/>
          </w:tcPr>
          <w:p w:rsidR="0015473F" w:rsidRPr="004538F3" w:rsidRDefault="0015473F" w:rsidP="00B203A6">
            <w:pPr>
              <w:jc w:val="both"/>
              <w:rPr>
                <w:sz w:val="18"/>
                <w:szCs w:val="18"/>
              </w:rPr>
            </w:pPr>
            <w:r w:rsidRPr="004538F3">
              <w:rPr>
                <w:sz w:val="18"/>
                <w:szCs w:val="18"/>
              </w:rPr>
              <w:t xml:space="preserve">Приложение № 2 к Муниципальной программе "Защита населения и территории </w:t>
            </w:r>
            <w:proofErr w:type="spellStart"/>
            <w:r w:rsidRPr="004538F3">
              <w:rPr>
                <w:sz w:val="18"/>
                <w:szCs w:val="18"/>
              </w:rPr>
              <w:t>Лискинского</w:t>
            </w:r>
            <w:proofErr w:type="spellEnd"/>
            <w:r w:rsidRPr="004538F3">
              <w:rPr>
                <w:sz w:val="18"/>
                <w:szCs w:val="18"/>
              </w:rPr>
              <w:t xml:space="preserve"> района от чрезвычайных ситуаций, обеспечение пожарной безопасности и безопасности людей на водных объектах"</w:t>
            </w:r>
          </w:p>
        </w:tc>
      </w:tr>
    </w:tbl>
    <w:p w:rsidR="0015473F" w:rsidRPr="0015473F" w:rsidRDefault="0015473F" w:rsidP="0015473F">
      <w:pPr>
        <w:tabs>
          <w:tab w:val="left" w:pos="10065"/>
        </w:tabs>
        <w:spacing w:line="360" w:lineRule="auto"/>
        <w:jc w:val="right"/>
        <w:rPr>
          <w:sz w:val="20"/>
          <w:szCs w:val="20"/>
        </w:rPr>
      </w:pPr>
    </w:p>
    <w:p w:rsidR="0015473F" w:rsidRPr="004538F3" w:rsidRDefault="0015473F" w:rsidP="0015473F">
      <w:pPr>
        <w:pStyle w:val="af1"/>
        <w:jc w:val="center"/>
        <w:rPr>
          <w:rFonts w:ascii="Times New Roman" w:hAnsi="Times New Roman"/>
          <w:sz w:val="20"/>
          <w:szCs w:val="20"/>
        </w:rPr>
      </w:pPr>
      <w:r w:rsidRPr="004538F3">
        <w:rPr>
          <w:rFonts w:ascii="Times New Roman" w:hAnsi="Times New Roman"/>
          <w:sz w:val="20"/>
          <w:szCs w:val="20"/>
        </w:rPr>
        <w:t>Ресурсное обеспечение и прогнозная (справочная) оценка расходов федерального, областного и бюджета городского поселения город Лиски, внебюджетных источников на реализацию муниципальной программы</w:t>
      </w:r>
    </w:p>
    <w:p w:rsidR="0015473F" w:rsidRPr="004538F3" w:rsidRDefault="0015473F" w:rsidP="0015473F">
      <w:pPr>
        <w:ind w:firstLine="705"/>
        <w:jc w:val="center"/>
        <w:rPr>
          <w:sz w:val="20"/>
          <w:szCs w:val="20"/>
        </w:rPr>
      </w:pPr>
      <w:r w:rsidRPr="004538F3">
        <w:rPr>
          <w:sz w:val="20"/>
          <w:szCs w:val="20"/>
        </w:rPr>
        <w:t xml:space="preserve">городского поселения город Лиски "Защита населения и территории </w:t>
      </w:r>
      <w:proofErr w:type="spellStart"/>
      <w:r w:rsidRPr="004538F3">
        <w:rPr>
          <w:sz w:val="20"/>
          <w:szCs w:val="20"/>
        </w:rPr>
        <w:t>Лискинского</w:t>
      </w:r>
      <w:proofErr w:type="spellEnd"/>
      <w:r w:rsidRPr="004538F3">
        <w:rPr>
          <w:sz w:val="20"/>
          <w:szCs w:val="20"/>
        </w:rPr>
        <w:t xml:space="preserve"> района от чрезвычайных ситуаций, обеспечение пожарной безопасности и безопасности людей на водных объектах" </w:t>
      </w:r>
    </w:p>
    <w:p w:rsidR="0015473F" w:rsidRPr="004538F3" w:rsidRDefault="0015473F" w:rsidP="0015473F">
      <w:pPr>
        <w:tabs>
          <w:tab w:val="left" w:pos="10065"/>
        </w:tabs>
        <w:rPr>
          <w:sz w:val="20"/>
          <w:szCs w:val="20"/>
        </w:rPr>
      </w:pPr>
    </w:p>
    <w:tbl>
      <w:tblPr>
        <w:tblW w:w="15735" w:type="dxa"/>
        <w:tblInd w:w="-459" w:type="dxa"/>
        <w:tblLayout w:type="fixed"/>
        <w:tblLook w:val="04A0"/>
      </w:tblPr>
      <w:tblGrid>
        <w:gridCol w:w="1276"/>
        <w:gridCol w:w="2126"/>
        <w:gridCol w:w="1668"/>
        <w:gridCol w:w="1560"/>
        <w:gridCol w:w="1137"/>
        <w:gridCol w:w="24"/>
        <w:gridCol w:w="1113"/>
        <w:gridCol w:w="21"/>
        <w:gridCol w:w="1116"/>
        <w:gridCol w:w="18"/>
        <w:gridCol w:w="1119"/>
        <w:gridCol w:w="15"/>
        <w:gridCol w:w="1110"/>
        <w:gridCol w:w="9"/>
        <w:gridCol w:w="9"/>
        <w:gridCol w:w="1125"/>
        <w:gridCol w:w="12"/>
        <w:gridCol w:w="18"/>
        <w:gridCol w:w="1122"/>
        <w:gridCol w:w="1137"/>
      </w:tblGrid>
      <w:tr w:rsidR="0015473F" w:rsidRPr="004538F3" w:rsidTr="00B203A6">
        <w:trPr>
          <w:trHeight w:val="405"/>
          <w:tblHead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tabs>
                <w:tab w:val="left" w:pos="1026"/>
                <w:tab w:val="left" w:pos="10065"/>
              </w:tabs>
              <w:ind w:left="125" w:hanging="27"/>
              <w:jc w:val="center"/>
              <w:rPr>
                <w:color w:val="000000"/>
                <w:sz w:val="20"/>
                <w:szCs w:val="20"/>
              </w:rPr>
            </w:pPr>
            <w:r w:rsidRPr="004538F3">
              <w:rPr>
                <w:color w:val="000000"/>
                <w:sz w:val="20"/>
                <w:szCs w:val="20"/>
              </w:rPr>
              <w:lastRenderedPageBreak/>
              <w:t>Статус</w:t>
            </w:r>
          </w:p>
        </w:tc>
        <w:tc>
          <w:tcPr>
            <w:tcW w:w="2126" w:type="dxa"/>
            <w:vMerge w:val="restart"/>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Наименование муниципальной программы, подпрограммы основного мероприятия</w:t>
            </w:r>
          </w:p>
        </w:tc>
        <w:tc>
          <w:tcPr>
            <w:tcW w:w="1668" w:type="dxa"/>
            <w:vMerge w:val="restart"/>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Источники ресурсного обеспечения</w:t>
            </w:r>
          </w:p>
        </w:tc>
        <w:tc>
          <w:tcPr>
            <w:tcW w:w="10665" w:type="dxa"/>
            <w:gridSpan w:val="17"/>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Оценка расходов по годам реализации муниципальной программы, тыс. руб.</w:t>
            </w:r>
          </w:p>
        </w:tc>
      </w:tr>
      <w:tr w:rsidR="0015473F" w:rsidRPr="004538F3" w:rsidTr="0015473F">
        <w:trPr>
          <w:trHeight w:val="633"/>
          <w:tblHead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1668" w:type="dxa"/>
            <w:vMerge/>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997"/>
                <w:tab w:val="left" w:pos="10065"/>
              </w:tabs>
              <w:jc w:val="center"/>
              <w:rPr>
                <w:color w:val="000000"/>
                <w:sz w:val="20"/>
                <w:szCs w:val="20"/>
              </w:rPr>
            </w:pPr>
            <w:r w:rsidRPr="004538F3">
              <w:rPr>
                <w:color w:val="000000"/>
                <w:sz w:val="20"/>
                <w:szCs w:val="20"/>
              </w:rPr>
              <w:t>Всего</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2015</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2016</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2017</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2018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2019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2020</w:t>
            </w:r>
          </w:p>
        </w:tc>
        <w:tc>
          <w:tcPr>
            <w:tcW w:w="1152"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widowControl w:val="0"/>
              <w:tabs>
                <w:tab w:val="left" w:pos="10065"/>
              </w:tabs>
              <w:autoSpaceDE w:val="0"/>
              <w:autoSpaceDN w:val="0"/>
              <w:adjustRightInd w:val="0"/>
              <w:ind w:left="-108" w:right="-108"/>
              <w:jc w:val="center"/>
              <w:rPr>
                <w:sz w:val="20"/>
                <w:szCs w:val="20"/>
                <w:lang w:eastAsia="en-US"/>
              </w:rPr>
            </w:pPr>
            <w:r w:rsidRPr="004538F3">
              <w:rPr>
                <w:sz w:val="20"/>
                <w:szCs w:val="20"/>
                <w:lang w:eastAsia="en-US"/>
              </w:rPr>
              <w:t>2021</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widowControl w:val="0"/>
              <w:tabs>
                <w:tab w:val="left" w:pos="10065"/>
              </w:tabs>
              <w:autoSpaceDE w:val="0"/>
              <w:autoSpaceDN w:val="0"/>
              <w:adjustRightInd w:val="0"/>
              <w:ind w:left="-108" w:right="-108"/>
              <w:jc w:val="center"/>
              <w:rPr>
                <w:sz w:val="20"/>
                <w:szCs w:val="20"/>
                <w:lang w:eastAsia="en-US"/>
              </w:rPr>
            </w:pPr>
            <w:r w:rsidRPr="004538F3">
              <w:rPr>
                <w:sz w:val="20"/>
                <w:szCs w:val="20"/>
                <w:lang w:eastAsia="en-US"/>
              </w:rPr>
              <w:t>2022</w:t>
            </w:r>
          </w:p>
        </w:tc>
      </w:tr>
      <w:tr w:rsidR="0015473F" w:rsidRPr="004538F3" w:rsidTr="00B203A6">
        <w:trPr>
          <w:cantSplit/>
          <w:trHeight w:val="300"/>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20"/>
                <w:szCs w:val="20"/>
              </w:rPr>
            </w:pPr>
            <w:r w:rsidRPr="004538F3">
              <w:rPr>
                <w:color w:val="000000"/>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20"/>
                <w:szCs w:val="20"/>
              </w:rPr>
            </w:pPr>
            <w:r w:rsidRPr="004538F3">
              <w:rPr>
                <w:color w:val="000000"/>
                <w:sz w:val="20"/>
                <w:szCs w:val="20"/>
              </w:rPr>
              <w:t>2</w:t>
            </w:r>
          </w:p>
        </w:tc>
        <w:tc>
          <w:tcPr>
            <w:tcW w:w="1668" w:type="dxa"/>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20"/>
                <w:szCs w:val="20"/>
              </w:rPr>
            </w:pPr>
            <w:r w:rsidRPr="004538F3">
              <w:rPr>
                <w:color w:val="000000"/>
                <w:sz w:val="20"/>
                <w:szCs w:val="20"/>
              </w:rPr>
              <w:t>3</w:t>
            </w:r>
          </w:p>
        </w:tc>
        <w:tc>
          <w:tcPr>
            <w:tcW w:w="1560" w:type="dxa"/>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20"/>
                <w:szCs w:val="20"/>
              </w:rPr>
            </w:pPr>
            <w:r w:rsidRPr="004538F3">
              <w:rPr>
                <w:color w:val="000000"/>
                <w:sz w:val="20"/>
                <w:szCs w:val="20"/>
              </w:rPr>
              <w:t>4</w:t>
            </w:r>
          </w:p>
        </w:tc>
        <w:tc>
          <w:tcPr>
            <w:tcW w:w="1137" w:type="dxa"/>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20"/>
                <w:szCs w:val="20"/>
              </w:rPr>
            </w:pPr>
            <w:r w:rsidRPr="004538F3">
              <w:rPr>
                <w:color w:val="000000"/>
                <w:sz w:val="20"/>
                <w:szCs w:val="20"/>
              </w:rPr>
              <w:t>5</w:t>
            </w:r>
          </w:p>
        </w:tc>
        <w:tc>
          <w:tcPr>
            <w:tcW w:w="1137" w:type="dxa"/>
            <w:gridSpan w:val="2"/>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20"/>
                <w:szCs w:val="20"/>
              </w:rPr>
            </w:pPr>
            <w:r w:rsidRPr="004538F3">
              <w:rPr>
                <w:color w:val="000000"/>
                <w:sz w:val="20"/>
                <w:szCs w:val="20"/>
              </w:rPr>
              <w:t>6</w:t>
            </w:r>
          </w:p>
        </w:tc>
        <w:tc>
          <w:tcPr>
            <w:tcW w:w="1137" w:type="dxa"/>
            <w:gridSpan w:val="2"/>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20"/>
                <w:szCs w:val="20"/>
              </w:rPr>
            </w:pPr>
            <w:r w:rsidRPr="004538F3">
              <w:rPr>
                <w:color w:val="000000"/>
                <w:sz w:val="20"/>
                <w:szCs w:val="20"/>
              </w:rPr>
              <w:t>7</w:t>
            </w:r>
          </w:p>
        </w:tc>
        <w:tc>
          <w:tcPr>
            <w:tcW w:w="1137" w:type="dxa"/>
            <w:gridSpan w:val="2"/>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20"/>
                <w:szCs w:val="20"/>
              </w:rPr>
            </w:pPr>
            <w:r w:rsidRPr="004538F3">
              <w:rPr>
                <w:color w:val="000000"/>
                <w:sz w:val="20"/>
                <w:szCs w:val="20"/>
              </w:rPr>
              <w:t>8</w:t>
            </w:r>
          </w:p>
        </w:tc>
        <w:tc>
          <w:tcPr>
            <w:tcW w:w="1134" w:type="dxa"/>
            <w:gridSpan w:val="3"/>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20"/>
                <w:szCs w:val="20"/>
              </w:rPr>
            </w:pPr>
            <w:r w:rsidRPr="004538F3">
              <w:rPr>
                <w:color w:val="000000"/>
                <w:sz w:val="20"/>
                <w:szCs w:val="20"/>
              </w:rPr>
              <w:t>9</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20"/>
                <w:szCs w:val="20"/>
              </w:rPr>
            </w:pPr>
            <w:r w:rsidRPr="004538F3">
              <w:rPr>
                <w:color w:val="000000"/>
                <w:sz w:val="20"/>
                <w:szCs w:val="20"/>
              </w:rPr>
              <w:t>10</w:t>
            </w:r>
          </w:p>
        </w:tc>
        <w:tc>
          <w:tcPr>
            <w:tcW w:w="1152"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widowControl w:val="0"/>
              <w:tabs>
                <w:tab w:val="left" w:pos="10065"/>
              </w:tabs>
              <w:autoSpaceDE w:val="0"/>
              <w:autoSpaceDN w:val="0"/>
              <w:adjustRightInd w:val="0"/>
              <w:ind w:left="-108" w:right="-108"/>
              <w:jc w:val="center"/>
              <w:rPr>
                <w:sz w:val="20"/>
                <w:szCs w:val="20"/>
                <w:lang w:eastAsia="en-US"/>
              </w:rPr>
            </w:pPr>
            <w:r w:rsidRPr="004538F3">
              <w:rPr>
                <w:sz w:val="20"/>
                <w:szCs w:val="20"/>
                <w:lang w:eastAsia="en-US"/>
              </w:rPr>
              <w:t>11</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widowControl w:val="0"/>
              <w:tabs>
                <w:tab w:val="left" w:pos="10065"/>
              </w:tabs>
              <w:autoSpaceDE w:val="0"/>
              <w:autoSpaceDN w:val="0"/>
              <w:adjustRightInd w:val="0"/>
              <w:ind w:left="-108" w:right="-108"/>
              <w:jc w:val="center"/>
              <w:rPr>
                <w:sz w:val="20"/>
                <w:szCs w:val="20"/>
                <w:lang w:eastAsia="en-US"/>
              </w:rPr>
            </w:pPr>
            <w:r w:rsidRPr="004538F3">
              <w:rPr>
                <w:sz w:val="20"/>
                <w:szCs w:val="20"/>
                <w:lang w:eastAsia="en-US"/>
              </w:rPr>
              <w:t>12</w:t>
            </w:r>
          </w:p>
        </w:tc>
      </w:tr>
      <w:tr w:rsidR="0015473F" w:rsidRPr="004538F3" w:rsidTr="0015473F">
        <w:trPr>
          <w:trHeight w:val="421"/>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pStyle w:val="af1"/>
              <w:rPr>
                <w:rFonts w:ascii="Times New Roman" w:hAnsi="Times New Roman"/>
                <w:sz w:val="20"/>
                <w:szCs w:val="20"/>
              </w:rPr>
            </w:pPr>
            <w:proofErr w:type="spellStart"/>
            <w:proofErr w:type="gramStart"/>
            <w:r w:rsidRPr="004538F3">
              <w:rPr>
                <w:rFonts w:ascii="Times New Roman" w:hAnsi="Times New Roman"/>
                <w:sz w:val="20"/>
                <w:szCs w:val="20"/>
              </w:rPr>
              <w:t>Муници-пальная</w:t>
            </w:r>
            <w:proofErr w:type="spellEnd"/>
            <w:proofErr w:type="gramEnd"/>
            <w:r w:rsidRPr="004538F3">
              <w:rPr>
                <w:rFonts w:ascii="Times New Roman" w:hAnsi="Times New Roman"/>
                <w:sz w:val="20"/>
                <w:szCs w:val="20"/>
              </w:rPr>
              <w:t xml:space="preserve"> </w:t>
            </w:r>
            <w:proofErr w:type="spellStart"/>
            <w:r w:rsidRPr="004538F3">
              <w:rPr>
                <w:rFonts w:ascii="Times New Roman" w:hAnsi="Times New Roman"/>
                <w:sz w:val="20"/>
                <w:szCs w:val="20"/>
              </w:rPr>
              <w:t>програм-ма</w:t>
            </w:r>
            <w:proofErr w:type="spellEnd"/>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pStyle w:val="af1"/>
              <w:rPr>
                <w:rFonts w:ascii="Times New Roman" w:hAnsi="Times New Roman"/>
                <w:sz w:val="20"/>
                <w:szCs w:val="20"/>
              </w:rPr>
            </w:pPr>
            <w:r w:rsidRPr="004538F3">
              <w:rPr>
                <w:rFonts w:ascii="Times New Roman" w:hAnsi="Times New Roman"/>
                <w:sz w:val="20"/>
                <w:szCs w:val="20"/>
              </w:rPr>
              <w:t xml:space="preserve">Защита населения и территории </w:t>
            </w:r>
            <w:proofErr w:type="spellStart"/>
            <w:r w:rsidRPr="004538F3">
              <w:rPr>
                <w:rFonts w:ascii="Times New Roman" w:hAnsi="Times New Roman"/>
                <w:sz w:val="20"/>
                <w:szCs w:val="20"/>
              </w:rPr>
              <w:t>Лискинского</w:t>
            </w:r>
            <w:proofErr w:type="spellEnd"/>
            <w:r w:rsidRPr="004538F3">
              <w:rPr>
                <w:rFonts w:ascii="Times New Roman" w:hAnsi="Times New Roman"/>
                <w:sz w:val="20"/>
                <w:szCs w:val="20"/>
              </w:rPr>
              <w:t xml:space="preserve"> района от чрезвычайных ситуаций, обеспечение пожарной безопасности и безопасности людей на водных объектах</w:t>
            </w: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pStyle w:val="af1"/>
              <w:rPr>
                <w:rFonts w:ascii="Times New Roman" w:hAnsi="Times New Roman"/>
                <w:b/>
                <w:bCs/>
                <w:sz w:val="20"/>
                <w:szCs w:val="20"/>
              </w:rPr>
            </w:pPr>
            <w:r w:rsidRPr="004538F3">
              <w:rPr>
                <w:rFonts w:ascii="Times New Roman" w:hAnsi="Times New Roman"/>
                <w:b/>
                <w:bCs/>
                <w:sz w:val="20"/>
                <w:szCs w:val="20"/>
              </w:rPr>
              <w:t>Всего, в том числе:</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color w:val="000000"/>
                <w:sz w:val="20"/>
                <w:szCs w:val="20"/>
              </w:rPr>
            </w:pPr>
            <w:r w:rsidRPr="004538F3">
              <w:rPr>
                <w:b/>
                <w:bCs/>
                <w:color w:val="000000"/>
                <w:sz w:val="20"/>
                <w:szCs w:val="20"/>
              </w:rPr>
              <w:t>103 859,20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8 822,00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9 748,10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9 244,80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10 512,80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12 116,20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12 675,30</w:t>
            </w:r>
          </w:p>
        </w:tc>
        <w:tc>
          <w:tcPr>
            <w:tcW w:w="1152"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13 580,00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13 580,00</w:t>
            </w:r>
          </w:p>
        </w:tc>
      </w:tr>
      <w:tr w:rsidR="0015473F" w:rsidRPr="004538F3" w:rsidTr="0015473F">
        <w:trPr>
          <w:trHeight w:val="52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pStyle w:val="af1"/>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pStyle w:val="af1"/>
              <w:rPr>
                <w:rFonts w:ascii="Times New Roman" w:hAnsi="Times New Roman"/>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pStyle w:val="af1"/>
              <w:rPr>
                <w:rFonts w:ascii="Times New Roman" w:hAnsi="Times New Roman"/>
                <w:bCs/>
                <w:sz w:val="20"/>
                <w:szCs w:val="20"/>
              </w:rPr>
            </w:pPr>
            <w:r w:rsidRPr="004538F3">
              <w:rPr>
                <w:rFonts w:ascii="Times New Roman" w:hAnsi="Times New Roman"/>
                <w:bCs/>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52"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r>
      <w:tr w:rsidR="0015473F" w:rsidRPr="004538F3" w:rsidTr="0015473F">
        <w:trPr>
          <w:trHeight w:val="40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pStyle w:val="af1"/>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pStyle w:val="af1"/>
              <w:rPr>
                <w:rFonts w:ascii="Times New Roman" w:hAnsi="Times New Roman"/>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pStyle w:val="af1"/>
              <w:rPr>
                <w:rFonts w:ascii="Times New Roman" w:hAnsi="Times New Roman"/>
                <w:bCs/>
                <w:sz w:val="20"/>
                <w:szCs w:val="20"/>
              </w:rPr>
            </w:pPr>
            <w:r w:rsidRPr="004538F3">
              <w:rPr>
                <w:rFonts w:ascii="Times New Roman" w:hAnsi="Times New Roman"/>
                <w:bCs/>
                <w:sz w:val="20"/>
                <w:szCs w:val="20"/>
              </w:rPr>
              <w:t>Областной бюджет</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r>
      <w:tr w:rsidR="0015473F" w:rsidRPr="004538F3" w:rsidTr="0015473F">
        <w:trPr>
          <w:trHeight w:val="88"/>
        </w:trPr>
        <w:tc>
          <w:tcPr>
            <w:tcW w:w="1276" w:type="dxa"/>
            <w:vMerge/>
            <w:tcBorders>
              <w:top w:val="single" w:sz="4" w:space="0" w:color="auto"/>
              <w:left w:val="single" w:sz="4" w:space="0" w:color="auto"/>
              <w:bottom w:val="single" w:sz="4" w:space="0" w:color="auto"/>
              <w:right w:val="single" w:sz="4" w:space="0" w:color="auto"/>
            </w:tcBorders>
            <w:vAlign w:val="center"/>
          </w:tcPr>
          <w:p w:rsidR="0015473F" w:rsidRPr="004538F3" w:rsidRDefault="0015473F" w:rsidP="00B203A6">
            <w:pPr>
              <w:pStyle w:val="af1"/>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5473F" w:rsidRPr="004538F3" w:rsidRDefault="0015473F" w:rsidP="00B203A6">
            <w:pPr>
              <w:pStyle w:val="af1"/>
              <w:rPr>
                <w:rFonts w:ascii="Times New Roman" w:hAnsi="Times New Roman"/>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pStyle w:val="af1"/>
              <w:rPr>
                <w:rFonts w:ascii="Times New Roman" w:hAnsi="Times New Roman"/>
                <w:sz w:val="20"/>
                <w:szCs w:val="20"/>
              </w:rPr>
            </w:pPr>
            <w:r w:rsidRPr="004538F3">
              <w:rPr>
                <w:rFonts w:ascii="Times New Roman" w:hAnsi="Times New Roman"/>
                <w:sz w:val="20"/>
                <w:szCs w:val="20"/>
              </w:rPr>
              <w:t>Бюджет города</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36 500,00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3 103,00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4 753,00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5 076,00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5 115,00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1 506,00</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5 807,00</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100,00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5 520,00</w:t>
            </w:r>
          </w:p>
        </w:tc>
      </w:tr>
      <w:tr w:rsidR="0015473F" w:rsidRPr="004538F3" w:rsidTr="00FA59EA">
        <w:trPr>
          <w:trHeight w:val="245"/>
        </w:trPr>
        <w:tc>
          <w:tcPr>
            <w:tcW w:w="1276" w:type="dxa"/>
            <w:vMerge/>
            <w:tcBorders>
              <w:top w:val="single" w:sz="4" w:space="0" w:color="auto"/>
              <w:left w:val="single" w:sz="4" w:space="0" w:color="auto"/>
              <w:bottom w:val="single" w:sz="4" w:space="0" w:color="auto"/>
              <w:right w:val="single" w:sz="4" w:space="0" w:color="auto"/>
            </w:tcBorders>
            <w:vAlign w:val="center"/>
          </w:tcPr>
          <w:p w:rsidR="0015473F" w:rsidRPr="004538F3" w:rsidRDefault="0015473F" w:rsidP="00B203A6">
            <w:pPr>
              <w:pStyle w:val="af1"/>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5473F" w:rsidRPr="004538F3" w:rsidRDefault="0015473F" w:rsidP="00B203A6">
            <w:pPr>
              <w:pStyle w:val="af1"/>
              <w:rPr>
                <w:rFonts w:ascii="Times New Roman" w:hAnsi="Times New Roman"/>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pStyle w:val="af1"/>
              <w:rPr>
                <w:rFonts w:ascii="Times New Roman" w:hAnsi="Times New Roman"/>
                <w:sz w:val="20"/>
                <w:szCs w:val="20"/>
              </w:rPr>
            </w:pPr>
            <w:r w:rsidRPr="004538F3">
              <w:rPr>
                <w:rFonts w:ascii="Times New Roman" w:hAnsi="Times New Roman"/>
                <w:sz w:val="20"/>
                <w:szCs w:val="20"/>
              </w:rPr>
              <w:t>Внебюджетные источники</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67 359,20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5 719,00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4 995,10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4 168,80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5 397,80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10 610,20</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6 868,30</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13 480,00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8 060,00</w:t>
            </w:r>
          </w:p>
        </w:tc>
      </w:tr>
      <w:tr w:rsidR="0015473F" w:rsidRPr="004538F3" w:rsidTr="00B203A6">
        <w:trPr>
          <w:trHeight w:val="422"/>
        </w:trPr>
        <w:tc>
          <w:tcPr>
            <w:tcW w:w="157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tabs>
                <w:tab w:val="left" w:pos="10065"/>
              </w:tabs>
              <w:rPr>
                <w:color w:val="000000"/>
                <w:sz w:val="20"/>
                <w:szCs w:val="20"/>
              </w:rPr>
            </w:pPr>
            <w:r w:rsidRPr="004538F3">
              <w:rPr>
                <w:color w:val="000000"/>
                <w:sz w:val="20"/>
                <w:szCs w:val="20"/>
              </w:rPr>
              <w:t>в том числе:</w:t>
            </w:r>
          </w:p>
        </w:tc>
      </w:tr>
      <w:tr w:rsidR="0015473F" w:rsidRPr="004538F3" w:rsidTr="0015473F">
        <w:trPr>
          <w:trHeight w:val="216"/>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tabs>
                <w:tab w:val="left" w:pos="10065"/>
              </w:tabs>
              <w:ind w:left="-108" w:right="-108"/>
              <w:jc w:val="center"/>
              <w:rPr>
                <w:color w:val="000000"/>
                <w:sz w:val="20"/>
                <w:szCs w:val="20"/>
              </w:rPr>
            </w:pPr>
            <w:proofErr w:type="spellStart"/>
            <w:proofErr w:type="gramStart"/>
            <w:r w:rsidRPr="004538F3">
              <w:rPr>
                <w:color w:val="000000"/>
                <w:sz w:val="20"/>
                <w:szCs w:val="20"/>
              </w:rPr>
              <w:t>Подпрог-рамма</w:t>
            </w:r>
            <w:proofErr w:type="spellEnd"/>
            <w:proofErr w:type="gramEnd"/>
            <w:r w:rsidRPr="004538F3">
              <w:rPr>
                <w:color w:val="000000"/>
                <w:sz w:val="20"/>
                <w:szCs w:val="20"/>
              </w:rPr>
              <w:t xml:space="preserve"> 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widowControl w:val="0"/>
              <w:tabs>
                <w:tab w:val="left" w:pos="10065"/>
              </w:tabs>
              <w:autoSpaceDE w:val="0"/>
              <w:autoSpaceDN w:val="0"/>
              <w:adjustRightInd w:val="0"/>
              <w:jc w:val="center"/>
              <w:rPr>
                <w:sz w:val="20"/>
                <w:szCs w:val="20"/>
                <w:lang w:eastAsia="en-US"/>
              </w:rPr>
            </w:pPr>
            <w:r w:rsidRPr="004538F3">
              <w:rPr>
                <w:bCs/>
                <w:sz w:val="20"/>
                <w:szCs w:val="20"/>
              </w:rPr>
              <w:t xml:space="preserve">"Гражданская защита и пожарная безопасность населения и территории </w:t>
            </w:r>
            <w:proofErr w:type="spellStart"/>
            <w:r w:rsidRPr="004538F3">
              <w:rPr>
                <w:bCs/>
                <w:sz w:val="20"/>
                <w:szCs w:val="20"/>
              </w:rPr>
              <w:t>Лискинского</w:t>
            </w:r>
            <w:proofErr w:type="spellEnd"/>
            <w:r w:rsidRPr="004538F3">
              <w:rPr>
                <w:bCs/>
                <w:sz w:val="20"/>
                <w:szCs w:val="20"/>
              </w:rPr>
              <w:t xml:space="preserve"> муниципального района"</w:t>
            </w: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b/>
                <w:bCs/>
                <w:color w:val="000000"/>
                <w:sz w:val="20"/>
                <w:szCs w:val="20"/>
              </w:rPr>
            </w:pPr>
            <w:r w:rsidRPr="004538F3">
              <w:rPr>
                <w:b/>
                <w:bCs/>
                <w:color w:val="000000"/>
                <w:sz w:val="20"/>
                <w:szCs w:val="20"/>
              </w:rPr>
              <w:t>Всего, в том числе:</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color w:val="000000"/>
                <w:sz w:val="20"/>
                <w:szCs w:val="20"/>
              </w:rPr>
            </w:pPr>
            <w:r w:rsidRPr="004538F3">
              <w:rPr>
                <w:b/>
                <w:bCs/>
                <w:color w:val="000000"/>
                <w:sz w:val="20"/>
                <w:szCs w:val="20"/>
              </w:rPr>
              <w:t>103 859,20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8 822,00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9 748,10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9 244,80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10 512,80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12 116,20</w:t>
            </w:r>
          </w:p>
        </w:tc>
        <w:tc>
          <w:tcPr>
            <w:tcW w:w="1143"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12 675,30</w:t>
            </w:r>
          </w:p>
        </w:tc>
        <w:tc>
          <w:tcPr>
            <w:tcW w:w="1152"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13 580,00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13 580,00</w:t>
            </w:r>
          </w:p>
        </w:tc>
      </w:tr>
      <w:tr w:rsidR="0015473F" w:rsidRPr="004538F3" w:rsidTr="0015473F">
        <w:trPr>
          <w:trHeight w:val="325"/>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tabs>
                <w:tab w:val="left" w:pos="10065"/>
              </w:tabs>
              <w:ind w:left="-108" w:right="-108"/>
              <w:jc w:val="cente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widowControl w:val="0"/>
              <w:tabs>
                <w:tab w:val="left" w:pos="10065"/>
              </w:tabs>
              <w:autoSpaceDE w:val="0"/>
              <w:autoSpaceDN w:val="0"/>
              <w:adjustRightInd w:val="0"/>
              <w:jc w:val="center"/>
              <w:rPr>
                <w:bCs/>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bCs/>
                <w:color w:val="000000"/>
                <w:sz w:val="20"/>
                <w:szCs w:val="20"/>
              </w:rPr>
            </w:pPr>
            <w:r w:rsidRPr="004538F3">
              <w:rPr>
                <w:bCs/>
                <w:color w:val="000000"/>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r>
      <w:tr w:rsidR="0015473F" w:rsidRPr="004538F3" w:rsidTr="0015473F">
        <w:trPr>
          <w:trHeight w:val="275"/>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tabs>
                <w:tab w:val="left" w:pos="10065"/>
              </w:tabs>
              <w:ind w:left="-108" w:right="-108"/>
              <w:jc w:val="cente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widowControl w:val="0"/>
              <w:tabs>
                <w:tab w:val="left" w:pos="10065"/>
              </w:tabs>
              <w:autoSpaceDE w:val="0"/>
              <w:autoSpaceDN w:val="0"/>
              <w:adjustRightInd w:val="0"/>
              <w:jc w:val="center"/>
              <w:rPr>
                <w:bCs/>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bCs/>
                <w:color w:val="000000"/>
                <w:sz w:val="20"/>
                <w:szCs w:val="20"/>
              </w:rPr>
            </w:pPr>
            <w:r w:rsidRPr="004538F3">
              <w:rPr>
                <w:bCs/>
                <w:color w:val="000000"/>
                <w:sz w:val="20"/>
                <w:szCs w:val="20"/>
              </w:rPr>
              <w:t>Областной бюджет</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r>
      <w:tr w:rsidR="0015473F" w:rsidRPr="004538F3" w:rsidTr="0015473F">
        <w:trPr>
          <w:trHeight w:val="240"/>
        </w:trPr>
        <w:tc>
          <w:tcPr>
            <w:tcW w:w="1276" w:type="dxa"/>
            <w:vMerge/>
            <w:tcBorders>
              <w:top w:val="single" w:sz="4" w:space="0" w:color="auto"/>
              <w:left w:val="single" w:sz="4" w:space="0" w:color="auto"/>
              <w:bottom w:val="single" w:sz="4" w:space="0" w:color="auto"/>
              <w:right w:val="single" w:sz="4" w:space="0" w:color="auto"/>
            </w:tcBorders>
            <w:vAlign w:val="center"/>
          </w:tcPr>
          <w:p w:rsidR="0015473F" w:rsidRPr="004538F3" w:rsidRDefault="0015473F" w:rsidP="00B203A6">
            <w:pPr>
              <w:tabs>
                <w:tab w:val="left" w:pos="10065"/>
              </w:tabs>
              <w:jc w:val="cente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5473F" w:rsidRPr="004538F3" w:rsidRDefault="0015473F" w:rsidP="00B203A6">
            <w:pPr>
              <w:tabs>
                <w:tab w:val="left" w:pos="10065"/>
              </w:tabs>
              <w:jc w:val="center"/>
              <w:rPr>
                <w:color w:val="000000"/>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Бюджет города</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36 500,00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3 103,00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4 753,00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5 076,00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5 115,00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1 506,00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5 807,00</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100,00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5 520,00</w:t>
            </w:r>
          </w:p>
        </w:tc>
      </w:tr>
      <w:tr w:rsidR="0015473F" w:rsidRPr="004538F3" w:rsidTr="0015473F">
        <w:trPr>
          <w:trHeight w:val="374"/>
        </w:trPr>
        <w:tc>
          <w:tcPr>
            <w:tcW w:w="1276" w:type="dxa"/>
            <w:vMerge/>
            <w:tcBorders>
              <w:top w:val="single" w:sz="4" w:space="0" w:color="auto"/>
              <w:left w:val="single" w:sz="4" w:space="0" w:color="auto"/>
              <w:bottom w:val="single" w:sz="4" w:space="0" w:color="auto"/>
              <w:right w:val="single" w:sz="4" w:space="0" w:color="auto"/>
            </w:tcBorders>
            <w:vAlign w:val="center"/>
          </w:tcPr>
          <w:p w:rsidR="0015473F" w:rsidRPr="004538F3" w:rsidRDefault="0015473F" w:rsidP="00B203A6">
            <w:pPr>
              <w:tabs>
                <w:tab w:val="left" w:pos="10065"/>
              </w:tabs>
              <w:jc w:val="cente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5473F" w:rsidRPr="004538F3" w:rsidRDefault="0015473F" w:rsidP="00B203A6">
            <w:pPr>
              <w:tabs>
                <w:tab w:val="left" w:pos="10065"/>
              </w:tabs>
              <w:jc w:val="center"/>
              <w:rPr>
                <w:color w:val="000000"/>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ind w:left="-108" w:right="-33"/>
              <w:jc w:val="center"/>
              <w:rPr>
                <w:color w:val="000000"/>
                <w:sz w:val="20"/>
                <w:szCs w:val="20"/>
              </w:rPr>
            </w:pPr>
            <w:r w:rsidRPr="004538F3">
              <w:rPr>
                <w:color w:val="000000"/>
                <w:sz w:val="20"/>
                <w:szCs w:val="20"/>
              </w:rPr>
              <w:t>Внебюджетные источники</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67 359,20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5 719,00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4 995,10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4 168,80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5 397,80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10 610,20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6 868,30</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13 480,00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8 060,00</w:t>
            </w:r>
          </w:p>
        </w:tc>
      </w:tr>
      <w:tr w:rsidR="0015473F" w:rsidRPr="004538F3" w:rsidTr="00B203A6">
        <w:trPr>
          <w:trHeight w:val="411"/>
        </w:trPr>
        <w:tc>
          <w:tcPr>
            <w:tcW w:w="157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tabs>
                <w:tab w:val="left" w:pos="10065"/>
              </w:tabs>
              <w:rPr>
                <w:color w:val="000000"/>
                <w:sz w:val="20"/>
                <w:szCs w:val="20"/>
              </w:rPr>
            </w:pPr>
            <w:r w:rsidRPr="004538F3">
              <w:rPr>
                <w:color w:val="000000"/>
                <w:sz w:val="20"/>
                <w:szCs w:val="20"/>
              </w:rPr>
              <w:t>в том числе по мероприятиям:</w:t>
            </w:r>
          </w:p>
        </w:tc>
      </w:tr>
      <w:tr w:rsidR="0015473F" w:rsidRPr="004538F3" w:rsidTr="0015473F">
        <w:trPr>
          <w:trHeight w:val="290"/>
        </w:trPr>
        <w:tc>
          <w:tcPr>
            <w:tcW w:w="1276" w:type="dxa"/>
            <w:vMerge w:val="restart"/>
            <w:tcBorders>
              <w:top w:val="single" w:sz="4" w:space="0" w:color="auto"/>
              <w:left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1.1.</w:t>
            </w:r>
          </w:p>
        </w:tc>
        <w:tc>
          <w:tcPr>
            <w:tcW w:w="2126" w:type="dxa"/>
            <w:vMerge w:val="restart"/>
            <w:tcBorders>
              <w:top w:val="single" w:sz="4" w:space="0" w:color="auto"/>
              <w:left w:val="nil"/>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Содержание и обеспечение  деятельности МКУ "Гражданская защита"</w:t>
            </w: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b/>
                <w:bCs/>
                <w:color w:val="000000"/>
                <w:sz w:val="20"/>
                <w:szCs w:val="20"/>
              </w:rPr>
            </w:pPr>
            <w:r w:rsidRPr="004538F3">
              <w:rPr>
                <w:b/>
                <w:bCs/>
                <w:color w:val="000000"/>
                <w:sz w:val="20"/>
                <w:szCs w:val="20"/>
              </w:rPr>
              <w:t>Всего, в том числе:</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color w:val="000000"/>
                <w:sz w:val="20"/>
                <w:szCs w:val="20"/>
              </w:rPr>
            </w:pPr>
            <w:r w:rsidRPr="004538F3">
              <w:rPr>
                <w:b/>
                <w:bCs/>
                <w:color w:val="000000"/>
                <w:sz w:val="20"/>
                <w:szCs w:val="20"/>
              </w:rPr>
              <w:t>100 127,90</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8 822,00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9 401,50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8 799,50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10 067,50</w:t>
            </w:r>
          </w:p>
        </w:tc>
        <w:tc>
          <w:tcPr>
            <w:tcW w:w="1128"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11 653,10</w:t>
            </w:r>
          </w:p>
        </w:tc>
        <w:tc>
          <w:tcPr>
            <w:tcW w:w="1155"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12 207,30</w:t>
            </w:r>
          </w:p>
        </w:tc>
        <w:tc>
          <w:tcPr>
            <w:tcW w:w="1122"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13 059,00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13 059,00</w:t>
            </w:r>
          </w:p>
        </w:tc>
      </w:tr>
      <w:tr w:rsidR="0015473F" w:rsidRPr="004538F3" w:rsidTr="0015473F">
        <w:trPr>
          <w:trHeight w:val="320"/>
        </w:trPr>
        <w:tc>
          <w:tcPr>
            <w:tcW w:w="1276" w:type="dxa"/>
            <w:vMerge/>
            <w:tcBorders>
              <w:left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2126" w:type="dxa"/>
            <w:vMerge/>
            <w:tcBorders>
              <w:left w:val="nil"/>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bCs/>
                <w:color w:val="000000"/>
                <w:sz w:val="20"/>
                <w:szCs w:val="20"/>
              </w:rPr>
            </w:pPr>
            <w:r w:rsidRPr="004538F3">
              <w:rPr>
                <w:bCs/>
                <w:color w:val="000000"/>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28"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55"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22"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r>
      <w:tr w:rsidR="0015473F" w:rsidRPr="004538F3" w:rsidTr="0015473F">
        <w:trPr>
          <w:trHeight w:val="142"/>
        </w:trPr>
        <w:tc>
          <w:tcPr>
            <w:tcW w:w="1276" w:type="dxa"/>
            <w:vMerge/>
            <w:tcBorders>
              <w:left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2126" w:type="dxa"/>
            <w:vMerge/>
            <w:tcBorders>
              <w:left w:val="nil"/>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bCs/>
                <w:color w:val="000000"/>
                <w:sz w:val="20"/>
                <w:szCs w:val="20"/>
              </w:rPr>
            </w:pPr>
            <w:r w:rsidRPr="004538F3">
              <w:rPr>
                <w:bCs/>
                <w:color w:val="000000"/>
                <w:sz w:val="20"/>
                <w:szCs w:val="20"/>
              </w:rPr>
              <w:t>Областной бюджет</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28"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55"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22"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r>
      <w:tr w:rsidR="0015473F" w:rsidRPr="004538F3" w:rsidTr="0015473F">
        <w:trPr>
          <w:trHeight w:val="421"/>
        </w:trPr>
        <w:tc>
          <w:tcPr>
            <w:tcW w:w="1276" w:type="dxa"/>
            <w:vMerge/>
            <w:tcBorders>
              <w:left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2126" w:type="dxa"/>
            <w:vMerge/>
            <w:tcBorders>
              <w:left w:val="nil"/>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Бюджет города</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36 500,00</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3 103,00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4 753,00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5 076,00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5 115,00</w:t>
            </w:r>
          </w:p>
        </w:tc>
        <w:tc>
          <w:tcPr>
            <w:tcW w:w="1128"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1 506,00</w:t>
            </w:r>
          </w:p>
        </w:tc>
        <w:tc>
          <w:tcPr>
            <w:tcW w:w="1155"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5 807,00</w:t>
            </w:r>
          </w:p>
        </w:tc>
        <w:tc>
          <w:tcPr>
            <w:tcW w:w="1122"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100,00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5 520,00</w:t>
            </w:r>
          </w:p>
        </w:tc>
      </w:tr>
      <w:tr w:rsidR="0015473F" w:rsidRPr="004538F3" w:rsidTr="0015473F">
        <w:trPr>
          <w:trHeight w:val="272"/>
        </w:trPr>
        <w:tc>
          <w:tcPr>
            <w:tcW w:w="1276" w:type="dxa"/>
            <w:vMerge/>
            <w:tcBorders>
              <w:left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2126" w:type="dxa"/>
            <w:vMerge/>
            <w:tcBorders>
              <w:left w:val="nil"/>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ind w:left="-108" w:right="-33"/>
              <w:jc w:val="center"/>
              <w:rPr>
                <w:color w:val="000000"/>
                <w:sz w:val="20"/>
                <w:szCs w:val="20"/>
              </w:rPr>
            </w:pPr>
            <w:r w:rsidRPr="004538F3">
              <w:rPr>
                <w:color w:val="000000"/>
                <w:sz w:val="20"/>
                <w:szCs w:val="20"/>
              </w:rPr>
              <w:t>Внебюджетные источники</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63 627,90</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5 719,00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4 648,50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3 723,50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4 952,50</w:t>
            </w:r>
          </w:p>
        </w:tc>
        <w:tc>
          <w:tcPr>
            <w:tcW w:w="1128"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10 147,10</w:t>
            </w:r>
          </w:p>
        </w:tc>
        <w:tc>
          <w:tcPr>
            <w:tcW w:w="1155"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6 400,30</w:t>
            </w:r>
          </w:p>
        </w:tc>
        <w:tc>
          <w:tcPr>
            <w:tcW w:w="1122"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12 959,00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7 539,00</w:t>
            </w:r>
          </w:p>
        </w:tc>
      </w:tr>
      <w:tr w:rsidR="0015473F" w:rsidRPr="004538F3" w:rsidTr="00B203A6">
        <w:trPr>
          <w:trHeight w:val="120"/>
        </w:trPr>
        <w:tc>
          <w:tcPr>
            <w:tcW w:w="1276" w:type="dxa"/>
            <w:vMerge w:val="restart"/>
            <w:tcBorders>
              <w:top w:val="single" w:sz="4" w:space="0" w:color="auto"/>
              <w:left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1.2.</w:t>
            </w:r>
          </w:p>
        </w:tc>
        <w:tc>
          <w:tcPr>
            <w:tcW w:w="2126" w:type="dxa"/>
            <w:vMerge w:val="restart"/>
            <w:tcBorders>
              <w:top w:val="single" w:sz="4" w:space="0" w:color="auto"/>
              <w:left w:val="nil"/>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Субсидия городского поселения город Лиски ООО "ВДПО" на содержание ДПК</w:t>
            </w: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b/>
                <w:bCs/>
                <w:color w:val="000000"/>
                <w:sz w:val="20"/>
                <w:szCs w:val="20"/>
              </w:rPr>
            </w:pPr>
            <w:r w:rsidRPr="004538F3">
              <w:rPr>
                <w:b/>
                <w:bCs/>
                <w:color w:val="000000"/>
                <w:sz w:val="20"/>
                <w:szCs w:val="20"/>
              </w:rPr>
              <w:t>Всего, в том числе:</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3 731,30</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346,60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445,30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445,30</w:t>
            </w:r>
          </w:p>
        </w:tc>
        <w:tc>
          <w:tcPr>
            <w:tcW w:w="1128"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463,10</w:t>
            </w:r>
          </w:p>
        </w:tc>
        <w:tc>
          <w:tcPr>
            <w:tcW w:w="1155"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468,00</w:t>
            </w:r>
          </w:p>
        </w:tc>
        <w:tc>
          <w:tcPr>
            <w:tcW w:w="1122"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521,00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b/>
                <w:bCs/>
                <w:sz w:val="20"/>
                <w:szCs w:val="20"/>
              </w:rPr>
            </w:pPr>
            <w:r w:rsidRPr="004538F3">
              <w:rPr>
                <w:b/>
                <w:bCs/>
                <w:sz w:val="20"/>
                <w:szCs w:val="20"/>
              </w:rPr>
              <w:t>521,00</w:t>
            </w:r>
          </w:p>
        </w:tc>
      </w:tr>
      <w:tr w:rsidR="0015473F" w:rsidRPr="004538F3" w:rsidTr="00B203A6">
        <w:trPr>
          <w:trHeight w:val="126"/>
        </w:trPr>
        <w:tc>
          <w:tcPr>
            <w:tcW w:w="1276" w:type="dxa"/>
            <w:vMerge/>
            <w:tcBorders>
              <w:left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2126" w:type="dxa"/>
            <w:vMerge/>
            <w:tcBorders>
              <w:left w:val="nil"/>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bCs/>
                <w:color w:val="000000"/>
                <w:sz w:val="20"/>
                <w:szCs w:val="20"/>
              </w:rPr>
            </w:pPr>
            <w:r w:rsidRPr="004538F3">
              <w:rPr>
                <w:bCs/>
                <w:color w:val="000000"/>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28"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55"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22"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r>
      <w:tr w:rsidR="0015473F" w:rsidRPr="004538F3" w:rsidTr="00B203A6">
        <w:trPr>
          <w:trHeight w:val="126"/>
        </w:trPr>
        <w:tc>
          <w:tcPr>
            <w:tcW w:w="1276" w:type="dxa"/>
            <w:vMerge/>
            <w:tcBorders>
              <w:left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2126" w:type="dxa"/>
            <w:vMerge/>
            <w:tcBorders>
              <w:left w:val="nil"/>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bCs/>
                <w:color w:val="000000"/>
                <w:sz w:val="20"/>
                <w:szCs w:val="20"/>
              </w:rPr>
            </w:pPr>
            <w:r w:rsidRPr="004538F3">
              <w:rPr>
                <w:bCs/>
                <w:color w:val="000000"/>
                <w:sz w:val="20"/>
                <w:szCs w:val="20"/>
              </w:rPr>
              <w:t>Областной бюджет</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28"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55"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22"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r>
      <w:tr w:rsidR="0015473F" w:rsidRPr="004538F3" w:rsidTr="00B203A6">
        <w:trPr>
          <w:trHeight w:val="135"/>
        </w:trPr>
        <w:tc>
          <w:tcPr>
            <w:tcW w:w="1276" w:type="dxa"/>
            <w:vMerge/>
            <w:tcBorders>
              <w:left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2126" w:type="dxa"/>
            <w:vMerge/>
            <w:tcBorders>
              <w:left w:val="nil"/>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r w:rsidRPr="004538F3">
              <w:rPr>
                <w:color w:val="000000"/>
                <w:sz w:val="20"/>
                <w:szCs w:val="20"/>
              </w:rPr>
              <w:t>Бюджет города</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3 731,30</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346,60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445,30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445,30</w:t>
            </w:r>
          </w:p>
        </w:tc>
        <w:tc>
          <w:tcPr>
            <w:tcW w:w="1128"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463,10</w:t>
            </w:r>
          </w:p>
        </w:tc>
        <w:tc>
          <w:tcPr>
            <w:tcW w:w="1155"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468,00</w:t>
            </w:r>
          </w:p>
        </w:tc>
        <w:tc>
          <w:tcPr>
            <w:tcW w:w="1122"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521,00</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521,00</w:t>
            </w:r>
          </w:p>
        </w:tc>
      </w:tr>
      <w:tr w:rsidR="0015473F" w:rsidRPr="004538F3" w:rsidTr="0015473F">
        <w:trPr>
          <w:trHeight w:val="139"/>
        </w:trPr>
        <w:tc>
          <w:tcPr>
            <w:tcW w:w="1276" w:type="dxa"/>
            <w:vMerge/>
            <w:tcBorders>
              <w:left w:val="single" w:sz="4" w:space="0" w:color="auto"/>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2126" w:type="dxa"/>
            <w:vMerge/>
            <w:tcBorders>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20"/>
                <w:szCs w:val="20"/>
              </w:rPr>
            </w:pPr>
          </w:p>
        </w:tc>
        <w:tc>
          <w:tcPr>
            <w:tcW w:w="1668"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ind w:left="-108" w:right="-33"/>
              <w:jc w:val="center"/>
              <w:rPr>
                <w:color w:val="000000"/>
                <w:sz w:val="20"/>
                <w:szCs w:val="20"/>
              </w:rPr>
            </w:pPr>
            <w:r w:rsidRPr="004538F3">
              <w:rPr>
                <w:color w:val="000000"/>
                <w:sz w:val="20"/>
                <w:szCs w:val="20"/>
              </w:rPr>
              <w:t>Внебюджетные источники</w:t>
            </w:r>
          </w:p>
        </w:tc>
        <w:tc>
          <w:tcPr>
            <w:tcW w:w="156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28"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55" w:type="dxa"/>
            <w:gridSpan w:val="3"/>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22"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jc w:val="center"/>
              <w:rPr>
                <w:sz w:val="20"/>
                <w:szCs w:val="20"/>
              </w:rPr>
            </w:pPr>
            <w:r w:rsidRPr="004538F3">
              <w:rPr>
                <w:sz w:val="20"/>
                <w:szCs w:val="20"/>
              </w:rPr>
              <w:t>-</w:t>
            </w:r>
          </w:p>
        </w:tc>
      </w:tr>
    </w:tbl>
    <w:p w:rsidR="0015473F" w:rsidRPr="004538F3" w:rsidRDefault="0015473F" w:rsidP="0015473F">
      <w:pPr>
        <w:ind w:firstLine="705"/>
        <w:jc w:val="both"/>
        <w:rPr>
          <w:sz w:val="20"/>
          <w:szCs w:val="20"/>
        </w:rPr>
      </w:pPr>
    </w:p>
    <w:p w:rsidR="0015473F" w:rsidRDefault="0015473F" w:rsidP="0015473F">
      <w:pPr>
        <w:shd w:val="clear" w:color="auto" w:fill="FFFFFF"/>
        <w:autoSpaceDE w:val="0"/>
        <w:jc w:val="center"/>
        <w:rPr>
          <w:b/>
          <w:smallCaps/>
          <w:color w:val="000000"/>
          <w:spacing w:val="4"/>
        </w:rPr>
      </w:pPr>
    </w:p>
    <w:p w:rsidR="00D45FD5" w:rsidRDefault="00D45FD5" w:rsidP="0015473F">
      <w:pPr>
        <w:shd w:val="clear" w:color="auto" w:fill="FFFFFF"/>
        <w:autoSpaceDE w:val="0"/>
        <w:jc w:val="center"/>
        <w:rPr>
          <w:b/>
          <w:smallCaps/>
          <w:color w:val="000000"/>
          <w:spacing w:val="4"/>
        </w:rPr>
      </w:pPr>
    </w:p>
    <w:p w:rsidR="00D45FD5" w:rsidRDefault="00D45FD5" w:rsidP="0015473F">
      <w:pPr>
        <w:shd w:val="clear" w:color="auto" w:fill="FFFFFF"/>
        <w:autoSpaceDE w:val="0"/>
        <w:jc w:val="center"/>
        <w:rPr>
          <w:b/>
          <w:smallCaps/>
          <w:color w:val="000000"/>
          <w:spacing w:val="4"/>
        </w:rPr>
      </w:pPr>
    </w:p>
    <w:p w:rsidR="00D45FD5" w:rsidRDefault="00D45FD5" w:rsidP="0015473F">
      <w:pPr>
        <w:shd w:val="clear" w:color="auto" w:fill="FFFFFF"/>
        <w:autoSpaceDE w:val="0"/>
        <w:jc w:val="center"/>
        <w:rPr>
          <w:b/>
          <w:smallCaps/>
          <w:color w:val="000000"/>
          <w:spacing w:val="4"/>
        </w:rPr>
      </w:pPr>
    </w:p>
    <w:p w:rsidR="00D45FD5" w:rsidRDefault="00D45FD5" w:rsidP="0015473F">
      <w:pPr>
        <w:shd w:val="clear" w:color="auto" w:fill="FFFFFF"/>
        <w:autoSpaceDE w:val="0"/>
        <w:jc w:val="center"/>
        <w:rPr>
          <w:b/>
          <w:smallCaps/>
          <w:color w:val="000000"/>
          <w:spacing w:val="4"/>
        </w:rPr>
      </w:pPr>
    </w:p>
    <w:p w:rsidR="00D45FD5" w:rsidRDefault="00D45FD5" w:rsidP="0015473F">
      <w:pPr>
        <w:shd w:val="clear" w:color="auto" w:fill="FFFFFF"/>
        <w:autoSpaceDE w:val="0"/>
        <w:jc w:val="center"/>
        <w:rPr>
          <w:b/>
          <w:smallCaps/>
          <w:color w:val="000000"/>
          <w:spacing w:val="4"/>
        </w:rPr>
      </w:pPr>
    </w:p>
    <w:p w:rsidR="00D45FD5" w:rsidRDefault="00D45FD5" w:rsidP="0015473F">
      <w:pPr>
        <w:shd w:val="clear" w:color="auto" w:fill="FFFFFF"/>
        <w:autoSpaceDE w:val="0"/>
        <w:jc w:val="center"/>
        <w:rPr>
          <w:b/>
          <w:smallCaps/>
          <w:color w:val="000000"/>
          <w:spacing w:val="4"/>
        </w:rPr>
      </w:pPr>
    </w:p>
    <w:p w:rsidR="00D45FD5" w:rsidRDefault="00D45FD5" w:rsidP="0015473F">
      <w:pPr>
        <w:shd w:val="clear" w:color="auto" w:fill="FFFFFF"/>
        <w:autoSpaceDE w:val="0"/>
        <w:jc w:val="center"/>
        <w:rPr>
          <w:b/>
          <w:smallCaps/>
          <w:color w:val="000000"/>
          <w:spacing w:val="4"/>
        </w:rPr>
      </w:pPr>
    </w:p>
    <w:p w:rsidR="00D45FD5" w:rsidRDefault="00D45FD5" w:rsidP="0015473F">
      <w:pPr>
        <w:shd w:val="clear" w:color="auto" w:fill="FFFFFF"/>
        <w:autoSpaceDE w:val="0"/>
        <w:jc w:val="center"/>
        <w:rPr>
          <w:b/>
          <w:smallCaps/>
          <w:spacing w:val="4"/>
          <w:sz w:val="22"/>
          <w:szCs w:val="22"/>
        </w:rPr>
        <w:sectPr w:rsidR="00D45FD5" w:rsidSect="004538F3">
          <w:pgSz w:w="16838" w:h="11906" w:orient="landscape"/>
          <w:pgMar w:top="1418" w:right="1134" w:bottom="680" w:left="851" w:header="709" w:footer="709" w:gutter="0"/>
          <w:cols w:space="708"/>
          <w:docGrid w:linePitch="381"/>
        </w:sectPr>
      </w:pPr>
    </w:p>
    <w:p w:rsidR="0015473F" w:rsidRPr="0015473F" w:rsidRDefault="0015473F" w:rsidP="0015473F">
      <w:pPr>
        <w:shd w:val="clear" w:color="auto" w:fill="FFFFFF"/>
        <w:autoSpaceDE w:val="0"/>
        <w:jc w:val="center"/>
        <w:rPr>
          <w:b/>
          <w:smallCaps/>
          <w:spacing w:val="4"/>
          <w:sz w:val="22"/>
          <w:szCs w:val="22"/>
        </w:rPr>
      </w:pPr>
      <w:r w:rsidRPr="0015473F">
        <w:rPr>
          <w:smallCaps/>
          <w:noProof/>
          <w:spacing w:val="4"/>
          <w:sz w:val="22"/>
          <w:szCs w:val="22"/>
          <w:lang w:eastAsia="ru-RU"/>
        </w:rPr>
        <w:lastRenderedPageBreak/>
        <w:drawing>
          <wp:inline distT="0" distB="0" distL="0" distR="0">
            <wp:extent cx="577850" cy="68770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7850" cy="687705"/>
                    </a:xfrm>
                    <a:prstGeom prst="rect">
                      <a:avLst/>
                    </a:prstGeom>
                    <a:solidFill>
                      <a:srgbClr val="FFFFFF"/>
                    </a:solidFill>
                    <a:ln w="9525">
                      <a:noFill/>
                      <a:miter lim="800000"/>
                      <a:headEnd/>
                      <a:tailEnd/>
                    </a:ln>
                  </pic:spPr>
                </pic:pic>
              </a:graphicData>
            </a:graphic>
          </wp:inline>
        </w:drawing>
      </w:r>
    </w:p>
    <w:p w:rsidR="0015473F" w:rsidRPr="004538F3" w:rsidRDefault="0015473F" w:rsidP="0015473F">
      <w:pPr>
        <w:shd w:val="clear" w:color="auto" w:fill="FFFFFF"/>
        <w:autoSpaceDE w:val="0"/>
        <w:jc w:val="center"/>
        <w:rPr>
          <w:b/>
          <w:smallCaps/>
          <w:spacing w:val="4"/>
          <w:sz w:val="20"/>
          <w:szCs w:val="20"/>
        </w:rPr>
      </w:pPr>
    </w:p>
    <w:p w:rsidR="0015473F" w:rsidRPr="004538F3" w:rsidRDefault="0015473F" w:rsidP="0015473F">
      <w:pPr>
        <w:pStyle w:val="1"/>
        <w:tabs>
          <w:tab w:val="left" w:pos="0"/>
        </w:tabs>
        <w:rPr>
          <w:sz w:val="20"/>
          <w:szCs w:val="20"/>
        </w:rPr>
      </w:pPr>
      <w:r w:rsidRPr="004538F3">
        <w:rPr>
          <w:sz w:val="20"/>
          <w:szCs w:val="20"/>
        </w:rPr>
        <w:t>АДМИНИСТРАЦИЯ ГОРОДСКОГО ПОСЕЛЕНИЯ  ГОРОД  ЛИСКИ</w:t>
      </w:r>
    </w:p>
    <w:p w:rsidR="0015473F" w:rsidRPr="004538F3" w:rsidRDefault="0015473F" w:rsidP="0015473F">
      <w:pPr>
        <w:shd w:val="clear" w:color="auto" w:fill="FFFFFF"/>
        <w:autoSpaceDE w:val="0"/>
        <w:ind w:right="-5"/>
        <w:jc w:val="center"/>
        <w:rPr>
          <w:b/>
          <w:spacing w:val="-4"/>
          <w:sz w:val="20"/>
          <w:szCs w:val="20"/>
        </w:rPr>
      </w:pPr>
      <w:r w:rsidRPr="004538F3">
        <w:rPr>
          <w:b/>
          <w:spacing w:val="-4"/>
          <w:sz w:val="20"/>
          <w:szCs w:val="20"/>
        </w:rPr>
        <w:t>ЛИСКИНСКОГО МУНИЦИПАЛЬНОГО РАЙОНА</w:t>
      </w:r>
    </w:p>
    <w:p w:rsidR="0015473F" w:rsidRPr="004538F3" w:rsidRDefault="0015473F" w:rsidP="0015473F">
      <w:pPr>
        <w:shd w:val="clear" w:color="auto" w:fill="FFFFFF"/>
        <w:autoSpaceDE w:val="0"/>
        <w:ind w:right="-5"/>
        <w:jc w:val="center"/>
        <w:rPr>
          <w:b/>
          <w:spacing w:val="-4"/>
          <w:sz w:val="20"/>
          <w:szCs w:val="20"/>
        </w:rPr>
      </w:pPr>
      <w:r w:rsidRPr="004538F3">
        <w:rPr>
          <w:b/>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57"/>
      </w:tblGrid>
      <w:tr w:rsidR="0015473F" w:rsidRPr="004538F3" w:rsidTr="00B203A6">
        <w:tc>
          <w:tcPr>
            <w:tcW w:w="9570" w:type="dxa"/>
            <w:tcBorders>
              <w:top w:val="nil"/>
              <w:left w:val="nil"/>
              <w:right w:val="nil"/>
            </w:tcBorders>
          </w:tcPr>
          <w:p w:rsidR="0015473F" w:rsidRPr="004538F3" w:rsidRDefault="0015473F" w:rsidP="0015473F">
            <w:pPr>
              <w:pStyle w:val="2"/>
              <w:tabs>
                <w:tab w:val="left" w:pos="0"/>
              </w:tabs>
              <w:spacing w:before="0"/>
              <w:ind w:right="-6"/>
              <w:jc w:val="center"/>
              <w:rPr>
                <w:rFonts w:eastAsia="Times New Roman"/>
                <w:color w:val="auto"/>
                <w:sz w:val="20"/>
                <w:szCs w:val="20"/>
              </w:rPr>
            </w:pPr>
          </w:p>
          <w:p w:rsidR="0015473F" w:rsidRPr="004538F3" w:rsidRDefault="0015473F" w:rsidP="0015473F">
            <w:pPr>
              <w:pStyle w:val="2"/>
              <w:tabs>
                <w:tab w:val="left" w:pos="0"/>
              </w:tabs>
              <w:spacing w:before="0"/>
              <w:ind w:right="-6"/>
              <w:jc w:val="center"/>
              <w:rPr>
                <w:rFonts w:eastAsia="Times New Roman"/>
                <w:color w:val="auto"/>
                <w:sz w:val="20"/>
                <w:szCs w:val="20"/>
              </w:rPr>
            </w:pPr>
            <w:proofErr w:type="gramStart"/>
            <w:r w:rsidRPr="004538F3">
              <w:rPr>
                <w:rFonts w:eastAsia="Times New Roman"/>
                <w:color w:val="auto"/>
                <w:sz w:val="20"/>
                <w:szCs w:val="20"/>
              </w:rPr>
              <w:t>П</w:t>
            </w:r>
            <w:proofErr w:type="gramEnd"/>
            <w:r w:rsidRPr="004538F3">
              <w:rPr>
                <w:rFonts w:eastAsia="Times New Roman"/>
                <w:color w:val="auto"/>
                <w:sz w:val="20"/>
                <w:szCs w:val="20"/>
              </w:rPr>
              <w:t xml:space="preserve"> О С Т А Н О В Л Е Н И Е</w:t>
            </w:r>
          </w:p>
        </w:tc>
      </w:tr>
    </w:tbl>
    <w:p w:rsidR="0015473F" w:rsidRDefault="00A93DFE" w:rsidP="0015473F">
      <w:pPr>
        <w:shd w:val="clear" w:color="auto" w:fill="FFFFFF"/>
        <w:autoSpaceDE w:val="0"/>
        <w:ind w:right="-6"/>
        <w:rPr>
          <w:bCs/>
          <w:color w:val="000000"/>
          <w:spacing w:val="-4"/>
          <w:szCs w:val="28"/>
        </w:rPr>
      </w:pPr>
      <w:r>
        <w:rPr>
          <w:bCs/>
          <w:noProof/>
          <w:color w:val="000000"/>
          <w:spacing w:val="-4"/>
          <w:szCs w:val="28"/>
          <w:lang w:eastAsia="ru-RU"/>
        </w:rPr>
        <w:pict>
          <v:shape id="_x0000_s1037" type="#_x0000_t202" style="position:absolute;margin-left:381.5pt;margin-top:5.25pt;width:1in;height:23.25pt;z-index:251669504;mso-position-horizontal-relative:text;mso-position-vertical-relative:text" stroked="f">
            <v:textbox style="mso-next-textbox:#_x0000_s1037">
              <w:txbxContent>
                <w:p w:rsidR="00B203A6" w:rsidRPr="00306B1B" w:rsidRDefault="00B203A6" w:rsidP="0015473F">
                  <w:pPr>
                    <w:rPr>
                      <w:szCs w:val="20"/>
                    </w:rPr>
                  </w:pPr>
                </w:p>
              </w:txbxContent>
            </v:textbox>
          </v:shape>
        </w:pict>
      </w:r>
    </w:p>
    <w:p w:rsidR="0015473F" w:rsidRPr="0015473F" w:rsidRDefault="0015473F" w:rsidP="0015473F">
      <w:pPr>
        <w:shd w:val="clear" w:color="auto" w:fill="FFFFFF"/>
        <w:autoSpaceDE w:val="0"/>
        <w:ind w:right="-6"/>
        <w:rPr>
          <w:bCs/>
          <w:color w:val="000000"/>
          <w:spacing w:val="-4"/>
          <w:sz w:val="20"/>
          <w:szCs w:val="20"/>
        </w:rPr>
      </w:pPr>
      <w:r w:rsidRPr="0015473F">
        <w:rPr>
          <w:bCs/>
          <w:color w:val="000000"/>
          <w:spacing w:val="-4"/>
          <w:sz w:val="20"/>
          <w:szCs w:val="20"/>
        </w:rPr>
        <w:t>от «</w:t>
      </w:r>
      <w:r w:rsidRPr="0015473F">
        <w:rPr>
          <w:bCs/>
          <w:color w:val="000000"/>
          <w:spacing w:val="-4"/>
          <w:sz w:val="20"/>
          <w:szCs w:val="20"/>
          <w:u w:val="single"/>
        </w:rPr>
        <w:t>27</w:t>
      </w:r>
      <w:r w:rsidRPr="0015473F">
        <w:rPr>
          <w:bCs/>
          <w:color w:val="000000"/>
          <w:spacing w:val="-4"/>
          <w:sz w:val="20"/>
          <w:szCs w:val="20"/>
        </w:rPr>
        <w:t xml:space="preserve">»  </w:t>
      </w:r>
      <w:r w:rsidRPr="0015473F">
        <w:rPr>
          <w:sz w:val="20"/>
          <w:szCs w:val="20"/>
          <w:u w:val="single"/>
        </w:rPr>
        <w:t>января</w:t>
      </w:r>
      <w:r w:rsidRPr="0015473F">
        <w:rPr>
          <w:bCs/>
          <w:color w:val="000000"/>
          <w:spacing w:val="-4"/>
          <w:sz w:val="20"/>
          <w:szCs w:val="20"/>
        </w:rPr>
        <w:t xml:space="preserve">  2020 г.  №  </w:t>
      </w:r>
      <w:r w:rsidRPr="0015473F">
        <w:rPr>
          <w:bCs/>
          <w:color w:val="000000"/>
          <w:spacing w:val="-4"/>
          <w:sz w:val="20"/>
          <w:szCs w:val="20"/>
          <w:u w:val="single"/>
        </w:rPr>
        <w:t>26</w:t>
      </w:r>
    </w:p>
    <w:p w:rsidR="0015473F" w:rsidRPr="004538F3" w:rsidRDefault="0015473F" w:rsidP="0015473F">
      <w:pPr>
        <w:shd w:val="clear" w:color="auto" w:fill="FFFFFF"/>
        <w:autoSpaceDE w:val="0"/>
        <w:ind w:right="-6"/>
        <w:rPr>
          <w:bCs/>
          <w:color w:val="000000"/>
          <w:spacing w:val="-4"/>
          <w:sz w:val="16"/>
          <w:szCs w:val="16"/>
        </w:rPr>
      </w:pPr>
      <w:r w:rsidRPr="004538F3">
        <w:rPr>
          <w:bCs/>
          <w:color w:val="000000"/>
          <w:spacing w:val="-4"/>
          <w:sz w:val="16"/>
          <w:szCs w:val="16"/>
        </w:rPr>
        <w:t xml:space="preserve">                г. Лиски</w:t>
      </w:r>
    </w:p>
    <w:p w:rsidR="0015473F" w:rsidRDefault="0015473F" w:rsidP="0015473F">
      <w:pPr>
        <w:shd w:val="clear" w:color="auto" w:fill="FFFFFF"/>
        <w:autoSpaceDE w:val="0"/>
        <w:ind w:right="-6"/>
        <w:rPr>
          <w:bCs/>
          <w:color w:val="000000"/>
          <w:spacing w:val="-4"/>
          <w:sz w:val="20"/>
          <w:szCs w:val="20"/>
        </w:rPr>
      </w:pPr>
      <w:r w:rsidRPr="00A91F88">
        <w:rPr>
          <w:bCs/>
          <w:color w:val="000000"/>
          <w:spacing w:val="-4"/>
          <w:sz w:val="20"/>
          <w:szCs w:val="20"/>
        </w:rPr>
        <w:t xml:space="preserve">               </w:t>
      </w:r>
      <w:r>
        <w:rPr>
          <w:bCs/>
          <w:color w:val="000000"/>
          <w:spacing w:val="-4"/>
          <w:sz w:val="20"/>
          <w:szCs w:val="20"/>
        </w:rPr>
        <w:t xml:space="preserve">              </w:t>
      </w:r>
    </w:p>
    <w:p w:rsidR="0015473F" w:rsidRPr="0015473F" w:rsidRDefault="0015473F" w:rsidP="0015473F">
      <w:pPr>
        <w:rPr>
          <w:sz w:val="20"/>
          <w:szCs w:val="20"/>
        </w:rPr>
      </w:pPr>
    </w:p>
    <w:tbl>
      <w:tblPr>
        <w:tblW w:w="0" w:type="auto"/>
        <w:tblLook w:val="01E0"/>
      </w:tblPr>
      <w:tblGrid>
        <w:gridCol w:w="5353"/>
        <w:gridCol w:w="4104"/>
      </w:tblGrid>
      <w:tr w:rsidR="0015473F" w:rsidRPr="0015473F" w:rsidTr="00B203A6">
        <w:tc>
          <w:tcPr>
            <w:tcW w:w="5353" w:type="dxa"/>
          </w:tcPr>
          <w:p w:rsidR="0015473F" w:rsidRPr="0015473F" w:rsidRDefault="0015473F" w:rsidP="00B203A6">
            <w:pPr>
              <w:jc w:val="both"/>
              <w:rPr>
                <w:b/>
                <w:sz w:val="20"/>
                <w:szCs w:val="20"/>
              </w:rPr>
            </w:pPr>
            <w:r w:rsidRPr="0015473F">
              <w:rPr>
                <w:b/>
                <w:sz w:val="20"/>
                <w:szCs w:val="20"/>
              </w:rPr>
              <w:t>О внесении изменений в постановление администрации городского поселения город Лиски от 18.12.2014 г. №670 «Об утверждении муниципальной программы городского поселения город Лиски «Доступная среда»</w:t>
            </w:r>
          </w:p>
        </w:tc>
        <w:tc>
          <w:tcPr>
            <w:tcW w:w="4104" w:type="dxa"/>
          </w:tcPr>
          <w:p w:rsidR="0015473F" w:rsidRPr="0015473F" w:rsidRDefault="0015473F" w:rsidP="00B203A6">
            <w:pPr>
              <w:spacing w:line="360" w:lineRule="auto"/>
              <w:rPr>
                <w:b/>
                <w:sz w:val="20"/>
                <w:szCs w:val="20"/>
              </w:rPr>
            </w:pPr>
          </w:p>
        </w:tc>
      </w:tr>
    </w:tbl>
    <w:p w:rsidR="0015473F" w:rsidRDefault="0015473F" w:rsidP="0015473F">
      <w:pPr>
        <w:spacing w:line="360" w:lineRule="auto"/>
        <w:rPr>
          <w:b/>
        </w:rPr>
      </w:pPr>
    </w:p>
    <w:p w:rsidR="0015473F" w:rsidRPr="0015473F" w:rsidRDefault="0015473F" w:rsidP="0015473F">
      <w:pPr>
        <w:spacing w:line="360" w:lineRule="auto"/>
        <w:jc w:val="both"/>
        <w:rPr>
          <w:sz w:val="20"/>
          <w:szCs w:val="20"/>
        </w:rPr>
      </w:pPr>
      <w:r w:rsidRPr="0015473F">
        <w:rPr>
          <w:b/>
          <w:sz w:val="20"/>
          <w:szCs w:val="20"/>
        </w:rPr>
        <w:t xml:space="preserve">     </w:t>
      </w:r>
      <w:proofErr w:type="gramStart"/>
      <w:r w:rsidRPr="0015473F">
        <w:rPr>
          <w:sz w:val="20"/>
          <w:szCs w:val="20"/>
        </w:rPr>
        <w:t xml:space="preserve">В соответствии с Решением Совета народных депутатов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№197 от 27.12.2019 года «О внесении изменений и дополнений в Решение Совета народных депутатов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 186 от 15.11.2019 г. «О бюджете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на 2020 год и на плановый</w:t>
      </w:r>
      <w:proofErr w:type="gramEnd"/>
      <w:r w:rsidRPr="0015473F">
        <w:rPr>
          <w:sz w:val="20"/>
          <w:szCs w:val="20"/>
        </w:rPr>
        <w:t xml:space="preserve"> </w:t>
      </w:r>
      <w:proofErr w:type="gramStart"/>
      <w:r w:rsidRPr="0015473F">
        <w:rPr>
          <w:sz w:val="20"/>
          <w:szCs w:val="20"/>
        </w:rPr>
        <w:t xml:space="preserve">период 2021 и 2022 годов», Решением Совета народных депутатов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№196 от 27.12.2019 года «О внесении изменений и дополнений в Решение Совета народных депутатов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 144 от 15.11.2018 г. «О бюджете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на 2019 год и</w:t>
      </w:r>
      <w:proofErr w:type="gramEnd"/>
      <w:r w:rsidRPr="0015473F">
        <w:rPr>
          <w:sz w:val="20"/>
          <w:szCs w:val="20"/>
        </w:rPr>
        <w:t xml:space="preserve"> на плановый период 2020 и 2021 годов» администрация городского поселения город Лиски</w:t>
      </w:r>
    </w:p>
    <w:p w:rsidR="0015473F" w:rsidRPr="0015473F" w:rsidRDefault="0015473F" w:rsidP="0015473F">
      <w:pPr>
        <w:spacing w:line="360" w:lineRule="auto"/>
        <w:jc w:val="both"/>
        <w:rPr>
          <w:b/>
          <w:sz w:val="20"/>
          <w:szCs w:val="20"/>
        </w:rPr>
      </w:pPr>
      <w:r w:rsidRPr="0015473F">
        <w:rPr>
          <w:b/>
          <w:sz w:val="20"/>
          <w:szCs w:val="20"/>
        </w:rPr>
        <w:t xml:space="preserve">     </w:t>
      </w:r>
      <w:proofErr w:type="spellStart"/>
      <w:proofErr w:type="gramStart"/>
      <w:r w:rsidRPr="0015473F">
        <w:rPr>
          <w:b/>
          <w:sz w:val="20"/>
          <w:szCs w:val="20"/>
        </w:rPr>
        <w:t>п</w:t>
      </w:r>
      <w:proofErr w:type="spellEnd"/>
      <w:proofErr w:type="gramEnd"/>
      <w:r w:rsidRPr="0015473F">
        <w:rPr>
          <w:b/>
          <w:sz w:val="20"/>
          <w:szCs w:val="20"/>
        </w:rPr>
        <w:t xml:space="preserve"> о с т а </w:t>
      </w:r>
      <w:proofErr w:type="spellStart"/>
      <w:r w:rsidRPr="0015473F">
        <w:rPr>
          <w:b/>
          <w:sz w:val="20"/>
          <w:szCs w:val="20"/>
        </w:rPr>
        <w:t>н</w:t>
      </w:r>
      <w:proofErr w:type="spellEnd"/>
      <w:r w:rsidRPr="0015473F">
        <w:rPr>
          <w:b/>
          <w:sz w:val="20"/>
          <w:szCs w:val="20"/>
        </w:rPr>
        <w:t xml:space="preserve"> о в л я е т:</w:t>
      </w:r>
    </w:p>
    <w:p w:rsidR="0015473F" w:rsidRPr="0015473F" w:rsidRDefault="0015473F" w:rsidP="0015473F">
      <w:pPr>
        <w:spacing w:line="360" w:lineRule="auto"/>
        <w:jc w:val="both"/>
        <w:rPr>
          <w:sz w:val="20"/>
          <w:szCs w:val="20"/>
        </w:rPr>
      </w:pPr>
      <w:r w:rsidRPr="0015473F">
        <w:rPr>
          <w:sz w:val="20"/>
          <w:szCs w:val="20"/>
        </w:rPr>
        <w:t xml:space="preserve">          1. Приложение к постановлению администрации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 от 18.12.2014 г. № 670 «Об утверждении муниципальной  программы городского поселения город Лиски «Доступная среда» изложить в новой редакции  согласно приложению к настоящему постановлению.</w:t>
      </w:r>
    </w:p>
    <w:p w:rsidR="0015473F" w:rsidRPr="0015473F" w:rsidRDefault="0015473F" w:rsidP="0015473F">
      <w:pPr>
        <w:spacing w:line="360" w:lineRule="auto"/>
        <w:jc w:val="both"/>
        <w:rPr>
          <w:sz w:val="20"/>
          <w:szCs w:val="20"/>
        </w:rPr>
      </w:pPr>
      <w:r w:rsidRPr="0015473F">
        <w:rPr>
          <w:sz w:val="20"/>
          <w:szCs w:val="20"/>
        </w:rPr>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в сети «Интернет».</w:t>
      </w:r>
    </w:p>
    <w:p w:rsidR="0015473F" w:rsidRPr="0015473F" w:rsidRDefault="0015473F" w:rsidP="0015473F">
      <w:pPr>
        <w:spacing w:line="360" w:lineRule="auto"/>
        <w:jc w:val="both"/>
        <w:rPr>
          <w:sz w:val="20"/>
          <w:szCs w:val="20"/>
        </w:rPr>
      </w:pPr>
      <w:r w:rsidRPr="0015473F">
        <w:rPr>
          <w:sz w:val="20"/>
          <w:szCs w:val="20"/>
        </w:rPr>
        <w:t xml:space="preserve">    3. </w:t>
      </w:r>
      <w:proofErr w:type="gramStart"/>
      <w:r w:rsidRPr="0015473F">
        <w:rPr>
          <w:sz w:val="20"/>
          <w:szCs w:val="20"/>
        </w:rPr>
        <w:t>Контроль за</w:t>
      </w:r>
      <w:proofErr w:type="gramEnd"/>
      <w:r w:rsidRPr="0015473F">
        <w:rPr>
          <w:sz w:val="20"/>
          <w:szCs w:val="20"/>
        </w:rPr>
        <w:t xml:space="preserve"> исполнением настоящего постановления возложить на заместителя главы администрации городского поселения город Лиски </w:t>
      </w:r>
      <w:proofErr w:type="spellStart"/>
      <w:r w:rsidRPr="0015473F">
        <w:rPr>
          <w:sz w:val="20"/>
          <w:szCs w:val="20"/>
        </w:rPr>
        <w:t>Лискинского</w:t>
      </w:r>
      <w:proofErr w:type="spellEnd"/>
      <w:r w:rsidRPr="0015473F">
        <w:rPr>
          <w:sz w:val="20"/>
          <w:szCs w:val="20"/>
        </w:rPr>
        <w:t xml:space="preserve"> муниципального района Щелокова Л.В.</w:t>
      </w:r>
    </w:p>
    <w:p w:rsidR="0015473F" w:rsidRPr="0015473F" w:rsidRDefault="0015473F" w:rsidP="0015473F">
      <w:pPr>
        <w:spacing w:line="360" w:lineRule="auto"/>
        <w:jc w:val="both"/>
        <w:rPr>
          <w:sz w:val="20"/>
          <w:szCs w:val="20"/>
        </w:rPr>
      </w:pPr>
    </w:p>
    <w:p w:rsidR="0015473F" w:rsidRPr="0015473F" w:rsidRDefault="0015473F" w:rsidP="0015473F">
      <w:pPr>
        <w:jc w:val="both"/>
        <w:rPr>
          <w:sz w:val="20"/>
          <w:szCs w:val="20"/>
        </w:rPr>
      </w:pPr>
      <w:r w:rsidRPr="0015473F">
        <w:rPr>
          <w:sz w:val="20"/>
          <w:szCs w:val="20"/>
        </w:rPr>
        <w:t xml:space="preserve">Глава администрации </w:t>
      </w:r>
    </w:p>
    <w:p w:rsidR="0015473F" w:rsidRPr="0015473F" w:rsidRDefault="0015473F" w:rsidP="0015473F">
      <w:pPr>
        <w:jc w:val="both"/>
        <w:rPr>
          <w:sz w:val="20"/>
          <w:szCs w:val="20"/>
        </w:rPr>
      </w:pPr>
      <w:r w:rsidRPr="0015473F">
        <w:rPr>
          <w:sz w:val="20"/>
          <w:szCs w:val="20"/>
        </w:rPr>
        <w:t xml:space="preserve">городского поселения город Лиски            </w:t>
      </w:r>
      <w:r>
        <w:rPr>
          <w:sz w:val="20"/>
          <w:szCs w:val="20"/>
        </w:rPr>
        <w:t xml:space="preserve">                                                  </w:t>
      </w:r>
      <w:r w:rsidRPr="0015473F">
        <w:rPr>
          <w:sz w:val="20"/>
          <w:szCs w:val="20"/>
        </w:rPr>
        <w:t xml:space="preserve">                                Е.В.Митюрёв</w:t>
      </w:r>
    </w:p>
    <w:p w:rsidR="0015473F" w:rsidRDefault="0015473F" w:rsidP="0015473F">
      <w:pPr>
        <w:spacing w:line="360" w:lineRule="auto"/>
        <w:jc w:val="both"/>
      </w:pPr>
      <w:r>
        <w:t xml:space="preserve"> </w:t>
      </w:r>
    </w:p>
    <w:p w:rsidR="0015473F" w:rsidRDefault="0015473F" w:rsidP="0015473F">
      <w:pPr>
        <w:spacing w:line="360" w:lineRule="auto"/>
        <w:jc w:val="both"/>
      </w:pPr>
    </w:p>
    <w:tbl>
      <w:tblPr>
        <w:tblW w:w="0" w:type="auto"/>
        <w:tblLook w:val="01E0"/>
      </w:tblPr>
      <w:tblGrid>
        <w:gridCol w:w="4728"/>
        <w:gridCol w:w="4729"/>
      </w:tblGrid>
      <w:tr w:rsidR="0015473F" w:rsidRPr="0015473F" w:rsidTr="00B203A6">
        <w:tc>
          <w:tcPr>
            <w:tcW w:w="4728" w:type="dxa"/>
          </w:tcPr>
          <w:p w:rsidR="0015473F" w:rsidRPr="0015473F" w:rsidRDefault="0015473F" w:rsidP="00B203A6">
            <w:pPr>
              <w:jc w:val="right"/>
              <w:rPr>
                <w:sz w:val="18"/>
                <w:szCs w:val="18"/>
              </w:rPr>
            </w:pPr>
          </w:p>
        </w:tc>
        <w:tc>
          <w:tcPr>
            <w:tcW w:w="4729" w:type="dxa"/>
          </w:tcPr>
          <w:p w:rsidR="0015473F" w:rsidRPr="0015473F" w:rsidRDefault="0015473F" w:rsidP="00B203A6">
            <w:pPr>
              <w:jc w:val="right"/>
              <w:rPr>
                <w:sz w:val="18"/>
                <w:szCs w:val="18"/>
              </w:rPr>
            </w:pPr>
            <w:r w:rsidRPr="0015473F">
              <w:rPr>
                <w:sz w:val="18"/>
                <w:szCs w:val="18"/>
              </w:rPr>
              <w:t>Приложение</w:t>
            </w:r>
          </w:p>
          <w:p w:rsidR="0015473F" w:rsidRPr="0015473F" w:rsidRDefault="0015473F" w:rsidP="00B203A6">
            <w:pPr>
              <w:jc w:val="right"/>
              <w:rPr>
                <w:sz w:val="18"/>
                <w:szCs w:val="18"/>
              </w:rPr>
            </w:pPr>
            <w:r w:rsidRPr="0015473F">
              <w:rPr>
                <w:sz w:val="18"/>
                <w:szCs w:val="18"/>
              </w:rPr>
              <w:t>к  постановлению  администрации городского поселения город Лиски  от «</w:t>
            </w:r>
            <w:r w:rsidRPr="0015473F">
              <w:rPr>
                <w:sz w:val="18"/>
                <w:szCs w:val="18"/>
                <w:u w:val="single"/>
              </w:rPr>
              <w:t>27</w:t>
            </w:r>
            <w:r w:rsidRPr="0015473F">
              <w:rPr>
                <w:sz w:val="18"/>
                <w:szCs w:val="18"/>
              </w:rPr>
              <w:t xml:space="preserve">» </w:t>
            </w:r>
            <w:r w:rsidRPr="0015473F">
              <w:rPr>
                <w:sz w:val="18"/>
                <w:szCs w:val="18"/>
                <w:u w:val="single"/>
              </w:rPr>
              <w:t>января</w:t>
            </w:r>
            <w:r w:rsidRPr="0015473F">
              <w:rPr>
                <w:sz w:val="18"/>
                <w:szCs w:val="18"/>
              </w:rPr>
              <w:t xml:space="preserve"> 2020 г. № </w:t>
            </w:r>
            <w:r w:rsidRPr="0015473F">
              <w:rPr>
                <w:sz w:val="18"/>
                <w:szCs w:val="18"/>
                <w:u w:val="single"/>
              </w:rPr>
              <w:t>26</w:t>
            </w:r>
          </w:p>
        </w:tc>
      </w:tr>
    </w:tbl>
    <w:p w:rsidR="0015473F" w:rsidRPr="0015473F" w:rsidRDefault="0015473F" w:rsidP="0015473F">
      <w:pPr>
        <w:jc w:val="right"/>
        <w:rPr>
          <w:sz w:val="18"/>
          <w:szCs w:val="18"/>
        </w:rPr>
      </w:pPr>
    </w:p>
    <w:tbl>
      <w:tblPr>
        <w:tblW w:w="0" w:type="auto"/>
        <w:tblLook w:val="01E0"/>
      </w:tblPr>
      <w:tblGrid>
        <w:gridCol w:w="4728"/>
        <w:gridCol w:w="4729"/>
      </w:tblGrid>
      <w:tr w:rsidR="0015473F" w:rsidRPr="0015473F" w:rsidTr="00B203A6">
        <w:tc>
          <w:tcPr>
            <w:tcW w:w="4728" w:type="dxa"/>
          </w:tcPr>
          <w:p w:rsidR="0015473F" w:rsidRPr="0015473F" w:rsidRDefault="0015473F" w:rsidP="00B203A6">
            <w:pPr>
              <w:jc w:val="right"/>
              <w:rPr>
                <w:sz w:val="18"/>
                <w:szCs w:val="18"/>
              </w:rPr>
            </w:pPr>
          </w:p>
        </w:tc>
        <w:tc>
          <w:tcPr>
            <w:tcW w:w="4729" w:type="dxa"/>
          </w:tcPr>
          <w:p w:rsidR="0015473F" w:rsidRPr="0015473F" w:rsidRDefault="0015473F" w:rsidP="00B203A6">
            <w:pPr>
              <w:jc w:val="right"/>
              <w:rPr>
                <w:sz w:val="18"/>
                <w:szCs w:val="18"/>
              </w:rPr>
            </w:pPr>
            <w:r w:rsidRPr="0015473F">
              <w:rPr>
                <w:sz w:val="18"/>
                <w:szCs w:val="18"/>
              </w:rPr>
              <w:t>«Приложение</w:t>
            </w:r>
          </w:p>
          <w:p w:rsidR="0015473F" w:rsidRPr="0015473F" w:rsidRDefault="0015473F" w:rsidP="00B203A6">
            <w:pPr>
              <w:jc w:val="both"/>
              <w:rPr>
                <w:sz w:val="18"/>
                <w:szCs w:val="18"/>
              </w:rPr>
            </w:pPr>
            <w:r w:rsidRPr="0015473F">
              <w:rPr>
                <w:sz w:val="18"/>
                <w:szCs w:val="18"/>
              </w:rPr>
              <w:t>к  постановлению  администрации городского поселения город Лиски  от  «18»  декабря  2014  г.  № 670</w:t>
            </w:r>
          </w:p>
        </w:tc>
      </w:tr>
    </w:tbl>
    <w:p w:rsidR="0015473F" w:rsidRDefault="0015473F" w:rsidP="0015473F">
      <w:pPr>
        <w:rPr>
          <w:b/>
          <w:sz w:val="40"/>
          <w:szCs w:val="40"/>
        </w:rPr>
      </w:pPr>
    </w:p>
    <w:p w:rsidR="0015473F" w:rsidRDefault="0015473F" w:rsidP="0015473F">
      <w:pPr>
        <w:rPr>
          <w:b/>
          <w:sz w:val="40"/>
          <w:szCs w:val="40"/>
        </w:rPr>
      </w:pPr>
    </w:p>
    <w:p w:rsidR="0015473F" w:rsidRPr="0015473F" w:rsidRDefault="0015473F" w:rsidP="0015473F">
      <w:pPr>
        <w:jc w:val="center"/>
        <w:rPr>
          <w:b/>
          <w:sz w:val="20"/>
          <w:szCs w:val="20"/>
        </w:rPr>
      </w:pPr>
      <w:r w:rsidRPr="0015473F">
        <w:rPr>
          <w:b/>
          <w:sz w:val="20"/>
          <w:szCs w:val="20"/>
        </w:rPr>
        <w:t>МУНИЦИПАЛЬНАЯ</w:t>
      </w:r>
      <w:r w:rsidRPr="0015473F">
        <w:rPr>
          <w:b/>
          <w:sz w:val="20"/>
          <w:szCs w:val="20"/>
        </w:rPr>
        <w:br/>
        <w:t>ПРОГРАММА</w:t>
      </w:r>
    </w:p>
    <w:p w:rsidR="0015473F" w:rsidRPr="0015473F" w:rsidRDefault="0015473F" w:rsidP="0015473F">
      <w:pPr>
        <w:rPr>
          <w:sz w:val="20"/>
          <w:szCs w:val="20"/>
        </w:rPr>
      </w:pPr>
    </w:p>
    <w:p w:rsidR="0015473F" w:rsidRPr="0015473F" w:rsidRDefault="0015473F" w:rsidP="0015473F">
      <w:pPr>
        <w:jc w:val="center"/>
        <w:rPr>
          <w:b/>
          <w:sz w:val="20"/>
          <w:szCs w:val="20"/>
        </w:rPr>
      </w:pPr>
      <w:r w:rsidRPr="0015473F">
        <w:rPr>
          <w:b/>
          <w:sz w:val="20"/>
          <w:szCs w:val="20"/>
        </w:rPr>
        <w:t>«Доступная среда»</w:t>
      </w:r>
    </w:p>
    <w:p w:rsidR="0015473F" w:rsidRPr="0015473F" w:rsidRDefault="0015473F" w:rsidP="0015473F">
      <w:pPr>
        <w:rPr>
          <w:sz w:val="20"/>
          <w:szCs w:val="20"/>
        </w:rPr>
      </w:pPr>
    </w:p>
    <w:p w:rsidR="0015473F" w:rsidRDefault="0015473F" w:rsidP="0015473F">
      <w:pPr>
        <w:jc w:val="both"/>
      </w:pPr>
    </w:p>
    <w:p w:rsidR="0015473F" w:rsidRPr="0015473F" w:rsidRDefault="0015473F" w:rsidP="00D45FD5">
      <w:pPr>
        <w:jc w:val="center"/>
        <w:rPr>
          <w:sz w:val="20"/>
          <w:szCs w:val="20"/>
        </w:rPr>
      </w:pPr>
      <w:proofErr w:type="gramStart"/>
      <w:r w:rsidRPr="0015473F">
        <w:rPr>
          <w:b/>
          <w:bCs/>
          <w:sz w:val="20"/>
          <w:szCs w:val="20"/>
        </w:rPr>
        <w:t>П</w:t>
      </w:r>
      <w:proofErr w:type="gramEnd"/>
      <w:r w:rsidRPr="0015473F">
        <w:rPr>
          <w:b/>
          <w:bCs/>
          <w:sz w:val="20"/>
          <w:szCs w:val="20"/>
        </w:rPr>
        <w:t xml:space="preserve"> А С П О Р Т</w:t>
      </w:r>
    </w:p>
    <w:p w:rsidR="0015473F" w:rsidRPr="0015473F" w:rsidRDefault="0015473F" w:rsidP="00D45FD5">
      <w:pPr>
        <w:shd w:val="clear" w:color="auto" w:fill="FFFFFF"/>
        <w:jc w:val="center"/>
        <w:rPr>
          <w:sz w:val="20"/>
          <w:szCs w:val="20"/>
        </w:rPr>
      </w:pPr>
      <w:r w:rsidRPr="0015473F">
        <w:rPr>
          <w:b/>
          <w:bCs/>
          <w:spacing w:val="-1"/>
          <w:sz w:val="20"/>
          <w:szCs w:val="20"/>
        </w:rPr>
        <w:t xml:space="preserve">муниципальной программы </w:t>
      </w:r>
    </w:p>
    <w:p w:rsidR="0015473F" w:rsidRPr="0015473F" w:rsidRDefault="0015473F" w:rsidP="00D45FD5">
      <w:pPr>
        <w:shd w:val="clear" w:color="auto" w:fill="FFFFFF"/>
        <w:jc w:val="center"/>
        <w:rPr>
          <w:sz w:val="20"/>
          <w:szCs w:val="20"/>
        </w:rPr>
      </w:pPr>
      <w:r w:rsidRPr="0015473F">
        <w:rPr>
          <w:b/>
          <w:bCs/>
          <w:sz w:val="20"/>
          <w:szCs w:val="20"/>
        </w:rPr>
        <w:t>«Доступная среда»</w:t>
      </w:r>
    </w:p>
    <w:tbl>
      <w:tblPr>
        <w:tblW w:w="9214" w:type="dxa"/>
        <w:tblInd w:w="40" w:type="dxa"/>
        <w:tblLayout w:type="fixed"/>
        <w:tblCellMar>
          <w:left w:w="40" w:type="dxa"/>
          <w:right w:w="40" w:type="dxa"/>
        </w:tblCellMar>
        <w:tblLook w:val="0000"/>
      </w:tblPr>
      <w:tblGrid>
        <w:gridCol w:w="2692"/>
        <w:gridCol w:w="992"/>
        <w:gridCol w:w="1276"/>
        <w:gridCol w:w="1418"/>
        <w:gridCol w:w="1418"/>
        <w:gridCol w:w="1418"/>
      </w:tblGrid>
      <w:tr w:rsidR="0015473F" w:rsidRPr="0015473F" w:rsidTr="00B203A6">
        <w:tc>
          <w:tcPr>
            <w:tcW w:w="2692"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rPr>
                <w:sz w:val="20"/>
                <w:szCs w:val="20"/>
              </w:rPr>
            </w:pPr>
            <w:r w:rsidRPr="0015473F">
              <w:rPr>
                <w:b/>
                <w:bCs/>
                <w:spacing w:val="-2"/>
                <w:sz w:val="20"/>
                <w:szCs w:val="20"/>
              </w:rPr>
              <w:t>Наименование программы</w:t>
            </w:r>
          </w:p>
        </w:tc>
        <w:tc>
          <w:tcPr>
            <w:tcW w:w="6522"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both"/>
              <w:rPr>
                <w:spacing w:val="-1"/>
                <w:sz w:val="20"/>
                <w:szCs w:val="20"/>
              </w:rPr>
            </w:pPr>
            <w:r w:rsidRPr="0015473F">
              <w:rPr>
                <w:spacing w:val="-1"/>
                <w:sz w:val="20"/>
                <w:szCs w:val="20"/>
              </w:rPr>
              <w:t>«Доступная среда» (далее – муниципальная программа)</w:t>
            </w:r>
          </w:p>
        </w:tc>
      </w:tr>
      <w:tr w:rsidR="0015473F" w:rsidRPr="0015473F" w:rsidTr="00B203A6">
        <w:tc>
          <w:tcPr>
            <w:tcW w:w="2692"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rPr>
                <w:sz w:val="20"/>
                <w:szCs w:val="20"/>
              </w:rPr>
            </w:pPr>
            <w:r w:rsidRPr="0015473F">
              <w:rPr>
                <w:b/>
                <w:bCs/>
                <w:spacing w:val="-2"/>
                <w:sz w:val="20"/>
                <w:szCs w:val="20"/>
              </w:rPr>
              <w:t>Основание для разработки программы</w:t>
            </w:r>
          </w:p>
        </w:tc>
        <w:tc>
          <w:tcPr>
            <w:tcW w:w="6522"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both"/>
              <w:rPr>
                <w:sz w:val="20"/>
                <w:szCs w:val="20"/>
              </w:rPr>
            </w:pPr>
            <w:r w:rsidRPr="0015473F">
              <w:rPr>
                <w:sz w:val="20"/>
                <w:szCs w:val="20"/>
              </w:rPr>
              <w:t xml:space="preserve">Постановление администрации городского поселения город Лиски от 21.10.2013 года №450  «Об утверждении Порядка по разработке, реализации и оценке эффективности муниципальных программ в городском поселении город Лиски </w:t>
            </w:r>
            <w:proofErr w:type="spellStart"/>
            <w:r w:rsidRPr="0015473F">
              <w:rPr>
                <w:sz w:val="20"/>
                <w:szCs w:val="20"/>
              </w:rPr>
              <w:t>Лискинского</w:t>
            </w:r>
            <w:proofErr w:type="spellEnd"/>
            <w:r w:rsidRPr="0015473F">
              <w:rPr>
                <w:sz w:val="20"/>
                <w:szCs w:val="20"/>
              </w:rPr>
              <w:t xml:space="preserve"> муниципального района Воронежской области»</w:t>
            </w:r>
          </w:p>
        </w:tc>
      </w:tr>
      <w:tr w:rsidR="0015473F" w:rsidRPr="0015473F" w:rsidTr="00B203A6">
        <w:tc>
          <w:tcPr>
            <w:tcW w:w="2692"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right="408"/>
              <w:rPr>
                <w:sz w:val="20"/>
                <w:szCs w:val="20"/>
              </w:rPr>
            </w:pPr>
            <w:r w:rsidRPr="0015473F">
              <w:rPr>
                <w:b/>
                <w:bCs/>
                <w:sz w:val="20"/>
                <w:szCs w:val="20"/>
              </w:rPr>
              <w:t>Разработчики муниципальной программы</w:t>
            </w:r>
          </w:p>
        </w:tc>
        <w:tc>
          <w:tcPr>
            <w:tcW w:w="6522"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both"/>
              <w:rPr>
                <w:spacing w:val="-1"/>
                <w:sz w:val="20"/>
                <w:szCs w:val="20"/>
              </w:rPr>
            </w:pPr>
            <w:r w:rsidRPr="0015473F">
              <w:rPr>
                <w:spacing w:val="-1"/>
                <w:sz w:val="20"/>
                <w:szCs w:val="20"/>
              </w:rPr>
              <w:t xml:space="preserve">Администрация городского поселения город Лиски </w:t>
            </w:r>
            <w:proofErr w:type="spellStart"/>
            <w:r w:rsidRPr="0015473F">
              <w:rPr>
                <w:spacing w:val="-1"/>
                <w:sz w:val="20"/>
                <w:szCs w:val="20"/>
              </w:rPr>
              <w:t>Лискинского</w:t>
            </w:r>
            <w:proofErr w:type="spellEnd"/>
            <w:r w:rsidRPr="0015473F">
              <w:rPr>
                <w:spacing w:val="-1"/>
                <w:sz w:val="20"/>
                <w:szCs w:val="20"/>
              </w:rPr>
              <w:t xml:space="preserve"> муниципального района Воронежской области</w:t>
            </w:r>
          </w:p>
        </w:tc>
      </w:tr>
      <w:tr w:rsidR="0015473F" w:rsidRPr="0015473F" w:rsidTr="00B203A6">
        <w:tc>
          <w:tcPr>
            <w:tcW w:w="2692"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right="408"/>
              <w:rPr>
                <w:b/>
                <w:bCs/>
                <w:sz w:val="20"/>
                <w:szCs w:val="20"/>
              </w:rPr>
            </w:pPr>
            <w:r w:rsidRPr="0015473F">
              <w:rPr>
                <w:b/>
                <w:bCs/>
                <w:sz w:val="20"/>
                <w:szCs w:val="20"/>
              </w:rPr>
              <w:t>Подпрограммы муниципальной программы</w:t>
            </w:r>
          </w:p>
        </w:tc>
        <w:tc>
          <w:tcPr>
            <w:tcW w:w="6522"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both"/>
              <w:rPr>
                <w:spacing w:val="-5"/>
                <w:sz w:val="20"/>
                <w:szCs w:val="20"/>
              </w:rPr>
            </w:pPr>
            <w:r w:rsidRPr="0015473F">
              <w:rPr>
                <w:spacing w:val="-5"/>
                <w:sz w:val="20"/>
                <w:szCs w:val="20"/>
              </w:rPr>
              <w:t xml:space="preserve"> </w:t>
            </w:r>
            <w:r w:rsidRPr="0015473F">
              <w:rPr>
                <w:sz w:val="20"/>
                <w:szCs w:val="20"/>
                <w:lang w:eastAsia="ru-RU"/>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15473F">
              <w:rPr>
                <w:sz w:val="20"/>
                <w:szCs w:val="20"/>
                <w:lang w:eastAsia="ru-RU"/>
              </w:rPr>
              <w:t>маломобильных</w:t>
            </w:r>
            <w:proofErr w:type="spellEnd"/>
            <w:r w:rsidRPr="0015473F">
              <w:rPr>
                <w:sz w:val="20"/>
                <w:szCs w:val="20"/>
                <w:lang w:eastAsia="ru-RU"/>
              </w:rPr>
              <w:t xml:space="preserve"> групп населения.</w:t>
            </w:r>
          </w:p>
        </w:tc>
      </w:tr>
      <w:tr w:rsidR="0015473F" w:rsidRPr="0015473F" w:rsidTr="00B203A6">
        <w:tc>
          <w:tcPr>
            <w:tcW w:w="2692"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right="408"/>
              <w:rPr>
                <w:sz w:val="20"/>
                <w:szCs w:val="20"/>
              </w:rPr>
            </w:pPr>
            <w:r w:rsidRPr="0015473F">
              <w:rPr>
                <w:b/>
                <w:bCs/>
                <w:sz w:val="20"/>
                <w:szCs w:val="20"/>
              </w:rPr>
              <w:t>Цель муниципальной программы</w:t>
            </w:r>
          </w:p>
        </w:tc>
        <w:tc>
          <w:tcPr>
            <w:tcW w:w="6522"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both"/>
              <w:rPr>
                <w:spacing w:val="-5"/>
                <w:sz w:val="20"/>
                <w:szCs w:val="20"/>
              </w:rPr>
            </w:pPr>
            <w:r w:rsidRPr="0015473F">
              <w:rPr>
                <w:spacing w:val="-5"/>
                <w:sz w:val="20"/>
                <w:szCs w:val="20"/>
              </w:rPr>
              <w:t>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МГН.</w:t>
            </w:r>
          </w:p>
        </w:tc>
      </w:tr>
      <w:tr w:rsidR="0015473F" w:rsidRPr="0015473F" w:rsidTr="00B203A6">
        <w:tc>
          <w:tcPr>
            <w:tcW w:w="2692"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right="408"/>
              <w:rPr>
                <w:sz w:val="20"/>
                <w:szCs w:val="20"/>
              </w:rPr>
            </w:pPr>
            <w:r w:rsidRPr="0015473F">
              <w:rPr>
                <w:b/>
                <w:bCs/>
                <w:sz w:val="20"/>
                <w:szCs w:val="20"/>
              </w:rPr>
              <w:t>Задачи муниципальной программы</w:t>
            </w:r>
          </w:p>
        </w:tc>
        <w:tc>
          <w:tcPr>
            <w:tcW w:w="6522"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pStyle w:val="ConsPlusNonformat"/>
              <w:ind w:left="101" w:right="23"/>
              <w:jc w:val="both"/>
              <w:rPr>
                <w:rFonts w:ascii="Times New Roman" w:hAnsi="Times New Roman" w:cs="Times New Roman"/>
              </w:rPr>
            </w:pPr>
            <w:r w:rsidRPr="0015473F">
              <w:rPr>
                <w:rFonts w:ascii="Times New Roman" w:hAnsi="Times New Roman" w:cs="Times New Roman"/>
              </w:rPr>
              <w:t>1. Повышение уровня доступности приоритетных объектов и услуг в приоритетных сферах жизнедеятельности инвалидов и других МГН.</w:t>
            </w:r>
          </w:p>
          <w:p w:rsidR="0015473F" w:rsidRPr="0015473F" w:rsidRDefault="0015473F" w:rsidP="00B203A6">
            <w:pPr>
              <w:pStyle w:val="ConsPlusNonformat"/>
              <w:ind w:left="101" w:right="23"/>
              <w:jc w:val="both"/>
              <w:rPr>
                <w:rFonts w:ascii="Times New Roman" w:hAnsi="Times New Roman" w:cs="Times New Roman"/>
              </w:rPr>
            </w:pPr>
            <w:r w:rsidRPr="0015473F">
              <w:rPr>
                <w:rFonts w:ascii="Times New Roman" w:hAnsi="Times New Roman" w:cs="Times New Roman"/>
              </w:rPr>
              <w:t>2. Преодоление социальной разобщенности в обществе и формирование позитивного отношения к проблемам инвалидности и к проблеме обеспечения доступной среды жизнедеятельности для инвалидов и других МГН.</w:t>
            </w:r>
          </w:p>
          <w:p w:rsidR="0015473F" w:rsidRPr="0015473F" w:rsidRDefault="0015473F" w:rsidP="00B203A6">
            <w:pPr>
              <w:pStyle w:val="ConsPlusNonformat"/>
              <w:ind w:left="101" w:right="23"/>
              <w:jc w:val="both"/>
              <w:rPr>
                <w:rFonts w:ascii="Times New Roman" w:hAnsi="Times New Roman" w:cs="Times New Roman"/>
              </w:rPr>
            </w:pPr>
            <w:r w:rsidRPr="0015473F">
              <w:rPr>
                <w:rFonts w:ascii="Times New Roman" w:hAnsi="Times New Roman" w:cs="Times New Roman"/>
              </w:rPr>
              <w:t>3. Улучшение качества и увеличение объема оказания социальных услуг инвалидам и другим МГН.</w:t>
            </w:r>
          </w:p>
        </w:tc>
      </w:tr>
      <w:tr w:rsidR="0015473F" w:rsidRPr="0015473F" w:rsidTr="00B203A6">
        <w:tc>
          <w:tcPr>
            <w:tcW w:w="2692"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rPr>
                <w:rFonts w:eastAsia="Calibri"/>
                <w:b/>
                <w:sz w:val="20"/>
                <w:szCs w:val="20"/>
              </w:rPr>
            </w:pPr>
            <w:r w:rsidRPr="0015473F">
              <w:rPr>
                <w:rFonts w:eastAsia="Calibri"/>
                <w:b/>
                <w:sz w:val="20"/>
                <w:szCs w:val="20"/>
              </w:rPr>
              <w:t>Целевые индикаторы и показатели муниципальной программы</w:t>
            </w:r>
          </w:p>
        </w:tc>
        <w:tc>
          <w:tcPr>
            <w:tcW w:w="6522"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jc w:val="both"/>
              <w:rPr>
                <w:rFonts w:eastAsia="Calibri"/>
                <w:sz w:val="20"/>
                <w:szCs w:val="20"/>
              </w:rPr>
            </w:pPr>
            <w:r w:rsidRPr="0015473F">
              <w:rPr>
                <w:rFonts w:eastAsia="Calibri"/>
                <w:sz w:val="20"/>
                <w:szCs w:val="20"/>
              </w:rPr>
              <w:t xml:space="preserve">Доля доступных для инвалидов и других МГН муниципальных учреждений городского поселения город Лиски </w:t>
            </w:r>
          </w:p>
        </w:tc>
      </w:tr>
      <w:tr w:rsidR="0015473F" w:rsidRPr="0015473F" w:rsidTr="00B203A6">
        <w:tc>
          <w:tcPr>
            <w:tcW w:w="2692"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rPr>
                <w:sz w:val="20"/>
                <w:szCs w:val="20"/>
              </w:rPr>
            </w:pPr>
            <w:r w:rsidRPr="0015473F">
              <w:rPr>
                <w:b/>
                <w:bCs/>
                <w:spacing w:val="-2"/>
                <w:sz w:val="20"/>
                <w:szCs w:val="20"/>
              </w:rPr>
              <w:t xml:space="preserve">Этапы и сроки </w:t>
            </w:r>
            <w:r w:rsidRPr="0015473F">
              <w:rPr>
                <w:b/>
                <w:bCs/>
                <w:sz w:val="20"/>
                <w:szCs w:val="20"/>
              </w:rPr>
              <w:t>реализации муниципальной</w:t>
            </w:r>
          </w:p>
          <w:p w:rsidR="0015473F" w:rsidRPr="0015473F" w:rsidRDefault="0015473F" w:rsidP="00B203A6">
            <w:pPr>
              <w:shd w:val="clear" w:color="auto" w:fill="FFFFFF"/>
              <w:rPr>
                <w:sz w:val="20"/>
                <w:szCs w:val="20"/>
              </w:rPr>
            </w:pPr>
            <w:r w:rsidRPr="0015473F">
              <w:rPr>
                <w:b/>
                <w:bCs/>
                <w:sz w:val="20"/>
                <w:szCs w:val="20"/>
              </w:rPr>
              <w:t>программы</w:t>
            </w:r>
          </w:p>
        </w:tc>
        <w:tc>
          <w:tcPr>
            <w:tcW w:w="6522"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rPr>
                <w:sz w:val="20"/>
                <w:szCs w:val="20"/>
              </w:rPr>
            </w:pPr>
            <w:r w:rsidRPr="0015473F">
              <w:rPr>
                <w:sz w:val="20"/>
                <w:szCs w:val="20"/>
              </w:rPr>
              <w:t>На постоянной основе 01.01.2015 — 31.12.2022</w:t>
            </w:r>
          </w:p>
        </w:tc>
      </w:tr>
      <w:tr w:rsidR="0015473F" w:rsidRPr="0015473F" w:rsidTr="00B203A6">
        <w:tc>
          <w:tcPr>
            <w:tcW w:w="2692" w:type="dxa"/>
            <w:vMerge w:val="restart"/>
            <w:tcBorders>
              <w:top w:val="single" w:sz="6" w:space="0" w:color="auto"/>
              <w:left w:val="single" w:sz="6" w:space="0" w:color="auto"/>
              <w:right w:val="single" w:sz="6" w:space="0" w:color="auto"/>
            </w:tcBorders>
            <w:shd w:val="clear" w:color="auto" w:fill="FFFFFF"/>
          </w:tcPr>
          <w:p w:rsidR="0015473F" w:rsidRPr="0015473F" w:rsidRDefault="0015473F" w:rsidP="00B203A6">
            <w:pPr>
              <w:shd w:val="clear" w:color="auto" w:fill="FFFFFF"/>
              <w:ind w:right="173"/>
              <w:rPr>
                <w:b/>
                <w:sz w:val="20"/>
                <w:szCs w:val="20"/>
              </w:rPr>
            </w:pPr>
            <w:r w:rsidRPr="0015473F">
              <w:rPr>
                <w:b/>
                <w:bCs/>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6522"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both"/>
              <w:rPr>
                <w:sz w:val="20"/>
                <w:szCs w:val="20"/>
              </w:rPr>
            </w:pPr>
            <w:r w:rsidRPr="0015473F">
              <w:rPr>
                <w:sz w:val="20"/>
                <w:szCs w:val="20"/>
              </w:rPr>
              <w:t>Объем бюджетных ассигнований на реализацию муниципальной программы составляет – 581,6 тыс. рублей, в том числе средства бюджета города  –   179,8  тыс. рублей; средства областного бюджета – 211,0 тыс</w:t>
            </w:r>
            <w:proofErr w:type="gramStart"/>
            <w:r w:rsidRPr="0015473F">
              <w:rPr>
                <w:sz w:val="20"/>
                <w:szCs w:val="20"/>
              </w:rPr>
              <w:t>.р</w:t>
            </w:r>
            <w:proofErr w:type="gramEnd"/>
            <w:r w:rsidRPr="0015473F">
              <w:rPr>
                <w:sz w:val="20"/>
                <w:szCs w:val="20"/>
              </w:rPr>
              <w:t>уб.; средства федерального бюджета – 190,8 тыс.руб.</w:t>
            </w:r>
          </w:p>
          <w:p w:rsidR="0015473F" w:rsidRPr="0015473F" w:rsidRDefault="0015473F" w:rsidP="00B203A6">
            <w:pPr>
              <w:shd w:val="clear" w:color="auto" w:fill="FFFFFF"/>
              <w:ind w:left="101" w:right="23"/>
              <w:jc w:val="both"/>
              <w:rPr>
                <w:sz w:val="20"/>
                <w:szCs w:val="20"/>
              </w:rPr>
            </w:pPr>
            <w:r w:rsidRPr="0015473F">
              <w:rPr>
                <w:spacing w:val="-8"/>
                <w:sz w:val="20"/>
                <w:szCs w:val="20"/>
              </w:rPr>
              <w:t>Объем бюджетных ассигнований на реализацию подпрограмм из средств</w:t>
            </w:r>
            <w:r w:rsidRPr="0015473F">
              <w:rPr>
                <w:sz w:val="20"/>
                <w:szCs w:val="20"/>
              </w:rPr>
              <w:t xml:space="preserve">  бюджетов составляет:</w:t>
            </w:r>
          </w:p>
          <w:p w:rsidR="0015473F" w:rsidRPr="0015473F" w:rsidRDefault="0015473F" w:rsidP="00B203A6">
            <w:pPr>
              <w:shd w:val="clear" w:color="auto" w:fill="FFFFFF"/>
              <w:ind w:left="101" w:right="23"/>
              <w:jc w:val="both"/>
              <w:rPr>
                <w:sz w:val="20"/>
                <w:szCs w:val="20"/>
              </w:rPr>
            </w:pPr>
            <w:r w:rsidRPr="0015473F">
              <w:rPr>
                <w:sz w:val="20"/>
                <w:szCs w:val="20"/>
              </w:rPr>
              <w:t xml:space="preserve"> (тыс</w:t>
            </w:r>
            <w:proofErr w:type="gramStart"/>
            <w:r w:rsidRPr="0015473F">
              <w:rPr>
                <w:sz w:val="20"/>
                <w:szCs w:val="20"/>
              </w:rPr>
              <w:t>.р</w:t>
            </w:r>
            <w:proofErr w:type="gramEnd"/>
            <w:r w:rsidRPr="0015473F">
              <w:rPr>
                <w:sz w:val="20"/>
                <w:szCs w:val="20"/>
              </w:rPr>
              <w:t>ублей):</w:t>
            </w:r>
          </w:p>
        </w:tc>
      </w:tr>
      <w:tr w:rsidR="0015473F" w:rsidRPr="0015473F" w:rsidTr="00B203A6">
        <w:tc>
          <w:tcPr>
            <w:tcW w:w="2692" w:type="dxa"/>
            <w:vMerge/>
            <w:tcBorders>
              <w:left w:val="single" w:sz="6" w:space="0" w:color="auto"/>
              <w:right w:val="single" w:sz="6" w:space="0" w:color="auto"/>
            </w:tcBorders>
            <w:shd w:val="clear" w:color="auto" w:fill="FFFFFF"/>
          </w:tcPr>
          <w:p w:rsidR="0015473F" w:rsidRPr="0015473F" w:rsidRDefault="0015473F" w:rsidP="00B203A6">
            <w:pPr>
              <w:shd w:val="clear" w:color="auto" w:fill="FFFFFF"/>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Год</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Всего</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shd w:val="clear" w:color="auto" w:fill="FFFFFF"/>
              <w:autoSpaceDE w:val="0"/>
              <w:autoSpaceDN w:val="0"/>
              <w:adjustRightInd w:val="0"/>
              <w:ind w:left="101" w:right="23"/>
              <w:jc w:val="center"/>
              <w:rPr>
                <w:spacing w:val="-2"/>
                <w:sz w:val="20"/>
                <w:szCs w:val="20"/>
              </w:rPr>
            </w:pPr>
            <w:r w:rsidRPr="0015473F">
              <w:rPr>
                <w:spacing w:val="-2"/>
                <w:sz w:val="20"/>
                <w:szCs w:val="20"/>
              </w:rPr>
              <w:t xml:space="preserve">Бюджет города </w:t>
            </w:r>
          </w:p>
          <w:p w:rsidR="0015473F" w:rsidRPr="0015473F" w:rsidRDefault="0015473F" w:rsidP="00B203A6">
            <w:pPr>
              <w:shd w:val="clear" w:color="auto" w:fill="FFFFFF"/>
              <w:autoSpaceDE w:val="0"/>
              <w:autoSpaceDN w:val="0"/>
              <w:adjustRightInd w:val="0"/>
              <w:ind w:right="23"/>
              <w:rPr>
                <w:sz w:val="20"/>
                <w:szCs w:val="20"/>
              </w:rPr>
            </w:pP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shd w:val="clear" w:color="auto" w:fill="FFFFFF"/>
              <w:autoSpaceDE w:val="0"/>
              <w:autoSpaceDN w:val="0"/>
              <w:adjustRightInd w:val="0"/>
              <w:ind w:left="101" w:right="23"/>
              <w:jc w:val="center"/>
              <w:rPr>
                <w:spacing w:val="-2"/>
                <w:sz w:val="20"/>
                <w:szCs w:val="20"/>
              </w:rPr>
            </w:pPr>
            <w:r w:rsidRPr="0015473F">
              <w:rPr>
                <w:spacing w:val="-2"/>
                <w:sz w:val="20"/>
                <w:szCs w:val="20"/>
              </w:rPr>
              <w:t xml:space="preserve">Бюджет области </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shd w:val="clear" w:color="auto" w:fill="FFFFFF"/>
              <w:autoSpaceDE w:val="0"/>
              <w:autoSpaceDN w:val="0"/>
              <w:adjustRightInd w:val="0"/>
              <w:ind w:left="101" w:right="23"/>
              <w:jc w:val="center"/>
              <w:rPr>
                <w:spacing w:val="-2"/>
                <w:sz w:val="20"/>
                <w:szCs w:val="20"/>
              </w:rPr>
            </w:pPr>
            <w:r w:rsidRPr="0015473F">
              <w:rPr>
                <w:spacing w:val="-2"/>
                <w:sz w:val="20"/>
                <w:szCs w:val="20"/>
              </w:rPr>
              <w:t xml:space="preserve">Бюджет федерации </w:t>
            </w:r>
          </w:p>
        </w:tc>
      </w:tr>
      <w:tr w:rsidR="0015473F" w:rsidRPr="0015473F" w:rsidTr="00B203A6">
        <w:tc>
          <w:tcPr>
            <w:tcW w:w="2692" w:type="dxa"/>
            <w:vMerge/>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2015</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jc w:val="center"/>
              <w:rPr>
                <w:sz w:val="20"/>
                <w:szCs w:val="20"/>
              </w:rPr>
            </w:pPr>
            <w:r w:rsidRPr="0015473F">
              <w:rPr>
                <w:sz w:val="20"/>
                <w:szCs w:val="20"/>
              </w:rPr>
              <w:t>-</w:t>
            </w:r>
          </w:p>
        </w:tc>
      </w:tr>
      <w:tr w:rsidR="0015473F" w:rsidRPr="0015473F" w:rsidTr="00B203A6">
        <w:tc>
          <w:tcPr>
            <w:tcW w:w="2692" w:type="dxa"/>
            <w:vMerge/>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2016</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jc w:val="center"/>
              <w:rPr>
                <w:sz w:val="20"/>
                <w:szCs w:val="20"/>
              </w:rPr>
            </w:pPr>
            <w:r w:rsidRPr="0015473F">
              <w:rPr>
                <w:sz w:val="20"/>
                <w:szCs w:val="20"/>
              </w:rPr>
              <w:t>-</w:t>
            </w:r>
          </w:p>
        </w:tc>
      </w:tr>
      <w:tr w:rsidR="0015473F" w:rsidRPr="0015473F" w:rsidTr="00B203A6">
        <w:tc>
          <w:tcPr>
            <w:tcW w:w="2692" w:type="dxa"/>
            <w:vMerge/>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2017</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23,5</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23,5</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r>
      <w:tr w:rsidR="0015473F" w:rsidRPr="0015473F" w:rsidTr="00B203A6">
        <w:tc>
          <w:tcPr>
            <w:tcW w:w="2692" w:type="dxa"/>
            <w:vMerge/>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2018</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558,1</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156,3</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211,0</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jc w:val="center"/>
              <w:rPr>
                <w:sz w:val="20"/>
                <w:szCs w:val="20"/>
              </w:rPr>
            </w:pPr>
            <w:r w:rsidRPr="0015473F">
              <w:rPr>
                <w:sz w:val="20"/>
                <w:szCs w:val="20"/>
              </w:rPr>
              <w:t>190,8</w:t>
            </w:r>
          </w:p>
        </w:tc>
      </w:tr>
      <w:tr w:rsidR="0015473F" w:rsidRPr="0015473F" w:rsidTr="00B203A6">
        <w:tc>
          <w:tcPr>
            <w:tcW w:w="2692" w:type="dxa"/>
            <w:vMerge/>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2019</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r>
      <w:tr w:rsidR="0015473F" w:rsidRPr="0015473F" w:rsidTr="00B203A6">
        <w:trPr>
          <w:trHeight w:val="357"/>
        </w:trPr>
        <w:tc>
          <w:tcPr>
            <w:tcW w:w="2692" w:type="dxa"/>
            <w:vMerge/>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992" w:type="dxa"/>
            <w:tcBorders>
              <w:top w:val="single" w:sz="6" w:space="0" w:color="auto"/>
              <w:left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2020</w:t>
            </w:r>
          </w:p>
        </w:tc>
        <w:tc>
          <w:tcPr>
            <w:tcW w:w="1276" w:type="dxa"/>
            <w:tcBorders>
              <w:top w:val="single" w:sz="6" w:space="0" w:color="auto"/>
              <w:left w:val="single" w:sz="6"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418" w:type="dxa"/>
            <w:tcBorders>
              <w:top w:val="single" w:sz="6" w:space="0" w:color="auto"/>
              <w:left w:val="single" w:sz="4"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418" w:type="dxa"/>
            <w:tcBorders>
              <w:top w:val="single" w:sz="6" w:space="0" w:color="auto"/>
              <w:left w:val="single" w:sz="4"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418" w:type="dxa"/>
            <w:tcBorders>
              <w:top w:val="single" w:sz="6" w:space="0" w:color="auto"/>
              <w:left w:val="single" w:sz="4" w:space="0" w:color="auto"/>
              <w:right w:val="single" w:sz="6"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r>
      <w:tr w:rsidR="0015473F" w:rsidRPr="0015473F" w:rsidTr="00B203A6">
        <w:trPr>
          <w:trHeight w:val="406"/>
        </w:trPr>
        <w:tc>
          <w:tcPr>
            <w:tcW w:w="2692" w:type="dxa"/>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992" w:type="dxa"/>
            <w:tcBorders>
              <w:top w:val="single" w:sz="6" w:space="0" w:color="auto"/>
              <w:left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2021</w:t>
            </w:r>
          </w:p>
        </w:tc>
        <w:tc>
          <w:tcPr>
            <w:tcW w:w="1276" w:type="dxa"/>
            <w:tcBorders>
              <w:top w:val="single" w:sz="6" w:space="0" w:color="auto"/>
              <w:left w:val="single" w:sz="6"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418" w:type="dxa"/>
            <w:tcBorders>
              <w:top w:val="single" w:sz="6" w:space="0" w:color="auto"/>
              <w:left w:val="single" w:sz="4"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418" w:type="dxa"/>
            <w:tcBorders>
              <w:top w:val="single" w:sz="6" w:space="0" w:color="auto"/>
              <w:left w:val="single" w:sz="4"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418" w:type="dxa"/>
            <w:tcBorders>
              <w:top w:val="single" w:sz="6" w:space="0" w:color="auto"/>
              <w:left w:val="single" w:sz="4" w:space="0" w:color="auto"/>
              <w:right w:val="single" w:sz="6"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r>
      <w:tr w:rsidR="0015473F" w:rsidRPr="0015473F" w:rsidTr="00FA59EA">
        <w:trPr>
          <w:trHeight w:val="84"/>
        </w:trPr>
        <w:tc>
          <w:tcPr>
            <w:tcW w:w="2692" w:type="dxa"/>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992" w:type="dxa"/>
            <w:tcBorders>
              <w:top w:val="single" w:sz="6" w:space="0" w:color="auto"/>
              <w:left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2022</w:t>
            </w:r>
          </w:p>
        </w:tc>
        <w:tc>
          <w:tcPr>
            <w:tcW w:w="1276" w:type="dxa"/>
            <w:tcBorders>
              <w:top w:val="single" w:sz="6" w:space="0" w:color="auto"/>
              <w:left w:val="single" w:sz="6"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418" w:type="dxa"/>
            <w:tcBorders>
              <w:top w:val="single" w:sz="6" w:space="0" w:color="auto"/>
              <w:left w:val="single" w:sz="4"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418" w:type="dxa"/>
            <w:tcBorders>
              <w:top w:val="single" w:sz="6" w:space="0" w:color="auto"/>
              <w:left w:val="single" w:sz="4"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418" w:type="dxa"/>
            <w:tcBorders>
              <w:top w:val="single" w:sz="6" w:space="0" w:color="auto"/>
              <w:left w:val="single" w:sz="4" w:space="0" w:color="auto"/>
              <w:right w:val="single" w:sz="6"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r>
      <w:tr w:rsidR="0015473F" w:rsidRPr="0015473F" w:rsidTr="00B203A6">
        <w:tc>
          <w:tcPr>
            <w:tcW w:w="2692"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right="374"/>
              <w:rPr>
                <w:sz w:val="20"/>
                <w:szCs w:val="20"/>
              </w:rPr>
            </w:pPr>
            <w:r w:rsidRPr="0015473F">
              <w:rPr>
                <w:b/>
                <w:bCs/>
                <w:sz w:val="20"/>
                <w:szCs w:val="20"/>
              </w:rPr>
              <w:t>Ожидаемые конечные результаты реализации муниципальной программы</w:t>
            </w:r>
          </w:p>
        </w:tc>
        <w:tc>
          <w:tcPr>
            <w:tcW w:w="6522"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jc w:val="both"/>
              <w:rPr>
                <w:rFonts w:eastAsia="Calibri"/>
                <w:sz w:val="20"/>
                <w:szCs w:val="20"/>
              </w:rPr>
            </w:pPr>
            <w:r w:rsidRPr="0015473F">
              <w:rPr>
                <w:sz w:val="20"/>
                <w:szCs w:val="20"/>
              </w:rPr>
              <w:t xml:space="preserve">1. </w:t>
            </w:r>
            <w:r w:rsidRPr="0015473F">
              <w:rPr>
                <w:rFonts w:eastAsia="Calibri"/>
                <w:sz w:val="20"/>
                <w:szCs w:val="20"/>
              </w:rPr>
              <w:t>Уровень удовлетворенности населения деятельностью администрации городского поселения город Лиски к 2020 году – 100%</w:t>
            </w:r>
          </w:p>
          <w:p w:rsidR="0015473F" w:rsidRPr="0015473F" w:rsidRDefault="0015473F" w:rsidP="00B203A6">
            <w:pPr>
              <w:pStyle w:val="ConsPlusCell"/>
              <w:ind w:right="23"/>
              <w:jc w:val="both"/>
              <w:rPr>
                <w:rFonts w:ascii="Times New Roman" w:hAnsi="Times New Roman" w:cs="Times New Roman"/>
              </w:rPr>
            </w:pPr>
            <w:r w:rsidRPr="0015473F">
              <w:rPr>
                <w:rFonts w:ascii="Times New Roman" w:hAnsi="Times New Roman" w:cs="Times New Roman"/>
              </w:rPr>
              <w:t>2. Повышение уровня доступности к объектам и услугам  муниципальных учреждений городского поселения город Лиски.</w:t>
            </w:r>
          </w:p>
        </w:tc>
      </w:tr>
    </w:tbl>
    <w:p w:rsidR="0015473F" w:rsidRPr="0015473F" w:rsidRDefault="0015473F" w:rsidP="0015473F">
      <w:pPr>
        <w:jc w:val="center"/>
        <w:rPr>
          <w:b/>
          <w:sz w:val="20"/>
          <w:szCs w:val="20"/>
        </w:rPr>
      </w:pPr>
    </w:p>
    <w:p w:rsidR="0015473F" w:rsidRPr="0015473F" w:rsidRDefault="0015473F" w:rsidP="0015473F">
      <w:pPr>
        <w:jc w:val="center"/>
        <w:rPr>
          <w:b/>
          <w:sz w:val="20"/>
          <w:szCs w:val="20"/>
        </w:rPr>
      </w:pPr>
      <w:r w:rsidRPr="0015473F">
        <w:rPr>
          <w:b/>
          <w:sz w:val="20"/>
          <w:szCs w:val="20"/>
        </w:rPr>
        <w:t>1.  Общая характеристика сферы реализации муниципальной программы</w:t>
      </w:r>
    </w:p>
    <w:p w:rsidR="0015473F" w:rsidRPr="0015473F" w:rsidRDefault="0015473F" w:rsidP="0015473F">
      <w:pPr>
        <w:jc w:val="both"/>
        <w:rPr>
          <w:sz w:val="20"/>
          <w:szCs w:val="20"/>
        </w:rPr>
      </w:pPr>
      <w:r w:rsidRPr="0015473F">
        <w:rPr>
          <w:b/>
          <w:sz w:val="20"/>
          <w:szCs w:val="20"/>
        </w:rPr>
        <w:tab/>
      </w:r>
      <w:r w:rsidRPr="0015473F">
        <w:rPr>
          <w:sz w:val="20"/>
          <w:szCs w:val="20"/>
        </w:rPr>
        <w:t>Государственная социальная политика в области социальной защиты инвалидов Российской Федерации направлена на обеспечение инвалидов равными с другими гражданами возможностями в реализации гражданских, экономических, политических и других прав и свобод, предусмотренных Конституцией Российской Федерации.</w:t>
      </w:r>
    </w:p>
    <w:p w:rsidR="0015473F" w:rsidRPr="0015473F" w:rsidRDefault="0015473F" w:rsidP="0015473F">
      <w:pPr>
        <w:jc w:val="both"/>
        <w:rPr>
          <w:sz w:val="20"/>
          <w:szCs w:val="20"/>
        </w:rPr>
      </w:pPr>
      <w:r w:rsidRPr="0015473F">
        <w:rPr>
          <w:sz w:val="20"/>
          <w:szCs w:val="20"/>
        </w:rPr>
        <w:tab/>
        <w:t>Доступная среда для инвалидов – это спектр комплексных процессов адаптации и планирования деятельности во всех областях жизни общества, осуществляемых с учетом жизненных потребностей инвалидов.</w:t>
      </w:r>
    </w:p>
    <w:p w:rsidR="0015473F" w:rsidRPr="0015473F" w:rsidRDefault="0015473F" w:rsidP="0015473F">
      <w:pPr>
        <w:jc w:val="both"/>
        <w:rPr>
          <w:sz w:val="20"/>
          <w:szCs w:val="20"/>
        </w:rPr>
      </w:pPr>
      <w:r w:rsidRPr="0015473F">
        <w:rPr>
          <w:sz w:val="20"/>
          <w:szCs w:val="20"/>
        </w:rPr>
        <w:tab/>
        <w:t xml:space="preserve">Принятие целевой программы позволит реализовать ряд мероприятий по созданию </w:t>
      </w:r>
      <w:proofErr w:type="spellStart"/>
      <w:r w:rsidRPr="0015473F">
        <w:rPr>
          <w:sz w:val="20"/>
          <w:szCs w:val="20"/>
        </w:rPr>
        <w:t>безбарьерной</w:t>
      </w:r>
      <w:proofErr w:type="spellEnd"/>
      <w:r w:rsidRPr="0015473F">
        <w:rPr>
          <w:sz w:val="20"/>
          <w:szCs w:val="20"/>
        </w:rPr>
        <w:t xml:space="preserve"> среды жизнедеятельности для инвалидов.</w:t>
      </w:r>
    </w:p>
    <w:p w:rsidR="0015473F" w:rsidRPr="0015473F" w:rsidRDefault="0015473F" w:rsidP="0015473F">
      <w:pPr>
        <w:jc w:val="both"/>
        <w:rPr>
          <w:sz w:val="20"/>
          <w:szCs w:val="20"/>
        </w:rPr>
      </w:pPr>
      <w:r w:rsidRPr="0015473F">
        <w:rPr>
          <w:sz w:val="20"/>
          <w:szCs w:val="20"/>
        </w:rPr>
        <w:tab/>
        <w:t>В городском поселении город Лиски проживает 78 инвалидов-колясочников, 153 инвалида с поражением опорно-двигательного аппарата, 70 инвалидов с поражением органов зрения, 23 инвалида с поражением слуха – всего: 324 человека.</w:t>
      </w:r>
    </w:p>
    <w:p w:rsidR="0015473F" w:rsidRPr="0015473F" w:rsidRDefault="0015473F" w:rsidP="0015473F">
      <w:pPr>
        <w:jc w:val="both"/>
        <w:rPr>
          <w:sz w:val="20"/>
          <w:szCs w:val="20"/>
        </w:rPr>
      </w:pPr>
      <w:r w:rsidRPr="0015473F">
        <w:rPr>
          <w:sz w:val="20"/>
          <w:szCs w:val="20"/>
        </w:rPr>
        <w:tab/>
        <w:t xml:space="preserve">Необходимо реализовать меры по обеспечению жизнедеятельности инвалидов и других </w:t>
      </w:r>
      <w:proofErr w:type="spellStart"/>
      <w:r w:rsidRPr="0015473F">
        <w:rPr>
          <w:sz w:val="20"/>
          <w:szCs w:val="20"/>
        </w:rPr>
        <w:t>маломобильных</w:t>
      </w:r>
      <w:proofErr w:type="spellEnd"/>
      <w:r w:rsidRPr="0015473F">
        <w:rPr>
          <w:sz w:val="20"/>
          <w:szCs w:val="20"/>
        </w:rPr>
        <w:t xml:space="preserve"> групп граждан, беспрепятственного доступа инвалидов к информации и объектам социальной инфраструктуры, жилого фонда, созданию условий для реализации физических и культурных потребностей.</w:t>
      </w:r>
    </w:p>
    <w:p w:rsidR="0015473F" w:rsidRPr="0015473F" w:rsidRDefault="0015473F" w:rsidP="0015473F">
      <w:pPr>
        <w:jc w:val="both"/>
        <w:rPr>
          <w:sz w:val="20"/>
          <w:szCs w:val="20"/>
        </w:rPr>
      </w:pPr>
      <w:r w:rsidRPr="0015473F">
        <w:rPr>
          <w:sz w:val="20"/>
          <w:szCs w:val="20"/>
        </w:rPr>
        <w:tab/>
        <w:t>Решить проблемы обеспечения доступной среды жизнедеятельности для инвалидов в городском поселении город Лиски поможет настоящая Программа.</w:t>
      </w:r>
    </w:p>
    <w:p w:rsidR="0015473F" w:rsidRPr="0015473F" w:rsidRDefault="0015473F" w:rsidP="0015473F">
      <w:pPr>
        <w:jc w:val="both"/>
        <w:rPr>
          <w:sz w:val="20"/>
          <w:szCs w:val="20"/>
        </w:rPr>
      </w:pPr>
    </w:p>
    <w:p w:rsidR="0015473F" w:rsidRPr="0015473F" w:rsidRDefault="0015473F" w:rsidP="0015473F">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15473F">
        <w:rPr>
          <w:b/>
          <w:bCs/>
          <w:sz w:val="20"/>
          <w:szCs w:val="20"/>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15473F" w:rsidRPr="0015473F" w:rsidRDefault="0015473F" w:rsidP="0015473F">
      <w:pPr>
        <w:ind w:firstLine="709"/>
        <w:jc w:val="both"/>
        <w:rPr>
          <w:sz w:val="20"/>
          <w:szCs w:val="20"/>
        </w:rPr>
      </w:pPr>
      <w:r w:rsidRPr="0015473F">
        <w:rPr>
          <w:sz w:val="20"/>
          <w:szCs w:val="20"/>
        </w:rPr>
        <w:t>Приоритеты муниципальной политики в сфере социальной поддержки граждан определены в соответствии с Федеральным законом от 06.10.2003 № 131-ФЗ «Об общих принципах организации местного самоуправления в Российской Федерации». Значения индикаторов представлены в приложении № 1 к муниципальной программе.</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Программа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МГН с целью интеграции инвалидов с обществом.</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Создание доступной среды для инвалидов позволит им реализовывать свои права и основные свободы, что будет способствовать их полноценному участию в жизни страны.</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Обеспечение доступной среды для инвалидов и других МГН является одной из важнейших социально-экономических задач,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 в том числе из международных договоров Российской Федерации.</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 xml:space="preserve">Организации независимо от организационно-правовой формы должны учитывать требования доступности для инвалидов объектов и услуг, руководствуясь соответствующими нормативными правовыми актами, </w:t>
      </w:r>
      <w:proofErr w:type="gramStart"/>
      <w:r w:rsidRPr="0015473F">
        <w:rPr>
          <w:rFonts w:ascii="Times New Roman" w:eastAsia="Arial Unicode MS" w:hAnsi="Times New Roman" w:cs="Times New Roman"/>
          <w:kern w:val="1"/>
          <w:sz w:val="20"/>
          <w:szCs w:val="20"/>
          <w:lang w:eastAsia="en-US"/>
        </w:rPr>
        <w:t>предусматривающими</w:t>
      </w:r>
      <w:proofErr w:type="gramEnd"/>
      <w:r w:rsidRPr="0015473F">
        <w:rPr>
          <w:rFonts w:ascii="Times New Roman" w:eastAsia="Arial Unicode MS" w:hAnsi="Times New Roman" w:cs="Times New Roman"/>
          <w:kern w:val="1"/>
          <w:sz w:val="20"/>
          <w:szCs w:val="20"/>
          <w:lang w:eastAsia="en-US"/>
        </w:rPr>
        <w:t xml:space="preserve"> в том числе возможность необходимых модификаций и коррекции способов обеспечения доступности, учитывающих особенности деятельности этих организаций.</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При этом организации частных форм собственности проводят работы по обеспечению доступности объектов и услуг для инвалидов и других МГН за счет собственных средств.</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proofErr w:type="gramStart"/>
      <w:r w:rsidRPr="0015473F">
        <w:rPr>
          <w:rFonts w:ascii="Times New Roman" w:eastAsia="Arial Unicode MS" w:hAnsi="Times New Roman" w:cs="Times New Roman"/>
          <w:kern w:val="1"/>
          <w:sz w:val="20"/>
          <w:szCs w:val="20"/>
          <w:lang w:eastAsia="en-US"/>
        </w:rPr>
        <w:t>Контроль за</w:t>
      </w:r>
      <w:proofErr w:type="gramEnd"/>
      <w:r w:rsidRPr="0015473F">
        <w:rPr>
          <w:rFonts w:ascii="Times New Roman" w:eastAsia="Arial Unicode MS" w:hAnsi="Times New Roman" w:cs="Times New Roman"/>
          <w:kern w:val="1"/>
          <w:sz w:val="20"/>
          <w:szCs w:val="20"/>
          <w:lang w:eastAsia="en-US"/>
        </w:rPr>
        <w:t xml:space="preserve"> соблюдением требований, обеспечивающих доступность объектов и услуг для инвалидов и других МГН, обеспечивается федеральными органами исполнительной власти, органами государственной власти субъектов Российской Федерации и муниципальными образованиями в пределах их компетенции.</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В рамках Программы планируется к 2022 году увеличить количество муниципальных учреждений, отвечающих соответствующим требованиям по обеспечению условий для беспрепятственного доступа инвалидов, до 100 процентов общего количества муниципальных учреждений.</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lastRenderedPageBreak/>
        <w:t>Основной целью Программы является:</w:t>
      </w:r>
    </w:p>
    <w:p w:rsidR="0015473F" w:rsidRPr="0015473F" w:rsidRDefault="0015473F" w:rsidP="0015473F">
      <w:pPr>
        <w:pStyle w:val="af1"/>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 обеспечение беспрепятственного доступа к приоритетным объектам и услугам в приоритетных сферах жизнедеятельности инвалидов и других МГН.</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Для достижения этой цели необходимо решение основных задач:</w:t>
      </w:r>
    </w:p>
    <w:p w:rsidR="0015473F" w:rsidRPr="0015473F" w:rsidRDefault="0015473F" w:rsidP="0015473F">
      <w:pPr>
        <w:pStyle w:val="af1"/>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Задача 1. Повышение уровня доступности приоритетных объектов и услуг в приоритетных сферах жизнедеятельности инвалидов и других МГН.</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Решение данной задачи характеризуется комплексом практических мероприятий по адаптации приоритетных объектов социальной инфраструктуры для беспрепятственного доступа инвалидов и других МГН, а также достижением следующих показателей (индикаторов):</w:t>
      </w:r>
    </w:p>
    <w:p w:rsidR="0015473F" w:rsidRPr="0015473F" w:rsidRDefault="0015473F" w:rsidP="0015473F">
      <w:pPr>
        <w:pStyle w:val="af1"/>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 доля доступных для инвалидов и других МГН муниципальных учреждений городского поселения город Лиски.</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В результате реализации мероприятий Программы доля муниципальных учреждений, доступных для инвалидов и других МГН, будет составлять 100 процентов.</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Прогнозный объем финансирования реализации мероприятий, обеспечивающих доступность объектов для инвалидов, позволит добиться полного приспособления всех муниципальных учреждений для инвалидов и других МГН, и, по предварительной оценке, к 2022 году значение этого показателя составит 100 процентов.</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Задача 2. Преодоление социальной разобщенности в обществе и формирование позитивного отношения к проблемам инвалидности и к проблеме обеспечения доступной среды жизнедеятельности для инвалидов и других МГН.</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 xml:space="preserve">Решение данной задачи характеризуется комплексом информационно-просветительских, общественных мероприятий и достижением следующего показателя (индикатора): доля инвалидов, положительно оценивающих отношение населения к проблемам инвалидов, в общей </w:t>
      </w:r>
      <w:proofErr w:type="gramStart"/>
      <w:r w:rsidRPr="0015473F">
        <w:rPr>
          <w:rFonts w:ascii="Times New Roman" w:eastAsia="Arial Unicode MS" w:hAnsi="Times New Roman" w:cs="Times New Roman"/>
          <w:kern w:val="1"/>
          <w:sz w:val="20"/>
          <w:szCs w:val="20"/>
          <w:lang w:eastAsia="en-US"/>
        </w:rPr>
        <w:t>численности</w:t>
      </w:r>
      <w:proofErr w:type="gramEnd"/>
      <w:r w:rsidRPr="0015473F">
        <w:rPr>
          <w:rFonts w:ascii="Times New Roman" w:eastAsia="Arial Unicode MS" w:hAnsi="Times New Roman" w:cs="Times New Roman"/>
          <w:kern w:val="1"/>
          <w:sz w:val="20"/>
          <w:szCs w:val="20"/>
          <w:lang w:eastAsia="en-US"/>
        </w:rPr>
        <w:t xml:space="preserve"> опрошенных инвалидов в городском поселении город Лиски.</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 xml:space="preserve">Достижению указанного показателя (индикатора) будет способствовать реализация мероприятий Программы, направленных на устранение социальной разобщенности и </w:t>
      </w:r>
      <w:proofErr w:type="spellStart"/>
      <w:r w:rsidRPr="0015473F">
        <w:rPr>
          <w:rFonts w:ascii="Times New Roman" w:eastAsia="Arial Unicode MS" w:hAnsi="Times New Roman" w:cs="Times New Roman"/>
          <w:kern w:val="1"/>
          <w:sz w:val="20"/>
          <w:szCs w:val="20"/>
          <w:lang w:eastAsia="en-US"/>
        </w:rPr>
        <w:t>отношенческих</w:t>
      </w:r>
      <w:proofErr w:type="spellEnd"/>
      <w:r w:rsidRPr="0015473F">
        <w:rPr>
          <w:rFonts w:ascii="Times New Roman" w:eastAsia="Arial Unicode MS" w:hAnsi="Times New Roman" w:cs="Times New Roman"/>
          <w:kern w:val="1"/>
          <w:sz w:val="20"/>
          <w:szCs w:val="20"/>
          <w:lang w:eastAsia="en-US"/>
        </w:rPr>
        <w:t xml:space="preserve"> барьеров в обществе между инвалидами и гражданами, не являющимися инвалидами, а также предусматривающих проведение общественно-информационных и разъяснительных кампаний.</w:t>
      </w:r>
    </w:p>
    <w:p w:rsidR="0015473F" w:rsidRPr="0015473F" w:rsidRDefault="0015473F" w:rsidP="0015473F">
      <w:pPr>
        <w:pStyle w:val="af1"/>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Задача 3. Улучшение качества и увеличение объема оказания социальных услуг инвалидам и другим МГН</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Решение данной задачи характеризуется достижением следующего показателя (индикатора):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городском поселении город Лиски.</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 xml:space="preserve">По данным социологических исследований, проведенных Центром социальной политики и </w:t>
      </w:r>
      <w:proofErr w:type="spellStart"/>
      <w:r w:rsidRPr="0015473F">
        <w:rPr>
          <w:rFonts w:ascii="Times New Roman" w:eastAsia="Arial Unicode MS" w:hAnsi="Times New Roman" w:cs="Times New Roman"/>
          <w:kern w:val="1"/>
          <w:sz w:val="20"/>
          <w:szCs w:val="20"/>
          <w:lang w:eastAsia="en-US"/>
        </w:rPr>
        <w:t>гендерных</w:t>
      </w:r>
      <w:proofErr w:type="spellEnd"/>
      <w:r w:rsidRPr="0015473F">
        <w:rPr>
          <w:rFonts w:ascii="Times New Roman" w:eastAsia="Arial Unicode MS" w:hAnsi="Times New Roman" w:cs="Times New Roman"/>
          <w:kern w:val="1"/>
          <w:sz w:val="20"/>
          <w:szCs w:val="20"/>
          <w:lang w:eastAsia="en-US"/>
        </w:rPr>
        <w:t xml:space="preserve"> исследований (</w:t>
      </w:r>
      <w:proofErr w:type="gramStart"/>
      <w:r w:rsidRPr="0015473F">
        <w:rPr>
          <w:rFonts w:ascii="Times New Roman" w:eastAsia="Arial Unicode MS" w:hAnsi="Times New Roman" w:cs="Times New Roman"/>
          <w:kern w:val="1"/>
          <w:sz w:val="20"/>
          <w:szCs w:val="20"/>
          <w:lang w:eastAsia="en-US"/>
        </w:rPr>
        <w:t>г</w:t>
      </w:r>
      <w:proofErr w:type="gramEnd"/>
      <w:r w:rsidRPr="0015473F">
        <w:rPr>
          <w:rFonts w:ascii="Times New Roman" w:eastAsia="Arial Unicode MS" w:hAnsi="Times New Roman" w:cs="Times New Roman"/>
          <w:kern w:val="1"/>
          <w:sz w:val="20"/>
          <w:szCs w:val="20"/>
          <w:lang w:eastAsia="en-US"/>
        </w:rPr>
        <w:t>. Саратов) в 4 регионах Российской Федерации в 2008 году (Костромская, Московская, Саратовская области и г. Санкт-Петербург), количество инвалидов, которые сталкиваются с труднопреодолимыми барьерами при посещении объектов и получении услуг, составляет около 30 процентов. Уровень положительной оценки инвалидами состояния муниципальных учреждений в приоритетных сферах жизнедеятельности к 2021 году должен составить не менее 75 процентов от общего числа опрошенных инвалидов.</w:t>
      </w:r>
    </w:p>
    <w:p w:rsidR="0015473F" w:rsidRPr="0015473F" w:rsidRDefault="0015473F" w:rsidP="0015473F">
      <w:pPr>
        <w:pStyle w:val="af1"/>
        <w:ind w:firstLine="708"/>
        <w:jc w:val="both"/>
        <w:rPr>
          <w:rFonts w:ascii="Times New Roman" w:eastAsia="Arial Unicode MS" w:hAnsi="Times New Roman" w:cs="Times New Roman"/>
          <w:kern w:val="1"/>
          <w:sz w:val="20"/>
          <w:szCs w:val="20"/>
          <w:lang w:eastAsia="en-US"/>
        </w:rPr>
      </w:pPr>
      <w:r w:rsidRPr="0015473F">
        <w:rPr>
          <w:rFonts w:ascii="Times New Roman" w:eastAsia="Arial Unicode MS" w:hAnsi="Times New Roman" w:cs="Times New Roman"/>
          <w:kern w:val="1"/>
          <w:sz w:val="20"/>
          <w:szCs w:val="20"/>
          <w:lang w:eastAsia="en-US"/>
        </w:rPr>
        <w:t>Решение задач Программы будет осуществляться с 2015 года по 2022 год в 1 этап.</w:t>
      </w:r>
    </w:p>
    <w:p w:rsidR="0015473F" w:rsidRPr="0015473F" w:rsidRDefault="0015473F" w:rsidP="0015473F">
      <w:pPr>
        <w:pStyle w:val="af1"/>
        <w:ind w:firstLine="708"/>
        <w:jc w:val="both"/>
        <w:rPr>
          <w:rFonts w:ascii="Times New Roman" w:hAnsi="Times New Roman" w:cs="Times New Roman"/>
          <w:sz w:val="20"/>
          <w:szCs w:val="20"/>
        </w:rPr>
      </w:pPr>
      <w:r w:rsidRPr="0015473F">
        <w:rPr>
          <w:rFonts w:ascii="Times New Roman" w:hAnsi="Times New Roman" w:cs="Times New Roman"/>
          <w:sz w:val="20"/>
          <w:szCs w:val="20"/>
        </w:rPr>
        <w:t>Эффективность реализации программы  оценивается  достижением показателей (индикаторов) программы:</w:t>
      </w:r>
    </w:p>
    <w:p w:rsidR="0015473F" w:rsidRPr="0015473F" w:rsidRDefault="0015473F" w:rsidP="0015473F">
      <w:pPr>
        <w:jc w:val="both"/>
        <w:rPr>
          <w:rFonts w:eastAsia="Calibri"/>
          <w:sz w:val="20"/>
          <w:szCs w:val="20"/>
        </w:rPr>
      </w:pPr>
      <w:r w:rsidRPr="0015473F">
        <w:rPr>
          <w:sz w:val="20"/>
          <w:szCs w:val="20"/>
        </w:rPr>
        <w:t>- доля доступных для инвалидов и других МГН муниципальных учреждений городского поселения город Лиски</w:t>
      </w:r>
      <w:r w:rsidRPr="0015473F">
        <w:rPr>
          <w:rFonts w:eastAsia="Calibri"/>
          <w:sz w:val="20"/>
          <w:szCs w:val="20"/>
        </w:rPr>
        <w:t xml:space="preserve"> к 2022 году – 100%.</w:t>
      </w:r>
    </w:p>
    <w:p w:rsidR="0015473F" w:rsidRPr="0015473F" w:rsidRDefault="0015473F" w:rsidP="0015473F">
      <w:pPr>
        <w:rPr>
          <w:sz w:val="20"/>
          <w:szCs w:val="20"/>
        </w:rPr>
      </w:pPr>
      <w:r w:rsidRPr="0015473F">
        <w:rPr>
          <w:sz w:val="20"/>
          <w:szCs w:val="20"/>
        </w:rPr>
        <w:t xml:space="preserve">     Срок реализации муниципальной программы рассчитан на период с 2015 по 2022 год.</w:t>
      </w:r>
    </w:p>
    <w:p w:rsidR="0015473F" w:rsidRPr="0015473F" w:rsidRDefault="0015473F" w:rsidP="0015473F">
      <w:pPr>
        <w:jc w:val="center"/>
        <w:rPr>
          <w:sz w:val="20"/>
          <w:szCs w:val="20"/>
        </w:rPr>
      </w:pPr>
    </w:p>
    <w:p w:rsidR="0015473F" w:rsidRPr="0015473F" w:rsidRDefault="0015473F" w:rsidP="0015473F">
      <w:pPr>
        <w:jc w:val="center"/>
        <w:rPr>
          <w:b/>
          <w:bCs/>
          <w:sz w:val="20"/>
          <w:szCs w:val="20"/>
        </w:rPr>
      </w:pPr>
      <w:r w:rsidRPr="0015473F">
        <w:rPr>
          <w:b/>
          <w:bCs/>
          <w:sz w:val="20"/>
          <w:szCs w:val="20"/>
        </w:rPr>
        <w:t>3. Обоснование выделения подпрограмм муниципальной программы и обобщенная характеристика основных мероприятий программы</w:t>
      </w:r>
    </w:p>
    <w:p w:rsidR="0015473F" w:rsidRPr="0015473F" w:rsidRDefault="0015473F" w:rsidP="0015473F">
      <w:pPr>
        <w:ind w:firstLine="567"/>
        <w:contextualSpacing/>
        <w:jc w:val="both"/>
        <w:rPr>
          <w:sz w:val="20"/>
          <w:szCs w:val="20"/>
        </w:rPr>
      </w:pPr>
      <w:r w:rsidRPr="0015473F">
        <w:rPr>
          <w:sz w:val="20"/>
          <w:szCs w:val="20"/>
        </w:rPr>
        <w:t>Подпрограмма  муниципальной  программы выделена исходя из цели, содержания и с учетом специфики механизмов, применяемых для решения определенных задач.</w:t>
      </w:r>
    </w:p>
    <w:p w:rsidR="0015473F" w:rsidRPr="0015473F" w:rsidRDefault="0015473F" w:rsidP="0015473F">
      <w:pPr>
        <w:jc w:val="both"/>
        <w:rPr>
          <w:sz w:val="20"/>
          <w:szCs w:val="20"/>
        </w:rPr>
      </w:pPr>
      <w:r w:rsidRPr="0015473F">
        <w:rPr>
          <w:b/>
          <w:sz w:val="20"/>
          <w:szCs w:val="20"/>
        </w:rPr>
        <w:t xml:space="preserve">        </w:t>
      </w:r>
      <w:r w:rsidRPr="0015473F">
        <w:rPr>
          <w:sz w:val="20"/>
          <w:szCs w:val="20"/>
        </w:rPr>
        <w:t xml:space="preserve">В соответствии с выделенной подпрограммой в рамках программы планируется реализация основного мероприятия: </w:t>
      </w:r>
    </w:p>
    <w:p w:rsidR="0015473F" w:rsidRPr="0015473F" w:rsidRDefault="0015473F" w:rsidP="0015473F">
      <w:pPr>
        <w:jc w:val="both"/>
        <w:rPr>
          <w:rFonts w:eastAsia="Calibri"/>
          <w:sz w:val="20"/>
          <w:szCs w:val="20"/>
        </w:rPr>
      </w:pPr>
      <w:r w:rsidRPr="0015473F">
        <w:rPr>
          <w:rFonts w:eastAsia="Calibri"/>
          <w:sz w:val="20"/>
          <w:szCs w:val="20"/>
        </w:rPr>
        <w:t xml:space="preserve">         Оборудование муниципальных учреждений сооружениями и приспособлениями, обеспечивающими доступ инвалидов в здание и передвижение внутри (</w:t>
      </w:r>
      <w:proofErr w:type="spellStart"/>
      <w:r w:rsidRPr="0015473F">
        <w:rPr>
          <w:rFonts w:eastAsia="Calibri"/>
          <w:sz w:val="20"/>
          <w:szCs w:val="20"/>
        </w:rPr>
        <w:t>пандусные</w:t>
      </w:r>
      <w:proofErr w:type="spellEnd"/>
      <w:r w:rsidRPr="0015473F">
        <w:rPr>
          <w:rFonts w:eastAsia="Calibri"/>
          <w:sz w:val="20"/>
          <w:szCs w:val="20"/>
        </w:rPr>
        <w:t xml:space="preserve"> съезды, поручни, лифты, кнопки вызова сотрудника предприятия для помощи гражданам с ограниченными возможностями и др.).</w:t>
      </w:r>
    </w:p>
    <w:p w:rsidR="0015473F" w:rsidRPr="0015473F" w:rsidRDefault="0015473F" w:rsidP="0015473F">
      <w:pPr>
        <w:ind w:left="705"/>
        <w:jc w:val="both"/>
        <w:rPr>
          <w:sz w:val="20"/>
          <w:szCs w:val="20"/>
        </w:rPr>
      </w:pPr>
    </w:p>
    <w:p w:rsidR="0015473F" w:rsidRPr="0015473F" w:rsidRDefault="0015473F" w:rsidP="0015473F">
      <w:pPr>
        <w:shd w:val="clear" w:color="auto" w:fill="FFFFFF"/>
        <w:spacing w:before="278"/>
        <w:ind w:right="10" w:firstLine="567"/>
        <w:contextualSpacing/>
        <w:jc w:val="center"/>
        <w:rPr>
          <w:b/>
          <w:bCs/>
          <w:sz w:val="20"/>
          <w:szCs w:val="20"/>
        </w:rPr>
      </w:pPr>
      <w:r w:rsidRPr="0015473F">
        <w:rPr>
          <w:b/>
          <w:bCs/>
          <w:sz w:val="20"/>
          <w:szCs w:val="20"/>
        </w:rPr>
        <w:t>4. Ресурсное обеспечение муниципальной программы.</w:t>
      </w:r>
    </w:p>
    <w:p w:rsidR="0015473F" w:rsidRPr="0015473F" w:rsidRDefault="0015473F" w:rsidP="0015473F">
      <w:pPr>
        <w:ind w:firstLine="705"/>
        <w:jc w:val="both"/>
        <w:rPr>
          <w:sz w:val="20"/>
          <w:szCs w:val="20"/>
        </w:rPr>
      </w:pPr>
      <w:r w:rsidRPr="0015473F">
        <w:rPr>
          <w:sz w:val="20"/>
          <w:szCs w:val="20"/>
        </w:rPr>
        <w:t xml:space="preserve">Финансовые ресурсы, необходимые для реализации муниципальной программы в 2015-2022 годах, соответствуют объемам бюджетных ассигнований, предусмотренным  решения о бюджете городского поселения город  Лиски на 2020 год и на плановый период 2021 и 2022 годов. </w:t>
      </w:r>
    </w:p>
    <w:p w:rsidR="0015473F" w:rsidRPr="0015473F" w:rsidRDefault="0015473F" w:rsidP="0015473F">
      <w:pPr>
        <w:tabs>
          <w:tab w:val="left" w:pos="9355"/>
          <w:tab w:val="left" w:pos="10065"/>
        </w:tabs>
        <w:ind w:right="-1" w:firstLine="709"/>
        <w:jc w:val="both"/>
        <w:rPr>
          <w:sz w:val="20"/>
          <w:szCs w:val="20"/>
        </w:rPr>
      </w:pPr>
      <w:r w:rsidRPr="0015473F">
        <w:rPr>
          <w:sz w:val="20"/>
          <w:szCs w:val="20"/>
        </w:rPr>
        <w:lastRenderedPageBreak/>
        <w:t>Информация о расходах бюджета городского поселения город Лиски на реализацию программы, в т.ч. в разрезе подпрограммы, представлена в приложении № 2.</w:t>
      </w:r>
    </w:p>
    <w:p w:rsidR="0015473F" w:rsidRPr="0015473F" w:rsidRDefault="0015473F" w:rsidP="0015473F">
      <w:pPr>
        <w:tabs>
          <w:tab w:val="left" w:pos="9355"/>
          <w:tab w:val="left" w:pos="10065"/>
        </w:tabs>
        <w:ind w:right="-1" w:firstLine="709"/>
        <w:jc w:val="both"/>
        <w:rPr>
          <w:sz w:val="20"/>
          <w:szCs w:val="20"/>
        </w:rPr>
      </w:pPr>
      <w:r w:rsidRPr="0015473F">
        <w:rPr>
          <w:sz w:val="20"/>
          <w:szCs w:val="20"/>
        </w:rPr>
        <w:t>Информация о ресурсном обеспечении и прогнозной оценке расходов бюджета городского поселения город Лиски на реализацию программы, в т.ч. в разрезе подпрограммы представлена в приложении № 3.</w:t>
      </w:r>
    </w:p>
    <w:p w:rsidR="0015473F" w:rsidRPr="0015473F" w:rsidRDefault="0015473F" w:rsidP="0015473F">
      <w:pPr>
        <w:shd w:val="clear" w:color="auto" w:fill="FFFFFF"/>
        <w:spacing w:before="278"/>
        <w:ind w:right="10" w:firstLine="567"/>
        <w:contextualSpacing/>
        <w:jc w:val="center"/>
        <w:rPr>
          <w:sz w:val="20"/>
          <w:szCs w:val="20"/>
        </w:rPr>
      </w:pPr>
      <w:r w:rsidRPr="0015473F">
        <w:rPr>
          <w:b/>
          <w:bCs/>
          <w:sz w:val="20"/>
          <w:szCs w:val="20"/>
        </w:rPr>
        <w:t>5. Анализ рисков реализации муниципальной  программы и описание мер управления рисками реализации муниципальной программы.</w:t>
      </w:r>
    </w:p>
    <w:p w:rsidR="0015473F" w:rsidRPr="0015473F" w:rsidRDefault="0015473F" w:rsidP="0015473F">
      <w:pPr>
        <w:ind w:firstLine="709"/>
        <w:jc w:val="both"/>
        <w:rPr>
          <w:sz w:val="20"/>
          <w:szCs w:val="20"/>
        </w:rPr>
      </w:pPr>
      <w:r w:rsidRPr="0015473F">
        <w:rPr>
          <w:sz w:val="20"/>
          <w:szCs w:val="20"/>
        </w:rPr>
        <w:t>К основным рискам реализации программы относятся:</w:t>
      </w:r>
    </w:p>
    <w:p w:rsidR="0015473F" w:rsidRPr="0015473F" w:rsidRDefault="0015473F" w:rsidP="0015473F">
      <w:pPr>
        <w:ind w:firstLine="709"/>
        <w:jc w:val="both"/>
        <w:rPr>
          <w:sz w:val="20"/>
          <w:szCs w:val="20"/>
        </w:rPr>
      </w:pPr>
      <w:r w:rsidRPr="0015473F">
        <w:rPr>
          <w:sz w:val="20"/>
          <w:szCs w:val="20"/>
        </w:rPr>
        <w:t xml:space="preserve">- </w:t>
      </w:r>
      <w:proofErr w:type="gramStart"/>
      <w:r w:rsidRPr="0015473F">
        <w:rPr>
          <w:sz w:val="20"/>
          <w:szCs w:val="20"/>
        </w:rPr>
        <w:t>финансово-экономические</w:t>
      </w:r>
      <w:proofErr w:type="gramEnd"/>
      <w:r w:rsidRPr="0015473F">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15473F" w:rsidRPr="0015473F" w:rsidRDefault="0015473F" w:rsidP="004B2F62">
      <w:pPr>
        <w:widowControl w:val="0"/>
        <w:numPr>
          <w:ilvl w:val="0"/>
          <w:numId w:val="8"/>
        </w:numPr>
        <w:suppressAutoHyphens w:val="0"/>
        <w:autoSpaceDE w:val="0"/>
        <w:autoSpaceDN w:val="0"/>
        <w:adjustRightInd w:val="0"/>
        <w:jc w:val="center"/>
        <w:rPr>
          <w:b/>
          <w:sz w:val="20"/>
          <w:szCs w:val="20"/>
        </w:rPr>
      </w:pPr>
      <w:r w:rsidRPr="0015473F">
        <w:rPr>
          <w:b/>
          <w:sz w:val="20"/>
          <w:szCs w:val="20"/>
        </w:rPr>
        <w:t>Оценка эффективности реализации муниципальной программы</w:t>
      </w:r>
    </w:p>
    <w:p w:rsidR="0015473F" w:rsidRPr="0015473F" w:rsidRDefault="0015473F" w:rsidP="0015473F">
      <w:pPr>
        <w:ind w:firstLine="705"/>
        <w:jc w:val="both"/>
        <w:rPr>
          <w:sz w:val="20"/>
          <w:szCs w:val="20"/>
        </w:rPr>
      </w:pPr>
      <w:r w:rsidRPr="0015473F">
        <w:rPr>
          <w:sz w:val="20"/>
          <w:szCs w:val="20"/>
        </w:rPr>
        <w:t>Программно-целевой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законодательных полномочий.</w:t>
      </w:r>
    </w:p>
    <w:p w:rsidR="0015473F" w:rsidRPr="0015473F" w:rsidRDefault="0015473F" w:rsidP="0015473F">
      <w:pPr>
        <w:ind w:firstLine="705"/>
        <w:jc w:val="both"/>
        <w:rPr>
          <w:sz w:val="20"/>
          <w:szCs w:val="20"/>
        </w:rPr>
      </w:pPr>
      <w:r w:rsidRPr="0015473F">
        <w:rPr>
          <w:sz w:val="20"/>
          <w:szCs w:val="20"/>
        </w:rPr>
        <w:tab/>
        <w:t>Планомерная целенаправленная работа по преодолению социальной изоляции и за счет включенности инвалидов и других МГН в жизнь общества, организации доступа инвалидов и других МГН к объектам и услугам в приоритетных сферах жизнедеятельности позволит в рамках исполнения программы в 2015-2022 годах реализовать мероприятия настоящей программы.</w:t>
      </w:r>
    </w:p>
    <w:p w:rsidR="0015473F" w:rsidRPr="0015473F" w:rsidRDefault="0015473F" w:rsidP="0015473F">
      <w:pPr>
        <w:ind w:firstLine="705"/>
        <w:jc w:val="both"/>
        <w:rPr>
          <w:sz w:val="20"/>
          <w:szCs w:val="20"/>
        </w:rPr>
      </w:pPr>
      <w:r w:rsidRPr="0015473F">
        <w:rPr>
          <w:sz w:val="20"/>
          <w:szCs w:val="20"/>
        </w:rPr>
        <w:t>Оценка эффективности реализации муниципальной программы будет осуществляться путем ежегодного сопоставления:</w:t>
      </w:r>
    </w:p>
    <w:p w:rsidR="0015473F" w:rsidRPr="0015473F" w:rsidRDefault="0015473F" w:rsidP="0015473F">
      <w:pPr>
        <w:jc w:val="both"/>
        <w:rPr>
          <w:sz w:val="20"/>
          <w:szCs w:val="20"/>
        </w:rPr>
      </w:pPr>
      <w:r w:rsidRPr="0015473F">
        <w:rPr>
          <w:sz w:val="20"/>
          <w:szCs w:val="20"/>
        </w:rPr>
        <w:tab/>
        <w:t>- фактических (в сопоставимых условиях) и планируемых значений целевых индикаторов муниципальной программы (целевой параметр – 100%);</w:t>
      </w:r>
    </w:p>
    <w:p w:rsidR="0015473F" w:rsidRPr="0015473F" w:rsidRDefault="0015473F" w:rsidP="0015473F">
      <w:pPr>
        <w:jc w:val="both"/>
        <w:rPr>
          <w:sz w:val="20"/>
          <w:szCs w:val="20"/>
        </w:rPr>
      </w:pPr>
      <w:r w:rsidRPr="0015473F">
        <w:rPr>
          <w:sz w:val="20"/>
          <w:szCs w:val="20"/>
        </w:rPr>
        <w:tab/>
        <w:t>- фактических (в сопоставимых условиях) и планируемых объемов расходов бюджета городского поселения на реализацию муниципальной программы и основных мероприятий (целевой параметр менее 100%);</w:t>
      </w:r>
    </w:p>
    <w:p w:rsidR="0015473F" w:rsidRPr="0015473F" w:rsidRDefault="0015473F" w:rsidP="0015473F">
      <w:pPr>
        <w:jc w:val="both"/>
        <w:rPr>
          <w:sz w:val="20"/>
          <w:szCs w:val="20"/>
        </w:rPr>
      </w:pPr>
      <w:r w:rsidRPr="0015473F">
        <w:rPr>
          <w:sz w:val="20"/>
          <w:szCs w:val="20"/>
        </w:rPr>
        <w:tab/>
        <w:t>- числа выполненных и планируемых мероприятий, предусмотренных планом реализации муниципальной программы (целевой параметр – 100%).</w:t>
      </w:r>
    </w:p>
    <w:p w:rsidR="0015473F" w:rsidRPr="0015473F" w:rsidRDefault="0015473F" w:rsidP="0015473F">
      <w:pPr>
        <w:shd w:val="clear" w:color="auto" w:fill="FFFFFF"/>
        <w:ind w:left="648"/>
        <w:jc w:val="center"/>
        <w:rPr>
          <w:sz w:val="20"/>
          <w:szCs w:val="20"/>
        </w:rPr>
      </w:pPr>
      <w:r w:rsidRPr="0015473F">
        <w:rPr>
          <w:b/>
          <w:bCs/>
          <w:sz w:val="20"/>
          <w:szCs w:val="20"/>
        </w:rPr>
        <w:t>Подпрограмма 1.  «</w:t>
      </w:r>
      <w:r w:rsidRPr="0015473F">
        <w:rPr>
          <w:b/>
          <w:sz w:val="20"/>
          <w:szCs w:val="20"/>
          <w:lang w:eastAsia="ru-RU"/>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15473F">
        <w:rPr>
          <w:b/>
          <w:sz w:val="20"/>
          <w:szCs w:val="20"/>
          <w:lang w:eastAsia="ru-RU"/>
        </w:rPr>
        <w:t>маломобильных</w:t>
      </w:r>
      <w:proofErr w:type="spellEnd"/>
      <w:r w:rsidRPr="0015473F">
        <w:rPr>
          <w:b/>
          <w:sz w:val="20"/>
          <w:szCs w:val="20"/>
          <w:lang w:eastAsia="ru-RU"/>
        </w:rPr>
        <w:t xml:space="preserve"> групп населения</w:t>
      </w:r>
      <w:r w:rsidRPr="0015473F">
        <w:rPr>
          <w:b/>
          <w:bCs/>
          <w:sz w:val="20"/>
          <w:szCs w:val="20"/>
        </w:rPr>
        <w:t>»</w:t>
      </w:r>
    </w:p>
    <w:tbl>
      <w:tblPr>
        <w:tblW w:w="9214" w:type="dxa"/>
        <w:tblInd w:w="40" w:type="dxa"/>
        <w:tblLayout w:type="fixed"/>
        <w:tblCellMar>
          <w:left w:w="40" w:type="dxa"/>
          <w:right w:w="40" w:type="dxa"/>
        </w:tblCellMar>
        <w:tblLook w:val="0000"/>
      </w:tblPr>
      <w:tblGrid>
        <w:gridCol w:w="2694"/>
        <w:gridCol w:w="1275"/>
        <w:gridCol w:w="1065"/>
        <w:gridCol w:w="1275"/>
        <w:gridCol w:w="1065"/>
        <w:gridCol w:w="1840"/>
      </w:tblGrid>
      <w:tr w:rsidR="0015473F" w:rsidRPr="0015473F" w:rsidTr="00B203A6">
        <w:tc>
          <w:tcPr>
            <w:tcW w:w="2694"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right="408"/>
              <w:rPr>
                <w:sz w:val="20"/>
                <w:szCs w:val="20"/>
              </w:rPr>
            </w:pPr>
            <w:r w:rsidRPr="0015473F">
              <w:rPr>
                <w:b/>
                <w:bCs/>
                <w:sz w:val="20"/>
                <w:szCs w:val="20"/>
              </w:rPr>
              <w:t>Исполнители подпрограммы муниципальной 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rPr>
                <w:spacing w:val="-1"/>
                <w:sz w:val="20"/>
                <w:szCs w:val="20"/>
              </w:rPr>
            </w:pPr>
            <w:r w:rsidRPr="0015473F">
              <w:rPr>
                <w:spacing w:val="-1"/>
                <w:sz w:val="20"/>
                <w:szCs w:val="20"/>
              </w:rPr>
              <w:t xml:space="preserve">Администрация городского поселения город Лиски </w:t>
            </w:r>
            <w:proofErr w:type="spellStart"/>
            <w:r w:rsidRPr="0015473F">
              <w:rPr>
                <w:spacing w:val="-1"/>
                <w:sz w:val="20"/>
                <w:szCs w:val="20"/>
              </w:rPr>
              <w:t>Лискинского</w:t>
            </w:r>
            <w:proofErr w:type="spellEnd"/>
            <w:r w:rsidRPr="0015473F">
              <w:rPr>
                <w:spacing w:val="-1"/>
                <w:sz w:val="20"/>
                <w:szCs w:val="20"/>
              </w:rPr>
              <w:t xml:space="preserve"> муниципального района Воронежской области</w:t>
            </w:r>
          </w:p>
        </w:tc>
      </w:tr>
      <w:tr w:rsidR="0015473F" w:rsidRPr="0015473F" w:rsidTr="00B203A6">
        <w:tc>
          <w:tcPr>
            <w:tcW w:w="2694"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right="408"/>
              <w:rPr>
                <w:b/>
                <w:bCs/>
                <w:sz w:val="20"/>
                <w:szCs w:val="20"/>
              </w:rPr>
            </w:pPr>
            <w:r w:rsidRPr="0015473F">
              <w:rPr>
                <w:b/>
                <w:bCs/>
                <w:sz w:val="20"/>
                <w:szCs w:val="20"/>
              </w:rPr>
              <w:t>Основные мероприятия, входящие в состав подпрограммы муниципальной 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4B2F62">
            <w:pPr>
              <w:widowControl w:val="0"/>
              <w:numPr>
                <w:ilvl w:val="0"/>
                <w:numId w:val="9"/>
              </w:numPr>
              <w:tabs>
                <w:tab w:val="left" w:pos="385"/>
              </w:tabs>
              <w:ind w:left="0" w:firstLine="142"/>
              <w:jc w:val="both"/>
              <w:rPr>
                <w:rFonts w:eastAsia="Calibri"/>
                <w:sz w:val="20"/>
                <w:szCs w:val="20"/>
              </w:rPr>
            </w:pPr>
            <w:r w:rsidRPr="0015473F">
              <w:rPr>
                <w:rFonts w:eastAsia="Calibri"/>
                <w:sz w:val="20"/>
                <w:szCs w:val="20"/>
              </w:rPr>
              <w:t>Оборудование муниципальных учреждений  сооружениями и приспособлениями, обеспечивающими доступ инвалидов в здание и передвижение внутри (</w:t>
            </w:r>
            <w:proofErr w:type="spellStart"/>
            <w:r w:rsidRPr="0015473F">
              <w:rPr>
                <w:rFonts w:eastAsia="Calibri"/>
                <w:sz w:val="20"/>
                <w:szCs w:val="20"/>
              </w:rPr>
              <w:t>пандусные</w:t>
            </w:r>
            <w:proofErr w:type="spellEnd"/>
            <w:r w:rsidRPr="0015473F">
              <w:rPr>
                <w:rFonts w:eastAsia="Calibri"/>
                <w:sz w:val="20"/>
                <w:szCs w:val="20"/>
              </w:rPr>
              <w:t xml:space="preserve"> съезды, поручни, лифты, кнопки вызова сотрудника предприятия для помощи гражданам с ограниченными возможностями и др.).</w:t>
            </w:r>
          </w:p>
          <w:p w:rsidR="0015473F" w:rsidRPr="0015473F" w:rsidRDefault="0015473F" w:rsidP="00B203A6">
            <w:pPr>
              <w:pStyle w:val="ad"/>
              <w:tabs>
                <w:tab w:val="left" w:pos="1008"/>
              </w:tabs>
              <w:ind w:left="0"/>
              <w:jc w:val="both"/>
              <w:rPr>
                <w:sz w:val="20"/>
                <w:szCs w:val="20"/>
              </w:rPr>
            </w:pPr>
          </w:p>
        </w:tc>
      </w:tr>
      <w:tr w:rsidR="0015473F" w:rsidRPr="0015473F" w:rsidTr="00B203A6">
        <w:tc>
          <w:tcPr>
            <w:tcW w:w="2694"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right="408"/>
              <w:rPr>
                <w:sz w:val="20"/>
                <w:szCs w:val="20"/>
              </w:rPr>
            </w:pPr>
            <w:r w:rsidRPr="0015473F">
              <w:rPr>
                <w:b/>
                <w:bCs/>
                <w:sz w:val="20"/>
                <w:szCs w:val="20"/>
              </w:rPr>
              <w:t>Цель подпрограммы муниципальной 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both"/>
              <w:rPr>
                <w:spacing w:val="-5"/>
                <w:sz w:val="20"/>
                <w:szCs w:val="20"/>
              </w:rPr>
            </w:pPr>
            <w:r w:rsidRPr="0015473F">
              <w:rPr>
                <w:spacing w:val="-5"/>
                <w:sz w:val="20"/>
                <w:szCs w:val="20"/>
              </w:rPr>
              <w:t xml:space="preserve">Обеспечение беспрепятственного доступа к приоритетным объектам и услугам в приоритетных сферах жизнедеятельности инвалидов и других </w:t>
            </w:r>
            <w:proofErr w:type="spellStart"/>
            <w:r w:rsidRPr="0015473F">
              <w:rPr>
                <w:spacing w:val="-5"/>
                <w:sz w:val="20"/>
                <w:szCs w:val="20"/>
              </w:rPr>
              <w:t>маломобильных</w:t>
            </w:r>
            <w:proofErr w:type="spellEnd"/>
            <w:r w:rsidRPr="0015473F">
              <w:rPr>
                <w:spacing w:val="-5"/>
                <w:sz w:val="20"/>
                <w:szCs w:val="20"/>
              </w:rPr>
              <w:t xml:space="preserve"> групп населения.</w:t>
            </w:r>
          </w:p>
        </w:tc>
      </w:tr>
      <w:tr w:rsidR="0015473F" w:rsidRPr="0015473F" w:rsidTr="00B203A6">
        <w:tc>
          <w:tcPr>
            <w:tcW w:w="2694"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right="408"/>
              <w:rPr>
                <w:sz w:val="20"/>
                <w:szCs w:val="20"/>
              </w:rPr>
            </w:pPr>
            <w:r w:rsidRPr="0015473F">
              <w:rPr>
                <w:b/>
                <w:bCs/>
                <w:sz w:val="20"/>
                <w:szCs w:val="20"/>
              </w:rPr>
              <w:t>Задачи подпрограммы муниципальной 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jc w:val="both"/>
              <w:rPr>
                <w:rFonts w:eastAsia="Calibri"/>
                <w:sz w:val="20"/>
                <w:szCs w:val="20"/>
              </w:rPr>
            </w:pPr>
            <w:r w:rsidRPr="0015473F">
              <w:rPr>
                <w:rFonts w:eastAsia="Calibri"/>
                <w:sz w:val="20"/>
                <w:szCs w:val="20"/>
              </w:rPr>
              <w:t>1. Повышение уровня доступности приоритетных объектов и услуг в приоритетных сферах жизнедеятельности инвалидов и других МГН.</w:t>
            </w:r>
          </w:p>
          <w:p w:rsidR="0015473F" w:rsidRPr="0015473F" w:rsidRDefault="0015473F" w:rsidP="00B203A6">
            <w:pPr>
              <w:pStyle w:val="ConsPlusNonformat"/>
              <w:ind w:right="23"/>
              <w:jc w:val="both"/>
              <w:rPr>
                <w:rFonts w:ascii="Times New Roman" w:hAnsi="Times New Roman" w:cs="Times New Roman"/>
              </w:rPr>
            </w:pPr>
          </w:p>
        </w:tc>
      </w:tr>
      <w:tr w:rsidR="0015473F" w:rsidRPr="0015473F" w:rsidTr="00B203A6">
        <w:tc>
          <w:tcPr>
            <w:tcW w:w="2694"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rPr>
                <w:sz w:val="20"/>
                <w:szCs w:val="20"/>
              </w:rPr>
            </w:pPr>
            <w:r w:rsidRPr="0015473F">
              <w:rPr>
                <w:b/>
                <w:bCs/>
                <w:spacing w:val="-2"/>
                <w:sz w:val="20"/>
                <w:szCs w:val="20"/>
              </w:rPr>
              <w:t xml:space="preserve">Этапы и сроки </w:t>
            </w:r>
            <w:r w:rsidRPr="0015473F">
              <w:rPr>
                <w:b/>
                <w:bCs/>
                <w:sz w:val="20"/>
                <w:szCs w:val="20"/>
              </w:rPr>
              <w:t>реализации подпрограммы муниципальной</w:t>
            </w:r>
          </w:p>
          <w:p w:rsidR="0015473F" w:rsidRPr="0015473F" w:rsidRDefault="0015473F" w:rsidP="00B203A6">
            <w:pPr>
              <w:shd w:val="clear" w:color="auto" w:fill="FFFFFF"/>
              <w:rPr>
                <w:sz w:val="20"/>
                <w:szCs w:val="20"/>
              </w:rPr>
            </w:pPr>
            <w:r w:rsidRPr="0015473F">
              <w:rPr>
                <w:b/>
                <w:bCs/>
                <w:sz w:val="20"/>
                <w:szCs w:val="20"/>
              </w:rPr>
              <w:t>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rPr>
                <w:sz w:val="20"/>
                <w:szCs w:val="20"/>
              </w:rPr>
            </w:pPr>
            <w:r w:rsidRPr="0015473F">
              <w:rPr>
                <w:sz w:val="20"/>
                <w:szCs w:val="20"/>
              </w:rPr>
              <w:t>На постоянной основе 01.01.2015 — 31.12.2022</w:t>
            </w:r>
          </w:p>
        </w:tc>
      </w:tr>
      <w:tr w:rsidR="0015473F" w:rsidRPr="0015473F" w:rsidTr="00B203A6">
        <w:tc>
          <w:tcPr>
            <w:tcW w:w="2694" w:type="dxa"/>
            <w:vMerge w:val="restart"/>
            <w:tcBorders>
              <w:top w:val="single" w:sz="6" w:space="0" w:color="auto"/>
              <w:left w:val="single" w:sz="6" w:space="0" w:color="auto"/>
              <w:right w:val="single" w:sz="6" w:space="0" w:color="auto"/>
            </w:tcBorders>
            <w:shd w:val="clear" w:color="auto" w:fill="FFFFFF"/>
          </w:tcPr>
          <w:p w:rsidR="0015473F" w:rsidRPr="0015473F" w:rsidRDefault="0015473F" w:rsidP="00B203A6">
            <w:pPr>
              <w:shd w:val="clear" w:color="auto" w:fill="FFFFFF"/>
              <w:ind w:right="173"/>
              <w:rPr>
                <w:b/>
                <w:sz w:val="20"/>
                <w:szCs w:val="20"/>
              </w:rPr>
            </w:pPr>
            <w:r w:rsidRPr="0015473F">
              <w:rPr>
                <w:b/>
                <w:bCs/>
                <w:sz w:val="20"/>
                <w:szCs w:val="20"/>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both"/>
              <w:rPr>
                <w:sz w:val="20"/>
                <w:szCs w:val="20"/>
              </w:rPr>
            </w:pPr>
            <w:r w:rsidRPr="0015473F">
              <w:rPr>
                <w:sz w:val="20"/>
                <w:szCs w:val="20"/>
              </w:rPr>
              <w:t>Объем бюджетных ассигнований на реализацию муниципальной программы составляет – 581,6 тыс. рублей, в том числе средства бюджета города  –   179,8  тыс. рублей; средства областного бюджета – 211,0 тыс</w:t>
            </w:r>
            <w:proofErr w:type="gramStart"/>
            <w:r w:rsidRPr="0015473F">
              <w:rPr>
                <w:sz w:val="20"/>
                <w:szCs w:val="20"/>
              </w:rPr>
              <w:t>.р</w:t>
            </w:r>
            <w:proofErr w:type="gramEnd"/>
            <w:r w:rsidRPr="0015473F">
              <w:rPr>
                <w:sz w:val="20"/>
                <w:szCs w:val="20"/>
              </w:rPr>
              <w:t>уб.; средства федерального бюджета – 190,8 тыс.руб.</w:t>
            </w:r>
          </w:p>
          <w:p w:rsidR="0015473F" w:rsidRPr="0015473F" w:rsidRDefault="0015473F" w:rsidP="00B203A6">
            <w:pPr>
              <w:shd w:val="clear" w:color="auto" w:fill="FFFFFF"/>
              <w:ind w:left="101" w:right="23"/>
              <w:jc w:val="both"/>
              <w:rPr>
                <w:sz w:val="20"/>
                <w:szCs w:val="20"/>
              </w:rPr>
            </w:pPr>
            <w:r w:rsidRPr="0015473F">
              <w:rPr>
                <w:spacing w:val="-8"/>
                <w:sz w:val="20"/>
                <w:szCs w:val="20"/>
              </w:rPr>
              <w:t>Объем бюджетных ассигнований на реализацию подпрограмм из средств</w:t>
            </w:r>
            <w:r w:rsidRPr="0015473F">
              <w:rPr>
                <w:sz w:val="20"/>
                <w:szCs w:val="20"/>
              </w:rPr>
              <w:t xml:space="preserve">  бюджетов составляет:</w:t>
            </w:r>
          </w:p>
          <w:p w:rsidR="0015473F" w:rsidRPr="0015473F" w:rsidRDefault="0015473F" w:rsidP="00B203A6">
            <w:pPr>
              <w:shd w:val="clear" w:color="auto" w:fill="FFFFFF"/>
              <w:ind w:left="101" w:right="23"/>
              <w:rPr>
                <w:sz w:val="20"/>
                <w:szCs w:val="20"/>
              </w:rPr>
            </w:pPr>
            <w:r w:rsidRPr="0015473F">
              <w:rPr>
                <w:sz w:val="20"/>
                <w:szCs w:val="20"/>
              </w:rPr>
              <w:t xml:space="preserve"> (тыс</w:t>
            </w:r>
            <w:proofErr w:type="gramStart"/>
            <w:r w:rsidRPr="0015473F">
              <w:rPr>
                <w:sz w:val="20"/>
                <w:szCs w:val="20"/>
              </w:rPr>
              <w:t>.р</w:t>
            </w:r>
            <w:proofErr w:type="gramEnd"/>
            <w:r w:rsidRPr="0015473F">
              <w:rPr>
                <w:sz w:val="20"/>
                <w:szCs w:val="20"/>
              </w:rPr>
              <w:t>ублей):</w:t>
            </w:r>
          </w:p>
        </w:tc>
      </w:tr>
      <w:tr w:rsidR="0015473F" w:rsidRPr="0015473F" w:rsidTr="00387B95">
        <w:trPr>
          <w:trHeight w:val="428"/>
        </w:trPr>
        <w:tc>
          <w:tcPr>
            <w:tcW w:w="2694" w:type="dxa"/>
            <w:vMerge/>
            <w:tcBorders>
              <w:left w:val="single" w:sz="6" w:space="0" w:color="auto"/>
              <w:right w:val="single" w:sz="6" w:space="0" w:color="auto"/>
            </w:tcBorders>
            <w:shd w:val="clear" w:color="auto" w:fill="FFFFFF"/>
          </w:tcPr>
          <w:p w:rsidR="0015473F" w:rsidRPr="0015473F" w:rsidRDefault="0015473F" w:rsidP="00B203A6">
            <w:pPr>
              <w:shd w:val="clear" w:color="auto" w:fill="FFFFFF"/>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Год</w:t>
            </w:r>
          </w:p>
        </w:tc>
        <w:tc>
          <w:tcPr>
            <w:tcW w:w="1065"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Всего</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387B95">
            <w:pPr>
              <w:shd w:val="clear" w:color="auto" w:fill="FFFFFF"/>
              <w:autoSpaceDE w:val="0"/>
              <w:autoSpaceDN w:val="0"/>
              <w:adjustRightInd w:val="0"/>
              <w:ind w:left="101" w:right="23"/>
              <w:jc w:val="center"/>
              <w:rPr>
                <w:sz w:val="20"/>
                <w:szCs w:val="20"/>
              </w:rPr>
            </w:pPr>
            <w:r w:rsidRPr="0015473F">
              <w:rPr>
                <w:spacing w:val="-2"/>
                <w:sz w:val="20"/>
                <w:szCs w:val="20"/>
              </w:rPr>
              <w:t xml:space="preserve">Бюджет города </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shd w:val="clear" w:color="auto" w:fill="FFFFFF"/>
              <w:autoSpaceDE w:val="0"/>
              <w:autoSpaceDN w:val="0"/>
              <w:adjustRightInd w:val="0"/>
              <w:ind w:left="101" w:right="23"/>
              <w:jc w:val="center"/>
              <w:rPr>
                <w:spacing w:val="-2"/>
                <w:sz w:val="20"/>
                <w:szCs w:val="20"/>
              </w:rPr>
            </w:pPr>
            <w:r w:rsidRPr="0015473F">
              <w:rPr>
                <w:spacing w:val="-2"/>
                <w:sz w:val="20"/>
                <w:szCs w:val="20"/>
              </w:rPr>
              <w:t xml:space="preserve">Бюджет области </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shd w:val="clear" w:color="auto" w:fill="FFFFFF"/>
              <w:autoSpaceDE w:val="0"/>
              <w:autoSpaceDN w:val="0"/>
              <w:adjustRightInd w:val="0"/>
              <w:ind w:left="101" w:right="23"/>
              <w:jc w:val="center"/>
              <w:rPr>
                <w:spacing w:val="-2"/>
                <w:sz w:val="20"/>
                <w:szCs w:val="20"/>
              </w:rPr>
            </w:pPr>
            <w:r w:rsidRPr="0015473F">
              <w:rPr>
                <w:spacing w:val="-2"/>
                <w:sz w:val="20"/>
                <w:szCs w:val="20"/>
              </w:rPr>
              <w:t xml:space="preserve">Бюджет федерации </w:t>
            </w:r>
          </w:p>
        </w:tc>
      </w:tr>
      <w:tr w:rsidR="0015473F" w:rsidRPr="0015473F" w:rsidTr="00B203A6">
        <w:tc>
          <w:tcPr>
            <w:tcW w:w="2694" w:type="dxa"/>
            <w:vMerge/>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2015</w:t>
            </w:r>
          </w:p>
        </w:tc>
        <w:tc>
          <w:tcPr>
            <w:tcW w:w="1065"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jc w:val="center"/>
              <w:rPr>
                <w:sz w:val="20"/>
                <w:szCs w:val="20"/>
              </w:rPr>
            </w:pPr>
            <w:r w:rsidRPr="0015473F">
              <w:rPr>
                <w:sz w:val="20"/>
                <w:szCs w:val="20"/>
              </w:rPr>
              <w:t>-</w:t>
            </w:r>
          </w:p>
        </w:tc>
      </w:tr>
      <w:tr w:rsidR="0015473F" w:rsidRPr="0015473F" w:rsidTr="00B203A6">
        <w:tc>
          <w:tcPr>
            <w:tcW w:w="2694" w:type="dxa"/>
            <w:vMerge/>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2016</w:t>
            </w:r>
          </w:p>
        </w:tc>
        <w:tc>
          <w:tcPr>
            <w:tcW w:w="1065"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jc w:val="center"/>
              <w:rPr>
                <w:sz w:val="20"/>
                <w:szCs w:val="20"/>
              </w:rPr>
            </w:pPr>
            <w:r w:rsidRPr="0015473F">
              <w:rPr>
                <w:sz w:val="20"/>
                <w:szCs w:val="20"/>
              </w:rPr>
              <w:t>-</w:t>
            </w:r>
          </w:p>
        </w:tc>
      </w:tr>
      <w:tr w:rsidR="0015473F" w:rsidRPr="0015473F" w:rsidTr="00B203A6">
        <w:tc>
          <w:tcPr>
            <w:tcW w:w="2694" w:type="dxa"/>
            <w:vMerge/>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2017</w:t>
            </w:r>
          </w:p>
        </w:tc>
        <w:tc>
          <w:tcPr>
            <w:tcW w:w="1065"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23,5</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23,5</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r>
      <w:tr w:rsidR="0015473F" w:rsidRPr="0015473F" w:rsidTr="00B203A6">
        <w:tc>
          <w:tcPr>
            <w:tcW w:w="2694" w:type="dxa"/>
            <w:vMerge/>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2018</w:t>
            </w:r>
          </w:p>
        </w:tc>
        <w:tc>
          <w:tcPr>
            <w:tcW w:w="1065"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558,1</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156,3</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sz w:val="20"/>
                <w:szCs w:val="20"/>
              </w:rPr>
            </w:pPr>
            <w:r w:rsidRPr="0015473F">
              <w:rPr>
                <w:sz w:val="20"/>
                <w:szCs w:val="20"/>
              </w:rPr>
              <w:t>211,0</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jc w:val="center"/>
              <w:rPr>
                <w:sz w:val="20"/>
                <w:szCs w:val="20"/>
              </w:rPr>
            </w:pPr>
            <w:r w:rsidRPr="0015473F">
              <w:rPr>
                <w:sz w:val="20"/>
                <w:szCs w:val="20"/>
              </w:rPr>
              <w:t>190,8</w:t>
            </w:r>
          </w:p>
        </w:tc>
      </w:tr>
      <w:tr w:rsidR="0015473F" w:rsidRPr="0015473F" w:rsidTr="00B203A6">
        <w:tc>
          <w:tcPr>
            <w:tcW w:w="2694" w:type="dxa"/>
            <w:vMerge/>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2019</w:t>
            </w:r>
          </w:p>
        </w:tc>
        <w:tc>
          <w:tcPr>
            <w:tcW w:w="1065" w:type="dxa"/>
            <w:tcBorders>
              <w:top w:val="single" w:sz="6" w:space="0" w:color="auto"/>
              <w:left w:val="single" w:sz="6" w:space="0" w:color="auto"/>
              <w:bottom w:val="single" w:sz="6"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065" w:type="dxa"/>
            <w:tcBorders>
              <w:top w:val="single" w:sz="6" w:space="0" w:color="auto"/>
              <w:left w:val="single" w:sz="4" w:space="0" w:color="auto"/>
              <w:bottom w:val="single" w:sz="6"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r>
      <w:tr w:rsidR="0015473F" w:rsidRPr="0015473F" w:rsidTr="00B203A6">
        <w:trPr>
          <w:trHeight w:val="280"/>
        </w:trPr>
        <w:tc>
          <w:tcPr>
            <w:tcW w:w="2694" w:type="dxa"/>
            <w:vMerge/>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1275" w:type="dxa"/>
            <w:tcBorders>
              <w:top w:val="single" w:sz="6" w:space="0" w:color="auto"/>
              <w:left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2020</w:t>
            </w:r>
          </w:p>
        </w:tc>
        <w:tc>
          <w:tcPr>
            <w:tcW w:w="1065" w:type="dxa"/>
            <w:tcBorders>
              <w:top w:val="single" w:sz="6" w:space="0" w:color="auto"/>
              <w:left w:val="single" w:sz="6"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275" w:type="dxa"/>
            <w:tcBorders>
              <w:top w:val="single" w:sz="6" w:space="0" w:color="auto"/>
              <w:left w:val="single" w:sz="4"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065" w:type="dxa"/>
            <w:tcBorders>
              <w:top w:val="single" w:sz="6" w:space="0" w:color="auto"/>
              <w:left w:val="single" w:sz="4"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840" w:type="dxa"/>
            <w:tcBorders>
              <w:top w:val="single" w:sz="6" w:space="0" w:color="auto"/>
              <w:left w:val="single" w:sz="4" w:space="0" w:color="auto"/>
              <w:right w:val="single" w:sz="6"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r>
      <w:tr w:rsidR="0015473F" w:rsidRPr="0015473F" w:rsidTr="00B203A6">
        <w:trPr>
          <w:trHeight w:val="229"/>
        </w:trPr>
        <w:tc>
          <w:tcPr>
            <w:tcW w:w="2694" w:type="dxa"/>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1275" w:type="dxa"/>
            <w:tcBorders>
              <w:top w:val="single" w:sz="6" w:space="0" w:color="auto"/>
              <w:left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2021</w:t>
            </w:r>
          </w:p>
        </w:tc>
        <w:tc>
          <w:tcPr>
            <w:tcW w:w="1065" w:type="dxa"/>
            <w:tcBorders>
              <w:top w:val="single" w:sz="6" w:space="0" w:color="auto"/>
              <w:left w:val="single" w:sz="6"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275" w:type="dxa"/>
            <w:tcBorders>
              <w:top w:val="single" w:sz="6" w:space="0" w:color="auto"/>
              <w:left w:val="single" w:sz="4"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065" w:type="dxa"/>
            <w:tcBorders>
              <w:top w:val="single" w:sz="6" w:space="0" w:color="auto"/>
              <w:left w:val="single" w:sz="4"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840" w:type="dxa"/>
            <w:tcBorders>
              <w:top w:val="single" w:sz="6" w:space="0" w:color="auto"/>
              <w:left w:val="single" w:sz="4" w:space="0" w:color="auto"/>
              <w:right w:val="single" w:sz="6"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r>
      <w:tr w:rsidR="0015473F" w:rsidRPr="0015473F" w:rsidTr="00B203A6">
        <w:trPr>
          <w:trHeight w:val="262"/>
        </w:trPr>
        <w:tc>
          <w:tcPr>
            <w:tcW w:w="2694" w:type="dxa"/>
            <w:tcBorders>
              <w:left w:val="single" w:sz="6" w:space="0" w:color="auto"/>
              <w:right w:val="single" w:sz="6" w:space="0" w:color="auto"/>
            </w:tcBorders>
            <w:shd w:val="clear" w:color="auto" w:fill="FFFFFF"/>
          </w:tcPr>
          <w:p w:rsidR="0015473F" w:rsidRPr="0015473F" w:rsidRDefault="0015473F" w:rsidP="00B203A6">
            <w:pPr>
              <w:rPr>
                <w:sz w:val="20"/>
                <w:szCs w:val="20"/>
              </w:rPr>
            </w:pPr>
          </w:p>
        </w:tc>
        <w:tc>
          <w:tcPr>
            <w:tcW w:w="1275" w:type="dxa"/>
            <w:tcBorders>
              <w:top w:val="single" w:sz="6" w:space="0" w:color="auto"/>
              <w:left w:val="single" w:sz="6" w:space="0" w:color="auto"/>
              <w:right w:val="single" w:sz="6" w:space="0" w:color="auto"/>
            </w:tcBorders>
            <w:shd w:val="clear" w:color="auto" w:fill="FFFFFF"/>
          </w:tcPr>
          <w:p w:rsidR="0015473F" w:rsidRPr="0015473F" w:rsidRDefault="0015473F" w:rsidP="00B203A6">
            <w:pPr>
              <w:shd w:val="clear" w:color="auto" w:fill="FFFFFF"/>
              <w:ind w:left="101" w:right="23"/>
              <w:jc w:val="center"/>
              <w:rPr>
                <w:sz w:val="20"/>
                <w:szCs w:val="20"/>
              </w:rPr>
            </w:pPr>
            <w:r w:rsidRPr="0015473F">
              <w:rPr>
                <w:sz w:val="20"/>
                <w:szCs w:val="20"/>
              </w:rPr>
              <w:t>2022</w:t>
            </w:r>
          </w:p>
        </w:tc>
        <w:tc>
          <w:tcPr>
            <w:tcW w:w="1065" w:type="dxa"/>
            <w:tcBorders>
              <w:top w:val="single" w:sz="6" w:space="0" w:color="auto"/>
              <w:left w:val="single" w:sz="6"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275" w:type="dxa"/>
            <w:tcBorders>
              <w:top w:val="single" w:sz="6" w:space="0" w:color="auto"/>
              <w:left w:val="single" w:sz="4"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065" w:type="dxa"/>
            <w:tcBorders>
              <w:top w:val="single" w:sz="6" w:space="0" w:color="auto"/>
              <w:left w:val="single" w:sz="4" w:space="0" w:color="auto"/>
              <w:right w:val="single" w:sz="4"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c>
          <w:tcPr>
            <w:tcW w:w="1840" w:type="dxa"/>
            <w:tcBorders>
              <w:top w:val="single" w:sz="6" w:space="0" w:color="auto"/>
              <w:left w:val="single" w:sz="4" w:space="0" w:color="auto"/>
              <w:right w:val="single" w:sz="6" w:space="0" w:color="auto"/>
            </w:tcBorders>
            <w:shd w:val="clear" w:color="auto" w:fill="FFFFFF"/>
          </w:tcPr>
          <w:p w:rsidR="0015473F" w:rsidRPr="0015473F" w:rsidRDefault="0015473F" w:rsidP="00B203A6">
            <w:pPr>
              <w:jc w:val="center"/>
              <w:rPr>
                <w:b/>
                <w:sz w:val="20"/>
                <w:szCs w:val="20"/>
              </w:rPr>
            </w:pPr>
            <w:r w:rsidRPr="0015473F">
              <w:rPr>
                <w:b/>
                <w:sz w:val="20"/>
                <w:szCs w:val="20"/>
              </w:rPr>
              <w:t>-</w:t>
            </w:r>
          </w:p>
        </w:tc>
      </w:tr>
      <w:tr w:rsidR="0015473F" w:rsidRPr="0015473F" w:rsidTr="00B203A6">
        <w:tc>
          <w:tcPr>
            <w:tcW w:w="2694" w:type="dxa"/>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shd w:val="clear" w:color="auto" w:fill="FFFFFF"/>
              <w:ind w:right="374"/>
              <w:rPr>
                <w:sz w:val="20"/>
                <w:szCs w:val="20"/>
              </w:rPr>
            </w:pPr>
            <w:r w:rsidRPr="0015473F">
              <w:rPr>
                <w:b/>
                <w:bCs/>
                <w:sz w:val="20"/>
                <w:szCs w:val="20"/>
              </w:rPr>
              <w:t>Ожидаемые конечные результаты реализации подпрограммы муниципальной 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15473F" w:rsidRPr="0015473F" w:rsidRDefault="0015473F" w:rsidP="00B203A6">
            <w:pPr>
              <w:pStyle w:val="ConsPlusCell"/>
              <w:ind w:left="101" w:right="23"/>
              <w:jc w:val="both"/>
              <w:rPr>
                <w:rFonts w:ascii="Times New Roman" w:hAnsi="Times New Roman" w:cs="Times New Roman"/>
              </w:rPr>
            </w:pPr>
            <w:r w:rsidRPr="0015473F">
              <w:rPr>
                <w:rFonts w:ascii="Times New Roman" w:hAnsi="Times New Roman" w:cs="Times New Roman"/>
              </w:rPr>
              <w:t>1. Доля доступных для инвалидов и других МГН муниципальных учреждений городского поселения город Лиски к 2022 году – 100%</w:t>
            </w:r>
          </w:p>
        </w:tc>
      </w:tr>
    </w:tbl>
    <w:p w:rsidR="0015473F" w:rsidRPr="0015473F" w:rsidRDefault="0015473F" w:rsidP="004B2F62">
      <w:pPr>
        <w:widowControl w:val="0"/>
        <w:numPr>
          <w:ilvl w:val="0"/>
          <w:numId w:val="3"/>
        </w:numPr>
        <w:suppressAutoHyphens w:val="0"/>
        <w:autoSpaceDE w:val="0"/>
        <w:autoSpaceDN w:val="0"/>
        <w:adjustRightInd w:val="0"/>
        <w:jc w:val="center"/>
        <w:rPr>
          <w:b/>
          <w:sz w:val="20"/>
          <w:szCs w:val="20"/>
        </w:rPr>
      </w:pPr>
      <w:r w:rsidRPr="0015473F">
        <w:rPr>
          <w:b/>
          <w:sz w:val="20"/>
          <w:szCs w:val="20"/>
        </w:rPr>
        <w:t xml:space="preserve">Общая характеристика сферы реализации подпрограммы </w:t>
      </w:r>
    </w:p>
    <w:p w:rsidR="0015473F" w:rsidRPr="0015473F" w:rsidRDefault="0015473F" w:rsidP="0015473F">
      <w:pPr>
        <w:ind w:firstLine="708"/>
        <w:jc w:val="both"/>
        <w:rPr>
          <w:sz w:val="20"/>
          <w:szCs w:val="20"/>
        </w:rPr>
      </w:pPr>
      <w:r w:rsidRPr="0015473F">
        <w:rPr>
          <w:sz w:val="20"/>
          <w:szCs w:val="20"/>
        </w:rPr>
        <w:t xml:space="preserve">Подпрограмма направлена на формирование и развитие механизмов реализации муниципальной программы. В рамках подпрограммы будут созданы условия, существенно повышающие эффективность выполнения муниципальных полномочий, как в рамках </w:t>
      </w:r>
      <w:proofErr w:type="gramStart"/>
      <w:r w:rsidRPr="0015473F">
        <w:rPr>
          <w:sz w:val="20"/>
          <w:szCs w:val="20"/>
        </w:rPr>
        <w:t>подпрограммы</w:t>
      </w:r>
      <w:proofErr w:type="gramEnd"/>
      <w:r w:rsidRPr="0015473F">
        <w:rPr>
          <w:sz w:val="20"/>
          <w:szCs w:val="20"/>
        </w:rPr>
        <w:t xml:space="preserve"> так и в целом программы.</w:t>
      </w:r>
    </w:p>
    <w:p w:rsidR="0015473F" w:rsidRPr="0015473F" w:rsidRDefault="0015473F" w:rsidP="0015473F">
      <w:pPr>
        <w:ind w:firstLine="708"/>
        <w:jc w:val="both"/>
        <w:rPr>
          <w:sz w:val="20"/>
          <w:szCs w:val="20"/>
        </w:rPr>
      </w:pPr>
      <w:r w:rsidRPr="0015473F">
        <w:rPr>
          <w:sz w:val="20"/>
          <w:szCs w:val="20"/>
        </w:rPr>
        <w:t xml:space="preserve">В рамках реализации Федерального закона от 06.10.2003 года №131-ФЗ «Об общих принципах организации местного самоуправления в Российской Федерации» за органами местного самоуправления закреплены вопросы, которые направлены на совершенствование и развитие муниципальных образований. </w:t>
      </w:r>
    </w:p>
    <w:p w:rsidR="0015473F" w:rsidRPr="0015473F" w:rsidRDefault="0015473F" w:rsidP="00D45FD5">
      <w:pPr>
        <w:jc w:val="center"/>
        <w:rPr>
          <w:b/>
          <w:sz w:val="20"/>
          <w:szCs w:val="20"/>
        </w:rPr>
      </w:pPr>
      <w:r w:rsidRPr="0015473F">
        <w:rPr>
          <w:b/>
          <w:sz w:val="20"/>
          <w:szCs w:val="20"/>
        </w:rPr>
        <w:t>2. Цели, задачи и сроки реализации подпрограммы</w:t>
      </w:r>
    </w:p>
    <w:p w:rsidR="0015473F" w:rsidRPr="0015473F" w:rsidRDefault="0015473F" w:rsidP="0015473F">
      <w:pPr>
        <w:jc w:val="both"/>
        <w:rPr>
          <w:sz w:val="20"/>
          <w:szCs w:val="20"/>
        </w:rPr>
      </w:pPr>
      <w:r w:rsidRPr="0015473F">
        <w:rPr>
          <w:sz w:val="20"/>
          <w:szCs w:val="20"/>
        </w:rPr>
        <w:tab/>
        <w:t>Данная подпрограмма объединяет мероприятия обеспечивающего характера, направленные на создание условий для эффективной реализации настоящей программы.</w:t>
      </w:r>
    </w:p>
    <w:p w:rsidR="0015473F" w:rsidRPr="0015473F" w:rsidRDefault="0015473F" w:rsidP="0015473F">
      <w:pPr>
        <w:jc w:val="both"/>
        <w:rPr>
          <w:sz w:val="20"/>
          <w:szCs w:val="20"/>
        </w:rPr>
      </w:pPr>
      <w:r w:rsidRPr="0015473F">
        <w:rPr>
          <w:sz w:val="20"/>
          <w:szCs w:val="20"/>
        </w:rPr>
        <w:tab/>
        <w:t>Целью данной подпрограммы является осуществление обязательств органов местного самоуправления, определенных нормативно-правовыми документами, перед отдельными категориями граждан.</w:t>
      </w:r>
    </w:p>
    <w:p w:rsidR="0015473F" w:rsidRPr="0015473F" w:rsidRDefault="0015473F" w:rsidP="0015473F">
      <w:pPr>
        <w:jc w:val="both"/>
        <w:rPr>
          <w:sz w:val="20"/>
          <w:szCs w:val="20"/>
        </w:rPr>
      </w:pPr>
      <w:r w:rsidRPr="0015473F">
        <w:rPr>
          <w:sz w:val="20"/>
          <w:szCs w:val="20"/>
        </w:rPr>
        <w:tab/>
        <w:t>Срок реализации подпрограммы 2015-2022 годы.</w:t>
      </w:r>
    </w:p>
    <w:p w:rsidR="0015473F" w:rsidRPr="0015473F" w:rsidRDefault="0015473F" w:rsidP="004B2F62">
      <w:pPr>
        <w:widowControl w:val="0"/>
        <w:numPr>
          <w:ilvl w:val="0"/>
          <w:numId w:val="4"/>
        </w:numPr>
        <w:suppressAutoHyphens w:val="0"/>
        <w:autoSpaceDE w:val="0"/>
        <w:autoSpaceDN w:val="0"/>
        <w:adjustRightInd w:val="0"/>
        <w:jc w:val="center"/>
        <w:rPr>
          <w:b/>
          <w:sz w:val="20"/>
          <w:szCs w:val="20"/>
        </w:rPr>
      </w:pPr>
      <w:r w:rsidRPr="0015473F">
        <w:rPr>
          <w:b/>
          <w:sz w:val="20"/>
          <w:szCs w:val="20"/>
        </w:rPr>
        <w:t>Система подпрограммных мероприятий</w:t>
      </w:r>
    </w:p>
    <w:p w:rsidR="0015473F" w:rsidRPr="0015473F" w:rsidRDefault="0015473F" w:rsidP="0015473F">
      <w:pPr>
        <w:ind w:left="720"/>
        <w:jc w:val="both"/>
        <w:rPr>
          <w:sz w:val="20"/>
          <w:szCs w:val="20"/>
        </w:rPr>
      </w:pPr>
      <w:r w:rsidRPr="0015473F">
        <w:rPr>
          <w:sz w:val="20"/>
          <w:szCs w:val="20"/>
        </w:rPr>
        <w:t>В рамках подпрограммы предусмотрены следующие мероприятия:</w:t>
      </w:r>
    </w:p>
    <w:p w:rsidR="0015473F" w:rsidRPr="0015473F" w:rsidRDefault="0015473F" w:rsidP="0015473F">
      <w:pPr>
        <w:tabs>
          <w:tab w:val="left" w:pos="385"/>
        </w:tabs>
        <w:jc w:val="both"/>
        <w:rPr>
          <w:rFonts w:eastAsia="Calibri"/>
          <w:sz w:val="20"/>
          <w:szCs w:val="20"/>
        </w:rPr>
      </w:pPr>
      <w:r w:rsidRPr="0015473F">
        <w:rPr>
          <w:rFonts w:eastAsia="Calibri"/>
          <w:sz w:val="20"/>
          <w:szCs w:val="20"/>
        </w:rPr>
        <w:tab/>
        <w:t>- оборудование муниципальных учреждений сооружениями и приспособлениями, обеспечивающими доступ инвалидов в здание и передвижение внутри (</w:t>
      </w:r>
      <w:proofErr w:type="spellStart"/>
      <w:r w:rsidRPr="0015473F">
        <w:rPr>
          <w:rFonts w:eastAsia="Calibri"/>
          <w:sz w:val="20"/>
          <w:szCs w:val="20"/>
        </w:rPr>
        <w:t>пандусные</w:t>
      </w:r>
      <w:proofErr w:type="spellEnd"/>
      <w:r w:rsidRPr="0015473F">
        <w:rPr>
          <w:rFonts w:eastAsia="Calibri"/>
          <w:sz w:val="20"/>
          <w:szCs w:val="20"/>
        </w:rPr>
        <w:t xml:space="preserve"> съезды, поручни, лифты, кнопки вызова сотрудника предприятия для помощи гражданам с ограниченными возможностями и др.)</w:t>
      </w:r>
    </w:p>
    <w:p w:rsidR="0015473F" w:rsidRPr="0015473F" w:rsidRDefault="0015473F" w:rsidP="0015473F">
      <w:pPr>
        <w:ind w:left="705"/>
        <w:jc w:val="center"/>
        <w:rPr>
          <w:b/>
          <w:sz w:val="20"/>
          <w:szCs w:val="20"/>
        </w:rPr>
      </w:pPr>
      <w:r w:rsidRPr="0015473F">
        <w:rPr>
          <w:b/>
          <w:sz w:val="20"/>
          <w:szCs w:val="20"/>
        </w:rPr>
        <w:t>4. Финансовое обеспечение подпрограммы</w:t>
      </w:r>
    </w:p>
    <w:p w:rsidR="0015473F" w:rsidRPr="0015473F" w:rsidRDefault="0015473F" w:rsidP="0015473F">
      <w:pPr>
        <w:ind w:firstLine="705"/>
        <w:jc w:val="both"/>
        <w:rPr>
          <w:sz w:val="20"/>
          <w:szCs w:val="20"/>
        </w:rPr>
      </w:pPr>
      <w:r w:rsidRPr="0015473F">
        <w:rPr>
          <w:sz w:val="20"/>
          <w:szCs w:val="20"/>
        </w:rPr>
        <w:t xml:space="preserve">Финансовые ресурсы, необходимые для реализации муниципальной подпрограммы в 2015-2022 годах, соответствуют объемам бюджетных ассигнований, предусмотренным  решением о бюджете городского поселения город Лиски на 2020 год и на плановый период 2021 и 20122 годов. </w:t>
      </w:r>
    </w:p>
    <w:p w:rsidR="0015473F" w:rsidRPr="0015473F" w:rsidRDefault="0015473F" w:rsidP="0015473F">
      <w:pPr>
        <w:tabs>
          <w:tab w:val="left" w:pos="9355"/>
          <w:tab w:val="left" w:pos="10065"/>
        </w:tabs>
        <w:ind w:right="-1" w:firstLine="709"/>
        <w:jc w:val="both"/>
        <w:rPr>
          <w:sz w:val="20"/>
          <w:szCs w:val="20"/>
        </w:rPr>
      </w:pPr>
      <w:r w:rsidRPr="0015473F">
        <w:rPr>
          <w:sz w:val="20"/>
          <w:szCs w:val="20"/>
        </w:rPr>
        <w:t>Информация о расходах бюджета городского поселения город Лиски на реализацию программы, в т.ч. в разрезе подпрограммы, представлена в приложении № 2.</w:t>
      </w:r>
    </w:p>
    <w:p w:rsidR="0015473F" w:rsidRPr="0015473F" w:rsidRDefault="0015473F" w:rsidP="00D45FD5">
      <w:pPr>
        <w:tabs>
          <w:tab w:val="left" w:pos="9355"/>
          <w:tab w:val="left" w:pos="10065"/>
        </w:tabs>
        <w:ind w:right="-1" w:firstLine="709"/>
        <w:jc w:val="both"/>
        <w:rPr>
          <w:sz w:val="20"/>
          <w:szCs w:val="20"/>
        </w:rPr>
      </w:pPr>
      <w:r w:rsidRPr="0015473F">
        <w:rPr>
          <w:sz w:val="20"/>
          <w:szCs w:val="20"/>
        </w:rPr>
        <w:t>Информация о ресурсном обеспечении и прогнозной оценке расходов бюджета городского поселения город Лиски на реализацию программы, в т.ч. в разрезе подпрограммы представлена в приложении №3.</w:t>
      </w:r>
    </w:p>
    <w:p w:rsidR="0015473F" w:rsidRPr="0015473F" w:rsidRDefault="0015473F" w:rsidP="0015473F">
      <w:pPr>
        <w:shd w:val="clear" w:color="auto" w:fill="FFFFFF"/>
        <w:spacing w:before="278"/>
        <w:ind w:right="10" w:firstLine="567"/>
        <w:contextualSpacing/>
        <w:jc w:val="center"/>
        <w:rPr>
          <w:sz w:val="20"/>
          <w:szCs w:val="20"/>
        </w:rPr>
      </w:pPr>
      <w:r w:rsidRPr="0015473F">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15473F" w:rsidRPr="0015473F" w:rsidRDefault="0015473F" w:rsidP="0015473F">
      <w:pPr>
        <w:ind w:firstLine="709"/>
        <w:jc w:val="both"/>
        <w:rPr>
          <w:sz w:val="20"/>
          <w:szCs w:val="20"/>
        </w:rPr>
      </w:pPr>
      <w:r w:rsidRPr="0015473F">
        <w:rPr>
          <w:sz w:val="20"/>
          <w:szCs w:val="20"/>
        </w:rPr>
        <w:t>К основным рискам реализации подпрограммы относятся:</w:t>
      </w:r>
    </w:p>
    <w:p w:rsidR="0015473F" w:rsidRPr="0015473F" w:rsidRDefault="0015473F" w:rsidP="0015473F">
      <w:pPr>
        <w:ind w:firstLine="709"/>
        <w:jc w:val="both"/>
        <w:rPr>
          <w:sz w:val="20"/>
          <w:szCs w:val="20"/>
        </w:rPr>
      </w:pPr>
      <w:r w:rsidRPr="0015473F">
        <w:rPr>
          <w:sz w:val="20"/>
          <w:szCs w:val="20"/>
        </w:rPr>
        <w:t xml:space="preserve">- </w:t>
      </w:r>
      <w:proofErr w:type="gramStart"/>
      <w:r w:rsidRPr="0015473F">
        <w:rPr>
          <w:sz w:val="20"/>
          <w:szCs w:val="20"/>
        </w:rPr>
        <w:t>финансово-экономические</w:t>
      </w:r>
      <w:proofErr w:type="gramEnd"/>
      <w:r w:rsidRPr="0015473F">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15473F" w:rsidRPr="0015473F" w:rsidRDefault="0015473F" w:rsidP="0015473F">
      <w:pPr>
        <w:ind w:left="705"/>
        <w:jc w:val="center"/>
        <w:rPr>
          <w:b/>
          <w:sz w:val="20"/>
          <w:szCs w:val="20"/>
        </w:rPr>
      </w:pPr>
      <w:r w:rsidRPr="0015473F">
        <w:rPr>
          <w:b/>
          <w:sz w:val="20"/>
          <w:szCs w:val="20"/>
        </w:rPr>
        <w:t>6. Оценка эффективности реализации подпрограммы</w:t>
      </w:r>
    </w:p>
    <w:p w:rsidR="0015473F" w:rsidRPr="0015473F" w:rsidRDefault="0015473F" w:rsidP="0015473F">
      <w:pPr>
        <w:ind w:firstLine="705"/>
        <w:jc w:val="both"/>
        <w:rPr>
          <w:sz w:val="20"/>
          <w:szCs w:val="20"/>
        </w:rPr>
      </w:pPr>
      <w:r w:rsidRPr="0015473F">
        <w:rPr>
          <w:sz w:val="20"/>
          <w:szCs w:val="20"/>
        </w:rPr>
        <w:t>Программно-целевой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полномочий.</w:t>
      </w:r>
    </w:p>
    <w:p w:rsidR="0015473F" w:rsidRPr="0015473F" w:rsidRDefault="0015473F" w:rsidP="0015473F">
      <w:pPr>
        <w:ind w:firstLine="705"/>
        <w:jc w:val="both"/>
        <w:rPr>
          <w:sz w:val="20"/>
          <w:szCs w:val="20"/>
        </w:rPr>
      </w:pPr>
      <w:r w:rsidRPr="0015473F">
        <w:rPr>
          <w:sz w:val="20"/>
          <w:szCs w:val="20"/>
        </w:rPr>
        <w:tab/>
        <w:t>Оценка эффективности реализации муниципальной подпрограммы будет осуществляться путем ежегодного сопоставления:</w:t>
      </w:r>
    </w:p>
    <w:p w:rsidR="0015473F" w:rsidRPr="0015473F" w:rsidRDefault="0015473F" w:rsidP="0015473F">
      <w:pPr>
        <w:pStyle w:val="ConsPlusCell"/>
        <w:ind w:right="23" w:firstLine="101"/>
        <w:jc w:val="both"/>
        <w:rPr>
          <w:rFonts w:ascii="Times New Roman" w:hAnsi="Times New Roman" w:cs="Times New Roman"/>
        </w:rPr>
      </w:pPr>
      <w:r w:rsidRPr="0015473F">
        <w:rPr>
          <w:rFonts w:ascii="Times New Roman" w:hAnsi="Times New Roman" w:cs="Times New Roman"/>
        </w:rPr>
        <w:t xml:space="preserve"> - увеличение количества муниципальных учреждений, доступных для инвалидов и других МГН от общего количества муниципальных учреждений.</w:t>
      </w:r>
    </w:p>
    <w:p w:rsidR="0015473F" w:rsidRPr="0015473F" w:rsidRDefault="0015473F" w:rsidP="0015473F">
      <w:pPr>
        <w:ind w:firstLine="705"/>
        <w:jc w:val="both"/>
        <w:rPr>
          <w:sz w:val="20"/>
          <w:szCs w:val="20"/>
        </w:rPr>
      </w:pPr>
    </w:p>
    <w:p w:rsidR="00D45FD5" w:rsidRDefault="00D45FD5" w:rsidP="0015473F">
      <w:pPr>
        <w:ind w:firstLine="705"/>
        <w:jc w:val="both"/>
        <w:rPr>
          <w:sz w:val="20"/>
          <w:szCs w:val="20"/>
        </w:rPr>
        <w:sectPr w:rsidR="00D45FD5" w:rsidSect="00D45FD5">
          <w:pgSz w:w="11906" w:h="16838"/>
          <w:pgMar w:top="1134" w:right="680" w:bottom="851" w:left="1985" w:header="709" w:footer="709" w:gutter="0"/>
          <w:cols w:space="708"/>
          <w:docGrid w:linePitch="381"/>
        </w:sectPr>
      </w:pPr>
    </w:p>
    <w:tbl>
      <w:tblPr>
        <w:tblpPr w:leftFromText="180" w:rightFromText="180" w:vertAnchor="page" w:horzAnchor="margin" w:tblpY="1081"/>
        <w:tblW w:w="15027" w:type="dxa"/>
        <w:tblLayout w:type="fixed"/>
        <w:tblLook w:val="04A0"/>
      </w:tblPr>
      <w:tblGrid>
        <w:gridCol w:w="562"/>
        <w:gridCol w:w="3408"/>
        <w:gridCol w:w="851"/>
        <w:gridCol w:w="1275"/>
        <w:gridCol w:w="1276"/>
        <w:gridCol w:w="1276"/>
        <w:gridCol w:w="1276"/>
        <w:gridCol w:w="1275"/>
        <w:gridCol w:w="1276"/>
        <w:gridCol w:w="1276"/>
        <w:gridCol w:w="1134"/>
        <w:gridCol w:w="142"/>
      </w:tblGrid>
      <w:tr w:rsidR="00D45FD5" w:rsidRPr="008B02EB" w:rsidTr="00D45FD5">
        <w:trPr>
          <w:gridAfter w:val="1"/>
          <w:wAfter w:w="142" w:type="dxa"/>
          <w:trHeight w:val="436"/>
        </w:trPr>
        <w:tc>
          <w:tcPr>
            <w:tcW w:w="14885" w:type="dxa"/>
            <w:gridSpan w:val="11"/>
          </w:tcPr>
          <w:p w:rsidR="00D45FD5" w:rsidRPr="00387B95" w:rsidRDefault="00D45FD5" w:rsidP="00D45FD5">
            <w:pPr>
              <w:jc w:val="right"/>
              <w:rPr>
                <w:sz w:val="18"/>
                <w:szCs w:val="18"/>
              </w:rPr>
            </w:pPr>
            <w:r w:rsidRPr="00387B95">
              <w:rPr>
                <w:sz w:val="18"/>
                <w:szCs w:val="18"/>
              </w:rPr>
              <w:lastRenderedPageBreak/>
              <w:t>Приложение № 1</w:t>
            </w:r>
          </w:p>
          <w:p w:rsidR="00D45FD5" w:rsidRPr="00387B95" w:rsidRDefault="00D45FD5" w:rsidP="00D45FD5">
            <w:pPr>
              <w:jc w:val="right"/>
              <w:rPr>
                <w:sz w:val="18"/>
                <w:szCs w:val="18"/>
              </w:rPr>
            </w:pPr>
            <w:r w:rsidRPr="00387B95">
              <w:rPr>
                <w:sz w:val="18"/>
                <w:szCs w:val="18"/>
              </w:rPr>
              <w:t>к муниципальной программе городского поселения</w:t>
            </w:r>
          </w:p>
          <w:p w:rsidR="00D45FD5" w:rsidRPr="008B02EB" w:rsidRDefault="00D45FD5" w:rsidP="00D45FD5">
            <w:pPr>
              <w:jc w:val="right"/>
              <w:rPr>
                <w:color w:val="000000"/>
              </w:rPr>
            </w:pPr>
            <w:r w:rsidRPr="00387B95">
              <w:rPr>
                <w:sz w:val="18"/>
                <w:szCs w:val="18"/>
              </w:rPr>
              <w:t>город Лиски «Доступная среда</w:t>
            </w:r>
            <w:r w:rsidRPr="00A66CCB">
              <w:t>»</w:t>
            </w:r>
          </w:p>
        </w:tc>
      </w:tr>
      <w:tr w:rsidR="00D45FD5" w:rsidRPr="00387B95" w:rsidTr="00D45FD5">
        <w:trPr>
          <w:gridAfter w:val="1"/>
          <w:wAfter w:w="142" w:type="dxa"/>
          <w:trHeight w:val="556"/>
        </w:trPr>
        <w:tc>
          <w:tcPr>
            <w:tcW w:w="14885" w:type="dxa"/>
            <w:gridSpan w:val="11"/>
          </w:tcPr>
          <w:p w:rsidR="00D45FD5" w:rsidRPr="00387B95" w:rsidRDefault="00D45FD5" w:rsidP="00D45FD5">
            <w:pPr>
              <w:jc w:val="center"/>
              <w:rPr>
                <w:sz w:val="20"/>
                <w:szCs w:val="20"/>
              </w:rPr>
            </w:pPr>
            <w:r w:rsidRPr="00387B95">
              <w:rPr>
                <w:color w:val="000000"/>
                <w:sz w:val="20"/>
                <w:szCs w:val="20"/>
              </w:rPr>
              <w:t>Сведения о показателях (индикаторах) муниципальной программы городского поселения город Лиски</w:t>
            </w:r>
            <w:r w:rsidRPr="00387B95">
              <w:rPr>
                <w:color w:val="000000"/>
                <w:sz w:val="20"/>
                <w:szCs w:val="20"/>
              </w:rPr>
              <w:br/>
              <w:t xml:space="preserve"> </w:t>
            </w:r>
            <w:r w:rsidRPr="00387B95">
              <w:rPr>
                <w:sz w:val="20"/>
                <w:szCs w:val="20"/>
              </w:rPr>
              <w:t>«Доступная среда»</w:t>
            </w:r>
            <w:r w:rsidRPr="00387B95">
              <w:rPr>
                <w:color w:val="000000"/>
                <w:sz w:val="20"/>
                <w:szCs w:val="20"/>
              </w:rPr>
              <w:t xml:space="preserve"> и их значениях</w:t>
            </w:r>
          </w:p>
        </w:tc>
      </w:tr>
      <w:tr w:rsidR="00D45FD5" w:rsidRPr="00387B95" w:rsidTr="00D45FD5">
        <w:trPr>
          <w:trHeight w:val="519"/>
          <w:tblHeader/>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D45FD5" w:rsidRPr="004538F3" w:rsidRDefault="00D45FD5" w:rsidP="00D45FD5">
            <w:pPr>
              <w:tabs>
                <w:tab w:val="left" w:pos="10065"/>
              </w:tabs>
              <w:ind w:right="-598"/>
              <w:rPr>
                <w:sz w:val="16"/>
                <w:szCs w:val="16"/>
              </w:rPr>
            </w:pPr>
            <w:r w:rsidRPr="004538F3">
              <w:rPr>
                <w:sz w:val="16"/>
                <w:szCs w:val="16"/>
              </w:rPr>
              <w:t xml:space="preserve">№ </w:t>
            </w:r>
          </w:p>
          <w:p w:rsidR="00D45FD5" w:rsidRPr="004538F3" w:rsidRDefault="00D45FD5" w:rsidP="00D45FD5">
            <w:pPr>
              <w:tabs>
                <w:tab w:val="left" w:pos="10065"/>
              </w:tabs>
              <w:ind w:right="-598"/>
              <w:rPr>
                <w:sz w:val="16"/>
                <w:szCs w:val="16"/>
              </w:rPr>
            </w:pPr>
            <w:proofErr w:type="spellStart"/>
            <w:proofErr w:type="gramStart"/>
            <w:r w:rsidRPr="004538F3">
              <w:rPr>
                <w:sz w:val="16"/>
                <w:szCs w:val="16"/>
              </w:rPr>
              <w:t>п</w:t>
            </w:r>
            <w:proofErr w:type="spellEnd"/>
            <w:proofErr w:type="gramEnd"/>
            <w:r w:rsidRPr="004538F3">
              <w:rPr>
                <w:sz w:val="16"/>
                <w:szCs w:val="16"/>
              </w:rPr>
              <w:t>/</w:t>
            </w:r>
            <w:proofErr w:type="spellStart"/>
            <w:r w:rsidRPr="004538F3">
              <w:rPr>
                <w:sz w:val="16"/>
                <w:szCs w:val="16"/>
              </w:rPr>
              <w:t>п</w:t>
            </w:r>
            <w:proofErr w:type="spellEnd"/>
          </w:p>
        </w:tc>
        <w:tc>
          <w:tcPr>
            <w:tcW w:w="3408" w:type="dxa"/>
            <w:vMerge w:val="restart"/>
            <w:tcBorders>
              <w:top w:val="single" w:sz="4" w:space="0" w:color="auto"/>
              <w:left w:val="single" w:sz="4" w:space="0" w:color="auto"/>
              <w:bottom w:val="single" w:sz="4" w:space="0" w:color="auto"/>
              <w:right w:val="single" w:sz="4" w:space="0" w:color="auto"/>
            </w:tcBorders>
            <w:vAlign w:val="center"/>
          </w:tcPr>
          <w:p w:rsidR="00D45FD5" w:rsidRPr="004538F3" w:rsidRDefault="00D45FD5" w:rsidP="00D45FD5">
            <w:pPr>
              <w:tabs>
                <w:tab w:val="left" w:pos="10065"/>
              </w:tabs>
              <w:jc w:val="center"/>
              <w:rPr>
                <w:sz w:val="16"/>
                <w:szCs w:val="16"/>
              </w:rPr>
            </w:pPr>
            <w:r w:rsidRPr="004538F3">
              <w:rPr>
                <w:sz w:val="16"/>
                <w:szCs w:val="16"/>
              </w:rPr>
              <w:t>Наименование показателя (индикатора)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45FD5" w:rsidRPr="004538F3" w:rsidRDefault="00D45FD5" w:rsidP="00D45FD5">
            <w:pPr>
              <w:tabs>
                <w:tab w:val="left" w:pos="10065"/>
              </w:tabs>
              <w:ind w:left="-70" w:right="-4"/>
              <w:jc w:val="center"/>
              <w:rPr>
                <w:sz w:val="16"/>
                <w:szCs w:val="16"/>
              </w:rPr>
            </w:pPr>
            <w:r w:rsidRPr="004538F3">
              <w:rPr>
                <w:sz w:val="16"/>
                <w:szCs w:val="16"/>
              </w:rPr>
              <w:t>Ед. измерения</w:t>
            </w:r>
          </w:p>
        </w:tc>
        <w:tc>
          <w:tcPr>
            <w:tcW w:w="1275" w:type="dxa"/>
            <w:tcBorders>
              <w:top w:val="single" w:sz="4" w:space="0" w:color="auto"/>
              <w:left w:val="single" w:sz="4" w:space="0" w:color="auto"/>
              <w:bottom w:val="single" w:sz="4" w:space="0" w:color="auto"/>
            </w:tcBorders>
            <w:vAlign w:val="center"/>
          </w:tcPr>
          <w:p w:rsidR="00D45FD5" w:rsidRPr="004538F3" w:rsidRDefault="00D45FD5" w:rsidP="00D45FD5">
            <w:pPr>
              <w:tabs>
                <w:tab w:val="left" w:pos="10065"/>
              </w:tabs>
              <w:ind w:right="25"/>
              <w:jc w:val="center"/>
              <w:rPr>
                <w:sz w:val="16"/>
                <w:szCs w:val="16"/>
              </w:rPr>
            </w:pPr>
          </w:p>
        </w:tc>
        <w:tc>
          <w:tcPr>
            <w:tcW w:w="8931" w:type="dxa"/>
            <w:gridSpan w:val="8"/>
            <w:tcBorders>
              <w:top w:val="single" w:sz="4" w:space="0" w:color="auto"/>
              <w:left w:val="nil"/>
              <w:bottom w:val="single" w:sz="4" w:space="0" w:color="auto"/>
              <w:right w:val="single" w:sz="4" w:space="0" w:color="auto"/>
            </w:tcBorders>
            <w:shd w:val="clear" w:color="auto" w:fill="FFFFFF"/>
            <w:vAlign w:val="center"/>
          </w:tcPr>
          <w:p w:rsidR="00D45FD5" w:rsidRPr="004538F3" w:rsidRDefault="00D45FD5" w:rsidP="00D45FD5">
            <w:pPr>
              <w:tabs>
                <w:tab w:val="left" w:pos="10065"/>
              </w:tabs>
              <w:jc w:val="center"/>
              <w:rPr>
                <w:sz w:val="16"/>
                <w:szCs w:val="16"/>
              </w:rPr>
            </w:pPr>
            <w:r w:rsidRPr="004538F3">
              <w:rPr>
                <w:sz w:val="16"/>
                <w:szCs w:val="16"/>
              </w:rPr>
              <w:t>Значения показателя (индикатора) по годам реализации муниципальной программы</w:t>
            </w:r>
          </w:p>
        </w:tc>
      </w:tr>
      <w:tr w:rsidR="00D45FD5" w:rsidRPr="00387B95" w:rsidTr="00D45FD5">
        <w:trPr>
          <w:trHeight w:val="433"/>
          <w:tblHeader/>
        </w:trPr>
        <w:tc>
          <w:tcPr>
            <w:tcW w:w="562" w:type="dxa"/>
            <w:vMerge/>
            <w:tcBorders>
              <w:top w:val="single" w:sz="4" w:space="0" w:color="auto"/>
              <w:left w:val="single" w:sz="4" w:space="0" w:color="auto"/>
              <w:bottom w:val="single" w:sz="4" w:space="0" w:color="auto"/>
              <w:right w:val="single" w:sz="4" w:space="0" w:color="auto"/>
            </w:tcBorders>
            <w:vAlign w:val="center"/>
          </w:tcPr>
          <w:p w:rsidR="00D45FD5" w:rsidRPr="004538F3" w:rsidRDefault="00D45FD5" w:rsidP="00D45FD5">
            <w:pPr>
              <w:tabs>
                <w:tab w:val="left" w:pos="10065"/>
              </w:tabs>
              <w:ind w:right="-598"/>
              <w:rPr>
                <w:sz w:val="16"/>
                <w:szCs w:val="16"/>
              </w:rPr>
            </w:pPr>
          </w:p>
        </w:tc>
        <w:tc>
          <w:tcPr>
            <w:tcW w:w="3408" w:type="dxa"/>
            <w:vMerge/>
            <w:tcBorders>
              <w:top w:val="single" w:sz="4" w:space="0" w:color="auto"/>
              <w:left w:val="single" w:sz="4" w:space="0" w:color="auto"/>
              <w:bottom w:val="single" w:sz="4" w:space="0" w:color="auto"/>
              <w:right w:val="single" w:sz="4" w:space="0" w:color="auto"/>
            </w:tcBorders>
            <w:vAlign w:val="center"/>
          </w:tcPr>
          <w:p w:rsidR="00D45FD5" w:rsidRPr="004538F3" w:rsidRDefault="00D45FD5" w:rsidP="00D45FD5">
            <w:pPr>
              <w:tabs>
                <w:tab w:val="left" w:pos="10065"/>
              </w:tabs>
              <w:ind w:right="-598"/>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45FD5" w:rsidRPr="004538F3" w:rsidRDefault="00D45FD5" w:rsidP="00D45FD5">
            <w:pPr>
              <w:tabs>
                <w:tab w:val="left" w:pos="10065"/>
              </w:tabs>
              <w:ind w:right="-598"/>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D45FD5" w:rsidRPr="004538F3" w:rsidRDefault="00D45FD5" w:rsidP="00D45FD5">
            <w:pPr>
              <w:tabs>
                <w:tab w:val="left" w:pos="10065"/>
              </w:tabs>
              <w:ind w:left="-108" w:right="-108"/>
              <w:jc w:val="center"/>
              <w:rPr>
                <w:sz w:val="16"/>
                <w:szCs w:val="16"/>
              </w:rPr>
            </w:pPr>
            <w:r w:rsidRPr="004538F3">
              <w:rPr>
                <w:sz w:val="16"/>
                <w:szCs w:val="16"/>
              </w:rPr>
              <w:t>2015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45FD5" w:rsidRPr="004538F3" w:rsidRDefault="00D45FD5" w:rsidP="00D45FD5">
            <w:pPr>
              <w:tabs>
                <w:tab w:val="left" w:pos="10065"/>
              </w:tabs>
              <w:ind w:left="-108" w:right="-77"/>
              <w:jc w:val="center"/>
              <w:rPr>
                <w:sz w:val="16"/>
                <w:szCs w:val="16"/>
              </w:rPr>
            </w:pPr>
            <w:r w:rsidRPr="004538F3">
              <w:rPr>
                <w:sz w:val="16"/>
                <w:szCs w:val="16"/>
              </w:rPr>
              <w:t>2016</w:t>
            </w:r>
          </w:p>
        </w:tc>
        <w:tc>
          <w:tcPr>
            <w:tcW w:w="1276" w:type="dxa"/>
            <w:tcBorders>
              <w:top w:val="nil"/>
              <w:left w:val="nil"/>
              <w:bottom w:val="single" w:sz="4" w:space="0" w:color="auto"/>
              <w:right w:val="single" w:sz="4" w:space="0" w:color="auto"/>
            </w:tcBorders>
            <w:shd w:val="clear" w:color="auto" w:fill="FFFFFF"/>
            <w:vAlign w:val="center"/>
          </w:tcPr>
          <w:p w:rsidR="00D45FD5" w:rsidRPr="004538F3" w:rsidRDefault="00D45FD5" w:rsidP="00D45FD5">
            <w:pPr>
              <w:tabs>
                <w:tab w:val="left" w:pos="10065"/>
              </w:tabs>
              <w:jc w:val="center"/>
              <w:rPr>
                <w:sz w:val="16"/>
                <w:szCs w:val="16"/>
              </w:rPr>
            </w:pPr>
            <w:r w:rsidRPr="004538F3">
              <w:rPr>
                <w:sz w:val="16"/>
                <w:szCs w:val="16"/>
              </w:rPr>
              <w:t>2017</w:t>
            </w:r>
          </w:p>
        </w:tc>
        <w:tc>
          <w:tcPr>
            <w:tcW w:w="1276" w:type="dxa"/>
            <w:tcBorders>
              <w:top w:val="nil"/>
              <w:left w:val="nil"/>
              <w:bottom w:val="single" w:sz="4" w:space="0" w:color="auto"/>
              <w:right w:val="single" w:sz="4" w:space="0" w:color="auto"/>
            </w:tcBorders>
            <w:shd w:val="clear" w:color="auto" w:fill="FFFFFF"/>
            <w:vAlign w:val="center"/>
          </w:tcPr>
          <w:p w:rsidR="00D45FD5" w:rsidRPr="004538F3" w:rsidRDefault="00D45FD5" w:rsidP="00D45FD5">
            <w:pPr>
              <w:tabs>
                <w:tab w:val="left" w:pos="10065"/>
              </w:tabs>
              <w:jc w:val="center"/>
              <w:rPr>
                <w:sz w:val="16"/>
                <w:szCs w:val="16"/>
              </w:rPr>
            </w:pPr>
            <w:r w:rsidRPr="004538F3">
              <w:rPr>
                <w:sz w:val="16"/>
                <w:szCs w:val="16"/>
              </w:rPr>
              <w:t>2018</w:t>
            </w:r>
          </w:p>
        </w:tc>
        <w:tc>
          <w:tcPr>
            <w:tcW w:w="1275" w:type="dxa"/>
            <w:tcBorders>
              <w:top w:val="nil"/>
              <w:left w:val="nil"/>
              <w:bottom w:val="single" w:sz="4" w:space="0" w:color="auto"/>
              <w:right w:val="single" w:sz="4" w:space="0" w:color="auto"/>
            </w:tcBorders>
            <w:shd w:val="clear" w:color="auto" w:fill="FFFFFF"/>
            <w:vAlign w:val="center"/>
          </w:tcPr>
          <w:p w:rsidR="00D45FD5" w:rsidRPr="004538F3" w:rsidRDefault="00D45FD5" w:rsidP="00D45FD5">
            <w:pPr>
              <w:tabs>
                <w:tab w:val="left" w:pos="10065"/>
              </w:tabs>
              <w:ind w:right="-67"/>
              <w:jc w:val="center"/>
              <w:rPr>
                <w:sz w:val="16"/>
                <w:szCs w:val="16"/>
              </w:rPr>
            </w:pPr>
            <w:r w:rsidRPr="004538F3">
              <w:rPr>
                <w:sz w:val="16"/>
                <w:szCs w:val="16"/>
              </w:rPr>
              <w:t>2019</w:t>
            </w:r>
          </w:p>
        </w:tc>
        <w:tc>
          <w:tcPr>
            <w:tcW w:w="1276" w:type="dxa"/>
            <w:tcBorders>
              <w:top w:val="nil"/>
              <w:left w:val="nil"/>
              <w:bottom w:val="single" w:sz="4" w:space="0" w:color="auto"/>
              <w:right w:val="single" w:sz="4" w:space="0" w:color="auto"/>
            </w:tcBorders>
            <w:shd w:val="clear" w:color="auto" w:fill="FFFFFF"/>
            <w:vAlign w:val="center"/>
          </w:tcPr>
          <w:p w:rsidR="00D45FD5" w:rsidRPr="004538F3" w:rsidRDefault="00D45FD5" w:rsidP="00D45FD5">
            <w:pPr>
              <w:tabs>
                <w:tab w:val="left" w:pos="10065"/>
              </w:tabs>
              <w:ind w:right="-44"/>
              <w:jc w:val="center"/>
              <w:rPr>
                <w:sz w:val="16"/>
                <w:szCs w:val="16"/>
              </w:rPr>
            </w:pPr>
            <w:r w:rsidRPr="004538F3">
              <w:rPr>
                <w:sz w:val="16"/>
                <w:szCs w:val="16"/>
              </w:rPr>
              <w:t>2020</w:t>
            </w:r>
          </w:p>
        </w:tc>
        <w:tc>
          <w:tcPr>
            <w:tcW w:w="1276" w:type="dxa"/>
            <w:tcBorders>
              <w:top w:val="nil"/>
              <w:left w:val="nil"/>
              <w:bottom w:val="single" w:sz="4" w:space="0" w:color="auto"/>
              <w:right w:val="single" w:sz="4" w:space="0" w:color="auto"/>
            </w:tcBorders>
            <w:shd w:val="clear" w:color="auto" w:fill="FFFFFF"/>
            <w:vAlign w:val="center"/>
          </w:tcPr>
          <w:p w:rsidR="00D45FD5" w:rsidRPr="004538F3" w:rsidRDefault="00D45FD5" w:rsidP="00D45FD5">
            <w:pPr>
              <w:tabs>
                <w:tab w:val="left" w:pos="10065"/>
              </w:tabs>
              <w:ind w:right="-44"/>
              <w:jc w:val="center"/>
              <w:rPr>
                <w:sz w:val="16"/>
                <w:szCs w:val="16"/>
              </w:rPr>
            </w:pPr>
            <w:r w:rsidRPr="004538F3">
              <w:rPr>
                <w:sz w:val="16"/>
                <w:szCs w:val="16"/>
              </w:rPr>
              <w:t>2021</w:t>
            </w:r>
          </w:p>
        </w:tc>
        <w:tc>
          <w:tcPr>
            <w:tcW w:w="1276" w:type="dxa"/>
            <w:gridSpan w:val="2"/>
            <w:tcBorders>
              <w:top w:val="nil"/>
              <w:left w:val="nil"/>
              <w:bottom w:val="single" w:sz="4" w:space="0" w:color="auto"/>
              <w:right w:val="single" w:sz="4" w:space="0" w:color="auto"/>
            </w:tcBorders>
            <w:shd w:val="clear" w:color="auto" w:fill="FFFFFF"/>
            <w:vAlign w:val="center"/>
          </w:tcPr>
          <w:p w:rsidR="00D45FD5" w:rsidRPr="004538F3" w:rsidRDefault="00D45FD5" w:rsidP="00D45FD5">
            <w:pPr>
              <w:tabs>
                <w:tab w:val="left" w:pos="10065"/>
              </w:tabs>
              <w:ind w:right="-44"/>
              <w:jc w:val="center"/>
              <w:rPr>
                <w:sz w:val="16"/>
                <w:szCs w:val="16"/>
              </w:rPr>
            </w:pPr>
            <w:r w:rsidRPr="004538F3">
              <w:rPr>
                <w:sz w:val="16"/>
                <w:szCs w:val="16"/>
              </w:rPr>
              <w:t>2022</w:t>
            </w:r>
          </w:p>
        </w:tc>
      </w:tr>
      <w:tr w:rsidR="00D45FD5" w:rsidRPr="00387B95" w:rsidTr="00D45FD5">
        <w:trPr>
          <w:trHeight w:val="330"/>
          <w:tblHeader/>
        </w:trPr>
        <w:tc>
          <w:tcPr>
            <w:tcW w:w="562" w:type="dxa"/>
            <w:tcBorders>
              <w:top w:val="nil"/>
              <w:left w:val="single" w:sz="4" w:space="0" w:color="auto"/>
              <w:bottom w:val="single" w:sz="4" w:space="0" w:color="auto"/>
              <w:right w:val="single" w:sz="4" w:space="0" w:color="auto"/>
            </w:tcBorders>
            <w:shd w:val="clear" w:color="auto" w:fill="FFFFFF"/>
            <w:vAlign w:val="center"/>
          </w:tcPr>
          <w:p w:rsidR="00D45FD5" w:rsidRPr="004538F3" w:rsidRDefault="00D45FD5" w:rsidP="00D45FD5">
            <w:pPr>
              <w:tabs>
                <w:tab w:val="left" w:pos="10065"/>
              </w:tabs>
              <w:ind w:right="-260"/>
              <w:rPr>
                <w:sz w:val="16"/>
                <w:szCs w:val="16"/>
              </w:rPr>
            </w:pPr>
            <w:r w:rsidRPr="004538F3">
              <w:rPr>
                <w:sz w:val="16"/>
                <w:szCs w:val="16"/>
              </w:rPr>
              <w:t>1</w:t>
            </w:r>
          </w:p>
        </w:tc>
        <w:tc>
          <w:tcPr>
            <w:tcW w:w="3408" w:type="dxa"/>
            <w:tcBorders>
              <w:top w:val="nil"/>
              <w:left w:val="nil"/>
              <w:bottom w:val="single" w:sz="4" w:space="0" w:color="auto"/>
              <w:right w:val="single" w:sz="4" w:space="0" w:color="auto"/>
            </w:tcBorders>
            <w:shd w:val="clear" w:color="auto" w:fill="FFFFFF"/>
            <w:vAlign w:val="center"/>
          </w:tcPr>
          <w:p w:rsidR="00D45FD5" w:rsidRPr="004538F3" w:rsidRDefault="00D45FD5" w:rsidP="00D45FD5">
            <w:pPr>
              <w:tabs>
                <w:tab w:val="left" w:pos="3010"/>
                <w:tab w:val="left" w:pos="10065"/>
              </w:tabs>
              <w:jc w:val="center"/>
              <w:rPr>
                <w:sz w:val="16"/>
                <w:szCs w:val="16"/>
              </w:rPr>
            </w:pPr>
            <w:r w:rsidRPr="004538F3">
              <w:rPr>
                <w:sz w:val="16"/>
                <w:szCs w:val="16"/>
              </w:rPr>
              <w:t>2</w:t>
            </w:r>
          </w:p>
        </w:tc>
        <w:tc>
          <w:tcPr>
            <w:tcW w:w="851" w:type="dxa"/>
            <w:tcBorders>
              <w:top w:val="nil"/>
              <w:left w:val="nil"/>
              <w:bottom w:val="single" w:sz="4" w:space="0" w:color="auto"/>
              <w:right w:val="single" w:sz="4" w:space="0" w:color="auto"/>
            </w:tcBorders>
            <w:shd w:val="clear" w:color="auto" w:fill="FFFFFF"/>
            <w:vAlign w:val="center"/>
          </w:tcPr>
          <w:p w:rsidR="00D45FD5" w:rsidRPr="004538F3" w:rsidRDefault="00D45FD5" w:rsidP="00D45FD5">
            <w:pPr>
              <w:tabs>
                <w:tab w:val="left" w:pos="10065"/>
              </w:tabs>
              <w:ind w:right="-4"/>
              <w:jc w:val="center"/>
              <w:rPr>
                <w:sz w:val="16"/>
                <w:szCs w:val="16"/>
              </w:rPr>
            </w:pPr>
            <w:r w:rsidRPr="004538F3">
              <w:rPr>
                <w:sz w:val="16"/>
                <w:szCs w:val="16"/>
              </w:rPr>
              <w:t>3</w:t>
            </w:r>
          </w:p>
        </w:tc>
        <w:tc>
          <w:tcPr>
            <w:tcW w:w="1275" w:type="dxa"/>
            <w:tcBorders>
              <w:top w:val="nil"/>
              <w:left w:val="nil"/>
              <w:bottom w:val="single" w:sz="4" w:space="0" w:color="auto"/>
              <w:right w:val="single" w:sz="4" w:space="0" w:color="auto"/>
            </w:tcBorders>
            <w:shd w:val="clear" w:color="auto" w:fill="FFFFFF"/>
            <w:vAlign w:val="center"/>
          </w:tcPr>
          <w:p w:rsidR="00D45FD5" w:rsidRPr="004538F3" w:rsidRDefault="00D45FD5" w:rsidP="00D45FD5">
            <w:pPr>
              <w:tabs>
                <w:tab w:val="left" w:pos="10065"/>
              </w:tabs>
              <w:ind w:right="25"/>
              <w:jc w:val="center"/>
              <w:rPr>
                <w:sz w:val="16"/>
                <w:szCs w:val="16"/>
              </w:rPr>
            </w:pPr>
            <w:r w:rsidRPr="004538F3">
              <w:rPr>
                <w:sz w:val="16"/>
                <w:szCs w:val="16"/>
              </w:rPr>
              <w:t>4</w:t>
            </w:r>
          </w:p>
        </w:tc>
        <w:tc>
          <w:tcPr>
            <w:tcW w:w="1276" w:type="dxa"/>
            <w:tcBorders>
              <w:top w:val="nil"/>
              <w:left w:val="nil"/>
              <w:bottom w:val="single" w:sz="4" w:space="0" w:color="auto"/>
              <w:right w:val="single" w:sz="4" w:space="0" w:color="auto"/>
            </w:tcBorders>
            <w:shd w:val="clear" w:color="auto" w:fill="FFFFFF"/>
          </w:tcPr>
          <w:p w:rsidR="00D45FD5" w:rsidRPr="004538F3" w:rsidRDefault="00D45FD5" w:rsidP="00D45FD5">
            <w:pPr>
              <w:tabs>
                <w:tab w:val="left" w:pos="10065"/>
              </w:tabs>
              <w:ind w:left="-108" w:right="-108"/>
              <w:jc w:val="center"/>
              <w:rPr>
                <w:sz w:val="16"/>
                <w:szCs w:val="16"/>
              </w:rPr>
            </w:pPr>
            <w:r w:rsidRPr="004538F3">
              <w:rPr>
                <w:sz w:val="16"/>
                <w:szCs w:val="16"/>
              </w:rPr>
              <w:t>5</w:t>
            </w:r>
          </w:p>
        </w:tc>
        <w:tc>
          <w:tcPr>
            <w:tcW w:w="1276" w:type="dxa"/>
            <w:tcBorders>
              <w:top w:val="nil"/>
              <w:left w:val="nil"/>
              <w:bottom w:val="single" w:sz="4" w:space="0" w:color="auto"/>
              <w:right w:val="single" w:sz="4" w:space="0" w:color="auto"/>
            </w:tcBorders>
            <w:shd w:val="clear" w:color="auto" w:fill="FFFFFF"/>
            <w:vAlign w:val="center"/>
          </w:tcPr>
          <w:p w:rsidR="00D45FD5" w:rsidRPr="004538F3" w:rsidRDefault="00D45FD5" w:rsidP="00D45FD5">
            <w:pPr>
              <w:tabs>
                <w:tab w:val="left" w:pos="10065"/>
              </w:tabs>
              <w:ind w:left="-108" w:right="-77"/>
              <w:jc w:val="center"/>
              <w:rPr>
                <w:sz w:val="16"/>
                <w:szCs w:val="16"/>
              </w:rPr>
            </w:pPr>
            <w:r w:rsidRPr="004538F3">
              <w:rPr>
                <w:sz w:val="16"/>
                <w:szCs w:val="16"/>
              </w:rPr>
              <w:t>6</w:t>
            </w:r>
          </w:p>
        </w:tc>
        <w:tc>
          <w:tcPr>
            <w:tcW w:w="1276" w:type="dxa"/>
            <w:tcBorders>
              <w:top w:val="nil"/>
              <w:left w:val="nil"/>
              <w:bottom w:val="single" w:sz="4" w:space="0" w:color="auto"/>
              <w:right w:val="single" w:sz="4" w:space="0" w:color="auto"/>
            </w:tcBorders>
            <w:shd w:val="clear" w:color="auto" w:fill="FFFFFF"/>
            <w:vAlign w:val="center"/>
          </w:tcPr>
          <w:p w:rsidR="00D45FD5" w:rsidRPr="004538F3" w:rsidRDefault="00D45FD5" w:rsidP="00D45FD5">
            <w:pPr>
              <w:tabs>
                <w:tab w:val="left" w:pos="10065"/>
              </w:tabs>
              <w:jc w:val="center"/>
              <w:rPr>
                <w:sz w:val="16"/>
                <w:szCs w:val="16"/>
              </w:rPr>
            </w:pPr>
            <w:r w:rsidRPr="004538F3">
              <w:rPr>
                <w:sz w:val="16"/>
                <w:szCs w:val="16"/>
              </w:rPr>
              <w:t>7</w:t>
            </w:r>
          </w:p>
        </w:tc>
        <w:tc>
          <w:tcPr>
            <w:tcW w:w="1275" w:type="dxa"/>
            <w:tcBorders>
              <w:top w:val="nil"/>
              <w:left w:val="nil"/>
              <w:bottom w:val="single" w:sz="4" w:space="0" w:color="auto"/>
              <w:right w:val="single" w:sz="4" w:space="0" w:color="auto"/>
            </w:tcBorders>
            <w:shd w:val="clear" w:color="auto" w:fill="FFFFFF"/>
            <w:vAlign w:val="center"/>
          </w:tcPr>
          <w:p w:rsidR="00D45FD5" w:rsidRPr="004538F3" w:rsidRDefault="00D45FD5" w:rsidP="00D45FD5">
            <w:pPr>
              <w:tabs>
                <w:tab w:val="left" w:pos="10065"/>
              </w:tabs>
              <w:jc w:val="center"/>
              <w:rPr>
                <w:sz w:val="16"/>
                <w:szCs w:val="16"/>
              </w:rPr>
            </w:pPr>
            <w:r w:rsidRPr="004538F3">
              <w:rPr>
                <w:sz w:val="16"/>
                <w:szCs w:val="16"/>
              </w:rPr>
              <w:t>8</w:t>
            </w:r>
          </w:p>
        </w:tc>
        <w:tc>
          <w:tcPr>
            <w:tcW w:w="1276" w:type="dxa"/>
            <w:tcBorders>
              <w:top w:val="nil"/>
              <w:left w:val="nil"/>
              <w:bottom w:val="single" w:sz="4" w:space="0" w:color="auto"/>
              <w:right w:val="single" w:sz="4" w:space="0" w:color="auto"/>
            </w:tcBorders>
            <w:shd w:val="clear" w:color="auto" w:fill="FFFFFF"/>
            <w:vAlign w:val="center"/>
          </w:tcPr>
          <w:p w:rsidR="00D45FD5" w:rsidRPr="004538F3" w:rsidRDefault="00D45FD5" w:rsidP="00D45FD5">
            <w:pPr>
              <w:tabs>
                <w:tab w:val="left" w:pos="10065"/>
              </w:tabs>
              <w:ind w:right="-67"/>
              <w:jc w:val="center"/>
              <w:rPr>
                <w:sz w:val="16"/>
                <w:szCs w:val="16"/>
              </w:rPr>
            </w:pPr>
            <w:r w:rsidRPr="004538F3">
              <w:rPr>
                <w:sz w:val="16"/>
                <w:szCs w:val="16"/>
              </w:rPr>
              <w:t>9</w:t>
            </w:r>
          </w:p>
        </w:tc>
        <w:tc>
          <w:tcPr>
            <w:tcW w:w="1276" w:type="dxa"/>
            <w:tcBorders>
              <w:top w:val="nil"/>
              <w:left w:val="nil"/>
              <w:bottom w:val="single" w:sz="4" w:space="0" w:color="auto"/>
              <w:right w:val="single" w:sz="4" w:space="0" w:color="auto"/>
            </w:tcBorders>
            <w:shd w:val="clear" w:color="auto" w:fill="FFFFFF"/>
            <w:vAlign w:val="center"/>
          </w:tcPr>
          <w:p w:rsidR="00D45FD5" w:rsidRPr="004538F3" w:rsidRDefault="00D45FD5" w:rsidP="00D45FD5">
            <w:pPr>
              <w:tabs>
                <w:tab w:val="left" w:pos="10065"/>
              </w:tabs>
              <w:ind w:right="-44"/>
              <w:jc w:val="center"/>
              <w:rPr>
                <w:sz w:val="16"/>
                <w:szCs w:val="16"/>
              </w:rPr>
            </w:pPr>
            <w:r w:rsidRPr="004538F3">
              <w:rPr>
                <w:sz w:val="16"/>
                <w:szCs w:val="16"/>
              </w:rPr>
              <w:t>10</w:t>
            </w:r>
          </w:p>
        </w:tc>
        <w:tc>
          <w:tcPr>
            <w:tcW w:w="1276" w:type="dxa"/>
            <w:gridSpan w:val="2"/>
            <w:tcBorders>
              <w:top w:val="nil"/>
              <w:left w:val="nil"/>
              <w:bottom w:val="single" w:sz="4" w:space="0" w:color="auto"/>
              <w:right w:val="single" w:sz="4" w:space="0" w:color="auto"/>
            </w:tcBorders>
            <w:shd w:val="clear" w:color="auto" w:fill="FFFFFF"/>
            <w:vAlign w:val="center"/>
          </w:tcPr>
          <w:p w:rsidR="00D45FD5" w:rsidRPr="004538F3" w:rsidRDefault="00D45FD5" w:rsidP="00D45FD5">
            <w:pPr>
              <w:tabs>
                <w:tab w:val="left" w:pos="10065"/>
              </w:tabs>
              <w:ind w:right="-44"/>
              <w:jc w:val="center"/>
              <w:rPr>
                <w:sz w:val="16"/>
                <w:szCs w:val="16"/>
              </w:rPr>
            </w:pPr>
            <w:r w:rsidRPr="004538F3">
              <w:rPr>
                <w:sz w:val="16"/>
                <w:szCs w:val="16"/>
              </w:rPr>
              <w:t>11</w:t>
            </w:r>
          </w:p>
        </w:tc>
      </w:tr>
      <w:tr w:rsidR="00D45FD5" w:rsidRPr="00387B95" w:rsidTr="00D45FD5">
        <w:trPr>
          <w:trHeight w:val="217"/>
        </w:trPr>
        <w:tc>
          <w:tcPr>
            <w:tcW w:w="15027" w:type="dxa"/>
            <w:gridSpan w:val="12"/>
            <w:tcBorders>
              <w:top w:val="nil"/>
              <w:left w:val="single" w:sz="4" w:space="0" w:color="auto"/>
              <w:bottom w:val="single" w:sz="4" w:space="0" w:color="auto"/>
              <w:right w:val="single" w:sz="4" w:space="0" w:color="auto"/>
            </w:tcBorders>
            <w:shd w:val="clear" w:color="auto" w:fill="FFFFFF"/>
            <w:vAlign w:val="center"/>
          </w:tcPr>
          <w:p w:rsidR="00D45FD5" w:rsidRPr="00387B95" w:rsidRDefault="00D45FD5" w:rsidP="00D45FD5">
            <w:pPr>
              <w:tabs>
                <w:tab w:val="left" w:pos="10065"/>
              </w:tabs>
              <w:autoSpaceDE w:val="0"/>
              <w:autoSpaceDN w:val="0"/>
              <w:adjustRightInd w:val="0"/>
              <w:ind w:left="-108" w:right="-44" w:firstLine="31"/>
              <w:jc w:val="center"/>
              <w:rPr>
                <w:b/>
                <w:sz w:val="20"/>
                <w:szCs w:val="20"/>
              </w:rPr>
            </w:pPr>
            <w:r w:rsidRPr="00387B95">
              <w:rPr>
                <w:b/>
                <w:sz w:val="20"/>
                <w:szCs w:val="20"/>
              </w:rPr>
              <w:t>Муниципальная программа</w:t>
            </w:r>
            <w:r w:rsidRPr="00387B95">
              <w:rPr>
                <w:b/>
                <w:color w:val="000000"/>
                <w:sz w:val="20"/>
                <w:szCs w:val="20"/>
              </w:rPr>
              <w:t xml:space="preserve"> </w:t>
            </w:r>
            <w:r w:rsidRPr="00387B95">
              <w:rPr>
                <w:b/>
                <w:sz w:val="20"/>
                <w:szCs w:val="20"/>
              </w:rPr>
              <w:t>«Доступная среда»</w:t>
            </w:r>
          </w:p>
        </w:tc>
      </w:tr>
      <w:tr w:rsidR="00D45FD5" w:rsidRPr="00387B95" w:rsidTr="00D45FD5">
        <w:trPr>
          <w:trHeight w:val="136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45FD5" w:rsidRPr="00387B95" w:rsidRDefault="00D45FD5" w:rsidP="00D45FD5">
            <w:pPr>
              <w:tabs>
                <w:tab w:val="left" w:pos="10065"/>
              </w:tabs>
              <w:ind w:right="-598"/>
              <w:rPr>
                <w:sz w:val="20"/>
                <w:szCs w:val="20"/>
              </w:rPr>
            </w:pPr>
            <w:r w:rsidRPr="00387B95">
              <w:rPr>
                <w:sz w:val="20"/>
                <w:szCs w:val="20"/>
              </w:rPr>
              <w:t>1</w:t>
            </w:r>
          </w:p>
        </w:tc>
        <w:tc>
          <w:tcPr>
            <w:tcW w:w="3408" w:type="dxa"/>
            <w:tcBorders>
              <w:top w:val="single" w:sz="4" w:space="0" w:color="auto"/>
              <w:left w:val="nil"/>
              <w:bottom w:val="single" w:sz="4" w:space="0" w:color="auto"/>
              <w:right w:val="single" w:sz="4" w:space="0" w:color="auto"/>
            </w:tcBorders>
            <w:vAlign w:val="center"/>
          </w:tcPr>
          <w:p w:rsidR="00D45FD5" w:rsidRPr="00387B95" w:rsidRDefault="00D45FD5" w:rsidP="00D45FD5">
            <w:pPr>
              <w:tabs>
                <w:tab w:val="left" w:pos="10065"/>
              </w:tabs>
              <w:ind w:right="-4"/>
              <w:rPr>
                <w:sz w:val="20"/>
                <w:szCs w:val="20"/>
              </w:rPr>
            </w:pPr>
            <w:r w:rsidRPr="00387B95">
              <w:rPr>
                <w:sz w:val="20"/>
                <w:szCs w:val="20"/>
              </w:rPr>
              <w:t xml:space="preserve">Доля доступных для инвалидов и других </w:t>
            </w:r>
            <w:proofErr w:type="spellStart"/>
            <w:r w:rsidRPr="00387B95">
              <w:rPr>
                <w:sz w:val="20"/>
                <w:szCs w:val="20"/>
              </w:rPr>
              <w:t>маломобильных</w:t>
            </w:r>
            <w:proofErr w:type="spellEnd"/>
            <w:r w:rsidRPr="00387B95">
              <w:rPr>
                <w:sz w:val="20"/>
                <w:szCs w:val="20"/>
              </w:rPr>
              <w:t xml:space="preserve"> групп граждан муниципальных учреждений городского поселения город Лиски</w:t>
            </w:r>
          </w:p>
        </w:tc>
        <w:tc>
          <w:tcPr>
            <w:tcW w:w="851" w:type="dxa"/>
            <w:tcBorders>
              <w:top w:val="single" w:sz="4" w:space="0" w:color="auto"/>
              <w:left w:val="nil"/>
              <w:bottom w:val="single" w:sz="4" w:space="0" w:color="auto"/>
              <w:right w:val="single" w:sz="4" w:space="0" w:color="auto"/>
            </w:tcBorders>
            <w:vAlign w:val="center"/>
          </w:tcPr>
          <w:p w:rsidR="00D45FD5" w:rsidRPr="00387B95" w:rsidRDefault="00D45FD5" w:rsidP="00D45FD5">
            <w:pPr>
              <w:tabs>
                <w:tab w:val="left" w:pos="10065"/>
              </w:tabs>
              <w:ind w:right="-4"/>
              <w:jc w:val="center"/>
              <w:rPr>
                <w:sz w:val="20"/>
                <w:szCs w:val="20"/>
              </w:rPr>
            </w:pPr>
            <w:r w:rsidRPr="00387B95">
              <w:rPr>
                <w:sz w:val="20"/>
                <w:szCs w:val="20"/>
              </w:rPr>
              <w:t>%</w:t>
            </w:r>
          </w:p>
        </w:tc>
        <w:tc>
          <w:tcPr>
            <w:tcW w:w="1275" w:type="dxa"/>
            <w:tcBorders>
              <w:top w:val="single" w:sz="4" w:space="0" w:color="auto"/>
              <w:left w:val="nil"/>
              <w:bottom w:val="single" w:sz="4" w:space="0" w:color="auto"/>
              <w:right w:val="single" w:sz="4" w:space="0" w:color="auto"/>
            </w:tcBorders>
            <w:vAlign w:val="center"/>
          </w:tcPr>
          <w:p w:rsidR="00D45FD5" w:rsidRPr="00387B95" w:rsidRDefault="00D45FD5" w:rsidP="00D45FD5">
            <w:pPr>
              <w:tabs>
                <w:tab w:val="left" w:pos="10065"/>
              </w:tabs>
              <w:ind w:left="-108" w:right="-108"/>
              <w:jc w:val="center"/>
              <w:rPr>
                <w:sz w:val="20"/>
                <w:szCs w:val="20"/>
              </w:rPr>
            </w:pPr>
            <w:r w:rsidRPr="00387B95">
              <w:rPr>
                <w:sz w:val="20"/>
                <w:szCs w:val="20"/>
              </w:rPr>
              <w:t>80</w:t>
            </w:r>
          </w:p>
        </w:tc>
        <w:tc>
          <w:tcPr>
            <w:tcW w:w="1276" w:type="dxa"/>
            <w:tcBorders>
              <w:top w:val="single" w:sz="4" w:space="0" w:color="auto"/>
              <w:left w:val="nil"/>
              <w:bottom w:val="single" w:sz="4" w:space="0" w:color="auto"/>
              <w:right w:val="single" w:sz="4" w:space="0" w:color="auto"/>
            </w:tcBorders>
            <w:vAlign w:val="center"/>
          </w:tcPr>
          <w:p w:rsidR="00D45FD5" w:rsidRPr="00387B95" w:rsidRDefault="00D45FD5" w:rsidP="00D45FD5">
            <w:pPr>
              <w:tabs>
                <w:tab w:val="left" w:pos="10065"/>
              </w:tabs>
              <w:ind w:left="-108" w:right="-77"/>
              <w:jc w:val="center"/>
              <w:rPr>
                <w:sz w:val="20"/>
                <w:szCs w:val="20"/>
              </w:rPr>
            </w:pPr>
            <w:r w:rsidRPr="00387B95">
              <w:rPr>
                <w:sz w:val="20"/>
                <w:szCs w:val="20"/>
              </w:rPr>
              <w:t>80</w:t>
            </w:r>
          </w:p>
        </w:tc>
        <w:tc>
          <w:tcPr>
            <w:tcW w:w="1276" w:type="dxa"/>
            <w:tcBorders>
              <w:top w:val="single" w:sz="4" w:space="0" w:color="auto"/>
              <w:left w:val="nil"/>
              <w:bottom w:val="single" w:sz="4" w:space="0" w:color="auto"/>
              <w:right w:val="single" w:sz="4" w:space="0" w:color="auto"/>
            </w:tcBorders>
            <w:vAlign w:val="center"/>
          </w:tcPr>
          <w:p w:rsidR="00D45FD5" w:rsidRPr="00387B95" w:rsidRDefault="00D45FD5" w:rsidP="00D45FD5">
            <w:pPr>
              <w:tabs>
                <w:tab w:val="left" w:pos="10065"/>
              </w:tabs>
              <w:jc w:val="center"/>
              <w:rPr>
                <w:sz w:val="20"/>
                <w:szCs w:val="20"/>
              </w:rPr>
            </w:pPr>
            <w:r w:rsidRPr="00387B95">
              <w:rPr>
                <w:sz w:val="20"/>
                <w:szCs w:val="20"/>
              </w:rPr>
              <w:t>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45FD5" w:rsidRPr="00387B95" w:rsidRDefault="00D45FD5" w:rsidP="00D45FD5">
            <w:pPr>
              <w:tabs>
                <w:tab w:val="left" w:pos="10065"/>
              </w:tabs>
              <w:jc w:val="center"/>
              <w:rPr>
                <w:sz w:val="20"/>
                <w:szCs w:val="20"/>
              </w:rPr>
            </w:pPr>
            <w:r w:rsidRPr="00387B95">
              <w:rPr>
                <w:sz w:val="20"/>
                <w:szCs w:val="20"/>
              </w:rPr>
              <w:t>95</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45FD5" w:rsidRPr="00387B95" w:rsidRDefault="00D45FD5" w:rsidP="00D45FD5">
            <w:pPr>
              <w:tabs>
                <w:tab w:val="left" w:pos="10065"/>
              </w:tabs>
              <w:ind w:right="-67"/>
              <w:jc w:val="center"/>
              <w:rPr>
                <w:sz w:val="20"/>
                <w:szCs w:val="20"/>
              </w:rPr>
            </w:pPr>
            <w:r w:rsidRPr="00387B95">
              <w:rPr>
                <w:sz w:val="20"/>
                <w:szCs w:val="20"/>
              </w:rPr>
              <w:t>100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45FD5" w:rsidRPr="00387B95" w:rsidRDefault="00D45FD5" w:rsidP="00D45FD5">
            <w:pPr>
              <w:tabs>
                <w:tab w:val="left" w:pos="10065"/>
              </w:tabs>
              <w:ind w:right="-67"/>
              <w:jc w:val="center"/>
              <w:rPr>
                <w:sz w:val="20"/>
                <w:szCs w:val="20"/>
              </w:rPr>
            </w:pPr>
            <w:r w:rsidRPr="00387B95">
              <w:rPr>
                <w:sz w:val="20"/>
                <w:szCs w:val="20"/>
              </w:rPr>
              <w:t>100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45FD5" w:rsidRPr="00387B95" w:rsidRDefault="00D45FD5" w:rsidP="00D45FD5">
            <w:pPr>
              <w:tabs>
                <w:tab w:val="left" w:pos="10065"/>
              </w:tabs>
              <w:ind w:right="-108"/>
              <w:jc w:val="center"/>
              <w:rPr>
                <w:sz w:val="20"/>
                <w:szCs w:val="20"/>
              </w:rPr>
            </w:pPr>
            <w:r w:rsidRPr="00387B95">
              <w:rPr>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D45FD5" w:rsidRPr="00387B95" w:rsidRDefault="00D45FD5" w:rsidP="00D45FD5">
            <w:pPr>
              <w:tabs>
                <w:tab w:val="left" w:pos="10065"/>
              </w:tabs>
              <w:ind w:left="-108" w:right="-108"/>
              <w:jc w:val="center"/>
              <w:rPr>
                <w:sz w:val="20"/>
                <w:szCs w:val="20"/>
              </w:rPr>
            </w:pPr>
            <w:r w:rsidRPr="00387B95">
              <w:rPr>
                <w:sz w:val="20"/>
                <w:szCs w:val="20"/>
              </w:rPr>
              <w:t>100</w:t>
            </w:r>
          </w:p>
        </w:tc>
      </w:tr>
      <w:tr w:rsidR="00D45FD5" w:rsidRPr="00387B95" w:rsidTr="00D45FD5">
        <w:trPr>
          <w:trHeight w:val="392"/>
        </w:trPr>
        <w:tc>
          <w:tcPr>
            <w:tcW w:w="1502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D45FD5" w:rsidRPr="00387B95" w:rsidRDefault="00D45FD5" w:rsidP="00D45FD5">
            <w:pPr>
              <w:tabs>
                <w:tab w:val="left" w:pos="10065"/>
              </w:tabs>
              <w:jc w:val="center"/>
              <w:rPr>
                <w:sz w:val="20"/>
                <w:szCs w:val="20"/>
              </w:rPr>
            </w:pPr>
            <w:r w:rsidRPr="00387B95">
              <w:rPr>
                <w:b/>
                <w:sz w:val="20"/>
                <w:szCs w:val="20"/>
              </w:rPr>
              <w:t>Подпрограмма 1 «</w:t>
            </w:r>
            <w:r w:rsidRPr="00387B95">
              <w:rPr>
                <w:b/>
                <w:bCs/>
                <w:sz w:val="20"/>
                <w:szCs w:val="20"/>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387B95">
              <w:rPr>
                <w:b/>
                <w:bCs/>
                <w:sz w:val="20"/>
                <w:szCs w:val="20"/>
              </w:rPr>
              <w:t>маломобильных</w:t>
            </w:r>
            <w:proofErr w:type="spellEnd"/>
            <w:r w:rsidRPr="00387B95">
              <w:rPr>
                <w:b/>
                <w:bCs/>
                <w:sz w:val="20"/>
                <w:szCs w:val="20"/>
              </w:rPr>
              <w:t xml:space="preserve"> групп населения</w:t>
            </w:r>
            <w:r w:rsidRPr="00387B95">
              <w:rPr>
                <w:b/>
                <w:sz w:val="20"/>
                <w:szCs w:val="20"/>
              </w:rPr>
              <w:t>»</w:t>
            </w:r>
          </w:p>
        </w:tc>
      </w:tr>
      <w:tr w:rsidR="00D45FD5" w:rsidRPr="00387B95" w:rsidTr="00D45FD5">
        <w:trPr>
          <w:trHeight w:val="73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D45FD5" w:rsidRPr="00387B95" w:rsidRDefault="00D45FD5" w:rsidP="00D45FD5">
            <w:pPr>
              <w:tabs>
                <w:tab w:val="left" w:pos="10065"/>
              </w:tabs>
              <w:ind w:left="-108" w:right="-113"/>
              <w:jc w:val="center"/>
              <w:rPr>
                <w:sz w:val="20"/>
                <w:szCs w:val="20"/>
              </w:rPr>
            </w:pPr>
            <w:r w:rsidRPr="00387B95">
              <w:rPr>
                <w:sz w:val="20"/>
                <w:szCs w:val="20"/>
              </w:rPr>
              <w:t>1.1</w:t>
            </w:r>
          </w:p>
        </w:tc>
        <w:tc>
          <w:tcPr>
            <w:tcW w:w="3408" w:type="dxa"/>
            <w:tcBorders>
              <w:top w:val="single" w:sz="4" w:space="0" w:color="auto"/>
              <w:left w:val="nil"/>
              <w:bottom w:val="single" w:sz="4" w:space="0" w:color="auto"/>
              <w:right w:val="single" w:sz="4" w:space="0" w:color="auto"/>
            </w:tcBorders>
            <w:shd w:val="clear" w:color="auto" w:fill="FFFFFF"/>
            <w:vAlign w:val="center"/>
          </w:tcPr>
          <w:p w:rsidR="00D45FD5" w:rsidRPr="00387B95" w:rsidRDefault="00D45FD5" w:rsidP="00D45FD5">
            <w:pPr>
              <w:tabs>
                <w:tab w:val="left" w:pos="10065"/>
              </w:tabs>
              <w:ind w:right="-4"/>
              <w:rPr>
                <w:sz w:val="20"/>
                <w:szCs w:val="20"/>
              </w:rPr>
            </w:pPr>
            <w:r w:rsidRPr="00387B95">
              <w:rPr>
                <w:sz w:val="20"/>
                <w:szCs w:val="20"/>
              </w:rPr>
              <w:t xml:space="preserve">Доля доступных для инвалидов и других </w:t>
            </w:r>
            <w:proofErr w:type="spellStart"/>
            <w:r w:rsidRPr="00387B95">
              <w:rPr>
                <w:sz w:val="20"/>
                <w:szCs w:val="20"/>
              </w:rPr>
              <w:t>маломобильных</w:t>
            </w:r>
            <w:proofErr w:type="spellEnd"/>
            <w:r w:rsidRPr="00387B95">
              <w:rPr>
                <w:sz w:val="20"/>
                <w:szCs w:val="20"/>
              </w:rPr>
              <w:t xml:space="preserve"> групп граждан муниципальных учреждений городского поселения город Лиски</w:t>
            </w:r>
          </w:p>
        </w:tc>
        <w:tc>
          <w:tcPr>
            <w:tcW w:w="851" w:type="dxa"/>
            <w:tcBorders>
              <w:top w:val="single" w:sz="4" w:space="0" w:color="auto"/>
              <w:left w:val="nil"/>
              <w:bottom w:val="single" w:sz="4" w:space="0" w:color="auto"/>
              <w:right w:val="single" w:sz="4" w:space="0" w:color="auto"/>
            </w:tcBorders>
            <w:shd w:val="clear" w:color="auto" w:fill="FFFFFF"/>
            <w:vAlign w:val="center"/>
          </w:tcPr>
          <w:p w:rsidR="00D45FD5" w:rsidRPr="00387B95" w:rsidRDefault="00D45FD5" w:rsidP="00D45FD5">
            <w:pPr>
              <w:tabs>
                <w:tab w:val="left" w:pos="10065"/>
              </w:tabs>
              <w:ind w:right="-4"/>
              <w:jc w:val="center"/>
              <w:rPr>
                <w:sz w:val="20"/>
                <w:szCs w:val="20"/>
              </w:rPr>
            </w:pPr>
            <w:r w:rsidRPr="00387B95">
              <w:rPr>
                <w:sz w:val="20"/>
                <w:szCs w:val="20"/>
              </w:rPr>
              <w:t>%</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45FD5" w:rsidRPr="00387B95" w:rsidRDefault="00D45FD5" w:rsidP="00D45FD5">
            <w:pPr>
              <w:tabs>
                <w:tab w:val="left" w:pos="10065"/>
              </w:tabs>
              <w:ind w:left="-108" w:right="-108"/>
              <w:jc w:val="center"/>
              <w:rPr>
                <w:sz w:val="20"/>
                <w:szCs w:val="20"/>
              </w:rPr>
            </w:pPr>
            <w:r w:rsidRPr="00387B95">
              <w:rPr>
                <w:sz w:val="20"/>
                <w:szCs w:val="20"/>
              </w:rPr>
              <w:t>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45FD5" w:rsidRPr="00387B95" w:rsidRDefault="00D45FD5" w:rsidP="00D45FD5">
            <w:pPr>
              <w:tabs>
                <w:tab w:val="left" w:pos="10065"/>
              </w:tabs>
              <w:ind w:left="-108" w:right="-77"/>
              <w:jc w:val="center"/>
              <w:rPr>
                <w:sz w:val="20"/>
                <w:szCs w:val="20"/>
              </w:rPr>
            </w:pPr>
            <w:r w:rsidRPr="00387B95">
              <w:rPr>
                <w:sz w:val="20"/>
                <w:szCs w:val="20"/>
              </w:rPr>
              <w:t>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45FD5" w:rsidRPr="00387B95" w:rsidRDefault="00D45FD5" w:rsidP="00D45FD5">
            <w:pPr>
              <w:tabs>
                <w:tab w:val="left" w:pos="10065"/>
              </w:tabs>
              <w:jc w:val="center"/>
              <w:rPr>
                <w:sz w:val="20"/>
                <w:szCs w:val="20"/>
              </w:rPr>
            </w:pPr>
            <w:r w:rsidRPr="00387B95">
              <w:rPr>
                <w:sz w:val="20"/>
                <w:szCs w:val="20"/>
              </w:rPr>
              <w:t>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45FD5" w:rsidRPr="00387B95" w:rsidRDefault="00D45FD5" w:rsidP="00D45FD5">
            <w:pPr>
              <w:tabs>
                <w:tab w:val="left" w:pos="10065"/>
              </w:tabs>
              <w:jc w:val="center"/>
              <w:rPr>
                <w:sz w:val="20"/>
                <w:szCs w:val="20"/>
              </w:rPr>
            </w:pPr>
            <w:r w:rsidRPr="00387B95">
              <w:rPr>
                <w:sz w:val="20"/>
                <w:szCs w:val="20"/>
              </w:rPr>
              <w:t>95</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45FD5" w:rsidRPr="00387B95" w:rsidRDefault="00D45FD5" w:rsidP="00D45FD5">
            <w:pPr>
              <w:tabs>
                <w:tab w:val="left" w:pos="10065"/>
              </w:tabs>
              <w:ind w:right="-67"/>
              <w:jc w:val="center"/>
              <w:rPr>
                <w:sz w:val="20"/>
                <w:szCs w:val="20"/>
              </w:rPr>
            </w:pPr>
            <w:r w:rsidRPr="00387B95">
              <w:rPr>
                <w:sz w:val="20"/>
                <w:szCs w:val="20"/>
              </w:rPr>
              <w:t>100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45FD5" w:rsidRPr="00387B95" w:rsidRDefault="00D45FD5" w:rsidP="00D45FD5">
            <w:pPr>
              <w:tabs>
                <w:tab w:val="left" w:pos="10065"/>
              </w:tabs>
              <w:ind w:right="-67"/>
              <w:jc w:val="center"/>
              <w:rPr>
                <w:sz w:val="20"/>
                <w:szCs w:val="20"/>
              </w:rPr>
            </w:pPr>
            <w:r w:rsidRPr="00387B95">
              <w:rPr>
                <w:sz w:val="20"/>
                <w:szCs w:val="20"/>
              </w:rPr>
              <w:t>100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45FD5" w:rsidRPr="00387B95" w:rsidRDefault="00D45FD5" w:rsidP="00D45FD5">
            <w:pPr>
              <w:tabs>
                <w:tab w:val="left" w:pos="10065"/>
              </w:tabs>
              <w:ind w:right="-108"/>
              <w:jc w:val="center"/>
              <w:rPr>
                <w:sz w:val="20"/>
                <w:szCs w:val="20"/>
              </w:rPr>
            </w:pPr>
            <w:r w:rsidRPr="00387B95">
              <w:rPr>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D45FD5" w:rsidRPr="00387B95" w:rsidRDefault="00D45FD5" w:rsidP="00D45FD5">
            <w:pPr>
              <w:tabs>
                <w:tab w:val="left" w:pos="10065"/>
              </w:tabs>
              <w:ind w:left="-108" w:right="-108"/>
              <w:jc w:val="center"/>
              <w:rPr>
                <w:sz w:val="20"/>
                <w:szCs w:val="20"/>
              </w:rPr>
            </w:pPr>
            <w:r w:rsidRPr="00387B95">
              <w:rPr>
                <w:sz w:val="20"/>
                <w:szCs w:val="20"/>
              </w:rPr>
              <w:t>100</w:t>
            </w:r>
          </w:p>
        </w:tc>
      </w:tr>
    </w:tbl>
    <w:p w:rsidR="0046434A" w:rsidRDefault="0046434A" w:rsidP="0015473F">
      <w:pPr>
        <w:jc w:val="right"/>
        <w:rPr>
          <w:sz w:val="18"/>
          <w:szCs w:val="18"/>
        </w:rPr>
      </w:pPr>
    </w:p>
    <w:p w:rsidR="0015473F" w:rsidRPr="00387B95" w:rsidRDefault="0015473F" w:rsidP="0015473F">
      <w:pPr>
        <w:jc w:val="right"/>
        <w:rPr>
          <w:sz w:val="18"/>
          <w:szCs w:val="18"/>
        </w:rPr>
      </w:pPr>
      <w:r w:rsidRPr="00387B95">
        <w:rPr>
          <w:sz w:val="18"/>
          <w:szCs w:val="18"/>
        </w:rPr>
        <w:t xml:space="preserve">                                                                           Приложение № 2</w:t>
      </w:r>
    </w:p>
    <w:p w:rsidR="0015473F" w:rsidRPr="00387B95" w:rsidRDefault="0015473F" w:rsidP="0015473F">
      <w:pPr>
        <w:jc w:val="right"/>
        <w:rPr>
          <w:sz w:val="18"/>
          <w:szCs w:val="18"/>
        </w:rPr>
      </w:pPr>
      <w:r w:rsidRPr="00387B95">
        <w:rPr>
          <w:sz w:val="18"/>
          <w:szCs w:val="18"/>
        </w:rPr>
        <w:t>к муниципальной программе городского поселения</w:t>
      </w:r>
    </w:p>
    <w:p w:rsidR="0015473F" w:rsidRPr="00387B95" w:rsidRDefault="0015473F" w:rsidP="0015473F">
      <w:pPr>
        <w:jc w:val="right"/>
        <w:rPr>
          <w:sz w:val="18"/>
          <w:szCs w:val="18"/>
        </w:rPr>
      </w:pPr>
      <w:r w:rsidRPr="00387B95">
        <w:rPr>
          <w:sz w:val="18"/>
          <w:szCs w:val="18"/>
        </w:rPr>
        <w:t>город Лиски «Доступная среда»</w:t>
      </w:r>
    </w:p>
    <w:p w:rsidR="0015473F" w:rsidRPr="00387B95" w:rsidRDefault="0015473F" w:rsidP="00387B95">
      <w:pPr>
        <w:jc w:val="center"/>
        <w:rPr>
          <w:sz w:val="20"/>
          <w:szCs w:val="20"/>
        </w:rPr>
      </w:pPr>
      <w:r w:rsidRPr="00387B95">
        <w:rPr>
          <w:sz w:val="20"/>
          <w:szCs w:val="20"/>
        </w:rPr>
        <w:t xml:space="preserve">Расходы бюджета городского поселения город Лиски на реализацию муниципальной программы </w:t>
      </w:r>
      <w:r w:rsidRPr="00387B95">
        <w:rPr>
          <w:sz w:val="20"/>
          <w:szCs w:val="20"/>
        </w:rPr>
        <w:br/>
        <w:t>городского поселения город Лиски «Доступная среда»</w:t>
      </w:r>
    </w:p>
    <w:tbl>
      <w:tblPr>
        <w:tblW w:w="15876" w:type="dxa"/>
        <w:tblInd w:w="-459" w:type="dxa"/>
        <w:tblLayout w:type="fixed"/>
        <w:tblLook w:val="04A0"/>
      </w:tblPr>
      <w:tblGrid>
        <w:gridCol w:w="1276"/>
        <w:gridCol w:w="2410"/>
        <w:gridCol w:w="2268"/>
        <w:gridCol w:w="1134"/>
        <w:gridCol w:w="1134"/>
        <w:gridCol w:w="1134"/>
        <w:gridCol w:w="1134"/>
        <w:gridCol w:w="1134"/>
        <w:gridCol w:w="1134"/>
        <w:gridCol w:w="1134"/>
        <w:gridCol w:w="1140"/>
        <w:gridCol w:w="844"/>
      </w:tblGrid>
      <w:tr w:rsidR="0015473F" w:rsidRPr="00387B95" w:rsidTr="004538F3">
        <w:trPr>
          <w:trHeight w:val="519"/>
          <w:tblHead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Статус</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tabs>
                <w:tab w:val="left" w:pos="10065"/>
              </w:tabs>
              <w:ind w:left="-108" w:right="-108"/>
              <w:jc w:val="center"/>
              <w:rPr>
                <w:sz w:val="20"/>
                <w:szCs w:val="20"/>
              </w:rPr>
            </w:pPr>
            <w:r w:rsidRPr="00387B95">
              <w:rPr>
                <w:sz w:val="20"/>
                <w:szCs w:val="20"/>
              </w:rPr>
              <w:t>Наименование ответственного исполнителя, исполнителя - главного распорядителя средств бюджета городского поселения город Лиски</w:t>
            </w:r>
          </w:p>
          <w:p w:rsidR="0015473F" w:rsidRPr="00387B95" w:rsidRDefault="0015473F" w:rsidP="00B203A6">
            <w:pPr>
              <w:tabs>
                <w:tab w:val="left" w:pos="10065"/>
              </w:tabs>
              <w:ind w:left="-108" w:right="-108"/>
              <w:jc w:val="center"/>
              <w:rPr>
                <w:sz w:val="20"/>
                <w:szCs w:val="20"/>
              </w:rPr>
            </w:pPr>
            <w:r w:rsidRPr="00387B95">
              <w:rPr>
                <w:sz w:val="20"/>
                <w:szCs w:val="20"/>
              </w:rPr>
              <w:t xml:space="preserve"> (далее - ГРБС)</w:t>
            </w:r>
          </w:p>
        </w:tc>
        <w:tc>
          <w:tcPr>
            <w:tcW w:w="9922" w:type="dxa"/>
            <w:gridSpan w:val="9"/>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jc w:val="center"/>
              <w:rPr>
                <w:sz w:val="20"/>
                <w:szCs w:val="20"/>
              </w:rPr>
            </w:pPr>
            <w:r w:rsidRPr="00387B95">
              <w:rPr>
                <w:sz w:val="20"/>
                <w:szCs w:val="20"/>
              </w:rPr>
              <w:t>Расходы бюджета городского поселения город Лиски по годам реализации муниципальной программы, тыс. руб.</w:t>
            </w:r>
          </w:p>
        </w:tc>
      </w:tr>
      <w:tr w:rsidR="0015473F" w:rsidRPr="00387B95" w:rsidTr="004538F3">
        <w:trPr>
          <w:trHeight w:val="1305"/>
          <w:tblHeader/>
        </w:trPr>
        <w:tc>
          <w:tcPr>
            <w:tcW w:w="1276" w:type="dxa"/>
            <w:vMerge/>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tabs>
                <w:tab w:val="left" w:pos="10065"/>
              </w:tabs>
              <w:ind w:left="-108" w:right="-108"/>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tabs>
                <w:tab w:val="left" w:pos="10065"/>
              </w:tabs>
              <w:ind w:left="-108" w:right="-108"/>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tabs>
                <w:tab w:val="left" w:pos="10065"/>
              </w:tabs>
              <w:ind w:left="-108" w:right="-108"/>
              <w:rPr>
                <w:sz w:val="20"/>
                <w:szCs w:val="20"/>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Всего</w:t>
            </w:r>
          </w:p>
        </w:tc>
        <w:tc>
          <w:tcPr>
            <w:tcW w:w="1134"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2015</w:t>
            </w:r>
          </w:p>
        </w:tc>
        <w:tc>
          <w:tcPr>
            <w:tcW w:w="1134"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2016</w:t>
            </w:r>
          </w:p>
        </w:tc>
        <w:tc>
          <w:tcPr>
            <w:tcW w:w="1134"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2017</w:t>
            </w:r>
          </w:p>
        </w:tc>
        <w:tc>
          <w:tcPr>
            <w:tcW w:w="1134"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2018</w:t>
            </w:r>
          </w:p>
        </w:tc>
        <w:tc>
          <w:tcPr>
            <w:tcW w:w="1134"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2019</w:t>
            </w:r>
          </w:p>
        </w:tc>
        <w:tc>
          <w:tcPr>
            <w:tcW w:w="1134"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2020</w:t>
            </w:r>
          </w:p>
        </w:tc>
        <w:tc>
          <w:tcPr>
            <w:tcW w:w="1140"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2021</w:t>
            </w:r>
          </w:p>
        </w:tc>
        <w:tc>
          <w:tcPr>
            <w:tcW w:w="844"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2022</w:t>
            </w:r>
          </w:p>
        </w:tc>
      </w:tr>
      <w:tr w:rsidR="0015473F" w:rsidRPr="00387B95" w:rsidTr="004538F3">
        <w:trPr>
          <w:trHeight w:val="289"/>
          <w:tblHeader/>
        </w:trPr>
        <w:tc>
          <w:tcPr>
            <w:tcW w:w="1276" w:type="dxa"/>
            <w:tcBorders>
              <w:top w:val="nil"/>
              <w:left w:val="single" w:sz="4" w:space="0" w:color="auto"/>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1</w:t>
            </w:r>
          </w:p>
        </w:tc>
        <w:tc>
          <w:tcPr>
            <w:tcW w:w="2410"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2</w:t>
            </w:r>
          </w:p>
        </w:tc>
        <w:tc>
          <w:tcPr>
            <w:tcW w:w="2268"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sz w:val="20"/>
                <w:szCs w:val="20"/>
              </w:rPr>
            </w:pPr>
            <w:r w:rsidRPr="00387B95">
              <w:rPr>
                <w:sz w:val="20"/>
                <w:szCs w:val="20"/>
              </w:rPr>
              <w:t>3</w:t>
            </w:r>
          </w:p>
        </w:tc>
        <w:tc>
          <w:tcPr>
            <w:tcW w:w="1134" w:type="dxa"/>
            <w:tcBorders>
              <w:top w:val="nil"/>
              <w:left w:val="single" w:sz="4" w:space="0" w:color="auto"/>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4</w:t>
            </w:r>
          </w:p>
        </w:tc>
        <w:tc>
          <w:tcPr>
            <w:tcW w:w="1134"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5</w:t>
            </w:r>
          </w:p>
        </w:tc>
        <w:tc>
          <w:tcPr>
            <w:tcW w:w="1134"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6</w:t>
            </w:r>
          </w:p>
        </w:tc>
        <w:tc>
          <w:tcPr>
            <w:tcW w:w="1134"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7</w:t>
            </w:r>
          </w:p>
        </w:tc>
        <w:tc>
          <w:tcPr>
            <w:tcW w:w="1134"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8</w:t>
            </w:r>
          </w:p>
        </w:tc>
        <w:tc>
          <w:tcPr>
            <w:tcW w:w="1134"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9</w:t>
            </w:r>
          </w:p>
        </w:tc>
        <w:tc>
          <w:tcPr>
            <w:tcW w:w="1134"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10</w:t>
            </w:r>
          </w:p>
        </w:tc>
        <w:tc>
          <w:tcPr>
            <w:tcW w:w="1140"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11</w:t>
            </w:r>
          </w:p>
        </w:tc>
        <w:tc>
          <w:tcPr>
            <w:tcW w:w="844" w:type="dxa"/>
            <w:tcBorders>
              <w:top w:val="nil"/>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r w:rsidRPr="00387B95">
              <w:rPr>
                <w:sz w:val="20"/>
                <w:szCs w:val="20"/>
              </w:rPr>
              <w:t>12</w:t>
            </w:r>
          </w:p>
        </w:tc>
      </w:tr>
      <w:tr w:rsidR="0015473F" w:rsidRPr="00387B95" w:rsidTr="0046434A">
        <w:trPr>
          <w:trHeight w:val="163"/>
        </w:trPr>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ind w:left="-108" w:right="-108"/>
              <w:jc w:val="center"/>
              <w:rPr>
                <w:sz w:val="20"/>
                <w:szCs w:val="20"/>
              </w:rPr>
            </w:pPr>
            <w:proofErr w:type="spellStart"/>
            <w:proofErr w:type="gramStart"/>
            <w:r w:rsidRPr="00387B95">
              <w:rPr>
                <w:sz w:val="20"/>
                <w:szCs w:val="20"/>
              </w:rPr>
              <w:lastRenderedPageBreak/>
              <w:t>Муници-пальная</w:t>
            </w:r>
            <w:proofErr w:type="spellEnd"/>
            <w:proofErr w:type="gramEnd"/>
            <w:r w:rsidRPr="00387B95">
              <w:rPr>
                <w:sz w:val="20"/>
                <w:szCs w:val="20"/>
              </w:rPr>
              <w:t xml:space="preserve"> </w:t>
            </w:r>
            <w:proofErr w:type="spellStart"/>
            <w:r w:rsidRPr="00387B95">
              <w:rPr>
                <w:sz w:val="20"/>
                <w:szCs w:val="20"/>
              </w:rPr>
              <w:t>програм-ма</w:t>
            </w:r>
            <w:proofErr w:type="spellEnd"/>
          </w:p>
        </w:tc>
        <w:tc>
          <w:tcPr>
            <w:tcW w:w="2410" w:type="dxa"/>
            <w:vMerge w:val="restart"/>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Доступная среда</w:t>
            </w:r>
          </w:p>
          <w:p w:rsidR="0015473F" w:rsidRPr="00387B95" w:rsidRDefault="0015473F" w:rsidP="00B203A6">
            <w:pPr>
              <w:tabs>
                <w:tab w:val="left" w:pos="10065"/>
              </w:tabs>
              <w:ind w:left="-108" w:right="-108" w:firstLine="32"/>
              <w:jc w:val="center"/>
              <w:rPr>
                <w:sz w:val="20"/>
                <w:szCs w:val="20"/>
              </w:rPr>
            </w:pPr>
          </w:p>
          <w:p w:rsidR="0015473F" w:rsidRPr="00387B95" w:rsidRDefault="0015473F" w:rsidP="00B203A6">
            <w:pPr>
              <w:tabs>
                <w:tab w:val="left" w:pos="10065"/>
              </w:tabs>
              <w:ind w:left="-108" w:right="-108" w:firstLine="32"/>
              <w:jc w:val="center"/>
              <w:rPr>
                <w:sz w:val="20"/>
                <w:szCs w:val="20"/>
              </w:rPr>
            </w:pPr>
          </w:p>
        </w:tc>
        <w:tc>
          <w:tcPr>
            <w:tcW w:w="2268" w:type="dxa"/>
            <w:tcBorders>
              <w:top w:val="single" w:sz="4" w:space="0" w:color="auto"/>
              <w:left w:val="nil"/>
              <w:bottom w:val="single" w:sz="4" w:space="0" w:color="auto"/>
              <w:right w:val="single" w:sz="4" w:space="0" w:color="auto"/>
            </w:tcBorders>
            <w:shd w:val="clear" w:color="auto" w:fill="FFFFFF"/>
            <w:vAlign w:val="bottom"/>
          </w:tcPr>
          <w:p w:rsidR="0015473F" w:rsidRPr="00387B95" w:rsidRDefault="0015473F" w:rsidP="00B203A6">
            <w:pPr>
              <w:tabs>
                <w:tab w:val="left" w:pos="10065"/>
              </w:tabs>
              <w:ind w:left="-108" w:right="-108"/>
              <w:jc w:val="center"/>
              <w:rPr>
                <w:b/>
                <w:bCs/>
                <w:color w:val="000000"/>
                <w:sz w:val="20"/>
                <w:szCs w:val="20"/>
              </w:rPr>
            </w:pPr>
            <w:r w:rsidRPr="00387B95">
              <w:rPr>
                <w:b/>
                <w:bCs/>
                <w:color w:val="000000"/>
                <w:sz w:val="20"/>
                <w:szCs w:val="2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b/>
                <w:bCs/>
                <w:color w:val="000000"/>
                <w:sz w:val="20"/>
                <w:szCs w:val="20"/>
              </w:rPr>
            </w:pPr>
            <w:r w:rsidRPr="00387B95">
              <w:rPr>
                <w:b/>
                <w:bCs/>
                <w:color w:val="000000"/>
                <w:sz w:val="20"/>
                <w:szCs w:val="20"/>
              </w:rPr>
              <w:t>581,6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b/>
                <w:bCs/>
                <w:color w:val="000000"/>
                <w:sz w:val="20"/>
                <w:szCs w:val="20"/>
              </w:rPr>
            </w:pPr>
            <w:r w:rsidRPr="00387B95">
              <w:rPr>
                <w:b/>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b/>
                <w:bCs/>
                <w:color w:val="000000"/>
                <w:sz w:val="20"/>
                <w:szCs w:val="20"/>
              </w:rPr>
            </w:pPr>
            <w:r w:rsidRPr="00387B95">
              <w:rPr>
                <w:b/>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b/>
                <w:bCs/>
                <w:color w:val="000000"/>
                <w:sz w:val="20"/>
                <w:szCs w:val="20"/>
              </w:rPr>
              <w:t>23,5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b/>
                <w:bCs/>
                <w:color w:val="000000"/>
                <w:sz w:val="20"/>
                <w:szCs w:val="20"/>
              </w:rPr>
              <w:t>558,1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c>
          <w:tcPr>
            <w:tcW w:w="1140"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c>
          <w:tcPr>
            <w:tcW w:w="84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r>
      <w:tr w:rsidR="0015473F" w:rsidRPr="00387B95" w:rsidTr="004538F3">
        <w:trPr>
          <w:trHeight w:val="315"/>
        </w:trPr>
        <w:tc>
          <w:tcPr>
            <w:tcW w:w="1276" w:type="dxa"/>
            <w:vMerge/>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tabs>
                <w:tab w:val="left" w:pos="10065"/>
              </w:tabs>
              <w:rPr>
                <w:sz w:val="20"/>
                <w:szCs w:val="20"/>
              </w:rPr>
            </w:pPr>
          </w:p>
        </w:tc>
        <w:tc>
          <w:tcPr>
            <w:tcW w:w="2410" w:type="dxa"/>
            <w:vMerge/>
            <w:tcBorders>
              <w:top w:val="single" w:sz="4" w:space="0" w:color="auto"/>
              <w:left w:val="nil"/>
              <w:bottom w:val="single" w:sz="4" w:space="0" w:color="auto"/>
              <w:right w:val="single" w:sz="4" w:space="0" w:color="auto"/>
            </w:tcBorders>
            <w:vAlign w:val="center"/>
          </w:tcPr>
          <w:p w:rsidR="0015473F" w:rsidRPr="00387B95" w:rsidRDefault="0015473F" w:rsidP="00B203A6">
            <w:pPr>
              <w:tabs>
                <w:tab w:val="left" w:pos="10065"/>
              </w:tabs>
              <w:rPr>
                <w:sz w:val="20"/>
                <w:szCs w:val="2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r w:rsidRPr="00387B95">
              <w:rPr>
                <w:color w:val="000000"/>
                <w:sz w:val="20"/>
                <w:szCs w:val="20"/>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1140"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r>
      <w:tr w:rsidR="0015473F" w:rsidRPr="00387B95" w:rsidTr="004538F3">
        <w:trPr>
          <w:trHeight w:val="315"/>
        </w:trPr>
        <w:tc>
          <w:tcPr>
            <w:tcW w:w="1276" w:type="dxa"/>
            <w:vMerge/>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tabs>
                <w:tab w:val="left" w:pos="10065"/>
              </w:tabs>
              <w:rPr>
                <w:sz w:val="20"/>
                <w:szCs w:val="20"/>
              </w:rPr>
            </w:pPr>
          </w:p>
        </w:tc>
        <w:tc>
          <w:tcPr>
            <w:tcW w:w="2410" w:type="dxa"/>
            <w:vMerge/>
            <w:tcBorders>
              <w:top w:val="single" w:sz="4" w:space="0" w:color="auto"/>
              <w:left w:val="nil"/>
              <w:bottom w:val="single" w:sz="4" w:space="0" w:color="auto"/>
              <w:right w:val="single" w:sz="4" w:space="0" w:color="auto"/>
            </w:tcBorders>
            <w:vAlign w:val="center"/>
          </w:tcPr>
          <w:p w:rsidR="0015473F" w:rsidRPr="00387B95" w:rsidRDefault="0015473F" w:rsidP="00B203A6">
            <w:pPr>
              <w:tabs>
                <w:tab w:val="left" w:pos="10065"/>
              </w:tabs>
              <w:rPr>
                <w:sz w:val="20"/>
                <w:szCs w:val="2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r w:rsidRPr="00387B95">
              <w:rPr>
                <w:color w:val="000000"/>
                <w:sz w:val="20"/>
                <w:szCs w:val="20"/>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581,6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bCs/>
                <w:color w:val="000000"/>
                <w:sz w:val="20"/>
                <w:szCs w:val="20"/>
              </w:rPr>
              <w:t>23,5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bCs/>
                <w:color w:val="000000"/>
                <w:sz w:val="20"/>
                <w:szCs w:val="20"/>
              </w:rPr>
              <w:t>558,1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c>
          <w:tcPr>
            <w:tcW w:w="1140"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c>
          <w:tcPr>
            <w:tcW w:w="84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r>
      <w:tr w:rsidR="0015473F" w:rsidRPr="00387B95" w:rsidTr="004538F3">
        <w:trPr>
          <w:trHeight w:val="315"/>
        </w:trPr>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jc w:val="center"/>
              <w:rPr>
                <w:sz w:val="20"/>
                <w:szCs w:val="20"/>
              </w:rPr>
            </w:pPr>
            <w:proofErr w:type="spellStart"/>
            <w:proofErr w:type="gramStart"/>
            <w:r w:rsidRPr="00387B95">
              <w:rPr>
                <w:sz w:val="20"/>
                <w:szCs w:val="20"/>
              </w:rPr>
              <w:t>Подпрог-рамма</w:t>
            </w:r>
            <w:proofErr w:type="spellEnd"/>
            <w:proofErr w:type="gramEnd"/>
            <w:r w:rsidRPr="00387B95">
              <w:rPr>
                <w:sz w:val="20"/>
                <w:szCs w:val="20"/>
              </w:rPr>
              <w:t xml:space="preserve"> 1</w:t>
            </w:r>
          </w:p>
        </w:tc>
        <w:tc>
          <w:tcPr>
            <w:tcW w:w="2410" w:type="dxa"/>
            <w:vMerge w:val="restart"/>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autoSpaceDE w:val="0"/>
              <w:autoSpaceDN w:val="0"/>
              <w:adjustRightInd w:val="0"/>
              <w:jc w:val="center"/>
              <w:rPr>
                <w:sz w:val="20"/>
                <w:szCs w:val="20"/>
              </w:rPr>
            </w:pPr>
            <w:r w:rsidRPr="00387B95">
              <w:rPr>
                <w:bCs/>
                <w:sz w:val="20"/>
                <w:szCs w:val="20"/>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387B95">
              <w:rPr>
                <w:bCs/>
                <w:sz w:val="20"/>
                <w:szCs w:val="20"/>
              </w:rPr>
              <w:t>маломобильных</w:t>
            </w:r>
            <w:proofErr w:type="spellEnd"/>
            <w:r w:rsidRPr="00387B95">
              <w:rPr>
                <w:bCs/>
                <w:sz w:val="20"/>
                <w:szCs w:val="20"/>
              </w:rPr>
              <w:t xml:space="preserve"> групп населения</w:t>
            </w:r>
          </w:p>
        </w:tc>
        <w:tc>
          <w:tcPr>
            <w:tcW w:w="2268"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jc w:val="center"/>
              <w:rPr>
                <w:b/>
                <w:bCs/>
                <w:color w:val="000000"/>
                <w:sz w:val="20"/>
                <w:szCs w:val="20"/>
              </w:rPr>
            </w:pPr>
            <w:r w:rsidRPr="00387B95">
              <w:rPr>
                <w:b/>
                <w:bCs/>
                <w:color w:val="000000"/>
                <w:sz w:val="20"/>
                <w:szCs w:val="2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b/>
                <w:bCs/>
                <w:color w:val="000000"/>
                <w:sz w:val="20"/>
                <w:szCs w:val="20"/>
              </w:rPr>
            </w:pPr>
            <w:r w:rsidRPr="00387B95">
              <w:rPr>
                <w:b/>
                <w:bCs/>
                <w:color w:val="000000"/>
                <w:sz w:val="20"/>
                <w:szCs w:val="20"/>
              </w:rPr>
              <w:t>581,6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b/>
                <w:bCs/>
                <w:color w:val="000000"/>
                <w:sz w:val="20"/>
                <w:szCs w:val="20"/>
              </w:rPr>
            </w:pPr>
            <w:r w:rsidRPr="00387B95">
              <w:rPr>
                <w:b/>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bCs/>
                <w:color w:val="000000"/>
                <w:sz w:val="20"/>
                <w:szCs w:val="20"/>
              </w:rPr>
              <w:t>23,5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558,1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c>
          <w:tcPr>
            <w:tcW w:w="1140"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c>
          <w:tcPr>
            <w:tcW w:w="84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r>
      <w:tr w:rsidR="0015473F" w:rsidRPr="00387B95" w:rsidTr="0046434A">
        <w:trPr>
          <w:trHeight w:val="272"/>
        </w:trPr>
        <w:tc>
          <w:tcPr>
            <w:tcW w:w="1276" w:type="dxa"/>
            <w:vMerge/>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tabs>
                <w:tab w:val="left" w:pos="10065"/>
              </w:tabs>
              <w:rPr>
                <w:sz w:val="20"/>
                <w:szCs w:val="20"/>
              </w:rPr>
            </w:pPr>
          </w:p>
        </w:tc>
        <w:tc>
          <w:tcPr>
            <w:tcW w:w="2410" w:type="dxa"/>
            <w:vMerge/>
            <w:tcBorders>
              <w:top w:val="single" w:sz="4" w:space="0" w:color="auto"/>
              <w:left w:val="nil"/>
              <w:bottom w:val="single" w:sz="4" w:space="0" w:color="auto"/>
              <w:right w:val="single" w:sz="4" w:space="0" w:color="auto"/>
            </w:tcBorders>
            <w:vAlign w:val="center"/>
          </w:tcPr>
          <w:p w:rsidR="0015473F" w:rsidRPr="00387B95" w:rsidRDefault="0015473F" w:rsidP="00B203A6">
            <w:pPr>
              <w:tabs>
                <w:tab w:val="left" w:pos="10065"/>
              </w:tabs>
              <w:rPr>
                <w:sz w:val="20"/>
                <w:szCs w:val="2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jc w:val="center"/>
              <w:rPr>
                <w:color w:val="000000"/>
                <w:sz w:val="20"/>
                <w:szCs w:val="20"/>
              </w:rPr>
            </w:pPr>
            <w:r w:rsidRPr="00387B95">
              <w:rPr>
                <w:color w:val="000000"/>
                <w:sz w:val="20"/>
                <w:szCs w:val="20"/>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1140"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color w:val="000000"/>
                <w:sz w:val="20"/>
                <w:szCs w:val="20"/>
              </w:rPr>
            </w:pPr>
          </w:p>
        </w:tc>
      </w:tr>
      <w:tr w:rsidR="0015473F" w:rsidRPr="00387B95" w:rsidTr="004538F3">
        <w:trPr>
          <w:trHeight w:val="1295"/>
        </w:trPr>
        <w:tc>
          <w:tcPr>
            <w:tcW w:w="1276" w:type="dxa"/>
            <w:vMerge/>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tabs>
                <w:tab w:val="left" w:pos="10065"/>
              </w:tabs>
              <w:rPr>
                <w:sz w:val="20"/>
                <w:szCs w:val="20"/>
              </w:rPr>
            </w:pPr>
          </w:p>
        </w:tc>
        <w:tc>
          <w:tcPr>
            <w:tcW w:w="2410" w:type="dxa"/>
            <w:vMerge/>
            <w:tcBorders>
              <w:top w:val="single" w:sz="4" w:space="0" w:color="auto"/>
              <w:left w:val="nil"/>
              <w:bottom w:val="single" w:sz="4" w:space="0" w:color="auto"/>
              <w:right w:val="single" w:sz="4" w:space="0" w:color="auto"/>
            </w:tcBorders>
            <w:vAlign w:val="center"/>
          </w:tcPr>
          <w:p w:rsidR="0015473F" w:rsidRPr="00387B95" w:rsidRDefault="0015473F" w:rsidP="00B203A6">
            <w:pPr>
              <w:tabs>
                <w:tab w:val="left" w:pos="10065"/>
              </w:tabs>
              <w:rPr>
                <w:sz w:val="20"/>
                <w:szCs w:val="2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jc w:val="center"/>
              <w:rPr>
                <w:color w:val="000000"/>
                <w:sz w:val="20"/>
                <w:szCs w:val="20"/>
              </w:rPr>
            </w:pPr>
            <w:r w:rsidRPr="00387B95">
              <w:rPr>
                <w:color w:val="000000"/>
                <w:sz w:val="20"/>
                <w:szCs w:val="20"/>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581,6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bCs/>
                <w:color w:val="000000"/>
                <w:sz w:val="20"/>
                <w:szCs w:val="20"/>
              </w:rPr>
              <w:t>23,5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558,1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c>
          <w:tcPr>
            <w:tcW w:w="1140"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c>
          <w:tcPr>
            <w:tcW w:w="844" w:type="dxa"/>
            <w:tcBorders>
              <w:top w:val="single" w:sz="4" w:space="0" w:color="auto"/>
              <w:left w:val="nil"/>
              <w:bottom w:val="single" w:sz="4" w:space="0" w:color="auto"/>
              <w:right w:val="single" w:sz="4" w:space="0" w:color="auto"/>
            </w:tcBorders>
            <w:shd w:val="clear" w:color="auto" w:fill="FFFFFF"/>
            <w:vAlign w:val="center"/>
          </w:tcPr>
          <w:p w:rsidR="0015473F" w:rsidRPr="00387B95" w:rsidRDefault="0015473F" w:rsidP="00B203A6">
            <w:pPr>
              <w:jc w:val="center"/>
              <w:rPr>
                <w:sz w:val="20"/>
                <w:szCs w:val="20"/>
              </w:rPr>
            </w:pPr>
            <w:r w:rsidRPr="00387B95">
              <w:rPr>
                <w:sz w:val="20"/>
                <w:szCs w:val="20"/>
              </w:rPr>
              <w:t>-</w:t>
            </w:r>
          </w:p>
        </w:tc>
      </w:tr>
    </w:tbl>
    <w:p w:rsidR="00387B95" w:rsidRDefault="0015473F" w:rsidP="0015473F">
      <w:pPr>
        <w:jc w:val="right"/>
        <w:rPr>
          <w:szCs w:val="28"/>
        </w:rPr>
      </w:pPr>
      <w:r w:rsidRPr="00E80CBF">
        <w:rPr>
          <w:szCs w:val="28"/>
        </w:rPr>
        <w:t xml:space="preserve">                                                                                                                                                </w:t>
      </w:r>
    </w:p>
    <w:p w:rsidR="0015473F" w:rsidRPr="00387B95" w:rsidRDefault="0015473F" w:rsidP="0015473F">
      <w:pPr>
        <w:jc w:val="right"/>
        <w:rPr>
          <w:sz w:val="18"/>
          <w:szCs w:val="18"/>
        </w:rPr>
      </w:pPr>
      <w:r w:rsidRPr="00E80CBF">
        <w:rPr>
          <w:szCs w:val="28"/>
        </w:rPr>
        <w:t xml:space="preserve"> </w:t>
      </w:r>
      <w:r w:rsidRPr="00387B95">
        <w:rPr>
          <w:sz w:val="18"/>
          <w:szCs w:val="18"/>
        </w:rPr>
        <w:t>Приложение № 3</w:t>
      </w:r>
    </w:p>
    <w:p w:rsidR="0015473F" w:rsidRPr="00387B95" w:rsidRDefault="0015473F" w:rsidP="0015473F">
      <w:pPr>
        <w:jc w:val="right"/>
        <w:rPr>
          <w:sz w:val="18"/>
          <w:szCs w:val="18"/>
        </w:rPr>
      </w:pPr>
      <w:r w:rsidRPr="00387B95">
        <w:rPr>
          <w:sz w:val="18"/>
          <w:szCs w:val="18"/>
        </w:rPr>
        <w:t>к муниципальной программе городского поселения</w:t>
      </w:r>
    </w:p>
    <w:p w:rsidR="0015473F" w:rsidRPr="00387B95" w:rsidRDefault="0015473F" w:rsidP="0015473F">
      <w:pPr>
        <w:jc w:val="right"/>
        <w:rPr>
          <w:sz w:val="18"/>
          <w:szCs w:val="18"/>
        </w:rPr>
      </w:pPr>
      <w:r w:rsidRPr="00387B95">
        <w:rPr>
          <w:sz w:val="18"/>
          <w:szCs w:val="18"/>
        </w:rPr>
        <w:t>город Лиски «Доступная среда»</w:t>
      </w:r>
    </w:p>
    <w:p w:rsidR="0015473F" w:rsidRPr="00387B95" w:rsidRDefault="0015473F" w:rsidP="0015473F">
      <w:pPr>
        <w:pStyle w:val="af1"/>
        <w:jc w:val="center"/>
        <w:rPr>
          <w:rFonts w:ascii="Times New Roman" w:hAnsi="Times New Roman" w:cs="Times New Roman"/>
          <w:sz w:val="20"/>
          <w:szCs w:val="20"/>
        </w:rPr>
      </w:pPr>
      <w:r w:rsidRPr="00387B95">
        <w:rPr>
          <w:rFonts w:ascii="Times New Roman" w:hAnsi="Times New Roman" w:cs="Times New Roman"/>
          <w:sz w:val="20"/>
          <w:szCs w:val="20"/>
        </w:rPr>
        <w:t>Ресурсное обеспечение и прогнозная (справочная) оценка расходов федерального, областного и бюджета городского поселения город Лиски, внебюджетных источников на реализацию муниципальной программы</w:t>
      </w:r>
    </w:p>
    <w:p w:rsidR="0015473F" w:rsidRPr="00387B95" w:rsidRDefault="0015473F" w:rsidP="00D45FD5">
      <w:pPr>
        <w:pStyle w:val="af1"/>
        <w:jc w:val="center"/>
        <w:rPr>
          <w:sz w:val="20"/>
          <w:szCs w:val="20"/>
        </w:rPr>
      </w:pPr>
      <w:r w:rsidRPr="00387B95">
        <w:rPr>
          <w:rFonts w:ascii="Times New Roman" w:hAnsi="Times New Roman" w:cs="Times New Roman"/>
          <w:sz w:val="20"/>
          <w:szCs w:val="20"/>
        </w:rPr>
        <w:t>городского поселения город Лиски «Доступная среда»</w:t>
      </w:r>
    </w:p>
    <w:tbl>
      <w:tblPr>
        <w:tblW w:w="15005" w:type="dxa"/>
        <w:tblLayout w:type="fixed"/>
        <w:tblLook w:val="04A0"/>
      </w:tblPr>
      <w:tblGrid>
        <w:gridCol w:w="993"/>
        <w:gridCol w:w="130"/>
        <w:gridCol w:w="3389"/>
        <w:gridCol w:w="2400"/>
        <w:gridCol w:w="1133"/>
        <w:gridCol w:w="861"/>
        <w:gridCol w:w="851"/>
        <w:gridCol w:w="850"/>
        <w:gridCol w:w="851"/>
        <w:gridCol w:w="709"/>
        <w:gridCol w:w="850"/>
        <w:gridCol w:w="851"/>
        <w:gridCol w:w="1137"/>
      </w:tblGrid>
      <w:tr w:rsidR="0015473F" w:rsidRPr="004538F3" w:rsidTr="0046434A">
        <w:trPr>
          <w:trHeight w:val="405"/>
          <w:tblHeader/>
        </w:trPr>
        <w:tc>
          <w:tcPr>
            <w:tcW w:w="1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73F" w:rsidRPr="004538F3" w:rsidRDefault="0015473F" w:rsidP="00B203A6">
            <w:pPr>
              <w:tabs>
                <w:tab w:val="left" w:pos="1026"/>
                <w:tab w:val="left" w:pos="10065"/>
              </w:tabs>
              <w:ind w:left="125" w:hanging="27"/>
              <w:jc w:val="center"/>
              <w:rPr>
                <w:color w:val="000000"/>
                <w:sz w:val="18"/>
                <w:szCs w:val="18"/>
              </w:rPr>
            </w:pPr>
            <w:r w:rsidRPr="004538F3">
              <w:rPr>
                <w:color w:val="000000"/>
                <w:sz w:val="18"/>
                <w:szCs w:val="18"/>
              </w:rPr>
              <w:t>Статус</w:t>
            </w:r>
          </w:p>
        </w:tc>
        <w:tc>
          <w:tcPr>
            <w:tcW w:w="3389" w:type="dxa"/>
            <w:vMerge w:val="restart"/>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18"/>
                <w:szCs w:val="18"/>
              </w:rPr>
            </w:pPr>
            <w:r w:rsidRPr="004538F3">
              <w:rPr>
                <w:color w:val="000000"/>
                <w:sz w:val="18"/>
                <w:szCs w:val="18"/>
              </w:rPr>
              <w:t>Наименование муниципальной программы, подпрограммы основного мероприятия</w:t>
            </w:r>
          </w:p>
        </w:tc>
        <w:tc>
          <w:tcPr>
            <w:tcW w:w="2400" w:type="dxa"/>
            <w:vMerge w:val="restart"/>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18"/>
                <w:szCs w:val="18"/>
              </w:rPr>
            </w:pPr>
            <w:r w:rsidRPr="004538F3">
              <w:rPr>
                <w:color w:val="000000"/>
                <w:sz w:val="18"/>
                <w:szCs w:val="18"/>
              </w:rPr>
              <w:t>Источники ресурсного обеспечения</w:t>
            </w:r>
          </w:p>
        </w:tc>
        <w:tc>
          <w:tcPr>
            <w:tcW w:w="8093" w:type="dxa"/>
            <w:gridSpan w:val="9"/>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18"/>
                <w:szCs w:val="18"/>
              </w:rPr>
            </w:pPr>
            <w:r w:rsidRPr="004538F3">
              <w:rPr>
                <w:color w:val="000000"/>
                <w:sz w:val="18"/>
                <w:szCs w:val="18"/>
              </w:rPr>
              <w:t>Оценка расходов по годам реализации муниципальной программы, тыс. руб.</w:t>
            </w:r>
          </w:p>
        </w:tc>
      </w:tr>
      <w:tr w:rsidR="0015473F" w:rsidRPr="00387B95" w:rsidTr="0046434A">
        <w:trPr>
          <w:trHeight w:val="739"/>
          <w:tblHeader/>
        </w:trPr>
        <w:tc>
          <w:tcPr>
            <w:tcW w:w="1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387B95" w:rsidRDefault="0015473F" w:rsidP="00B203A6">
            <w:pPr>
              <w:tabs>
                <w:tab w:val="left" w:pos="10065"/>
              </w:tabs>
              <w:jc w:val="center"/>
              <w:rPr>
                <w:color w:val="000000"/>
                <w:sz w:val="20"/>
                <w:szCs w:val="20"/>
              </w:rPr>
            </w:pPr>
          </w:p>
        </w:tc>
        <w:tc>
          <w:tcPr>
            <w:tcW w:w="3389" w:type="dxa"/>
            <w:vMerge/>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jc w:val="center"/>
              <w:rPr>
                <w:color w:val="000000"/>
                <w:sz w:val="20"/>
                <w:szCs w:val="20"/>
              </w:rPr>
            </w:pPr>
          </w:p>
        </w:tc>
        <w:tc>
          <w:tcPr>
            <w:tcW w:w="2400" w:type="dxa"/>
            <w:vMerge/>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jc w:val="center"/>
              <w:rPr>
                <w:color w:val="000000"/>
                <w:sz w:val="20"/>
                <w:szCs w:val="20"/>
              </w:rPr>
            </w:pP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997"/>
                <w:tab w:val="left" w:pos="10065"/>
              </w:tabs>
              <w:jc w:val="center"/>
              <w:rPr>
                <w:color w:val="000000"/>
                <w:sz w:val="18"/>
                <w:szCs w:val="18"/>
              </w:rPr>
            </w:pPr>
            <w:r w:rsidRPr="004538F3">
              <w:rPr>
                <w:color w:val="000000"/>
                <w:sz w:val="18"/>
                <w:szCs w:val="18"/>
              </w:rPr>
              <w:t>Всего</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18"/>
                <w:szCs w:val="18"/>
              </w:rPr>
            </w:pPr>
            <w:r w:rsidRPr="004538F3">
              <w:rPr>
                <w:color w:val="000000"/>
                <w:sz w:val="18"/>
                <w:szCs w:val="18"/>
              </w:rPr>
              <w:t>2015</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18"/>
                <w:szCs w:val="18"/>
              </w:rPr>
            </w:pPr>
            <w:r w:rsidRPr="004538F3">
              <w:rPr>
                <w:color w:val="000000"/>
                <w:sz w:val="18"/>
                <w:szCs w:val="18"/>
              </w:rPr>
              <w:t>2016</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18"/>
                <w:szCs w:val="18"/>
              </w:rPr>
            </w:pPr>
            <w:r w:rsidRPr="004538F3">
              <w:rPr>
                <w:color w:val="000000"/>
                <w:sz w:val="18"/>
                <w:szCs w:val="18"/>
              </w:rPr>
              <w:t>2017</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18"/>
                <w:szCs w:val="18"/>
              </w:rPr>
            </w:pPr>
            <w:r w:rsidRPr="004538F3">
              <w:rPr>
                <w:color w:val="000000"/>
                <w:sz w:val="18"/>
                <w:szCs w:val="18"/>
              </w:rPr>
              <w:t>2018</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18"/>
                <w:szCs w:val="18"/>
              </w:rPr>
            </w:pPr>
            <w:r w:rsidRPr="004538F3">
              <w:rPr>
                <w:color w:val="000000"/>
                <w:sz w:val="18"/>
                <w:szCs w:val="18"/>
              </w:rPr>
              <w:t>2019</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jc w:val="center"/>
              <w:rPr>
                <w:color w:val="000000"/>
                <w:sz w:val="18"/>
                <w:szCs w:val="18"/>
              </w:rPr>
            </w:pPr>
            <w:r w:rsidRPr="004538F3">
              <w:rPr>
                <w:color w:val="000000"/>
                <w:sz w:val="18"/>
                <w:szCs w:val="18"/>
              </w:rPr>
              <w:t>2020</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autoSpaceDE w:val="0"/>
              <w:autoSpaceDN w:val="0"/>
              <w:adjustRightInd w:val="0"/>
              <w:ind w:left="-108" w:right="-108"/>
              <w:jc w:val="center"/>
              <w:rPr>
                <w:sz w:val="18"/>
                <w:szCs w:val="18"/>
              </w:rPr>
            </w:pPr>
            <w:r w:rsidRPr="004538F3">
              <w:rPr>
                <w:sz w:val="18"/>
                <w:szCs w:val="18"/>
              </w:rPr>
              <w:t>2021</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autoSpaceDE w:val="0"/>
              <w:autoSpaceDN w:val="0"/>
              <w:adjustRightInd w:val="0"/>
              <w:ind w:left="-108" w:right="-108"/>
              <w:jc w:val="center"/>
              <w:rPr>
                <w:sz w:val="18"/>
                <w:szCs w:val="18"/>
              </w:rPr>
            </w:pPr>
            <w:r w:rsidRPr="004538F3">
              <w:rPr>
                <w:sz w:val="18"/>
                <w:szCs w:val="18"/>
              </w:rPr>
              <w:t>2022</w:t>
            </w:r>
          </w:p>
        </w:tc>
      </w:tr>
      <w:tr w:rsidR="0015473F" w:rsidRPr="004538F3" w:rsidTr="0046434A">
        <w:trPr>
          <w:cantSplit/>
          <w:trHeight w:val="300"/>
          <w:tblHeader/>
        </w:trPr>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16"/>
                <w:szCs w:val="16"/>
              </w:rPr>
            </w:pPr>
            <w:r w:rsidRPr="004538F3">
              <w:rPr>
                <w:color w:val="000000"/>
                <w:sz w:val="16"/>
                <w:szCs w:val="16"/>
              </w:rPr>
              <w:lastRenderedPageBreak/>
              <w:t>1</w:t>
            </w:r>
          </w:p>
        </w:tc>
        <w:tc>
          <w:tcPr>
            <w:tcW w:w="3389" w:type="dxa"/>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16"/>
                <w:szCs w:val="16"/>
              </w:rPr>
            </w:pPr>
            <w:r w:rsidRPr="004538F3">
              <w:rPr>
                <w:color w:val="000000"/>
                <w:sz w:val="16"/>
                <w:szCs w:val="16"/>
              </w:rPr>
              <w:t>2</w:t>
            </w:r>
          </w:p>
        </w:tc>
        <w:tc>
          <w:tcPr>
            <w:tcW w:w="2400" w:type="dxa"/>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16"/>
                <w:szCs w:val="16"/>
              </w:rPr>
            </w:pPr>
            <w:r w:rsidRPr="004538F3">
              <w:rPr>
                <w:color w:val="000000"/>
                <w:sz w:val="16"/>
                <w:szCs w:val="16"/>
              </w:rPr>
              <w:t>3</w:t>
            </w:r>
          </w:p>
        </w:tc>
        <w:tc>
          <w:tcPr>
            <w:tcW w:w="1133" w:type="dxa"/>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16"/>
                <w:szCs w:val="16"/>
              </w:rPr>
            </w:pPr>
            <w:r w:rsidRPr="004538F3">
              <w:rPr>
                <w:color w:val="000000"/>
                <w:sz w:val="16"/>
                <w:szCs w:val="16"/>
              </w:rPr>
              <w:t>4</w:t>
            </w:r>
          </w:p>
        </w:tc>
        <w:tc>
          <w:tcPr>
            <w:tcW w:w="861" w:type="dxa"/>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16"/>
                <w:szCs w:val="16"/>
              </w:rPr>
            </w:pPr>
            <w:r w:rsidRPr="004538F3">
              <w:rPr>
                <w:color w:val="000000"/>
                <w:sz w:val="16"/>
                <w:szCs w:val="16"/>
              </w:rPr>
              <w:t>5</w:t>
            </w:r>
          </w:p>
        </w:tc>
        <w:tc>
          <w:tcPr>
            <w:tcW w:w="851" w:type="dxa"/>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16"/>
                <w:szCs w:val="16"/>
              </w:rPr>
            </w:pPr>
            <w:r w:rsidRPr="004538F3">
              <w:rPr>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16"/>
                <w:szCs w:val="16"/>
              </w:rPr>
            </w:pPr>
            <w:r w:rsidRPr="004538F3">
              <w:rPr>
                <w:color w:val="000000"/>
                <w:sz w:val="16"/>
                <w:szCs w:val="16"/>
              </w:rPr>
              <w:t>7</w:t>
            </w:r>
          </w:p>
        </w:tc>
        <w:tc>
          <w:tcPr>
            <w:tcW w:w="851" w:type="dxa"/>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16"/>
                <w:szCs w:val="16"/>
              </w:rPr>
            </w:pPr>
            <w:r w:rsidRPr="004538F3">
              <w:rPr>
                <w:color w:val="000000"/>
                <w:sz w:val="16"/>
                <w:szCs w:val="16"/>
              </w:rPr>
              <w:t>8</w:t>
            </w:r>
          </w:p>
        </w:tc>
        <w:tc>
          <w:tcPr>
            <w:tcW w:w="709" w:type="dxa"/>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16"/>
                <w:szCs w:val="16"/>
              </w:rPr>
            </w:pPr>
            <w:r w:rsidRPr="004538F3">
              <w:rPr>
                <w:color w:val="000000"/>
                <w:sz w:val="16"/>
                <w:szCs w:val="16"/>
              </w:rPr>
              <w:t>9</w:t>
            </w:r>
          </w:p>
        </w:tc>
        <w:tc>
          <w:tcPr>
            <w:tcW w:w="850" w:type="dxa"/>
            <w:tcBorders>
              <w:top w:val="single" w:sz="4" w:space="0" w:color="auto"/>
              <w:left w:val="nil"/>
              <w:bottom w:val="single" w:sz="4" w:space="0" w:color="auto"/>
              <w:right w:val="single" w:sz="4" w:space="0" w:color="auto"/>
            </w:tcBorders>
            <w:shd w:val="clear" w:color="auto" w:fill="auto"/>
            <w:vAlign w:val="bottom"/>
          </w:tcPr>
          <w:p w:rsidR="0015473F" w:rsidRPr="004538F3" w:rsidRDefault="0015473F" w:rsidP="00B203A6">
            <w:pPr>
              <w:tabs>
                <w:tab w:val="left" w:pos="10065"/>
              </w:tabs>
              <w:jc w:val="center"/>
              <w:rPr>
                <w:color w:val="000000"/>
                <w:sz w:val="16"/>
                <w:szCs w:val="16"/>
              </w:rPr>
            </w:pPr>
            <w:r w:rsidRPr="004538F3">
              <w:rPr>
                <w:color w:val="000000"/>
                <w:sz w:val="16"/>
                <w:szCs w:val="16"/>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autoSpaceDE w:val="0"/>
              <w:autoSpaceDN w:val="0"/>
              <w:adjustRightInd w:val="0"/>
              <w:ind w:left="-108" w:right="-108"/>
              <w:jc w:val="center"/>
              <w:rPr>
                <w:sz w:val="16"/>
                <w:szCs w:val="16"/>
              </w:rPr>
            </w:pPr>
            <w:r w:rsidRPr="004538F3">
              <w:rPr>
                <w:sz w:val="16"/>
                <w:szCs w:val="16"/>
              </w:rPr>
              <w:t>11</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4538F3" w:rsidRDefault="0015473F" w:rsidP="00B203A6">
            <w:pPr>
              <w:tabs>
                <w:tab w:val="left" w:pos="10065"/>
              </w:tabs>
              <w:autoSpaceDE w:val="0"/>
              <w:autoSpaceDN w:val="0"/>
              <w:adjustRightInd w:val="0"/>
              <w:ind w:left="-108" w:right="-108"/>
              <w:jc w:val="center"/>
              <w:rPr>
                <w:sz w:val="16"/>
                <w:szCs w:val="16"/>
              </w:rPr>
            </w:pPr>
            <w:r w:rsidRPr="004538F3">
              <w:rPr>
                <w:sz w:val="16"/>
                <w:szCs w:val="16"/>
              </w:rPr>
              <w:t>12</w:t>
            </w:r>
          </w:p>
        </w:tc>
      </w:tr>
      <w:tr w:rsidR="0015473F" w:rsidRPr="00387B95" w:rsidTr="0046434A">
        <w:trPr>
          <w:trHeight w:val="257"/>
        </w:trPr>
        <w:tc>
          <w:tcPr>
            <w:tcW w:w="1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73F" w:rsidRPr="00387B95" w:rsidRDefault="0015473F" w:rsidP="00B203A6">
            <w:pPr>
              <w:pStyle w:val="af1"/>
              <w:rPr>
                <w:rFonts w:ascii="Times New Roman" w:hAnsi="Times New Roman" w:cs="Times New Roman"/>
                <w:sz w:val="20"/>
                <w:szCs w:val="20"/>
              </w:rPr>
            </w:pPr>
            <w:proofErr w:type="spellStart"/>
            <w:proofErr w:type="gramStart"/>
            <w:r w:rsidRPr="00387B95">
              <w:rPr>
                <w:rFonts w:ascii="Times New Roman" w:hAnsi="Times New Roman" w:cs="Times New Roman"/>
                <w:sz w:val="20"/>
                <w:szCs w:val="20"/>
              </w:rPr>
              <w:t>Муници-пальная</w:t>
            </w:r>
            <w:proofErr w:type="spellEnd"/>
            <w:proofErr w:type="gramEnd"/>
            <w:r w:rsidRPr="00387B95">
              <w:rPr>
                <w:rFonts w:ascii="Times New Roman" w:hAnsi="Times New Roman" w:cs="Times New Roman"/>
                <w:sz w:val="20"/>
                <w:szCs w:val="20"/>
              </w:rPr>
              <w:t xml:space="preserve"> </w:t>
            </w:r>
            <w:proofErr w:type="spellStart"/>
            <w:r w:rsidRPr="00387B95">
              <w:rPr>
                <w:rFonts w:ascii="Times New Roman" w:hAnsi="Times New Roman" w:cs="Times New Roman"/>
                <w:sz w:val="20"/>
                <w:szCs w:val="20"/>
              </w:rPr>
              <w:t>програм-ма</w:t>
            </w:r>
            <w:proofErr w:type="spellEnd"/>
          </w:p>
        </w:tc>
        <w:tc>
          <w:tcPr>
            <w:tcW w:w="3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73F" w:rsidRPr="00387B95" w:rsidRDefault="0015473F" w:rsidP="00B203A6">
            <w:pPr>
              <w:pStyle w:val="af1"/>
              <w:rPr>
                <w:rFonts w:ascii="Times New Roman" w:hAnsi="Times New Roman" w:cs="Times New Roman"/>
                <w:sz w:val="20"/>
                <w:szCs w:val="20"/>
              </w:rPr>
            </w:pPr>
            <w:r w:rsidRPr="00387B95">
              <w:rPr>
                <w:rFonts w:ascii="Times New Roman" w:hAnsi="Times New Roman" w:cs="Times New Roman"/>
                <w:sz w:val="20"/>
                <w:szCs w:val="20"/>
              </w:rPr>
              <w:t>Доступная среда</w:t>
            </w:r>
          </w:p>
        </w:tc>
        <w:tc>
          <w:tcPr>
            <w:tcW w:w="240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rPr>
                <w:rFonts w:ascii="Times New Roman" w:hAnsi="Times New Roman" w:cs="Times New Roman"/>
                <w:b/>
                <w:bCs/>
                <w:sz w:val="20"/>
                <w:szCs w:val="20"/>
              </w:rPr>
            </w:pPr>
            <w:r w:rsidRPr="00387B95">
              <w:rPr>
                <w:rFonts w:ascii="Times New Roman" w:hAnsi="Times New Roman" w:cs="Times New Roman"/>
                <w:b/>
                <w:bCs/>
                <w:sz w:val="20"/>
                <w:szCs w:val="20"/>
              </w:rPr>
              <w:t>Всего, в том числе:</w:t>
            </w: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
                <w:bCs/>
                <w:sz w:val="20"/>
                <w:szCs w:val="20"/>
                <w:lang w:eastAsia="en-US"/>
              </w:rPr>
            </w:pPr>
            <w:r w:rsidRPr="00387B95">
              <w:rPr>
                <w:rFonts w:ascii="Times New Roman" w:hAnsi="Times New Roman" w:cs="Times New Roman"/>
                <w:b/>
                <w:bCs/>
                <w:sz w:val="20"/>
                <w:szCs w:val="20"/>
                <w:lang w:eastAsia="en-US"/>
              </w:rPr>
              <w:t>581,6</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
                <w:bCs/>
                <w:sz w:val="20"/>
                <w:szCs w:val="20"/>
                <w:lang w:eastAsia="en-US"/>
              </w:rPr>
            </w:pPr>
            <w:r w:rsidRPr="00387B95">
              <w:rPr>
                <w:rFonts w:ascii="Times New Roman" w:hAnsi="Times New Roman" w:cs="Times New Roman"/>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
                <w:bCs/>
                <w:sz w:val="20"/>
                <w:szCs w:val="20"/>
                <w:lang w:eastAsia="en-US"/>
              </w:rPr>
            </w:pPr>
            <w:r w:rsidRPr="00387B95">
              <w:rPr>
                <w:rFonts w:ascii="Times New Roman" w:hAnsi="Times New Roman" w:cs="Times New Roman"/>
                <w:b/>
                <w:bCs/>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
                <w:sz w:val="20"/>
                <w:szCs w:val="20"/>
              </w:rPr>
            </w:pPr>
            <w:r w:rsidRPr="00387B95">
              <w:rPr>
                <w:rFonts w:ascii="Times New Roman" w:hAnsi="Times New Roman" w:cs="Times New Roman"/>
                <w:b/>
                <w:bCs/>
                <w:sz w:val="20"/>
                <w:szCs w:val="20"/>
                <w:lang w:eastAsia="en-US"/>
              </w:rPr>
              <w:t>23,5</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
                <w:sz w:val="20"/>
                <w:szCs w:val="20"/>
              </w:rPr>
            </w:pPr>
            <w:r w:rsidRPr="00387B95">
              <w:rPr>
                <w:rFonts w:ascii="Times New Roman" w:hAnsi="Times New Roman" w:cs="Times New Roman"/>
                <w:b/>
                <w:bCs/>
                <w:sz w:val="20"/>
                <w:szCs w:val="20"/>
                <w:lang w:eastAsia="en-US"/>
              </w:rPr>
              <w:t>558,1</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
                <w:sz w:val="20"/>
                <w:szCs w:val="20"/>
              </w:rPr>
            </w:pPr>
            <w:r w:rsidRPr="00387B95">
              <w:rPr>
                <w:rFonts w:ascii="Times New Roman" w:hAnsi="Times New Roman" w:cs="Times New Roman"/>
                <w:b/>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
                <w:sz w:val="20"/>
                <w:szCs w:val="20"/>
              </w:rPr>
            </w:pPr>
            <w:r w:rsidRPr="00387B95">
              <w:rPr>
                <w:rFonts w:ascii="Times New Roman" w:hAnsi="Times New Roman" w:cs="Times New Roman"/>
                <w:b/>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
                <w:sz w:val="20"/>
                <w:szCs w:val="20"/>
              </w:rPr>
            </w:pPr>
            <w:r w:rsidRPr="00387B95">
              <w:rPr>
                <w:rFonts w:ascii="Times New Roman" w:hAnsi="Times New Roman" w:cs="Times New Roman"/>
                <w:b/>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
                <w:sz w:val="20"/>
                <w:szCs w:val="20"/>
              </w:rPr>
            </w:pPr>
            <w:r w:rsidRPr="00387B95">
              <w:rPr>
                <w:rFonts w:ascii="Times New Roman" w:hAnsi="Times New Roman" w:cs="Times New Roman"/>
                <w:b/>
                <w:sz w:val="20"/>
                <w:szCs w:val="20"/>
              </w:rPr>
              <w:t>-</w:t>
            </w:r>
          </w:p>
        </w:tc>
      </w:tr>
      <w:tr w:rsidR="0015473F" w:rsidRPr="00387B95" w:rsidTr="0046434A">
        <w:trPr>
          <w:trHeight w:val="382"/>
        </w:trPr>
        <w:tc>
          <w:tcPr>
            <w:tcW w:w="1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387B95" w:rsidRDefault="0015473F" w:rsidP="00B203A6">
            <w:pPr>
              <w:pStyle w:val="af1"/>
              <w:rPr>
                <w:rFonts w:ascii="Times New Roman" w:hAnsi="Times New Roman" w:cs="Times New Roman"/>
                <w:sz w:val="20"/>
                <w:szCs w:val="20"/>
              </w:rPr>
            </w:pPr>
          </w:p>
        </w:tc>
        <w:tc>
          <w:tcPr>
            <w:tcW w:w="3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387B95" w:rsidRDefault="0015473F" w:rsidP="00B203A6">
            <w:pPr>
              <w:pStyle w:val="af1"/>
              <w:rPr>
                <w:rFonts w:ascii="Times New Roman" w:hAnsi="Times New Roman" w:cs="Times New Roman"/>
                <w:sz w:val="20"/>
                <w:szCs w:val="20"/>
              </w:rPr>
            </w:pPr>
          </w:p>
        </w:tc>
        <w:tc>
          <w:tcPr>
            <w:tcW w:w="240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rPr>
                <w:rFonts w:ascii="Times New Roman" w:hAnsi="Times New Roman" w:cs="Times New Roman"/>
                <w:bCs/>
                <w:sz w:val="20"/>
                <w:szCs w:val="20"/>
              </w:rPr>
            </w:pPr>
            <w:r w:rsidRPr="00387B95">
              <w:rPr>
                <w:rFonts w:ascii="Times New Roman" w:hAnsi="Times New Roman" w:cs="Times New Roman"/>
                <w:bCs/>
                <w:sz w:val="20"/>
                <w:szCs w:val="20"/>
              </w:rPr>
              <w:t>Федеральный бюджет</w:t>
            </w: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190,8</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190,8</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sz w:val="20"/>
                <w:szCs w:val="20"/>
              </w:rPr>
            </w:pPr>
            <w:r w:rsidRPr="00387B95">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sz w:val="20"/>
                <w:szCs w:val="20"/>
              </w:rPr>
            </w:pPr>
            <w:r w:rsidRPr="00387B95">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sz w:val="20"/>
                <w:szCs w:val="20"/>
              </w:rPr>
            </w:pPr>
            <w:r w:rsidRPr="00387B95">
              <w:rPr>
                <w:rFonts w:ascii="Times New Roman" w:hAnsi="Times New Roman" w:cs="Times New Roman"/>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sz w:val="20"/>
                <w:szCs w:val="20"/>
              </w:rPr>
            </w:pPr>
            <w:r w:rsidRPr="00387B95">
              <w:rPr>
                <w:rFonts w:ascii="Times New Roman" w:hAnsi="Times New Roman" w:cs="Times New Roman"/>
                <w:sz w:val="20"/>
                <w:szCs w:val="20"/>
              </w:rPr>
              <w:t>-</w:t>
            </w:r>
          </w:p>
        </w:tc>
      </w:tr>
      <w:tr w:rsidR="0015473F" w:rsidRPr="00387B95" w:rsidTr="0046434A">
        <w:trPr>
          <w:trHeight w:val="363"/>
        </w:trPr>
        <w:tc>
          <w:tcPr>
            <w:tcW w:w="1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387B95" w:rsidRDefault="0015473F" w:rsidP="00B203A6">
            <w:pPr>
              <w:pStyle w:val="af1"/>
              <w:rPr>
                <w:rFonts w:ascii="Times New Roman" w:hAnsi="Times New Roman" w:cs="Times New Roman"/>
                <w:sz w:val="20"/>
                <w:szCs w:val="20"/>
              </w:rPr>
            </w:pPr>
          </w:p>
        </w:tc>
        <w:tc>
          <w:tcPr>
            <w:tcW w:w="3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387B95" w:rsidRDefault="0015473F" w:rsidP="00B203A6">
            <w:pPr>
              <w:pStyle w:val="af1"/>
              <w:rPr>
                <w:rFonts w:ascii="Times New Roman" w:hAnsi="Times New Roman" w:cs="Times New Roman"/>
                <w:sz w:val="20"/>
                <w:szCs w:val="20"/>
              </w:rPr>
            </w:pPr>
          </w:p>
        </w:tc>
        <w:tc>
          <w:tcPr>
            <w:tcW w:w="240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rPr>
                <w:rFonts w:ascii="Times New Roman" w:hAnsi="Times New Roman" w:cs="Times New Roman"/>
                <w:bCs/>
                <w:sz w:val="20"/>
                <w:szCs w:val="20"/>
              </w:rPr>
            </w:pPr>
            <w:r w:rsidRPr="00387B95">
              <w:rPr>
                <w:rFonts w:ascii="Times New Roman" w:hAnsi="Times New Roman" w:cs="Times New Roman"/>
                <w:bCs/>
                <w:sz w:val="20"/>
                <w:szCs w:val="20"/>
              </w:rPr>
              <w:t>Областной бюджет</w:t>
            </w: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211,0</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211,0</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sz w:val="20"/>
                <w:szCs w:val="20"/>
              </w:rPr>
            </w:pPr>
            <w:r w:rsidRPr="00387B95">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sz w:val="20"/>
                <w:szCs w:val="20"/>
              </w:rPr>
            </w:pPr>
            <w:r w:rsidRPr="00387B95">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sz w:val="20"/>
                <w:szCs w:val="20"/>
              </w:rPr>
            </w:pPr>
            <w:r w:rsidRPr="00387B95">
              <w:rPr>
                <w:rFonts w:ascii="Times New Roman" w:hAnsi="Times New Roman" w:cs="Times New Roman"/>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sz w:val="20"/>
                <w:szCs w:val="20"/>
              </w:rPr>
            </w:pPr>
            <w:r w:rsidRPr="00387B95">
              <w:rPr>
                <w:rFonts w:ascii="Times New Roman" w:hAnsi="Times New Roman" w:cs="Times New Roman"/>
                <w:sz w:val="20"/>
                <w:szCs w:val="20"/>
              </w:rPr>
              <w:t>-</w:t>
            </w:r>
          </w:p>
        </w:tc>
      </w:tr>
      <w:tr w:rsidR="0015473F" w:rsidRPr="00387B95" w:rsidTr="0046434A">
        <w:trPr>
          <w:trHeight w:val="190"/>
        </w:trPr>
        <w:tc>
          <w:tcPr>
            <w:tcW w:w="1123" w:type="dxa"/>
            <w:gridSpan w:val="2"/>
            <w:vMerge/>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pStyle w:val="af1"/>
              <w:rPr>
                <w:rFonts w:ascii="Times New Roman" w:hAnsi="Times New Roman" w:cs="Times New Roman"/>
                <w:sz w:val="20"/>
                <w:szCs w:val="20"/>
              </w:rPr>
            </w:pPr>
          </w:p>
        </w:tc>
        <w:tc>
          <w:tcPr>
            <w:tcW w:w="3389" w:type="dxa"/>
            <w:vMerge/>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pStyle w:val="af1"/>
              <w:rPr>
                <w:rFonts w:ascii="Times New Roman" w:hAnsi="Times New Roman" w:cs="Times New Roman"/>
                <w:sz w:val="20"/>
                <w:szCs w:val="20"/>
              </w:rPr>
            </w:pPr>
          </w:p>
        </w:tc>
        <w:tc>
          <w:tcPr>
            <w:tcW w:w="240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rPr>
                <w:rFonts w:ascii="Times New Roman" w:hAnsi="Times New Roman" w:cs="Times New Roman"/>
                <w:sz w:val="20"/>
                <w:szCs w:val="20"/>
              </w:rPr>
            </w:pPr>
            <w:r w:rsidRPr="00387B95">
              <w:rPr>
                <w:rFonts w:ascii="Times New Roman" w:hAnsi="Times New Roman" w:cs="Times New Roman"/>
                <w:sz w:val="20"/>
                <w:szCs w:val="20"/>
              </w:rPr>
              <w:t>Бюджет города</w:t>
            </w: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179,8</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sz w:val="20"/>
                <w:szCs w:val="20"/>
              </w:rPr>
            </w:pPr>
            <w:r w:rsidRPr="00387B95">
              <w:rPr>
                <w:rFonts w:ascii="Times New Roman" w:hAnsi="Times New Roman" w:cs="Times New Roman"/>
                <w:bCs/>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sz w:val="20"/>
                <w:szCs w:val="20"/>
              </w:rPr>
            </w:pPr>
            <w:r w:rsidRPr="00387B95">
              <w:rPr>
                <w:rFonts w:ascii="Times New Roman" w:hAnsi="Times New Roman" w:cs="Times New Roman"/>
                <w:bCs/>
                <w:sz w:val="20"/>
                <w:szCs w:val="20"/>
                <w:lang w:eastAsia="en-US"/>
              </w:rPr>
              <w:t>23,5</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sz w:val="20"/>
                <w:szCs w:val="20"/>
              </w:rPr>
            </w:pPr>
            <w:r w:rsidRPr="00387B95">
              <w:rPr>
                <w:rFonts w:ascii="Times New Roman" w:hAnsi="Times New Roman" w:cs="Times New Roman"/>
                <w:bCs/>
                <w:sz w:val="20"/>
                <w:szCs w:val="20"/>
                <w:lang w:eastAsia="en-US"/>
              </w:rPr>
              <w:t>156,3</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sz w:val="20"/>
                <w:szCs w:val="20"/>
              </w:rPr>
            </w:pPr>
            <w:r w:rsidRPr="00387B95">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sz w:val="20"/>
                <w:szCs w:val="20"/>
              </w:rPr>
            </w:pPr>
            <w:r w:rsidRPr="00387B95">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sz w:val="20"/>
                <w:szCs w:val="20"/>
              </w:rPr>
            </w:pPr>
            <w:r w:rsidRPr="00387B95">
              <w:rPr>
                <w:rFonts w:ascii="Times New Roman" w:hAnsi="Times New Roman" w:cs="Times New Roman"/>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sz w:val="20"/>
                <w:szCs w:val="20"/>
              </w:rPr>
            </w:pPr>
            <w:r w:rsidRPr="00387B95">
              <w:rPr>
                <w:rFonts w:ascii="Times New Roman" w:hAnsi="Times New Roman" w:cs="Times New Roman"/>
                <w:sz w:val="20"/>
                <w:szCs w:val="20"/>
              </w:rPr>
              <w:t>-</w:t>
            </w:r>
          </w:p>
        </w:tc>
      </w:tr>
      <w:tr w:rsidR="0015473F" w:rsidRPr="00387B95" w:rsidTr="0046434A">
        <w:trPr>
          <w:trHeight w:val="369"/>
        </w:trPr>
        <w:tc>
          <w:tcPr>
            <w:tcW w:w="1123" w:type="dxa"/>
            <w:gridSpan w:val="2"/>
            <w:vMerge/>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pStyle w:val="af1"/>
              <w:rPr>
                <w:rFonts w:ascii="Times New Roman" w:hAnsi="Times New Roman" w:cs="Times New Roman"/>
                <w:sz w:val="20"/>
                <w:szCs w:val="20"/>
              </w:rPr>
            </w:pPr>
          </w:p>
        </w:tc>
        <w:tc>
          <w:tcPr>
            <w:tcW w:w="3389" w:type="dxa"/>
            <w:vMerge/>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pStyle w:val="af1"/>
              <w:rPr>
                <w:rFonts w:ascii="Times New Roman" w:hAnsi="Times New Roman" w:cs="Times New Roman"/>
                <w:sz w:val="20"/>
                <w:szCs w:val="20"/>
              </w:rPr>
            </w:pPr>
          </w:p>
        </w:tc>
        <w:tc>
          <w:tcPr>
            <w:tcW w:w="240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rPr>
                <w:rFonts w:ascii="Times New Roman" w:hAnsi="Times New Roman" w:cs="Times New Roman"/>
                <w:sz w:val="20"/>
                <w:szCs w:val="20"/>
              </w:rPr>
            </w:pPr>
            <w:r w:rsidRPr="00387B95">
              <w:rPr>
                <w:rFonts w:ascii="Times New Roman" w:hAnsi="Times New Roman" w:cs="Times New Roman"/>
                <w:sz w:val="20"/>
                <w:szCs w:val="20"/>
              </w:rPr>
              <w:t>Внебюджетные источники</w:t>
            </w: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pStyle w:val="af1"/>
              <w:jc w:val="center"/>
              <w:rPr>
                <w:rFonts w:ascii="Times New Roman" w:hAnsi="Times New Roman" w:cs="Times New Roman"/>
                <w:bCs/>
                <w:sz w:val="20"/>
                <w:szCs w:val="20"/>
                <w:lang w:eastAsia="en-US"/>
              </w:rPr>
            </w:pPr>
            <w:r w:rsidRPr="00387B95">
              <w:rPr>
                <w:rFonts w:ascii="Times New Roman" w:hAnsi="Times New Roman" w:cs="Times New Roman"/>
                <w:bCs/>
                <w:sz w:val="20"/>
                <w:szCs w:val="20"/>
                <w:lang w:eastAsia="en-US"/>
              </w:rPr>
              <w:t>-</w:t>
            </w:r>
          </w:p>
        </w:tc>
      </w:tr>
      <w:tr w:rsidR="0015473F" w:rsidRPr="00387B95" w:rsidTr="004538F3">
        <w:trPr>
          <w:trHeight w:val="268"/>
        </w:trPr>
        <w:tc>
          <w:tcPr>
            <w:tcW w:w="1500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5473F" w:rsidRPr="00387B95" w:rsidRDefault="0015473F" w:rsidP="00B203A6">
            <w:pPr>
              <w:tabs>
                <w:tab w:val="left" w:pos="10065"/>
              </w:tabs>
              <w:rPr>
                <w:color w:val="000000"/>
                <w:sz w:val="20"/>
                <w:szCs w:val="20"/>
              </w:rPr>
            </w:pPr>
            <w:r w:rsidRPr="00387B95">
              <w:rPr>
                <w:color w:val="000000"/>
                <w:sz w:val="20"/>
                <w:szCs w:val="20"/>
              </w:rPr>
              <w:t>в том числе:</w:t>
            </w:r>
          </w:p>
        </w:tc>
      </w:tr>
      <w:tr w:rsidR="0015473F" w:rsidRPr="00387B95" w:rsidTr="0046434A">
        <w:trPr>
          <w:trHeight w:val="216"/>
        </w:trPr>
        <w:tc>
          <w:tcPr>
            <w:tcW w:w="1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color w:val="000000"/>
                <w:sz w:val="20"/>
                <w:szCs w:val="20"/>
              </w:rPr>
            </w:pPr>
            <w:proofErr w:type="spellStart"/>
            <w:proofErr w:type="gramStart"/>
            <w:r w:rsidRPr="00387B95">
              <w:rPr>
                <w:color w:val="000000"/>
                <w:sz w:val="20"/>
                <w:szCs w:val="20"/>
              </w:rPr>
              <w:t>Подпрог-рамма</w:t>
            </w:r>
            <w:proofErr w:type="spellEnd"/>
            <w:proofErr w:type="gramEnd"/>
            <w:r w:rsidRPr="00387B95">
              <w:rPr>
                <w:color w:val="000000"/>
                <w:sz w:val="20"/>
                <w:szCs w:val="20"/>
              </w:rPr>
              <w:t xml:space="preserve"> 1</w:t>
            </w:r>
          </w:p>
        </w:tc>
        <w:tc>
          <w:tcPr>
            <w:tcW w:w="3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73F" w:rsidRPr="00387B95" w:rsidRDefault="0015473F" w:rsidP="00B203A6">
            <w:pPr>
              <w:tabs>
                <w:tab w:val="left" w:pos="10065"/>
              </w:tabs>
              <w:autoSpaceDE w:val="0"/>
              <w:autoSpaceDN w:val="0"/>
              <w:adjustRightInd w:val="0"/>
              <w:jc w:val="center"/>
              <w:rPr>
                <w:sz w:val="20"/>
                <w:szCs w:val="20"/>
              </w:rPr>
            </w:pPr>
            <w:r w:rsidRPr="00387B95">
              <w:rPr>
                <w:bCs/>
                <w:sz w:val="20"/>
                <w:szCs w:val="20"/>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387B95">
              <w:rPr>
                <w:bCs/>
                <w:sz w:val="20"/>
                <w:szCs w:val="20"/>
              </w:rPr>
              <w:t>маломобильных</w:t>
            </w:r>
            <w:proofErr w:type="spellEnd"/>
            <w:r w:rsidRPr="00387B95">
              <w:rPr>
                <w:bCs/>
                <w:sz w:val="20"/>
                <w:szCs w:val="20"/>
              </w:rPr>
              <w:t xml:space="preserve"> групп населения</w:t>
            </w:r>
          </w:p>
        </w:tc>
        <w:tc>
          <w:tcPr>
            <w:tcW w:w="240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jc w:val="center"/>
              <w:rPr>
                <w:b/>
                <w:bCs/>
                <w:color w:val="000000"/>
                <w:sz w:val="20"/>
                <w:szCs w:val="20"/>
              </w:rPr>
            </w:pPr>
            <w:r w:rsidRPr="00387B95">
              <w:rPr>
                <w:b/>
                <w:bCs/>
                <w:color w:val="000000"/>
                <w:sz w:val="20"/>
                <w:szCs w:val="20"/>
              </w:rPr>
              <w:t>Всего, в том числе:</w:t>
            </w: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
                <w:bCs/>
                <w:color w:val="000000"/>
                <w:sz w:val="20"/>
                <w:szCs w:val="20"/>
              </w:rPr>
            </w:pPr>
            <w:r w:rsidRPr="00387B95">
              <w:rPr>
                <w:b/>
                <w:bCs/>
                <w:color w:val="000000"/>
                <w:sz w:val="20"/>
                <w:szCs w:val="20"/>
              </w:rPr>
              <w:t>581,6</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
                <w:bCs/>
                <w:color w:val="000000"/>
                <w:sz w:val="20"/>
                <w:szCs w:val="20"/>
              </w:rPr>
            </w:pPr>
            <w:r w:rsidRPr="00387B95">
              <w:rPr>
                <w:b/>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
                <w:bCs/>
                <w:color w:val="000000"/>
                <w:sz w:val="20"/>
                <w:szCs w:val="20"/>
              </w:rPr>
            </w:pPr>
            <w:r w:rsidRPr="00387B95">
              <w:rPr>
                <w:b/>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
                <w:sz w:val="20"/>
                <w:szCs w:val="20"/>
              </w:rPr>
            </w:pPr>
            <w:r w:rsidRPr="00387B95">
              <w:rPr>
                <w:b/>
                <w:bCs/>
                <w:color w:val="000000"/>
                <w:sz w:val="20"/>
                <w:szCs w:val="20"/>
              </w:rPr>
              <w:t>23,5</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
                <w:sz w:val="20"/>
                <w:szCs w:val="20"/>
              </w:rPr>
            </w:pPr>
            <w:r w:rsidRPr="00387B95">
              <w:rPr>
                <w:b/>
                <w:bCs/>
                <w:color w:val="000000"/>
                <w:sz w:val="20"/>
                <w:szCs w:val="20"/>
              </w:rPr>
              <w:t>558,1</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
                <w:sz w:val="20"/>
                <w:szCs w:val="20"/>
              </w:rPr>
            </w:pPr>
            <w:r w:rsidRPr="00387B95">
              <w:rPr>
                <w:b/>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
                <w:sz w:val="20"/>
                <w:szCs w:val="20"/>
              </w:rPr>
            </w:pPr>
            <w:r w:rsidRPr="00387B95">
              <w:rPr>
                <w:b/>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
                <w:sz w:val="20"/>
                <w:szCs w:val="20"/>
              </w:rPr>
            </w:pPr>
            <w:r w:rsidRPr="00387B95">
              <w:rPr>
                <w:b/>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
                <w:sz w:val="20"/>
                <w:szCs w:val="20"/>
              </w:rPr>
            </w:pPr>
            <w:r w:rsidRPr="00387B95">
              <w:rPr>
                <w:b/>
                <w:sz w:val="20"/>
                <w:szCs w:val="20"/>
              </w:rPr>
              <w:t>-</w:t>
            </w:r>
          </w:p>
        </w:tc>
      </w:tr>
      <w:tr w:rsidR="0015473F" w:rsidRPr="00387B95" w:rsidTr="0046434A">
        <w:trPr>
          <w:trHeight w:val="273"/>
        </w:trPr>
        <w:tc>
          <w:tcPr>
            <w:tcW w:w="1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color w:val="000000"/>
                <w:sz w:val="20"/>
                <w:szCs w:val="20"/>
              </w:rPr>
            </w:pPr>
          </w:p>
        </w:tc>
        <w:tc>
          <w:tcPr>
            <w:tcW w:w="3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387B95" w:rsidRDefault="0015473F" w:rsidP="00B203A6">
            <w:pPr>
              <w:tabs>
                <w:tab w:val="left" w:pos="10065"/>
              </w:tabs>
              <w:autoSpaceDE w:val="0"/>
              <w:autoSpaceDN w:val="0"/>
              <w:adjustRightInd w:val="0"/>
              <w:jc w:val="center"/>
              <w:rPr>
                <w:bCs/>
                <w:sz w:val="20"/>
                <w:szCs w:val="20"/>
              </w:rPr>
            </w:pPr>
          </w:p>
        </w:tc>
        <w:tc>
          <w:tcPr>
            <w:tcW w:w="240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jc w:val="center"/>
              <w:rPr>
                <w:bCs/>
                <w:color w:val="000000"/>
                <w:sz w:val="20"/>
                <w:szCs w:val="20"/>
              </w:rPr>
            </w:pPr>
            <w:r w:rsidRPr="00387B95">
              <w:rPr>
                <w:bCs/>
                <w:color w:val="000000"/>
                <w:sz w:val="20"/>
                <w:szCs w:val="20"/>
              </w:rPr>
              <w:t>Федеральный бюджет</w:t>
            </w: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190,8</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Cs/>
                <w:color w:val="000000"/>
                <w:sz w:val="20"/>
                <w:szCs w:val="20"/>
              </w:rPr>
            </w:pPr>
            <w:r w:rsidRPr="00387B95">
              <w:rPr>
                <w:bCs/>
                <w:color w:val="000000"/>
                <w:sz w:val="20"/>
                <w:szCs w:val="20"/>
              </w:rPr>
              <w:t>190,8</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r>
      <w:tr w:rsidR="0015473F" w:rsidRPr="00387B95" w:rsidTr="0046434A">
        <w:trPr>
          <w:trHeight w:val="381"/>
        </w:trPr>
        <w:tc>
          <w:tcPr>
            <w:tcW w:w="1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color w:val="000000"/>
                <w:sz w:val="20"/>
                <w:szCs w:val="20"/>
              </w:rPr>
            </w:pPr>
          </w:p>
        </w:tc>
        <w:tc>
          <w:tcPr>
            <w:tcW w:w="3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473F" w:rsidRPr="00387B95" w:rsidRDefault="0015473F" w:rsidP="00B203A6">
            <w:pPr>
              <w:tabs>
                <w:tab w:val="left" w:pos="10065"/>
              </w:tabs>
              <w:autoSpaceDE w:val="0"/>
              <w:autoSpaceDN w:val="0"/>
              <w:adjustRightInd w:val="0"/>
              <w:jc w:val="center"/>
              <w:rPr>
                <w:bCs/>
                <w:sz w:val="20"/>
                <w:szCs w:val="20"/>
              </w:rPr>
            </w:pPr>
          </w:p>
        </w:tc>
        <w:tc>
          <w:tcPr>
            <w:tcW w:w="240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jc w:val="center"/>
              <w:rPr>
                <w:bCs/>
                <w:color w:val="000000"/>
                <w:sz w:val="20"/>
                <w:szCs w:val="20"/>
              </w:rPr>
            </w:pPr>
            <w:r w:rsidRPr="00387B95">
              <w:rPr>
                <w:bCs/>
                <w:color w:val="000000"/>
                <w:sz w:val="20"/>
                <w:szCs w:val="20"/>
              </w:rPr>
              <w:t>Областной бюджет</w:t>
            </w: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211,0</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Cs/>
                <w:color w:val="000000"/>
                <w:sz w:val="20"/>
                <w:szCs w:val="20"/>
              </w:rPr>
            </w:pPr>
            <w:r w:rsidRPr="00387B95">
              <w:rPr>
                <w:bCs/>
                <w:color w:val="000000"/>
                <w:sz w:val="20"/>
                <w:szCs w:val="20"/>
              </w:rPr>
              <w:t>211,0</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r>
      <w:tr w:rsidR="0015473F" w:rsidRPr="00387B95" w:rsidTr="0046434A">
        <w:trPr>
          <w:trHeight w:val="108"/>
        </w:trPr>
        <w:tc>
          <w:tcPr>
            <w:tcW w:w="1123" w:type="dxa"/>
            <w:gridSpan w:val="2"/>
            <w:vMerge/>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tabs>
                <w:tab w:val="left" w:pos="10065"/>
              </w:tabs>
              <w:jc w:val="center"/>
              <w:rPr>
                <w:color w:val="000000"/>
                <w:sz w:val="20"/>
                <w:szCs w:val="20"/>
              </w:rPr>
            </w:pPr>
          </w:p>
        </w:tc>
        <w:tc>
          <w:tcPr>
            <w:tcW w:w="3389" w:type="dxa"/>
            <w:vMerge/>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tabs>
                <w:tab w:val="left" w:pos="10065"/>
              </w:tabs>
              <w:jc w:val="center"/>
              <w:rPr>
                <w:color w:val="000000"/>
                <w:sz w:val="20"/>
                <w:szCs w:val="20"/>
              </w:rPr>
            </w:pPr>
          </w:p>
        </w:tc>
        <w:tc>
          <w:tcPr>
            <w:tcW w:w="240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jc w:val="center"/>
              <w:rPr>
                <w:color w:val="000000"/>
                <w:sz w:val="20"/>
                <w:szCs w:val="20"/>
              </w:rPr>
            </w:pPr>
            <w:r w:rsidRPr="00387B95">
              <w:rPr>
                <w:color w:val="000000"/>
                <w:sz w:val="20"/>
                <w:szCs w:val="20"/>
              </w:rPr>
              <w:t>Бюджет города</w:t>
            </w: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156,3</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bCs/>
                <w:color w:val="000000"/>
                <w:sz w:val="20"/>
                <w:szCs w:val="20"/>
              </w:rPr>
              <w:t>23,5</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bCs/>
                <w:color w:val="000000"/>
                <w:sz w:val="20"/>
                <w:szCs w:val="20"/>
              </w:rPr>
              <w:t>156,3</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r>
      <w:tr w:rsidR="0015473F" w:rsidRPr="00387B95" w:rsidTr="0046434A">
        <w:trPr>
          <w:trHeight w:val="105"/>
        </w:trPr>
        <w:tc>
          <w:tcPr>
            <w:tcW w:w="1123" w:type="dxa"/>
            <w:gridSpan w:val="2"/>
            <w:vMerge/>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tabs>
                <w:tab w:val="left" w:pos="10065"/>
              </w:tabs>
              <w:jc w:val="center"/>
              <w:rPr>
                <w:color w:val="000000"/>
                <w:sz w:val="20"/>
                <w:szCs w:val="20"/>
              </w:rPr>
            </w:pPr>
          </w:p>
        </w:tc>
        <w:tc>
          <w:tcPr>
            <w:tcW w:w="3389" w:type="dxa"/>
            <w:vMerge/>
            <w:tcBorders>
              <w:top w:val="single" w:sz="4" w:space="0" w:color="auto"/>
              <w:left w:val="single" w:sz="4" w:space="0" w:color="auto"/>
              <w:bottom w:val="single" w:sz="4" w:space="0" w:color="auto"/>
              <w:right w:val="single" w:sz="4" w:space="0" w:color="auto"/>
            </w:tcBorders>
            <w:vAlign w:val="center"/>
          </w:tcPr>
          <w:p w:rsidR="0015473F" w:rsidRPr="00387B95" w:rsidRDefault="0015473F" w:rsidP="00B203A6">
            <w:pPr>
              <w:tabs>
                <w:tab w:val="left" w:pos="10065"/>
              </w:tabs>
              <w:jc w:val="center"/>
              <w:rPr>
                <w:color w:val="000000"/>
                <w:sz w:val="20"/>
                <w:szCs w:val="20"/>
              </w:rPr>
            </w:pPr>
          </w:p>
        </w:tc>
        <w:tc>
          <w:tcPr>
            <w:tcW w:w="240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33"/>
              <w:jc w:val="center"/>
              <w:rPr>
                <w:color w:val="000000"/>
                <w:sz w:val="20"/>
                <w:szCs w:val="20"/>
              </w:rPr>
            </w:pPr>
            <w:r w:rsidRPr="00387B95">
              <w:rPr>
                <w:color w:val="000000"/>
                <w:sz w:val="20"/>
                <w:szCs w:val="20"/>
              </w:rPr>
              <w:t>Внебюджетные источники</w:t>
            </w: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right="-108"/>
              <w:jc w:val="center"/>
              <w:rPr>
                <w:bCs/>
                <w:color w:val="000000"/>
                <w:sz w:val="20"/>
                <w:szCs w:val="20"/>
              </w:rPr>
            </w:pPr>
            <w:r w:rsidRPr="00387B95">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r>
      <w:tr w:rsidR="0015473F" w:rsidRPr="00387B95" w:rsidTr="004538F3">
        <w:trPr>
          <w:trHeight w:val="174"/>
        </w:trPr>
        <w:tc>
          <w:tcPr>
            <w:tcW w:w="1500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5473F" w:rsidRPr="00387B95" w:rsidRDefault="0015473F" w:rsidP="00B203A6">
            <w:pPr>
              <w:tabs>
                <w:tab w:val="left" w:pos="10065"/>
              </w:tabs>
              <w:rPr>
                <w:color w:val="000000"/>
                <w:sz w:val="20"/>
                <w:szCs w:val="20"/>
              </w:rPr>
            </w:pPr>
            <w:r w:rsidRPr="00387B95">
              <w:rPr>
                <w:color w:val="000000"/>
                <w:sz w:val="20"/>
                <w:szCs w:val="20"/>
              </w:rPr>
              <w:t>в том числе по мероприятиям:</w:t>
            </w:r>
          </w:p>
        </w:tc>
      </w:tr>
      <w:tr w:rsidR="0015473F" w:rsidRPr="00387B95" w:rsidTr="0046434A">
        <w:trPr>
          <w:trHeight w:val="74"/>
        </w:trPr>
        <w:tc>
          <w:tcPr>
            <w:tcW w:w="993" w:type="dxa"/>
            <w:vMerge w:val="restart"/>
            <w:tcBorders>
              <w:top w:val="single" w:sz="4" w:space="0" w:color="auto"/>
              <w:left w:val="single" w:sz="4" w:space="0" w:color="auto"/>
              <w:right w:val="single" w:sz="4" w:space="0" w:color="auto"/>
            </w:tcBorders>
            <w:shd w:val="clear" w:color="auto" w:fill="auto"/>
            <w:vAlign w:val="center"/>
          </w:tcPr>
          <w:p w:rsidR="0015473F" w:rsidRPr="00387B95" w:rsidRDefault="0015473F" w:rsidP="00B203A6">
            <w:pPr>
              <w:tabs>
                <w:tab w:val="left" w:pos="10065"/>
              </w:tabs>
              <w:jc w:val="center"/>
              <w:rPr>
                <w:color w:val="000000"/>
                <w:sz w:val="20"/>
                <w:szCs w:val="20"/>
              </w:rPr>
            </w:pPr>
            <w:r w:rsidRPr="00387B95">
              <w:rPr>
                <w:color w:val="000000"/>
                <w:sz w:val="20"/>
                <w:szCs w:val="20"/>
              </w:rPr>
              <w:t>1.1.</w:t>
            </w:r>
          </w:p>
        </w:tc>
        <w:tc>
          <w:tcPr>
            <w:tcW w:w="3519" w:type="dxa"/>
            <w:gridSpan w:val="2"/>
            <w:vMerge w:val="restart"/>
            <w:tcBorders>
              <w:top w:val="single" w:sz="4" w:space="0" w:color="auto"/>
              <w:left w:val="nil"/>
              <w:right w:val="single" w:sz="4" w:space="0" w:color="auto"/>
            </w:tcBorders>
            <w:shd w:val="clear" w:color="auto" w:fill="auto"/>
            <w:vAlign w:val="center"/>
          </w:tcPr>
          <w:p w:rsidR="0015473F" w:rsidRPr="00387B95" w:rsidRDefault="0015473F" w:rsidP="00B203A6">
            <w:pPr>
              <w:tabs>
                <w:tab w:val="left" w:pos="10065"/>
              </w:tabs>
              <w:jc w:val="center"/>
              <w:rPr>
                <w:color w:val="000000"/>
                <w:sz w:val="20"/>
                <w:szCs w:val="20"/>
              </w:rPr>
            </w:pPr>
            <w:r w:rsidRPr="00387B95">
              <w:rPr>
                <w:color w:val="000000"/>
                <w:sz w:val="20"/>
                <w:szCs w:val="20"/>
              </w:rPr>
              <w:t xml:space="preserve">Оборудование </w:t>
            </w:r>
            <w:proofErr w:type="spellStart"/>
            <w:r w:rsidRPr="00387B95">
              <w:rPr>
                <w:color w:val="000000"/>
                <w:sz w:val="20"/>
                <w:szCs w:val="20"/>
              </w:rPr>
              <w:t>мун</w:t>
            </w:r>
            <w:proofErr w:type="gramStart"/>
            <w:r w:rsidRPr="00387B95">
              <w:rPr>
                <w:color w:val="000000"/>
                <w:sz w:val="20"/>
                <w:szCs w:val="20"/>
              </w:rPr>
              <w:t>.у</w:t>
            </w:r>
            <w:proofErr w:type="gramEnd"/>
            <w:r w:rsidRPr="00387B95">
              <w:rPr>
                <w:color w:val="000000"/>
                <w:sz w:val="20"/>
                <w:szCs w:val="20"/>
              </w:rPr>
              <w:t>чреждений</w:t>
            </w:r>
            <w:proofErr w:type="spellEnd"/>
            <w:r w:rsidRPr="00387B95">
              <w:rPr>
                <w:color w:val="000000"/>
                <w:sz w:val="20"/>
                <w:szCs w:val="20"/>
              </w:rPr>
              <w:t xml:space="preserve"> сооружениями и приспособлениями, обеспечивающими доступ инвалидов в здание и передвижение внутри (</w:t>
            </w:r>
            <w:proofErr w:type="spellStart"/>
            <w:r w:rsidRPr="00387B95">
              <w:rPr>
                <w:color w:val="000000"/>
                <w:sz w:val="20"/>
                <w:szCs w:val="20"/>
              </w:rPr>
              <w:t>пандусные</w:t>
            </w:r>
            <w:proofErr w:type="spellEnd"/>
            <w:r w:rsidRPr="00387B95">
              <w:rPr>
                <w:color w:val="000000"/>
                <w:sz w:val="20"/>
                <w:szCs w:val="20"/>
              </w:rPr>
              <w:t xml:space="preserve"> съезды, поручни, лифты, кнопки вызова сотрудника предприятия для помощи гражданам с ограниченными возможностями и др.)</w:t>
            </w:r>
          </w:p>
        </w:tc>
        <w:tc>
          <w:tcPr>
            <w:tcW w:w="240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jc w:val="center"/>
              <w:rPr>
                <w:b/>
                <w:bCs/>
                <w:color w:val="000000"/>
                <w:sz w:val="20"/>
                <w:szCs w:val="20"/>
              </w:rPr>
            </w:pPr>
            <w:r w:rsidRPr="00387B95">
              <w:rPr>
                <w:b/>
                <w:bCs/>
                <w:color w:val="000000"/>
                <w:sz w:val="20"/>
                <w:szCs w:val="20"/>
              </w:rPr>
              <w:t>Всего, в том числе:</w:t>
            </w: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
                <w:bCs/>
                <w:color w:val="000000"/>
                <w:sz w:val="20"/>
                <w:szCs w:val="20"/>
              </w:rPr>
            </w:pPr>
            <w:r w:rsidRPr="00387B95">
              <w:rPr>
                <w:b/>
                <w:bCs/>
                <w:color w:val="000000"/>
                <w:sz w:val="20"/>
                <w:szCs w:val="20"/>
              </w:rPr>
              <w:t>581,6</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
                <w:bCs/>
                <w:color w:val="000000"/>
                <w:sz w:val="20"/>
                <w:szCs w:val="20"/>
              </w:rPr>
            </w:pPr>
            <w:r w:rsidRPr="00387B95">
              <w:rPr>
                <w:b/>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
                <w:bCs/>
                <w:color w:val="000000"/>
                <w:sz w:val="20"/>
                <w:szCs w:val="20"/>
              </w:rPr>
            </w:pPr>
            <w:r w:rsidRPr="00387B95">
              <w:rPr>
                <w:b/>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
                <w:sz w:val="20"/>
                <w:szCs w:val="20"/>
              </w:rPr>
            </w:pPr>
            <w:r w:rsidRPr="00387B95">
              <w:rPr>
                <w:b/>
                <w:bCs/>
                <w:color w:val="000000"/>
                <w:sz w:val="20"/>
                <w:szCs w:val="20"/>
              </w:rPr>
              <w:t>23,5</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
                <w:sz w:val="20"/>
                <w:szCs w:val="20"/>
              </w:rPr>
            </w:pPr>
            <w:r w:rsidRPr="00387B95">
              <w:rPr>
                <w:b/>
                <w:bCs/>
                <w:color w:val="000000"/>
                <w:sz w:val="20"/>
                <w:szCs w:val="20"/>
              </w:rPr>
              <w:t>558,1</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
                <w:sz w:val="20"/>
                <w:szCs w:val="20"/>
              </w:rPr>
            </w:pPr>
            <w:r w:rsidRPr="00387B95">
              <w:rPr>
                <w:b/>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
                <w:sz w:val="20"/>
                <w:szCs w:val="20"/>
              </w:rPr>
            </w:pPr>
            <w:r w:rsidRPr="00387B95">
              <w:rPr>
                <w:b/>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
                <w:sz w:val="20"/>
                <w:szCs w:val="20"/>
              </w:rPr>
            </w:pPr>
            <w:r w:rsidRPr="00387B95">
              <w:rPr>
                <w:b/>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
                <w:sz w:val="20"/>
                <w:szCs w:val="20"/>
              </w:rPr>
            </w:pPr>
            <w:r w:rsidRPr="00387B95">
              <w:rPr>
                <w:b/>
                <w:sz w:val="20"/>
                <w:szCs w:val="20"/>
              </w:rPr>
              <w:t>-</w:t>
            </w:r>
          </w:p>
        </w:tc>
      </w:tr>
      <w:tr w:rsidR="0015473F" w:rsidRPr="00387B95" w:rsidTr="0046434A">
        <w:trPr>
          <w:trHeight w:val="507"/>
        </w:trPr>
        <w:tc>
          <w:tcPr>
            <w:tcW w:w="993" w:type="dxa"/>
            <w:vMerge/>
            <w:tcBorders>
              <w:top w:val="single" w:sz="4" w:space="0" w:color="auto"/>
              <w:left w:val="single" w:sz="4" w:space="0" w:color="auto"/>
              <w:right w:val="single" w:sz="4" w:space="0" w:color="auto"/>
            </w:tcBorders>
            <w:shd w:val="clear" w:color="auto" w:fill="auto"/>
            <w:vAlign w:val="center"/>
          </w:tcPr>
          <w:p w:rsidR="0015473F" w:rsidRPr="00387B95" w:rsidRDefault="0015473F" w:rsidP="00B203A6">
            <w:pPr>
              <w:tabs>
                <w:tab w:val="left" w:pos="10065"/>
              </w:tabs>
              <w:jc w:val="center"/>
              <w:rPr>
                <w:color w:val="000000"/>
                <w:sz w:val="20"/>
                <w:szCs w:val="20"/>
              </w:rPr>
            </w:pPr>
          </w:p>
        </w:tc>
        <w:tc>
          <w:tcPr>
            <w:tcW w:w="3519" w:type="dxa"/>
            <w:gridSpan w:val="2"/>
            <w:vMerge/>
            <w:tcBorders>
              <w:top w:val="single" w:sz="4" w:space="0" w:color="auto"/>
              <w:left w:val="nil"/>
              <w:right w:val="single" w:sz="4" w:space="0" w:color="auto"/>
            </w:tcBorders>
            <w:shd w:val="clear" w:color="auto" w:fill="auto"/>
            <w:vAlign w:val="center"/>
          </w:tcPr>
          <w:p w:rsidR="0015473F" w:rsidRPr="00387B95" w:rsidRDefault="0015473F" w:rsidP="00B203A6">
            <w:pPr>
              <w:tabs>
                <w:tab w:val="left" w:pos="10065"/>
              </w:tabs>
              <w:jc w:val="center"/>
              <w:rPr>
                <w:color w:val="000000"/>
                <w:sz w:val="20"/>
                <w:szCs w:val="20"/>
              </w:rPr>
            </w:pPr>
          </w:p>
        </w:tc>
        <w:tc>
          <w:tcPr>
            <w:tcW w:w="240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jc w:val="center"/>
              <w:rPr>
                <w:bCs/>
                <w:color w:val="000000"/>
                <w:sz w:val="20"/>
                <w:szCs w:val="20"/>
              </w:rPr>
            </w:pPr>
            <w:r w:rsidRPr="00387B95">
              <w:rPr>
                <w:bCs/>
                <w:color w:val="000000"/>
                <w:sz w:val="20"/>
                <w:szCs w:val="20"/>
              </w:rPr>
              <w:t>Федеральный бюджет</w:t>
            </w: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190,8</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Cs/>
                <w:color w:val="000000"/>
                <w:sz w:val="20"/>
                <w:szCs w:val="20"/>
              </w:rPr>
            </w:pPr>
            <w:r w:rsidRPr="00387B95">
              <w:rPr>
                <w:bCs/>
                <w:color w:val="000000"/>
                <w:sz w:val="20"/>
                <w:szCs w:val="20"/>
              </w:rPr>
              <w:t>190,8</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r>
      <w:tr w:rsidR="0015473F" w:rsidRPr="00387B95" w:rsidTr="0046434A">
        <w:trPr>
          <w:trHeight w:val="366"/>
        </w:trPr>
        <w:tc>
          <w:tcPr>
            <w:tcW w:w="993" w:type="dxa"/>
            <w:vMerge/>
            <w:tcBorders>
              <w:top w:val="single" w:sz="4" w:space="0" w:color="auto"/>
              <w:left w:val="single" w:sz="4" w:space="0" w:color="auto"/>
              <w:right w:val="single" w:sz="4" w:space="0" w:color="auto"/>
            </w:tcBorders>
            <w:shd w:val="clear" w:color="auto" w:fill="auto"/>
            <w:vAlign w:val="center"/>
          </w:tcPr>
          <w:p w:rsidR="0015473F" w:rsidRPr="00387B95" w:rsidRDefault="0015473F" w:rsidP="00B203A6">
            <w:pPr>
              <w:tabs>
                <w:tab w:val="left" w:pos="10065"/>
              </w:tabs>
              <w:jc w:val="center"/>
              <w:rPr>
                <w:color w:val="000000"/>
                <w:sz w:val="20"/>
                <w:szCs w:val="20"/>
              </w:rPr>
            </w:pPr>
          </w:p>
        </w:tc>
        <w:tc>
          <w:tcPr>
            <w:tcW w:w="3519" w:type="dxa"/>
            <w:gridSpan w:val="2"/>
            <w:vMerge/>
            <w:tcBorders>
              <w:top w:val="single" w:sz="4" w:space="0" w:color="auto"/>
              <w:left w:val="nil"/>
              <w:right w:val="single" w:sz="4" w:space="0" w:color="auto"/>
            </w:tcBorders>
            <w:shd w:val="clear" w:color="auto" w:fill="auto"/>
            <w:vAlign w:val="center"/>
          </w:tcPr>
          <w:p w:rsidR="0015473F" w:rsidRPr="00387B95" w:rsidRDefault="0015473F" w:rsidP="00B203A6">
            <w:pPr>
              <w:tabs>
                <w:tab w:val="left" w:pos="10065"/>
              </w:tabs>
              <w:jc w:val="center"/>
              <w:rPr>
                <w:color w:val="000000"/>
                <w:sz w:val="20"/>
                <w:szCs w:val="20"/>
              </w:rPr>
            </w:pPr>
          </w:p>
        </w:tc>
        <w:tc>
          <w:tcPr>
            <w:tcW w:w="240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jc w:val="center"/>
              <w:rPr>
                <w:bCs/>
                <w:color w:val="000000"/>
                <w:sz w:val="20"/>
                <w:szCs w:val="20"/>
              </w:rPr>
            </w:pPr>
            <w:r w:rsidRPr="00387B95">
              <w:rPr>
                <w:bCs/>
                <w:color w:val="000000"/>
                <w:sz w:val="20"/>
                <w:szCs w:val="20"/>
              </w:rPr>
              <w:t>Областной бюджет</w:t>
            </w: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211,0</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bCs/>
                <w:color w:val="000000"/>
                <w:sz w:val="20"/>
                <w:szCs w:val="20"/>
              </w:rPr>
            </w:pPr>
            <w:r w:rsidRPr="00387B95">
              <w:rPr>
                <w:bCs/>
                <w:color w:val="000000"/>
                <w:sz w:val="20"/>
                <w:szCs w:val="20"/>
              </w:rPr>
              <w:t>211,0</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r>
      <w:tr w:rsidR="0015473F" w:rsidRPr="00387B95" w:rsidTr="0046434A">
        <w:trPr>
          <w:trHeight w:val="363"/>
        </w:trPr>
        <w:tc>
          <w:tcPr>
            <w:tcW w:w="993" w:type="dxa"/>
            <w:vMerge/>
            <w:tcBorders>
              <w:left w:val="single" w:sz="4" w:space="0" w:color="auto"/>
              <w:right w:val="single" w:sz="4" w:space="0" w:color="auto"/>
            </w:tcBorders>
            <w:shd w:val="clear" w:color="auto" w:fill="auto"/>
            <w:vAlign w:val="center"/>
          </w:tcPr>
          <w:p w:rsidR="0015473F" w:rsidRPr="00387B95" w:rsidRDefault="0015473F" w:rsidP="00B203A6">
            <w:pPr>
              <w:tabs>
                <w:tab w:val="left" w:pos="10065"/>
              </w:tabs>
              <w:jc w:val="center"/>
              <w:rPr>
                <w:color w:val="000000"/>
                <w:sz w:val="20"/>
                <w:szCs w:val="20"/>
              </w:rPr>
            </w:pPr>
          </w:p>
        </w:tc>
        <w:tc>
          <w:tcPr>
            <w:tcW w:w="3519" w:type="dxa"/>
            <w:gridSpan w:val="2"/>
            <w:vMerge/>
            <w:tcBorders>
              <w:left w:val="nil"/>
              <w:right w:val="single" w:sz="4" w:space="0" w:color="auto"/>
            </w:tcBorders>
            <w:shd w:val="clear" w:color="auto" w:fill="auto"/>
            <w:vAlign w:val="center"/>
          </w:tcPr>
          <w:p w:rsidR="0015473F" w:rsidRPr="00387B95" w:rsidRDefault="0015473F" w:rsidP="00B203A6">
            <w:pPr>
              <w:tabs>
                <w:tab w:val="left" w:pos="10065"/>
              </w:tabs>
              <w:jc w:val="center"/>
              <w:rPr>
                <w:color w:val="000000"/>
                <w:sz w:val="20"/>
                <w:szCs w:val="20"/>
              </w:rPr>
            </w:pPr>
          </w:p>
        </w:tc>
        <w:tc>
          <w:tcPr>
            <w:tcW w:w="240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jc w:val="center"/>
              <w:rPr>
                <w:color w:val="000000"/>
                <w:sz w:val="20"/>
                <w:szCs w:val="20"/>
              </w:rPr>
            </w:pPr>
            <w:r w:rsidRPr="00387B95">
              <w:rPr>
                <w:color w:val="000000"/>
                <w:sz w:val="20"/>
                <w:szCs w:val="20"/>
              </w:rPr>
              <w:t>Бюджет города</w:t>
            </w: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156,3</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bCs/>
                <w:color w:val="000000"/>
                <w:sz w:val="20"/>
                <w:szCs w:val="20"/>
              </w:rPr>
              <w:t>23,5</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bCs/>
                <w:color w:val="000000"/>
                <w:sz w:val="20"/>
                <w:szCs w:val="20"/>
              </w:rPr>
              <w:t>156,3</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jc w:val="center"/>
              <w:rPr>
                <w:sz w:val="20"/>
                <w:szCs w:val="20"/>
              </w:rPr>
            </w:pPr>
            <w:r w:rsidRPr="00387B95">
              <w:rPr>
                <w:sz w:val="20"/>
                <w:szCs w:val="20"/>
              </w:rPr>
              <w:t>-</w:t>
            </w:r>
          </w:p>
        </w:tc>
      </w:tr>
      <w:tr w:rsidR="0015473F" w:rsidRPr="00E80CBF" w:rsidTr="0046434A">
        <w:trPr>
          <w:trHeight w:val="73"/>
        </w:trPr>
        <w:tc>
          <w:tcPr>
            <w:tcW w:w="993" w:type="dxa"/>
            <w:vMerge/>
            <w:tcBorders>
              <w:left w:val="single" w:sz="4" w:space="0" w:color="auto"/>
              <w:bottom w:val="single" w:sz="4" w:space="0" w:color="auto"/>
              <w:right w:val="single" w:sz="4" w:space="0" w:color="auto"/>
            </w:tcBorders>
            <w:shd w:val="clear" w:color="auto" w:fill="auto"/>
            <w:vAlign w:val="center"/>
          </w:tcPr>
          <w:p w:rsidR="0015473F" w:rsidRPr="0053029F" w:rsidRDefault="0015473F" w:rsidP="00B203A6">
            <w:pPr>
              <w:tabs>
                <w:tab w:val="left" w:pos="10065"/>
              </w:tabs>
              <w:jc w:val="center"/>
              <w:rPr>
                <w:color w:val="000000"/>
              </w:rPr>
            </w:pPr>
          </w:p>
        </w:tc>
        <w:tc>
          <w:tcPr>
            <w:tcW w:w="3519" w:type="dxa"/>
            <w:gridSpan w:val="2"/>
            <w:vMerge/>
            <w:tcBorders>
              <w:left w:val="nil"/>
              <w:bottom w:val="single" w:sz="4" w:space="0" w:color="auto"/>
              <w:right w:val="single" w:sz="4" w:space="0" w:color="auto"/>
            </w:tcBorders>
            <w:shd w:val="clear" w:color="auto" w:fill="auto"/>
            <w:vAlign w:val="center"/>
          </w:tcPr>
          <w:p w:rsidR="0015473F" w:rsidRPr="0053029F" w:rsidRDefault="0015473F" w:rsidP="00B203A6">
            <w:pPr>
              <w:tabs>
                <w:tab w:val="left" w:pos="10065"/>
              </w:tabs>
              <w:jc w:val="center"/>
              <w:rPr>
                <w:color w:val="000000"/>
              </w:rPr>
            </w:pPr>
          </w:p>
        </w:tc>
        <w:tc>
          <w:tcPr>
            <w:tcW w:w="240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33"/>
              <w:jc w:val="center"/>
              <w:rPr>
                <w:color w:val="000000"/>
                <w:sz w:val="20"/>
                <w:szCs w:val="20"/>
              </w:rPr>
            </w:pPr>
            <w:r w:rsidRPr="00387B95">
              <w:rPr>
                <w:color w:val="000000"/>
                <w:sz w:val="20"/>
                <w:szCs w:val="20"/>
              </w:rPr>
              <w:t>Внебюджетные источники</w:t>
            </w:r>
          </w:p>
        </w:tc>
        <w:tc>
          <w:tcPr>
            <w:tcW w:w="1133"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right="-108"/>
              <w:jc w:val="center"/>
              <w:rPr>
                <w:bCs/>
                <w:color w:val="000000"/>
                <w:sz w:val="20"/>
                <w:szCs w:val="20"/>
              </w:rPr>
            </w:pPr>
            <w:r w:rsidRPr="00387B95">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right="-108"/>
              <w:jc w:val="center"/>
              <w:rPr>
                <w:bCs/>
                <w:color w:val="000000"/>
                <w:sz w:val="20"/>
                <w:szCs w:val="20"/>
              </w:rPr>
            </w:pPr>
            <w:r w:rsidRPr="00387B95">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15473F" w:rsidRPr="00387B95" w:rsidRDefault="0015473F" w:rsidP="00B203A6">
            <w:pPr>
              <w:tabs>
                <w:tab w:val="left" w:pos="10065"/>
              </w:tabs>
              <w:ind w:left="-108" w:right="-108"/>
              <w:jc w:val="center"/>
              <w:rPr>
                <w:bCs/>
                <w:color w:val="000000"/>
                <w:sz w:val="20"/>
                <w:szCs w:val="20"/>
              </w:rPr>
            </w:pPr>
            <w:r w:rsidRPr="00387B95">
              <w:rPr>
                <w:bCs/>
                <w:color w:val="000000"/>
                <w:sz w:val="20"/>
                <w:szCs w:val="20"/>
              </w:rPr>
              <w:t>-</w:t>
            </w:r>
          </w:p>
        </w:tc>
      </w:tr>
    </w:tbl>
    <w:p w:rsidR="0015473F" w:rsidRDefault="0015473F" w:rsidP="0015473F"/>
    <w:p w:rsidR="0046434A" w:rsidRDefault="0046434A" w:rsidP="00387B95">
      <w:pPr>
        <w:shd w:val="clear" w:color="auto" w:fill="FFFFFF"/>
        <w:autoSpaceDE w:val="0"/>
        <w:jc w:val="center"/>
        <w:rPr>
          <w:b/>
          <w:smallCaps/>
          <w:color w:val="000000"/>
          <w:spacing w:val="4"/>
        </w:rPr>
        <w:sectPr w:rsidR="0046434A" w:rsidSect="004538F3">
          <w:pgSz w:w="16838" w:h="11906" w:orient="landscape"/>
          <w:pgMar w:top="1985" w:right="1134" w:bottom="425" w:left="851" w:header="709" w:footer="709" w:gutter="0"/>
          <w:cols w:space="708"/>
          <w:docGrid w:linePitch="381"/>
        </w:sectPr>
      </w:pPr>
    </w:p>
    <w:p w:rsidR="004B2F62" w:rsidRDefault="004B2F62" w:rsidP="004B2F62">
      <w:pPr>
        <w:shd w:val="clear" w:color="auto" w:fill="FFFFFF"/>
        <w:autoSpaceDE w:val="0"/>
        <w:jc w:val="center"/>
        <w:rPr>
          <w:b/>
          <w:smallCaps/>
          <w:color w:val="000000"/>
          <w:spacing w:val="4"/>
        </w:rPr>
      </w:pPr>
      <w:r>
        <w:rPr>
          <w:smallCaps/>
          <w:noProof/>
          <w:color w:val="000000"/>
          <w:spacing w:val="4"/>
          <w:sz w:val="32"/>
          <w:szCs w:val="32"/>
          <w:lang w:eastAsia="ru-RU"/>
        </w:rPr>
        <w:lastRenderedPageBreak/>
        <w:drawing>
          <wp:inline distT="0" distB="0" distL="0" distR="0">
            <wp:extent cx="578485" cy="69024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8485" cy="690245"/>
                    </a:xfrm>
                    <a:prstGeom prst="rect">
                      <a:avLst/>
                    </a:prstGeom>
                    <a:solidFill>
                      <a:srgbClr val="FFFFFF"/>
                    </a:solidFill>
                    <a:ln w="9525">
                      <a:noFill/>
                      <a:miter lim="800000"/>
                      <a:headEnd/>
                      <a:tailEnd/>
                    </a:ln>
                  </pic:spPr>
                </pic:pic>
              </a:graphicData>
            </a:graphic>
          </wp:inline>
        </w:drawing>
      </w:r>
    </w:p>
    <w:p w:rsidR="004B2F62" w:rsidRDefault="004B2F62" w:rsidP="004B2F62">
      <w:pPr>
        <w:shd w:val="clear" w:color="auto" w:fill="FFFFFF"/>
        <w:autoSpaceDE w:val="0"/>
        <w:jc w:val="center"/>
        <w:rPr>
          <w:b/>
          <w:smallCaps/>
          <w:color w:val="000000"/>
          <w:spacing w:val="4"/>
        </w:rPr>
      </w:pPr>
    </w:p>
    <w:p w:rsidR="004B2F62" w:rsidRPr="0046434A" w:rsidRDefault="004B2F62" w:rsidP="0046434A">
      <w:pPr>
        <w:pStyle w:val="1"/>
        <w:tabs>
          <w:tab w:val="left" w:pos="0"/>
        </w:tabs>
        <w:rPr>
          <w:sz w:val="20"/>
          <w:szCs w:val="20"/>
        </w:rPr>
      </w:pPr>
      <w:r w:rsidRPr="0046434A">
        <w:rPr>
          <w:sz w:val="20"/>
          <w:szCs w:val="20"/>
        </w:rPr>
        <w:t>АДМИНИСТРАЦИЯ ГОРОДСКОГО ПОСЕЛЕНИЯ  ГОРОД  ЛИСКИ</w:t>
      </w:r>
    </w:p>
    <w:p w:rsidR="004B2F62" w:rsidRPr="0046434A" w:rsidRDefault="004B2F62" w:rsidP="0046434A">
      <w:pPr>
        <w:shd w:val="clear" w:color="auto" w:fill="FFFFFF"/>
        <w:autoSpaceDE w:val="0"/>
        <w:ind w:right="-5"/>
        <w:jc w:val="center"/>
        <w:rPr>
          <w:b/>
          <w:spacing w:val="-4"/>
          <w:sz w:val="20"/>
          <w:szCs w:val="20"/>
        </w:rPr>
      </w:pPr>
      <w:r w:rsidRPr="0046434A">
        <w:rPr>
          <w:b/>
          <w:spacing w:val="-4"/>
          <w:sz w:val="20"/>
          <w:szCs w:val="20"/>
        </w:rPr>
        <w:t>ЛИСКИНСКОГО МУНИЦИПАЛЬНОГО РАЙОНА</w:t>
      </w:r>
    </w:p>
    <w:p w:rsidR="004B2F62" w:rsidRPr="0046434A" w:rsidRDefault="004B2F62" w:rsidP="0046434A">
      <w:pPr>
        <w:shd w:val="clear" w:color="auto" w:fill="FFFFFF"/>
        <w:autoSpaceDE w:val="0"/>
        <w:ind w:right="-5"/>
        <w:jc w:val="center"/>
        <w:rPr>
          <w:b/>
          <w:spacing w:val="-4"/>
          <w:sz w:val="20"/>
          <w:szCs w:val="20"/>
        </w:rPr>
      </w:pPr>
      <w:r w:rsidRPr="0046434A">
        <w:rPr>
          <w:b/>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4B2F62" w:rsidRPr="0046434A" w:rsidTr="00B203A6">
        <w:tc>
          <w:tcPr>
            <w:tcW w:w="9570" w:type="dxa"/>
            <w:tcBorders>
              <w:top w:val="nil"/>
              <w:left w:val="nil"/>
              <w:right w:val="nil"/>
            </w:tcBorders>
          </w:tcPr>
          <w:p w:rsidR="004B2F62" w:rsidRPr="0046434A" w:rsidRDefault="004B2F62" w:rsidP="0046434A">
            <w:pPr>
              <w:pStyle w:val="2"/>
              <w:tabs>
                <w:tab w:val="left" w:pos="0"/>
              </w:tabs>
              <w:spacing w:before="0"/>
              <w:ind w:right="-6"/>
              <w:jc w:val="center"/>
              <w:rPr>
                <w:rFonts w:ascii="Times New Roman" w:eastAsia="Times New Roman" w:hAnsi="Times New Roman" w:cs="Times New Roman"/>
                <w:color w:val="auto"/>
                <w:sz w:val="20"/>
                <w:szCs w:val="20"/>
              </w:rPr>
            </w:pPr>
          </w:p>
          <w:p w:rsidR="004B2F62" w:rsidRPr="0046434A" w:rsidRDefault="004B2F62" w:rsidP="0046434A">
            <w:pPr>
              <w:pStyle w:val="2"/>
              <w:tabs>
                <w:tab w:val="left" w:pos="0"/>
              </w:tabs>
              <w:spacing w:before="0"/>
              <w:ind w:right="-6"/>
              <w:jc w:val="center"/>
              <w:rPr>
                <w:rFonts w:ascii="Times New Roman" w:eastAsia="Times New Roman" w:hAnsi="Times New Roman" w:cs="Times New Roman"/>
                <w:color w:val="auto"/>
                <w:sz w:val="20"/>
                <w:szCs w:val="20"/>
              </w:rPr>
            </w:pPr>
            <w:proofErr w:type="gramStart"/>
            <w:r w:rsidRPr="0046434A">
              <w:rPr>
                <w:rFonts w:ascii="Times New Roman" w:eastAsia="Times New Roman" w:hAnsi="Times New Roman" w:cs="Times New Roman"/>
                <w:color w:val="auto"/>
                <w:sz w:val="20"/>
                <w:szCs w:val="20"/>
              </w:rPr>
              <w:t>П</w:t>
            </w:r>
            <w:proofErr w:type="gramEnd"/>
            <w:r w:rsidRPr="0046434A">
              <w:rPr>
                <w:rFonts w:ascii="Times New Roman" w:eastAsia="Times New Roman" w:hAnsi="Times New Roman" w:cs="Times New Roman"/>
                <w:color w:val="auto"/>
                <w:sz w:val="20"/>
                <w:szCs w:val="20"/>
              </w:rPr>
              <w:t xml:space="preserve"> О С Т А Н О В Л Е Н И Е</w:t>
            </w:r>
          </w:p>
        </w:tc>
      </w:tr>
    </w:tbl>
    <w:p w:rsidR="004B2F62" w:rsidRDefault="00A93DFE" w:rsidP="004B2F62">
      <w:pPr>
        <w:shd w:val="clear" w:color="auto" w:fill="FFFFFF"/>
        <w:autoSpaceDE w:val="0"/>
        <w:ind w:right="-6"/>
        <w:rPr>
          <w:bCs/>
          <w:color w:val="000000"/>
          <w:spacing w:val="-4"/>
          <w:szCs w:val="28"/>
        </w:rPr>
      </w:pPr>
      <w:r>
        <w:rPr>
          <w:bCs/>
          <w:noProof/>
          <w:color w:val="000000"/>
          <w:spacing w:val="-4"/>
          <w:szCs w:val="28"/>
        </w:rPr>
        <w:pict>
          <v:shape id="_x0000_s1040" type="#_x0000_t202" style="position:absolute;margin-left:381.5pt;margin-top:5.25pt;width:1in;height:23.25pt;z-index:251675648;mso-position-horizontal-relative:text;mso-position-vertical-relative:text" stroked="f">
            <v:textbox style="mso-next-textbox:#_x0000_s1040">
              <w:txbxContent>
                <w:p w:rsidR="00B203A6" w:rsidRPr="00306B1B" w:rsidRDefault="00B203A6" w:rsidP="004B2F62">
                  <w:pPr>
                    <w:rPr>
                      <w:szCs w:val="20"/>
                    </w:rPr>
                  </w:pPr>
                </w:p>
              </w:txbxContent>
            </v:textbox>
          </v:shape>
        </w:pict>
      </w:r>
    </w:p>
    <w:p w:rsidR="004B2F62" w:rsidRPr="0046434A" w:rsidRDefault="004B2F62" w:rsidP="004B2F62">
      <w:pPr>
        <w:shd w:val="clear" w:color="auto" w:fill="FFFFFF"/>
        <w:autoSpaceDE w:val="0"/>
        <w:ind w:right="-6"/>
        <w:rPr>
          <w:bCs/>
          <w:color w:val="000000"/>
          <w:spacing w:val="-4"/>
          <w:sz w:val="20"/>
          <w:szCs w:val="20"/>
        </w:rPr>
      </w:pPr>
      <w:r w:rsidRPr="0046434A">
        <w:rPr>
          <w:bCs/>
          <w:color w:val="000000"/>
          <w:spacing w:val="-4"/>
          <w:sz w:val="20"/>
          <w:szCs w:val="20"/>
        </w:rPr>
        <w:t>от «</w:t>
      </w:r>
      <w:r w:rsidRPr="0046434A">
        <w:rPr>
          <w:bCs/>
          <w:color w:val="000000"/>
          <w:spacing w:val="-4"/>
          <w:sz w:val="20"/>
          <w:szCs w:val="20"/>
          <w:u w:val="single"/>
        </w:rPr>
        <w:t xml:space="preserve"> 27</w:t>
      </w:r>
      <w:r w:rsidRPr="0046434A">
        <w:rPr>
          <w:bCs/>
          <w:color w:val="000000"/>
          <w:spacing w:val="-4"/>
          <w:sz w:val="20"/>
          <w:szCs w:val="20"/>
        </w:rPr>
        <w:t xml:space="preserve">»  </w:t>
      </w:r>
      <w:r w:rsidRPr="0046434A">
        <w:rPr>
          <w:bCs/>
          <w:color w:val="000000"/>
          <w:spacing w:val="-4"/>
          <w:sz w:val="20"/>
          <w:szCs w:val="20"/>
          <w:u w:val="single"/>
        </w:rPr>
        <w:t>января</w:t>
      </w:r>
      <w:r w:rsidRPr="0046434A">
        <w:rPr>
          <w:bCs/>
          <w:color w:val="000000"/>
          <w:spacing w:val="-4"/>
          <w:sz w:val="20"/>
          <w:szCs w:val="20"/>
        </w:rPr>
        <w:t xml:space="preserve">  2020 г.  № </w:t>
      </w:r>
      <w:r w:rsidRPr="0046434A">
        <w:rPr>
          <w:bCs/>
          <w:color w:val="000000"/>
          <w:spacing w:val="-4"/>
          <w:sz w:val="20"/>
          <w:szCs w:val="20"/>
          <w:u w:val="single"/>
        </w:rPr>
        <w:t xml:space="preserve"> 29 </w:t>
      </w:r>
    </w:p>
    <w:p w:rsidR="004B2F62" w:rsidRPr="00CB3CA1" w:rsidRDefault="004B2F62" w:rsidP="004B2F62">
      <w:pPr>
        <w:shd w:val="clear" w:color="auto" w:fill="FFFFFF"/>
        <w:autoSpaceDE w:val="0"/>
        <w:ind w:right="-6"/>
        <w:rPr>
          <w:bCs/>
          <w:color w:val="000000"/>
          <w:spacing w:val="-4"/>
          <w:sz w:val="20"/>
          <w:szCs w:val="20"/>
        </w:rPr>
      </w:pPr>
      <w:r>
        <w:rPr>
          <w:bCs/>
          <w:color w:val="000000"/>
          <w:spacing w:val="-4"/>
          <w:szCs w:val="28"/>
        </w:rPr>
        <w:t xml:space="preserve">             </w:t>
      </w:r>
      <w:r w:rsidRPr="008B14E3">
        <w:rPr>
          <w:bCs/>
          <w:color w:val="000000"/>
          <w:spacing w:val="-4"/>
          <w:sz w:val="20"/>
          <w:szCs w:val="20"/>
        </w:rPr>
        <w:t>г. Лиски</w:t>
      </w:r>
    </w:p>
    <w:p w:rsidR="004B2F62" w:rsidRDefault="004B2F62" w:rsidP="004B2F62">
      <w:pPr>
        <w:jc w:val="center"/>
        <w:rPr>
          <w:b/>
          <w:sz w:val="28"/>
          <w:szCs w:val="28"/>
        </w:rPr>
      </w:pPr>
    </w:p>
    <w:tbl>
      <w:tblPr>
        <w:tblW w:w="0" w:type="auto"/>
        <w:tblLook w:val="01E0"/>
      </w:tblPr>
      <w:tblGrid>
        <w:gridCol w:w="4503"/>
        <w:gridCol w:w="3349"/>
      </w:tblGrid>
      <w:tr w:rsidR="004B2F62" w:rsidRPr="002C7E72" w:rsidTr="0046434A">
        <w:tc>
          <w:tcPr>
            <w:tcW w:w="4503" w:type="dxa"/>
            <w:shd w:val="clear" w:color="auto" w:fill="auto"/>
          </w:tcPr>
          <w:p w:rsidR="004B2F62" w:rsidRPr="0046434A" w:rsidRDefault="004B2F62" w:rsidP="00B203A6">
            <w:pPr>
              <w:jc w:val="both"/>
              <w:rPr>
                <w:b/>
                <w:sz w:val="20"/>
                <w:szCs w:val="20"/>
              </w:rPr>
            </w:pPr>
            <w:r w:rsidRPr="0046434A">
              <w:rPr>
                <w:b/>
                <w:sz w:val="20"/>
                <w:szCs w:val="20"/>
              </w:rPr>
              <w:t xml:space="preserve">О внесении изменений в постановление администрации городского поселения город Лиски от 31.12.2013 г. № 583 «Об утверждении муниципальной программы «Развитие транспортной системы» </w:t>
            </w:r>
          </w:p>
        </w:tc>
        <w:tc>
          <w:tcPr>
            <w:tcW w:w="3349" w:type="dxa"/>
            <w:shd w:val="clear" w:color="auto" w:fill="auto"/>
          </w:tcPr>
          <w:p w:rsidR="004B2F62" w:rsidRPr="002C7E72" w:rsidRDefault="004B2F62" w:rsidP="00B203A6">
            <w:pPr>
              <w:spacing w:line="360" w:lineRule="auto"/>
              <w:rPr>
                <w:b/>
                <w:sz w:val="28"/>
                <w:szCs w:val="28"/>
              </w:rPr>
            </w:pPr>
          </w:p>
        </w:tc>
      </w:tr>
    </w:tbl>
    <w:p w:rsidR="004B2F62" w:rsidRPr="00E17647" w:rsidRDefault="004B2F62" w:rsidP="004B2F62">
      <w:pPr>
        <w:spacing w:line="360" w:lineRule="auto"/>
        <w:rPr>
          <w:b/>
          <w:sz w:val="28"/>
          <w:szCs w:val="28"/>
        </w:rPr>
      </w:pPr>
    </w:p>
    <w:p w:rsidR="004B2F62" w:rsidRPr="0046434A" w:rsidRDefault="004B2F62" w:rsidP="004B2F62">
      <w:pPr>
        <w:spacing w:line="360" w:lineRule="auto"/>
        <w:jc w:val="both"/>
        <w:rPr>
          <w:sz w:val="20"/>
          <w:szCs w:val="20"/>
        </w:rPr>
      </w:pPr>
      <w:r w:rsidRPr="0046434A">
        <w:rPr>
          <w:b/>
          <w:sz w:val="20"/>
          <w:szCs w:val="20"/>
        </w:rPr>
        <w:t xml:space="preserve">      </w:t>
      </w:r>
      <w:proofErr w:type="gramStart"/>
      <w:r w:rsidRPr="0046434A">
        <w:rPr>
          <w:sz w:val="20"/>
          <w:szCs w:val="20"/>
        </w:rPr>
        <w:t xml:space="preserve">В соответствии с Решением Совета народных депутатов городского поселения город Лиски </w:t>
      </w:r>
      <w:proofErr w:type="spellStart"/>
      <w:r w:rsidRPr="0046434A">
        <w:rPr>
          <w:sz w:val="20"/>
          <w:szCs w:val="20"/>
        </w:rPr>
        <w:t>Лискинского</w:t>
      </w:r>
      <w:proofErr w:type="spellEnd"/>
      <w:r w:rsidRPr="0046434A">
        <w:rPr>
          <w:sz w:val="20"/>
          <w:szCs w:val="20"/>
        </w:rPr>
        <w:t xml:space="preserve"> муниципального района Воронежской области №197 от 27.12.2019 года «О внесении изменений и дополнений в Решение Совета народных депутатов городского поселения город Лиски </w:t>
      </w:r>
      <w:proofErr w:type="spellStart"/>
      <w:r w:rsidRPr="0046434A">
        <w:rPr>
          <w:sz w:val="20"/>
          <w:szCs w:val="20"/>
        </w:rPr>
        <w:t>Лискинского</w:t>
      </w:r>
      <w:proofErr w:type="spellEnd"/>
      <w:r w:rsidRPr="0046434A">
        <w:rPr>
          <w:sz w:val="20"/>
          <w:szCs w:val="20"/>
        </w:rPr>
        <w:t xml:space="preserve"> муниципального района Воронежской области № 186 от 15.11.2019 г. «О бюджете городского поселения город Лиски </w:t>
      </w:r>
      <w:proofErr w:type="spellStart"/>
      <w:r w:rsidRPr="0046434A">
        <w:rPr>
          <w:sz w:val="20"/>
          <w:szCs w:val="20"/>
        </w:rPr>
        <w:t>Лискинского</w:t>
      </w:r>
      <w:proofErr w:type="spellEnd"/>
      <w:r w:rsidRPr="0046434A">
        <w:rPr>
          <w:sz w:val="20"/>
          <w:szCs w:val="20"/>
        </w:rPr>
        <w:t xml:space="preserve"> муниципального района Воронежской области на 2020 год и на плановый</w:t>
      </w:r>
      <w:proofErr w:type="gramEnd"/>
      <w:r w:rsidRPr="0046434A">
        <w:rPr>
          <w:sz w:val="20"/>
          <w:szCs w:val="20"/>
        </w:rPr>
        <w:t xml:space="preserve"> </w:t>
      </w:r>
      <w:proofErr w:type="gramStart"/>
      <w:r w:rsidRPr="0046434A">
        <w:rPr>
          <w:sz w:val="20"/>
          <w:szCs w:val="20"/>
        </w:rPr>
        <w:t xml:space="preserve">период 2021 и 2022 годов», Решением Совета народных депутатов городского поселения город Лиски </w:t>
      </w:r>
      <w:proofErr w:type="spellStart"/>
      <w:r w:rsidRPr="0046434A">
        <w:rPr>
          <w:sz w:val="20"/>
          <w:szCs w:val="20"/>
        </w:rPr>
        <w:t>Лискинского</w:t>
      </w:r>
      <w:proofErr w:type="spellEnd"/>
      <w:r w:rsidRPr="0046434A">
        <w:rPr>
          <w:sz w:val="20"/>
          <w:szCs w:val="20"/>
        </w:rPr>
        <w:t xml:space="preserve"> муниципального района Воронежской области №196 от 27.12.2019 года «О внесении изменений и дополнений в Решение Совета народных депутатов городского поселения город Лиски </w:t>
      </w:r>
      <w:proofErr w:type="spellStart"/>
      <w:r w:rsidRPr="0046434A">
        <w:rPr>
          <w:sz w:val="20"/>
          <w:szCs w:val="20"/>
        </w:rPr>
        <w:t>Лискинского</w:t>
      </w:r>
      <w:proofErr w:type="spellEnd"/>
      <w:r w:rsidRPr="0046434A">
        <w:rPr>
          <w:sz w:val="20"/>
          <w:szCs w:val="20"/>
        </w:rPr>
        <w:t xml:space="preserve"> муниципального района Воронежской области № 144 от 15.11.2018 г. «О бюджете городского поселения город Лиски </w:t>
      </w:r>
      <w:proofErr w:type="spellStart"/>
      <w:r w:rsidRPr="0046434A">
        <w:rPr>
          <w:sz w:val="20"/>
          <w:szCs w:val="20"/>
        </w:rPr>
        <w:t>Лискинского</w:t>
      </w:r>
      <w:proofErr w:type="spellEnd"/>
      <w:r w:rsidRPr="0046434A">
        <w:rPr>
          <w:sz w:val="20"/>
          <w:szCs w:val="20"/>
        </w:rPr>
        <w:t xml:space="preserve"> муниципального района Воронежской области на 2019 год и</w:t>
      </w:r>
      <w:proofErr w:type="gramEnd"/>
      <w:r w:rsidRPr="0046434A">
        <w:rPr>
          <w:sz w:val="20"/>
          <w:szCs w:val="20"/>
        </w:rPr>
        <w:t xml:space="preserve"> на плановый период 2020 и 2021 годов» администрация городского поселения город Лиски</w:t>
      </w:r>
    </w:p>
    <w:p w:rsidR="004B2F62" w:rsidRPr="0046434A" w:rsidRDefault="004B2F62" w:rsidP="004B2F62">
      <w:pPr>
        <w:spacing w:line="360" w:lineRule="auto"/>
        <w:jc w:val="both"/>
        <w:rPr>
          <w:b/>
          <w:sz w:val="20"/>
          <w:szCs w:val="20"/>
        </w:rPr>
      </w:pPr>
      <w:proofErr w:type="spellStart"/>
      <w:proofErr w:type="gramStart"/>
      <w:r w:rsidRPr="0046434A">
        <w:rPr>
          <w:b/>
          <w:sz w:val="20"/>
          <w:szCs w:val="20"/>
        </w:rPr>
        <w:t>п</w:t>
      </w:r>
      <w:proofErr w:type="spellEnd"/>
      <w:proofErr w:type="gramEnd"/>
      <w:r w:rsidRPr="0046434A">
        <w:rPr>
          <w:b/>
          <w:sz w:val="20"/>
          <w:szCs w:val="20"/>
        </w:rPr>
        <w:t xml:space="preserve"> о с т а </w:t>
      </w:r>
      <w:proofErr w:type="spellStart"/>
      <w:r w:rsidRPr="0046434A">
        <w:rPr>
          <w:b/>
          <w:sz w:val="20"/>
          <w:szCs w:val="20"/>
        </w:rPr>
        <w:t>н</w:t>
      </w:r>
      <w:proofErr w:type="spellEnd"/>
      <w:r w:rsidRPr="0046434A">
        <w:rPr>
          <w:b/>
          <w:sz w:val="20"/>
          <w:szCs w:val="20"/>
        </w:rPr>
        <w:t xml:space="preserve"> о в л я е т:</w:t>
      </w:r>
    </w:p>
    <w:p w:rsidR="004B2F62" w:rsidRPr="0046434A" w:rsidRDefault="004B2F62" w:rsidP="004B2F62">
      <w:pPr>
        <w:spacing w:line="360" w:lineRule="auto"/>
        <w:jc w:val="both"/>
        <w:rPr>
          <w:sz w:val="20"/>
          <w:szCs w:val="20"/>
        </w:rPr>
      </w:pPr>
      <w:r w:rsidRPr="0046434A">
        <w:rPr>
          <w:sz w:val="20"/>
          <w:szCs w:val="20"/>
        </w:rPr>
        <w:t xml:space="preserve">      1. Приложение к постановлению администрации городского поселения город Лиски </w:t>
      </w:r>
      <w:proofErr w:type="spellStart"/>
      <w:r w:rsidRPr="0046434A">
        <w:rPr>
          <w:sz w:val="20"/>
          <w:szCs w:val="20"/>
        </w:rPr>
        <w:t>Лискинского</w:t>
      </w:r>
      <w:proofErr w:type="spellEnd"/>
      <w:r w:rsidRPr="0046434A">
        <w:rPr>
          <w:sz w:val="20"/>
          <w:szCs w:val="20"/>
        </w:rPr>
        <w:t xml:space="preserve"> муниципального района Воронежской области от 31.12.2013 г. №583 «Об утверждении муниципальной программы «Развитие транспортной системы» изложить в новой редакции согласно приложению к настоящему постановлению.</w:t>
      </w:r>
    </w:p>
    <w:p w:rsidR="004B2F62" w:rsidRPr="0046434A" w:rsidRDefault="004B2F62" w:rsidP="004B2F62">
      <w:pPr>
        <w:spacing w:line="360" w:lineRule="auto"/>
        <w:jc w:val="both"/>
        <w:rPr>
          <w:sz w:val="20"/>
          <w:szCs w:val="20"/>
        </w:rPr>
      </w:pPr>
      <w:r w:rsidRPr="0046434A">
        <w:rPr>
          <w:sz w:val="20"/>
          <w:szCs w:val="20"/>
        </w:rPr>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в сети «Интернет».</w:t>
      </w:r>
    </w:p>
    <w:p w:rsidR="004B2F62" w:rsidRPr="0046434A" w:rsidRDefault="004B2F62" w:rsidP="004B2F62">
      <w:pPr>
        <w:spacing w:line="360" w:lineRule="auto"/>
        <w:jc w:val="both"/>
        <w:rPr>
          <w:sz w:val="20"/>
          <w:szCs w:val="20"/>
        </w:rPr>
      </w:pPr>
      <w:r w:rsidRPr="0046434A">
        <w:rPr>
          <w:sz w:val="20"/>
          <w:szCs w:val="20"/>
        </w:rPr>
        <w:t xml:space="preserve">       3. </w:t>
      </w:r>
      <w:proofErr w:type="gramStart"/>
      <w:r w:rsidRPr="0046434A">
        <w:rPr>
          <w:sz w:val="20"/>
          <w:szCs w:val="20"/>
        </w:rPr>
        <w:t>Контроль за</w:t>
      </w:r>
      <w:proofErr w:type="gramEnd"/>
      <w:r w:rsidRPr="0046434A">
        <w:rPr>
          <w:sz w:val="20"/>
          <w:szCs w:val="20"/>
        </w:rPr>
        <w:t xml:space="preserve"> исполнением настоящего постановления возложить на заместителя главы администрации городского поселения город Лиски </w:t>
      </w:r>
      <w:proofErr w:type="spellStart"/>
      <w:r w:rsidRPr="0046434A">
        <w:rPr>
          <w:sz w:val="20"/>
          <w:szCs w:val="20"/>
        </w:rPr>
        <w:t>Лискинского</w:t>
      </w:r>
      <w:proofErr w:type="spellEnd"/>
      <w:r w:rsidRPr="0046434A">
        <w:rPr>
          <w:sz w:val="20"/>
          <w:szCs w:val="20"/>
        </w:rPr>
        <w:t xml:space="preserve"> муниципального района Щелокову Л.В.</w:t>
      </w:r>
    </w:p>
    <w:p w:rsidR="004B2F62" w:rsidRPr="0046434A" w:rsidRDefault="004B2F62" w:rsidP="004B2F62">
      <w:pPr>
        <w:spacing w:line="360" w:lineRule="auto"/>
        <w:jc w:val="both"/>
        <w:rPr>
          <w:sz w:val="20"/>
          <w:szCs w:val="20"/>
        </w:rPr>
      </w:pPr>
    </w:p>
    <w:p w:rsidR="004B2F62" w:rsidRPr="0046434A" w:rsidRDefault="004B2F62" w:rsidP="004B2F62">
      <w:pPr>
        <w:spacing w:line="360" w:lineRule="auto"/>
        <w:jc w:val="both"/>
        <w:rPr>
          <w:sz w:val="20"/>
          <w:szCs w:val="20"/>
        </w:rPr>
      </w:pPr>
    </w:p>
    <w:p w:rsidR="004B2F62" w:rsidRPr="0046434A" w:rsidRDefault="004B2F62" w:rsidP="004B2F62">
      <w:pPr>
        <w:jc w:val="both"/>
        <w:rPr>
          <w:sz w:val="20"/>
          <w:szCs w:val="20"/>
        </w:rPr>
      </w:pPr>
      <w:r w:rsidRPr="0046434A">
        <w:rPr>
          <w:sz w:val="20"/>
          <w:szCs w:val="20"/>
        </w:rPr>
        <w:t xml:space="preserve">Глава администрации </w:t>
      </w:r>
    </w:p>
    <w:p w:rsidR="004B2F62" w:rsidRPr="0046434A" w:rsidRDefault="004B2F62" w:rsidP="004B2F62">
      <w:pPr>
        <w:jc w:val="both"/>
        <w:rPr>
          <w:sz w:val="20"/>
          <w:szCs w:val="20"/>
        </w:rPr>
      </w:pPr>
      <w:r w:rsidRPr="0046434A">
        <w:rPr>
          <w:sz w:val="20"/>
          <w:szCs w:val="20"/>
        </w:rPr>
        <w:t>городского поселения город Лиски                                                 Е.В.Митюрёв</w:t>
      </w:r>
    </w:p>
    <w:p w:rsidR="004B2F62" w:rsidRPr="0046434A" w:rsidRDefault="004B2F62" w:rsidP="004B2F62">
      <w:pPr>
        <w:spacing w:line="360" w:lineRule="auto"/>
        <w:ind w:left="-180"/>
        <w:jc w:val="both"/>
        <w:rPr>
          <w:b/>
          <w:sz w:val="20"/>
          <w:szCs w:val="20"/>
        </w:rPr>
      </w:pPr>
    </w:p>
    <w:p w:rsidR="004B2F62" w:rsidRPr="0046434A" w:rsidRDefault="004B2F62" w:rsidP="004B2F62">
      <w:pPr>
        <w:jc w:val="center"/>
        <w:rPr>
          <w:b/>
          <w:sz w:val="20"/>
          <w:szCs w:val="20"/>
        </w:rPr>
      </w:pPr>
    </w:p>
    <w:p w:rsidR="004B2F62" w:rsidRPr="0046434A" w:rsidRDefault="004B2F62" w:rsidP="004B2F62">
      <w:pPr>
        <w:jc w:val="center"/>
        <w:rPr>
          <w:b/>
          <w:sz w:val="20"/>
          <w:szCs w:val="20"/>
        </w:rPr>
      </w:pPr>
    </w:p>
    <w:p w:rsidR="0046434A" w:rsidRDefault="0046434A" w:rsidP="004B2F62">
      <w:pPr>
        <w:jc w:val="center"/>
        <w:rPr>
          <w:b/>
          <w:sz w:val="28"/>
          <w:szCs w:val="28"/>
        </w:rPr>
        <w:sectPr w:rsidR="0046434A" w:rsidSect="0046434A">
          <w:pgSz w:w="11906" w:h="16838"/>
          <w:pgMar w:top="1134" w:right="849" w:bottom="851" w:left="1560" w:header="709" w:footer="709" w:gutter="0"/>
          <w:cols w:space="708"/>
          <w:docGrid w:linePitch="360"/>
        </w:sectPr>
      </w:pPr>
    </w:p>
    <w:tbl>
      <w:tblPr>
        <w:tblW w:w="10031" w:type="dxa"/>
        <w:tblLook w:val="01E0"/>
      </w:tblPr>
      <w:tblGrid>
        <w:gridCol w:w="5628"/>
        <w:gridCol w:w="4403"/>
      </w:tblGrid>
      <w:tr w:rsidR="004B2F62" w:rsidRPr="002C7E72" w:rsidTr="0046434A">
        <w:tc>
          <w:tcPr>
            <w:tcW w:w="5628" w:type="dxa"/>
            <w:shd w:val="clear" w:color="auto" w:fill="auto"/>
          </w:tcPr>
          <w:p w:rsidR="004B2F62" w:rsidRPr="002C7E72" w:rsidRDefault="004B2F62" w:rsidP="00B203A6">
            <w:pPr>
              <w:rPr>
                <w:szCs w:val="28"/>
              </w:rPr>
            </w:pPr>
          </w:p>
        </w:tc>
        <w:tc>
          <w:tcPr>
            <w:tcW w:w="4403" w:type="dxa"/>
            <w:shd w:val="clear" w:color="auto" w:fill="auto"/>
          </w:tcPr>
          <w:p w:rsidR="004B2F62" w:rsidRPr="0046434A" w:rsidRDefault="004B2F62" w:rsidP="00B203A6">
            <w:pPr>
              <w:jc w:val="right"/>
              <w:rPr>
                <w:sz w:val="18"/>
                <w:szCs w:val="18"/>
              </w:rPr>
            </w:pPr>
            <w:r w:rsidRPr="0046434A">
              <w:rPr>
                <w:sz w:val="18"/>
                <w:szCs w:val="18"/>
              </w:rPr>
              <w:t>Приложение</w:t>
            </w:r>
          </w:p>
          <w:p w:rsidR="004B2F62" w:rsidRPr="0046434A" w:rsidRDefault="004B2F62" w:rsidP="00B203A6">
            <w:pPr>
              <w:shd w:val="clear" w:color="auto" w:fill="FFFFFF"/>
              <w:autoSpaceDE w:val="0"/>
              <w:ind w:right="-6"/>
              <w:jc w:val="right"/>
              <w:rPr>
                <w:bCs/>
                <w:color w:val="000000"/>
                <w:spacing w:val="-4"/>
                <w:sz w:val="18"/>
                <w:szCs w:val="18"/>
              </w:rPr>
            </w:pPr>
            <w:r w:rsidRPr="0046434A">
              <w:rPr>
                <w:sz w:val="18"/>
                <w:szCs w:val="18"/>
              </w:rPr>
              <w:t xml:space="preserve">к   постановлению    администрации городского  поселения  город Лиски  </w:t>
            </w:r>
            <w:r w:rsidRPr="0046434A">
              <w:rPr>
                <w:bCs/>
                <w:color w:val="000000"/>
                <w:spacing w:val="-4"/>
                <w:sz w:val="18"/>
                <w:szCs w:val="18"/>
              </w:rPr>
              <w:t>от «</w:t>
            </w:r>
            <w:r w:rsidRPr="0046434A">
              <w:rPr>
                <w:bCs/>
                <w:color w:val="000000"/>
                <w:spacing w:val="-4"/>
                <w:sz w:val="18"/>
                <w:szCs w:val="18"/>
                <w:u w:val="single"/>
              </w:rPr>
              <w:t xml:space="preserve"> 27</w:t>
            </w:r>
            <w:r w:rsidRPr="0046434A">
              <w:rPr>
                <w:bCs/>
                <w:color w:val="000000"/>
                <w:spacing w:val="-4"/>
                <w:sz w:val="18"/>
                <w:szCs w:val="18"/>
              </w:rPr>
              <w:t xml:space="preserve">»  </w:t>
            </w:r>
            <w:r w:rsidRPr="0046434A">
              <w:rPr>
                <w:bCs/>
                <w:color w:val="000000"/>
                <w:spacing w:val="-4"/>
                <w:sz w:val="18"/>
                <w:szCs w:val="18"/>
                <w:u w:val="single"/>
              </w:rPr>
              <w:t>января</w:t>
            </w:r>
            <w:r w:rsidRPr="0046434A">
              <w:rPr>
                <w:bCs/>
                <w:color w:val="000000"/>
                <w:spacing w:val="-4"/>
                <w:sz w:val="18"/>
                <w:szCs w:val="18"/>
              </w:rPr>
              <w:t xml:space="preserve">  2020 г.  № </w:t>
            </w:r>
            <w:r w:rsidRPr="0046434A">
              <w:rPr>
                <w:bCs/>
                <w:color w:val="000000"/>
                <w:spacing w:val="-4"/>
                <w:sz w:val="18"/>
                <w:szCs w:val="18"/>
                <w:u w:val="single"/>
              </w:rPr>
              <w:t xml:space="preserve"> 29 </w:t>
            </w:r>
          </w:p>
          <w:p w:rsidR="004B2F62" w:rsidRPr="0046434A" w:rsidRDefault="004B2F62" w:rsidP="00B203A6">
            <w:pPr>
              <w:jc w:val="center"/>
              <w:rPr>
                <w:sz w:val="18"/>
                <w:szCs w:val="18"/>
              </w:rPr>
            </w:pPr>
          </w:p>
          <w:p w:rsidR="004B2F62" w:rsidRPr="0046434A" w:rsidRDefault="004B2F62" w:rsidP="00B203A6">
            <w:pPr>
              <w:jc w:val="right"/>
              <w:rPr>
                <w:sz w:val="18"/>
                <w:szCs w:val="18"/>
              </w:rPr>
            </w:pPr>
            <w:r w:rsidRPr="0046434A">
              <w:rPr>
                <w:sz w:val="18"/>
                <w:szCs w:val="18"/>
              </w:rPr>
              <w:t>«Приложение</w:t>
            </w:r>
          </w:p>
          <w:p w:rsidR="004B2F62" w:rsidRPr="002C7E72" w:rsidRDefault="004B2F62" w:rsidP="00B203A6">
            <w:pPr>
              <w:jc w:val="both"/>
              <w:rPr>
                <w:szCs w:val="28"/>
              </w:rPr>
            </w:pPr>
            <w:r w:rsidRPr="0046434A">
              <w:rPr>
                <w:sz w:val="18"/>
                <w:szCs w:val="18"/>
              </w:rPr>
              <w:t>к постановлению  администрации городского поселения город Лиски  от «31» декабря  2013 г. № 583</w:t>
            </w:r>
          </w:p>
        </w:tc>
      </w:tr>
    </w:tbl>
    <w:p w:rsidR="004B2F62" w:rsidRDefault="004B2F62" w:rsidP="004B2F62">
      <w:pPr>
        <w:jc w:val="center"/>
        <w:rPr>
          <w:b/>
          <w:sz w:val="28"/>
          <w:szCs w:val="28"/>
        </w:rPr>
      </w:pPr>
    </w:p>
    <w:p w:rsidR="001A68E6" w:rsidRDefault="001A68E6" w:rsidP="004B2F62">
      <w:pPr>
        <w:jc w:val="center"/>
        <w:rPr>
          <w:b/>
          <w:sz w:val="28"/>
          <w:szCs w:val="28"/>
        </w:rPr>
      </w:pPr>
    </w:p>
    <w:p w:rsidR="001A68E6" w:rsidRDefault="001A68E6" w:rsidP="004B2F62">
      <w:pPr>
        <w:jc w:val="center"/>
        <w:rPr>
          <w:b/>
          <w:sz w:val="28"/>
          <w:szCs w:val="28"/>
        </w:rPr>
      </w:pPr>
    </w:p>
    <w:p w:rsidR="004B2F62" w:rsidRPr="0046434A" w:rsidRDefault="004B2F62" w:rsidP="004B2F62">
      <w:pPr>
        <w:jc w:val="center"/>
        <w:rPr>
          <w:b/>
          <w:sz w:val="22"/>
          <w:szCs w:val="22"/>
        </w:rPr>
      </w:pPr>
      <w:r w:rsidRPr="0046434A">
        <w:rPr>
          <w:b/>
          <w:sz w:val="22"/>
          <w:szCs w:val="22"/>
        </w:rPr>
        <w:t>МУНИЦИПАЛЬНАЯ</w:t>
      </w:r>
      <w:r w:rsidRPr="0046434A">
        <w:rPr>
          <w:b/>
          <w:sz w:val="22"/>
          <w:szCs w:val="22"/>
        </w:rPr>
        <w:br/>
        <w:t>ПРОГРАММА</w:t>
      </w:r>
    </w:p>
    <w:p w:rsidR="004B2F62" w:rsidRPr="0046434A" w:rsidRDefault="004B2F62" w:rsidP="004B2F62">
      <w:pPr>
        <w:rPr>
          <w:sz w:val="22"/>
          <w:szCs w:val="22"/>
        </w:rPr>
      </w:pPr>
    </w:p>
    <w:p w:rsidR="004B2F62" w:rsidRPr="0046434A" w:rsidRDefault="004B2F62" w:rsidP="004B2F62">
      <w:pPr>
        <w:jc w:val="center"/>
        <w:rPr>
          <w:b/>
          <w:sz w:val="22"/>
          <w:szCs w:val="22"/>
        </w:rPr>
      </w:pPr>
      <w:r w:rsidRPr="0046434A">
        <w:rPr>
          <w:b/>
          <w:sz w:val="22"/>
          <w:szCs w:val="22"/>
        </w:rPr>
        <w:t>«Развитие транспортной системы»</w:t>
      </w:r>
    </w:p>
    <w:p w:rsidR="004B2F62" w:rsidRPr="0046434A" w:rsidRDefault="004B2F62" w:rsidP="004B2F62">
      <w:pPr>
        <w:jc w:val="center"/>
        <w:rPr>
          <w:b/>
          <w:sz w:val="22"/>
          <w:szCs w:val="22"/>
        </w:rPr>
      </w:pPr>
    </w:p>
    <w:p w:rsidR="004B2F62" w:rsidRDefault="004B2F62" w:rsidP="004B2F62">
      <w:pPr>
        <w:jc w:val="center"/>
        <w:rPr>
          <w:b/>
          <w:sz w:val="28"/>
          <w:szCs w:val="28"/>
        </w:rPr>
      </w:pPr>
    </w:p>
    <w:p w:rsidR="004B2F62" w:rsidRDefault="004B2F62" w:rsidP="004B2F62">
      <w:pPr>
        <w:jc w:val="center"/>
        <w:rPr>
          <w:b/>
          <w:sz w:val="28"/>
          <w:szCs w:val="28"/>
        </w:rPr>
      </w:pPr>
    </w:p>
    <w:p w:rsidR="004B2F62" w:rsidRDefault="004B2F62" w:rsidP="004B2F62">
      <w:pPr>
        <w:rPr>
          <w:b/>
          <w:sz w:val="28"/>
          <w:szCs w:val="28"/>
        </w:rPr>
      </w:pPr>
    </w:p>
    <w:p w:rsidR="004B2F62" w:rsidRDefault="004B2F62" w:rsidP="004B2F62">
      <w:pPr>
        <w:rPr>
          <w:b/>
          <w:sz w:val="28"/>
          <w:szCs w:val="28"/>
        </w:rPr>
      </w:pPr>
    </w:p>
    <w:p w:rsidR="004B2F62" w:rsidRDefault="004B2F62" w:rsidP="004B2F62">
      <w:pPr>
        <w:rPr>
          <w:b/>
          <w:sz w:val="28"/>
          <w:szCs w:val="28"/>
        </w:rPr>
      </w:pPr>
    </w:p>
    <w:p w:rsidR="004B2F62" w:rsidRPr="000173B2" w:rsidRDefault="004B2F62" w:rsidP="004B2F62">
      <w:pPr>
        <w:pStyle w:val="11"/>
        <w:jc w:val="center"/>
        <w:rPr>
          <w:b/>
          <w:sz w:val="24"/>
          <w:szCs w:val="24"/>
        </w:rPr>
      </w:pPr>
      <w:proofErr w:type="gramStart"/>
      <w:r w:rsidRPr="000173B2">
        <w:rPr>
          <w:b/>
          <w:sz w:val="24"/>
          <w:szCs w:val="24"/>
        </w:rPr>
        <w:t>П</w:t>
      </w:r>
      <w:proofErr w:type="gramEnd"/>
      <w:r w:rsidRPr="000173B2">
        <w:rPr>
          <w:b/>
          <w:sz w:val="24"/>
          <w:szCs w:val="24"/>
        </w:rPr>
        <w:t xml:space="preserve"> А С П О Р Т</w:t>
      </w:r>
    </w:p>
    <w:p w:rsidR="004B2F62" w:rsidRPr="000173B2" w:rsidRDefault="004B2F62" w:rsidP="004B2F62">
      <w:pPr>
        <w:pStyle w:val="11"/>
        <w:jc w:val="center"/>
        <w:rPr>
          <w:b/>
          <w:sz w:val="24"/>
          <w:szCs w:val="24"/>
        </w:rPr>
      </w:pPr>
      <w:r w:rsidRPr="000173B2">
        <w:rPr>
          <w:b/>
          <w:sz w:val="24"/>
          <w:szCs w:val="24"/>
        </w:rPr>
        <w:t>муниципальной программы</w:t>
      </w:r>
    </w:p>
    <w:p w:rsidR="004B2F62" w:rsidRDefault="004B2F62" w:rsidP="004B2F62">
      <w:pPr>
        <w:pStyle w:val="11"/>
        <w:jc w:val="center"/>
        <w:rPr>
          <w:b/>
          <w:sz w:val="24"/>
          <w:szCs w:val="24"/>
        </w:rPr>
      </w:pPr>
      <w:r w:rsidRPr="000173B2">
        <w:rPr>
          <w:b/>
          <w:sz w:val="24"/>
          <w:szCs w:val="24"/>
        </w:rPr>
        <w:t>«</w:t>
      </w:r>
      <w:r>
        <w:rPr>
          <w:b/>
          <w:sz w:val="24"/>
          <w:szCs w:val="24"/>
        </w:rPr>
        <w:t>Развитие транспортной системы</w:t>
      </w:r>
      <w:r w:rsidRPr="002836C1">
        <w:rPr>
          <w:b/>
          <w:sz w:val="24"/>
          <w:szCs w:val="24"/>
        </w:rPr>
        <w:t>»</w:t>
      </w:r>
    </w:p>
    <w:p w:rsidR="004B2F62" w:rsidRPr="000173B2" w:rsidRDefault="004B2F62" w:rsidP="004B2F62">
      <w:pPr>
        <w:pStyle w:val="11"/>
        <w:jc w:val="center"/>
        <w:rPr>
          <w:b/>
          <w:sz w:val="24"/>
          <w:szCs w:val="24"/>
        </w:rPr>
      </w:pPr>
    </w:p>
    <w:tbl>
      <w:tblPr>
        <w:tblW w:w="10421"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8"/>
        <w:gridCol w:w="1200"/>
        <w:gridCol w:w="1470"/>
        <w:gridCol w:w="1418"/>
        <w:gridCol w:w="1559"/>
        <w:gridCol w:w="1666"/>
      </w:tblGrid>
      <w:tr w:rsidR="004B2F62" w:rsidRPr="006D0AEC" w:rsidTr="0046434A">
        <w:tc>
          <w:tcPr>
            <w:tcW w:w="3108" w:type="dxa"/>
          </w:tcPr>
          <w:p w:rsidR="004B2F62" w:rsidRPr="0046434A" w:rsidRDefault="004B2F62" w:rsidP="00B203A6">
            <w:pPr>
              <w:widowControl w:val="0"/>
              <w:shd w:val="clear" w:color="auto" w:fill="FFFFFF"/>
              <w:autoSpaceDE w:val="0"/>
              <w:autoSpaceDN w:val="0"/>
              <w:adjustRightInd w:val="0"/>
              <w:rPr>
                <w:b/>
                <w:bCs/>
                <w:spacing w:val="-2"/>
                <w:sz w:val="20"/>
                <w:szCs w:val="20"/>
              </w:rPr>
            </w:pPr>
            <w:r w:rsidRPr="0046434A">
              <w:rPr>
                <w:b/>
                <w:bCs/>
                <w:spacing w:val="-2"/>
                <w:sz w:val="20"/>
                <w:szCs w:val="20"/>
              </w:rPr>
              <w:t xml:space="preserve">Наименование муниципальной программы </w:t>
            </w:r>
          </w:p>
        </w:tc>
        <w:tc>
          <w:tcPr>
            <w:tcW w:w="7313" w:type="dxa"/>
            <w:gridSpan w:val="5"/>
          </w:tcPr>
          <w:p w:rsidR="004B2F62" w:rsidRPr="0046434A" w:rsidRDefault="004B2F62" w:rsidP="00B203A6">
            <w:pPr>
              <w:keepNext/>
              <w:widowControl w:val="0"/>
              <w:rPr>
                <w:sz w:val="20"/>
                <w:szCs w:val="20"/>
              </w:rPr>
            </w:pPr>
            <w:r w:rsidRPr="0046434A">
              <w:rPr>
                <w:sz w:val="20"/>
                <w:szCs w:val="20"/>
              </w:rPr>
              <w:t>«Развитие транспортной системы» (далее – муниципальная программа)</w:t>
            </w:r>
          </w:p>
        </w:tc>
      </w:tr>
      <w:tr w:rsidR="004B2F62" w:rsidRPr="006D0AEC" w:rsidTr="0046434A">
        <w:tc>
          <w:tcPr>
            <w:tcW w:w="3108" w:type="dxa"/>
          </w:tcPr>
          <w:p w:rsidR="004B2F62" w:rsidRPr="0046434A" w:rsidRDefault="004B2F62" w:rsidP="00B203A6">
            <w:pPr>
              <w:shd w:val="clear" w:color="auto" w:fill="FFFFFF"/>
              <w:rPr>
                <w:sz w:val="20"/>
                <w:szCs w:val="20"/>
              </w:rPr>
            </w:pPr>
            <w:r w:rsidRPr="0046434A">
              <w:rPr>
                <w:b/>
                <w:bCs/>
                <w:spacing w:val="-2"/>
                <w:sz w:val="20"/>
                <w:szCs w:val="20"/>
              </w:rPr>
              <w:t xml:space="preserve">Ответственный </w:t>
            </w:r>
            <w:r w:rsidRPr="0046434A">
              <w:rPr>
                <w:b/>
                <w:bCs/>
                <w:sz w:val="20"/>
                <w:szCs w:val="20"/>
              </w:rPr>
              <w:t>исполнитель муниципальной программы</w:t>
            </w:r>
          </w:p>
        </w:tc>
        <w:tc>
          <w:tcPr>
            <w:tcW w:w="7313" w:type="dxa"/>
            <w:gridSpan w:val="5"/>
          </w:tcPr>
          <w:p w:rsidR="004B2F62" w:rsidRPr="0046434A" w:rsidRDefault="004B2F62" w:rsidP="00B203A6">
            <w:pPr>
              <w:keepNext/>
              <w:widowControl w:val="0"/>
              <w:rPr>
                <w:sz w:val="20"/>
                <w:szCs w:val="20"/>
              </w:rPr>
            </w:pPr>
            <w:r w:rsidRPr="0046434A">
              <w:rPr>
                <w:sz w:val="20"/>
                <w:szCs w:val="20"/>
              </w:rPr>
              <w:t>Администрация городского поселения город Лиски.</w:t>
            </w:r>
          </w:p>
        </w:tc>
      </w:tr>
      <w:tr w:rsidR="004B2F62" w:rsidRPr="006D0AEC" w:rsidTr="0046434A">
        <w:tc>
          <w:tcPr>
            <w:tcW w:w="3108" w:type="dxa"/>
          </w:tcPr>
          <w:p w:rsidR="004B2F62" w:rsidRPr="0046434A" w:rsidRDefault="004B2F62" w:rsidP="00B203A6">
            <w:pPr>
              <w:widowControl w:val="0"/>
              <w:shd w:val="clear" w:color="auto" w:fill="FFFFFF"/>
              <w:autoSpaceDE w:val="0"/>
              <w:autoSpaceDN w:val="0"/>
              <w:adjustRightInd w:val="0"/>
              <w:rPr>
                <w:sz w:val="20"/>
                <w:szCs w:val="20"/>
              </w:rPr>
            </w:pPr>
            <w:r w:rsidRPr="0046434A">
              <w:rPr>
                <w:b/>
                <w:bCs/>
                <w:spacing w:val="-2"/>
                <w:sz w:val="20"/>
                <w:szCs w:val="20"/>
              </w:rPr>
              <w:t xml:space="preserve">Исполнители </w:t>
            </w:r>
            <w:r w:rsidRPr="0046434A">
              <w:rPr>
                <w:b/>
                <w:bCs/>
                <w:sz w:val="20"/>
                <w:szCs w:val="20"/>
              </w:rPr>
              <w:t>муниципальной программы</w:t>
            </w:r>
          </w:p>
        </w:tc>
        <w:tc>
          <w:tcPr>
            <w:tcW w:w="7313" w:type="dxa"/>
            <w:gridSpan w:val="5"/>
          </w:tcPr>
          <w:p w:rsidR="004B2F62" w:rsidRPr="0046434A" w:rsidRDefault="004B2F62" w:rsidP="00B203A6">
            <w:pPr>
              <w:keepNext/>
              <w:widowControl w:val="0"/>
              <w:rPr>
                <w:sz w:val="20"/>
                <w:szCs w:val="20"/>
              </w:rPr>
            </w:pPr>
            <w:r w:rsidRPr="0046434A">
              <w:rPr>
                <w:sz w:val="20"/>
                <w:szCs w:val="20"/>
              </w:rPr>
              <w:t>Администрация городского поселения город Лиски.</w:t>
            </w:r>
          </w:p>
        </w:tc>
      </w:tr>
      <w:tr w:rsidR="004B2F62" w:rsidRPr="006D0AEC" w:rsidTr="0046434A">
        <w:tc>
          <w:tcPr>
            <w:tcW w:w="3108" w:type="dxa"/>
          </w:tcPr>
          <w:p w:rsidR="004B2F62" w:rsidRPr="0046434A" w:rsidRDefault="004B2F62" w:rsidP="00B203A6">
            <w:pPr>
              <w:widowControl w:val="0"/>
              <w:shd w:val="clear" w:color="auto" w:fill="FFFFFF"/>
              <w:autoSpaceDE w:val="0"/>
              <w:autoSpaceDN w:val="0"/>
              <w:adjustRightInd w:val="0"/>
              <w:ind w:right="408"/>
              <w:rPr>
                <w:sz w:val="20"/>
                <w:szCs w:val="20"/>
              </w:rPr>
            </w:pPr>
            <w:r w:rsidRPr="0046434A">
              <w:rPr>
                <w:b/>
                <w:bCs/>
                <w:sz w:val="20"/>
                <w:szCs w:val="20"/>
              </w:rPr>
              <w:t>Основные разработчики муниципальной программы</w:t>
            </w:r>
          </w:p>
        </w:tc>
        <w:tc>
          <w:tcPr>
            <w:tcW w:w="7313" w:type="dxa"/>
            <w:gridSpan w:val="5"/>
          </w:tcPr>
          <w:p w:rsidR="004B2F62" w:rsidRPr="0046434A" w:rsidRDefault="004B2F62" w:rsidP="00B203A6">
            <w:pPr>
              <w:keepNext/>
              <w:widowControl w:val="0"/>
              <w:jc w:val="both"/>
              <w:rPr>
                <w:sz w:val="20"/>
                <w:szCs w:val="20"/>
              </w:rPr>
            </w:pPr>
            <w:r w:rsidRPr="0046434A">
              <w:rPr>
                <w:sz w:val="20"/>
                <w:szCs w:val="20"/>
              </w:rPr>
              <w:t>Администрация городского поселения город Лиски.</w:t>
            </w:r>
          </w:p>
        </w:tc>
      </w:tr>
      <w:tr w:rsidR="004B2F62" w:rsidRPr="006D0AEC" w:rsidTr="0046434A">
        <w:tc>
          <w:tcPr>
            <w:tcW w:w="3108" w:type="dxa"/>
          </w:tcPr>
          <w:p w:rsidR="004B2F62" w:rsidRPr="0046434A" w:rsidRDefault="004B2F62" w:rsidP="00B203A6">
            <w:pPr>
              <w:widowControl w:val="0"/>
              <w:shd w:val="clear" w:color="auto" w:fill="FFFFFF"/>
              <w:autoSpaceDE w:val="0"/>
              <w:autoSpaceDN w:val="0"/>
              <w:adjustRightInd w:val="0"/>
              <w:rPr>
                <w:b/>
                <w:bCs/>
                <w:spacing w:val="-2"/>
                <w:sz w:val="20"/>
                <w:szCs w:val="20"/>
              </w:rPr>
            </w:pPr>
            <w:r w:rsidRPr="0046434A">
              <w:rPr>
                <w:b/>
                <w:bCs/>
                <w:spacing w:val="-2"/>
                <w:sz w:val="20"/>
                <w:szCs w:val="20"/>
              </w:rPr>
              <w:t xml:space="preserve">Подпрограммы  муниципальной программы и основные мероприятия </w:t>
            </w:r>
          </w:p>
        </w:tc>
        <w:tc>
          <w:tcPr>
            <w:tcW w:w="7313" w:type="dxa"/>
            <w:gridSpan w:val="5"/>
          </w:tcPr>
          <w:p w:rsidR="004B2F62" w:rsidRPr="0046434A" w:rsidRDefault="004B2F62" w:rsidP="00B203A6">
            <w:pPr>
              <w:shd w:val="clear" w:color="auto" w:fill="FFFFFF"/>
              <w:tabs>
                <w:tab w:val="left" w:pos="427"/>
              </w:tabs>
              <w:ind w:left="101" w:right="23"/>
              <w:jc w:val="both"/>
              <w:rPr>
                <w:b/>
                <w:bCs/>
                <w:sz w:val="20"/>
                <w:szCs w:val="20"/>
              </w:rPr>
            </w:pPr>
            <w:r w:rsidRPr="0046434A">
              <w:rPr>
                <w:sz w:val="20"/>
                <w:szCs w:val="20"/>
              </w:rPr>
              <w:t xml:space="preserve"> </w:t>
            </w:r>
            <w:r w:rsidRPr="0046434A">
              <w:rPr>
                <w:b/>
                <w:bCs/>
                <w:sz w:val="20"/>
                <w:szCs w:val="20"/>
              </w:rPr>
              <w:t>Подпрограмма 1. Строительство, реконструкция и капитальный ремонт дорог с асфальтобетонным покрытием на территории городского поселения город Лиски</w:t>
            </w:r>
          </w:p>
          <w:p w:rsidR="004B2F62" w:rsidRPr="0046434A" w:rsidRDefault="004B2F62" w:rsidP="00B203A6">
            <w:pPr>
              <w:shd w:val="clear" w:color="auto" w:fill="FFFFFF"/>
              <w:tabs>
                <w:tab w:val="left" w:pos="427"/>
              </w:tabs>
              <w:ind w:left="101" w:right="23"/>
              <w:jc w:val="both"/>
              <w:rPr>
                <w:sz w:val="20"/>
                <w:szCs w:val="20"/>
              </w:rPr>
            </w:pPr>
            <w:r w:rsidRPr="0046434A">
              <w:rPr>
                <w:sz w:val="20"/>
                <w:szCs w:val="20"/>
              </w:rPr>
              <w:t>Выполнение мероприятий программы позволит создать  условия для безопасного передвижения людей и автотранспорта по улицам города.</w:t>
            </w:r>
          </w:p>
          <w:p w:rsidR="004B2F62" w:rsidRPr="0046434A" w:rsidRDefault="004B2F62" w:rsidP="00B203A6">
            <w:pPr>
              <w:shd w:val="clear" w:color="auto" w:fill="FFFFFF"/>
              <w:tabs>
                <w:tab w:val="left" w:pos="427"/>
              </w:tabs>
              <w:ind w:left="101" w:right="23"/>
              <w:jc w:val="both"/>
              <w:rPr>
                <w:b/>
                <w:bCs/>
                <w:sz w:val="20"/>
                <w:szCs w:val="20"/>
              </w:rPr>
            </w:pPr>
            <w:r w:rsidRPr="0046434A">
              <w:rPr>
                <w:b/>
                <w:bCs/>
                <w:sz w:val="20"/>
                <w:szCs w:val="20"/>
              </w:rPr>
              <w:t>Подпрограмма 2. Комплекс работ по содержанию и ремонту дорог общего пользования в границах территории городского поселения город Лиски</w:t>
            </w:r>
          </w:p>
          <w:p w:rsidR="004B2F62" w:rsidRPr="0046434A" w:rsidRDefault="004B2F62" w:rsidP="00B203A6">
            <w:pPr>
              <w:shd w:val="clear" w:color="auto" w:fill="FFFFFF"/>
              <w:tabs>
                <w:tab w:val="left" w:pos="427"/>
              </w:tabs>
              <w:ind w:left="101" w:right="23"/>
              <w:jc w:val="both"/>
              <w:rPr>
                <w:sz w:val="20"/>
                <w:szCs w:val="20"/>
              </w:rPr>
            </w:pPr>
            <w:r w:rsidRPr="0046434A">
              <w:rPr>
                <w:sz w:val="20"/>
                <w:szCs w:val="20"/>
              </w:rPr>
              <w:t>Выполнение мероприятий программы позволит создать  условия для повышения комфортности движения автотранспортных средств.</w:t>
            </w:r>
          </w:p>
          <w:p w:rsidR="004B2F62" w:rsidRPr="0046434A" w:rsidRDefault="004B2F62" w:rsidP="00B203A6">
            <w:pPr>
              <w:shd w:val="clear" w:color="auto" w:fill="FFFFFF"/>
              <w:tabs>
                <w:tab w:val="left" w:pos="427"/>
              </w:tabs>
              <w:ind w:left="101" w:right="23"/>
              <w:jc w:val="both"/>
              <w:rPr>
                <w:b/>
                <w:bCs/>
                <w:sz w:val="20"/>
                <w:szCs w:val="20"/>
              </w:rPr>
            </w:pPr>
            <w:r w:rsidRPr="0046434A">
              <w:rPr>
                <w:b/>
                <w:bCs/>
                <w:sz w:val="20"/>
                <w:szCs w:val="20"/>
              </w:rPr>
              <w:t>Подпрограмма 3. Обеспечение безопасности дорожного движения в городском поселении город Лиски</w:t>
            </w:r>
          </w:p>
          <w:p w:rsidR="004B2F62" w:rsidRPr="0046434A" w:rsidRDefault="004B2F62" w:rsidP="00B203A6">
            <w:pPr>
              <w:shd w:val="clear" w:color="auto" w:fill="FFFFFF"/>
              <w:tabs>
                <w:tab w:val="left" w:pos="427"/>
              </w:tabs>
              <w:ind w:left="101" w:right="23"/>
              <w:jc w:val="both"/>
              <w:rPr>
                <w:sz w:val="20"/>
                <w:szCs w:val="20"/>
              </w:rPr>
            </w:pPr>
            <w:r w:rsidRPr="0046434A">
              <w:rPr>
                <w:sz w:val="20"/>
                <w:szCs w:val="20"/>
              </w:rPr>
              <w:t xml:space="preserve">Выполнение мероприятий программы позволит создать  условия </w:t>
            </w:r>
            <w:proofErr w:type="gramStart"/>
            <w:r w:rsidRPr="0046434A">
              <w:rPr>
                <w:sz w:val="20"/>
                <w:szCs w:val="20"/>
              </w:rPr>
              <w:t>для</w:t>
            </w:r>
            <w:proofErr w:type="gramEnd"/>
            <w:r w:rsidRPr="0046434A">
              <w:rPr>
                <w:sz w:val="20"/>
                <w:szCs w:val="20"/>
              </w:rPr>
              <w:t xml:space="preserve"> </w:t>
            </w:r>
            <w:proofErr w:type="gramStart"/>
            <w:r w:rsidRPr="0046434A">
              <w:rPr>
                <w:sz w:val="20"/>
                <w:szCs w:val="20"/>
              </w:rPr>
              <w:t>сокращение</w:t>
            </w:r>
            <w:proofErr w:type="gramEnd"/>
            <w:r w:rsidRPr="0046434A">
              <w:rPr>
                <w:sz w:val="20"/>
                <w:szCs w:val="20"/>
              </w:rPr>
              <w:t xml:space="preserve"> количества регистрируемых учетных дорожно-транспортных происшествий на территории городского поселения и снижение тяжести их последствий</w:t>
            </w:r>
          </w:p>
        </w:tc>
      </w:tr>
      <w:tr w:rsidR="004B2F62" w:rsidRPr="006D0AEC" w:rsidTr="0046434A">
        <w:tc>
          <w:tcPr>
            <w:tcW w:w="3108" w:type="dxa"/>
          </w:tcPr>
          <w:p w:rsidR="004B2F62" w:rsidRPr="0046434A" w:rsidRDefault="004B2F62" w:rsidP="00B203A6">
            <w:pPr>
              <w:widowControl w:val="0"/>
              <w:shd w:val="clear" w:color="auto" w:fill="FFFFFF"/>
              <w:autoSpaceDE w:val="0"/>
              <w:autoSpaceDN w:val="0"/>
              <w:adjustRightInd w:val="0"/>
              <w:ind w:right="408"/>
              <w:rPr>
                <w:sz w:val="20"/>
                <w:szCs w:val="20"/>
              </w:rPr>
            </w:pPr>
            <w:r w:rsidRPr="0046434A">
              <w:rPr>
                <w:b/>
                <w:bCs/>
                <w:sz w:val="20"/>
                <w:szCs w:val="20"/>
              </w:rPr>
              <w:t>Цель муниципальной программы</w:t>
            </w:r>
          </w:p>
        </w:tc>
        <w:tc>
          <w:tcPr>
            <w:tcW w:w="7313" w:type="dxa"/>
            <w:gridSpan w:val="5"/>
            <w:vAlign w:val="center"/>
          </w:tcPr>
          <w:p w:rsidR="004B2F62" w:rsidRPr="0046434A" w:rsidRDefault="004B2F62" w:rsidP="00B203A6">
            <w:pPr>
              <w:tabs>
                <w:tab w:val="left" w:pos="10065"/>
              </w:tabs>
              <w:jc w:val="both"/>
              <w:rPr>
                <w:sz w:val="20"/>
                <w:szCs w:val="20"/>
              </w:rPr>
            </w:pPr>
            <w:r w:rsidRPr="0046434A">
              <w:rPr>
                <w:sz w:val="20"/>
                <w:szCs w:val="20"/>
              </w:rPr>
              <w:t xml:space="preserve">  - приведение в надлежащее состояние существующих основных магистралей города; </w:t>
            </w:r>
          </w:p>
          <w:p w:rsidR="004B2F62" w:rsidRPr="0046434A" w:rsidRDefault="004B2F62" w:rsidP="00B203A6">
            <w:pPr>
              <w:tabs>
                <w:tab w:val="left" w:pos="10065"/>
              </w:tabs>
              <w:jc w:val="both"/>
              <w:rPr>
                <w:sz w:val="20"/>
                <w:szCs w:val="20"/>
              </w:rPr>
            </w:pPr>
            <w:r w:rsidRPr="0046434A">
              <w:rPr>
                <w:sz w:val="20"/>
                <w:szCs w:val="20"/>
              </w:rPr>
              <w:t xml:space="preserve">- строительство, реконструкция и ремонт дорог, дворовых проездов на территории городского поселения город Лиски, </w:t>
            </w:r>
          </w:p>
          <w:p w:rsidR="004B2F62" w:rsidRPr="0046434A" w:rsidRDefault="004B2F62" w:rsidP="00B203A6">
            <w:pPr>
              <w:tabs>
                <w:tab w:val="left" w:pos="10065"/>
              </w:tabs>
              <w:jc w:val="both"/>
              <w:rPr>
                <w:sz w:val="20"/>
                <w:szCs w:val="20"/>
              </w:rPr>
            </w:pPr>
            <w:r w:rsidRPr="0046434A">
              <w:rPr>
                <w:sz w:val="20"/>
                <w:szCs w:val="20"/>
              </w:rPr>
              <w:t>- текущее обслуживание и содержание дорожно-уличной сети;</w:t>
            </w:r>
          </w:p>
          <w:p w:rsidR="004B2F62" w:rsidRPr="0046434A" w:rsidRDefault="004B2F62" w:rsidP="00B203A6">
            <w:pPr>
              <w:tabs>
                <w:tab w:val="left" w:pos="10065"/>
              </w:tabs>
              <w:jc w:val="both"/>
              <w:rPr>
                <w:sz w:val="20"/>
                <w:szCs w:val="20"/>
              </w:rPr>
            </w:pPr>
            <w:r w:rsidRPr="0046434A">
              <w:rPr>
                <w:sz w:val="20"/>
                <w:szCs w:val="20"/>
              </w:rPr>
              <w:t xml:space="preserve"> - повышение безопасности дорожного движения на автомобильных дорогах общего пользования и сооружений на них;</w:t>
            </w:r>
          </w:p>
          <w:p w:rsidR="004B2F62" w:rsidRPr="0046434A" w:rsidRDefault="004B2F62" w:rsidP="00B203A6">
            <w:pPr>
              <w:tabs>
                <w:tab w:val="left" w:pos="10065"/>
              </w:tabs>
              <w:jc w:val="both"/>
              <w:rPr>
                <w:sz w:val="20"/>
                <w:szCs w:val="20"/>
              </w:rPr>
            </w:pPr>
            <w:r w:rsidRPr="0046434A">
              <w:rPr>
                <w:sz w:val="20"/>
                <w:szCs w:val="20"/>
              </w:rPr>
              <w:t xml:space="preserve"> - повышение комплексной безопасности  и устойчивости транспортной системы городского поселения город Лиски.</w:t>
            </w:r>
          </w:p>
        </w:tc>
      </w:tr>
      <w:tr w:rsidR="004B2F62" w:rsidRPr="006D0AEC" w:rsidTr="0046434A">
        <w:tc>
          <w:tcPr>
            <w:tcW w:w="3108" w:type="dxa"/>
          </w:tcPr>
          <w:p w:rsidR="004B2F62" w:rsidRPr="0046434A" w:rsidRDefault="004B2F62" w:rsidP="00B203A6">
            <w:pPr>
              <w:widowControl w:val="0"/>
              <w:shd w:val="clear" w:color="auto" w:fill="FFFFFF"/>
              <w:autoSpaceDE w:val="0"/>
              <w:autoSpaceDN w:val="0"/>
              <w:adjustRightInd w:val="0"/>
              <w:ind w:right="408"/>
              <w:rPr>
                <w:sz w:val="20"/>
                <w:szCs w:val="20"/>
              </w:rPr>
            </w:pPr>
            <w:r w:rsidRPr="0046434A">
              <w:rPr>
                <w:b/>
                <w:bCs/>
                <w:sz w:val="20"/>
                <w:szCs w:val="20"/>
              </w:rPr>
              <w:t xml:space="preserve">Задачи муниципальной </w:t>
            </w:r>
            <w:r w:rsidRPr="0046434A">
              <w:rPr>
                <w:b/>
                <w:bCs/>
                <w:sz w:val="20"/>
                <w:szCs w:val="20"/>
              </w:rPr>
              <w:lastRenderedPageBreak/>
              <w:t>программы</w:t>
            </w:r>
          </w:p>
        </w:tc>
        <w:tc>
          <w:tcPr>
            <w:tcW w:w="7313" w:type="dxa"/>
            <w:gridSpan w:val="5"/>
            <w:vAlign w:val="center"/>
          </w:tcPr>
          <w:p w:rsidR="004B2F62" w:rsidRPr="0046434A" w:rsidRDefault="004B2F62" w:rsidP="00B203A6">
            <w:pPr>
              <w:pStyle w:val="ad"/>
              <w:tabs>
                <w:tab w:val="left" w:pos="176"/>
                <w:tab w:val="left" w:pos="317"/>
                <w:tab w:val="left" w:pos="10065"/>
              </w:tabs>
              <w:ind w:left="0"/>
              <w:rPr>
                <w:sz w:val="20"/>
                <w:szCs w:val="20"/>
                <w:lang w:eastAsia="ru-RU"/>
              </w:rPr>
            </w:pPr>
            <w:r w:rsidRPr="0046434A">
              <w:rPr>
                <w:sz w:val="20"/>
                <w:szCs w:val="20"/>
                <w:lang w:eastAsia="ru-RU"/>
              </w:rPr>
              <w:lastRenderedPageBreak/>
              <w:t>Реализация программы позволит решить следующие задачи:</w:t>
            </w:r>
          </w:p>
          <w:p w:rsidR="004B2F62" w:rsidRPr="0046434A" w:rsidRDefault="004B2F62" w:rsidP="00B203A6">
            <w:pPr>
              <w:pStyle w:val="ad"/>
              <w:tabs>
                <w:tab w:val="left" w:pos="176"/>
                <w:tab w:val="left" w:pos="317"/>
                <w:tab w:val="left" w:pos="10065"/>
              </w:tabs>
              <w:ind w:left="0"/>
              <w:rPr>
                <w:sz w:val="20"/>
                <w:szCs w:val="20"/>
              </w:rPr>
            </w:pPr>
            <w:r w:rsidRPr="0046434A">
              <w:rPr>
                <w:rFonts w:eastAsia="Andale Sans UI"/>
                <w:kern w:val="2"/>
                <w:sz w:val="20"/>
                <w:szCs w:val="20"/>
              </w:rPr>
              <w:lastRenderedPageBreak/>
              <w:t xml:space="preserve">- </w:t>
            </w:r>
            <w:r w:rsidRPr="0046434A">
              <w:rPr>
                <w:sz w:val="20"/>
                <w:szCs w:val="20"/>
              </w:rPr>
              <w:t xml:space="preserve">приведение дорожно-уличной сети в соответствие с потребительскими требованиями по критериям безопасности дорожного движения, долговечности и эксплуатационной надёжности; </w:t>
            </w:r>
          </w:p>
          <w:p w:rsidR="004B2F62" w:rsidRPr="0046434A" w:rsidRDefault="004B2F62" w:rsidP="00B203A6">
            <w:pPr>
              <w:pStyle w:val="ad"/>
              <w:tabs>
                <w:tab w:val="left" w:pos="176"/>
                <w:tab w:val="left" w:pos="317"/>
                <w:tab w:val="left" w:pos="10065"/>
              </w:tabs>
              <w:ind w:left="0"/>
              <w:rPr>
                <w:sz w:val="20"/>
                <w:szCs w:val="20"/>
              </w:rPr>
            </w:pPr>
            <w:r w:rsidRPr="0046434A">
              <w:rPr>
                <w:sz w:val="20"/>
                <w:szCs w:val="20"/>
              </w:rPr>
              <w:t>- улучшение транспортно-эксплуатационных характеристик дворовых территорий многоквартирных домов и проездов к ним;</w:t>
            </w:r>
          </w:p>
          <w:p w:rsidR="004B2F62" w:rsidRPr="0046434A" w:rsidRDefault="004B2F62" w:rsidP="00B203A6">
            <w:pPr>
              <w:pStyle w:val="ad"/>
              <w:tabs>
                <w:tab w:val="left" w:pos="176"/>
                <w:tab w:val="left" w:pos="317"/>
                <w:tab w:val="left" w:pos="10065"/>
              </w:tabs>
              <w:ind w:left="0"/>
              <w:rPr>
                <w:sz w:val="20"/>
                <w:szCs w:val="20"/>
              </w:rPr>
            </w:pPr>
            <w:r w:rsidRPr="0046434A">
              <w:rPr>
                <w:sz w:val="20"/>
                <w:szCs w:val="20"/>
              </w:rPr>
              <w:t xml:space="preserve">- повышение общего уровня благоустройства города; </w:t>
            </w:r>
          </w:p>
          <w:p w:rsidR="004B2F62" w:rsidRPr="0046434A" w:rsidRDefault="004B2F62" w:rsidP="00B203A6">
            <w:pPr>
              <w:pStyle w:val="ad"/>
              <w:tabs>
                <w:tab w:val="left" w:pos="176"/>
                <w:tab w:val="left" w:pos="317"/>
                <w:tab w:val="left" w:pos="10065"/>
              </w:tabs>
              <w:ind w:left="0"/>
              <w:rPr>
                <w:sz w:val="20"/>
                <w:szCs w:val="20"/>
              </w:rPr>
            </w:pPr>
            <w:r w:rsidRPr="0046434A">
              <w:rPr>
                <w:sz w:val="20"/>
                <w:szCs w:val="20"/>
              </w:rPr>
              <w:t xml:space="preserve">- реализация мероприятий, направленных на повышение безопасности дорожного движения; </w:t>
            </w:r>
          </w:p>
          <w:p w:rsidR="004B2F62" w:rsidRPr="0046434A" w:rsidRDefault="004B2F62" w:rsidP="00B203A6">
            <w:pPr>
              <w:pStyle w:val="ad"/>
              <w:tabs>
                <w:tab w:val="left" w:pos="176"/>
                <w:tab w:val="left" w:pos="317"/>
                <w:tab w:val="left" w:pos="10065"/>
              </w:tabs>
              <w:ind w:left="0"/>
              <w:rPr>
                <w:sz w:val="20"/>
                <w:szCs w:val="20"/>
                <w:lang w:eastAsia="ru-RU"/>
              </w:rPr>
            </w:pPr>
          </w:p>
        </w:tc>
      </w:tr>
      <w:tr w:rsidR="004B2F62" w:rsidRPr="006D0AEC" w:rsidTr="0046434A">
        <w:tc>
          <w:tcPr>
            <w:tcW w:w="3108" w:type="dxa"/>
          </w:tcPr>
          <w:p w:rsidR="004B2F62" w:rsidRPr="0046434A" w:rsidRDefault="004B2F62" w:rsidP="00B203A6">
            <w:pPr>
              <w:widowControl w:val="0"/>
              <w:shd w:val="clear" w:color="auto" w:fill="FFFFFF"/>
              <w:autoSpaceDE w:val="0"/>
              <w:autoSpaceDN w:val="0"/>
              <w:adjustRightInd w:val="0"/>
              <w:ind w:right="120"/>
              <w:rPr>
                <w:sz w:val="20"/>
                <w:szCs w:val="20"/>
              </w:rPr>
            </w:pPr>
            <w:r w:rsidRPr="0046434A">
              <w:rPr>
                <w:b/>
                <w:bCs/>
                <w:sz w:val="20"/>
                <w:szCs w:val="20"/>
              </w:rPr>
              <w:lastRenderedPageBreak/>
              <w:t xml:space="preserve">Целевые </w:t>
            </w:r>
            <w:r w:rsidRPr="0046434A">
              <w:rPr>
                <w:b/>
                <w:bCs/>
                <w:spacing w:val="-2"/>
                <w:sz w:val="20"/>
                <w:szCs w:val="20"/>
              </w:rPr>
              <w:t xml:space="preserve">индикаторы и </w:t>
            </w:r>
            <w:r w:rsidRPr="0046434A">
              <w:rPr>
                <w:b/>
                <w:bCs/>
                <w:sz w:val="20"/>
                <w:szCs w:val="20"/>
              </w:rPr>
              <w:t>показатели муниципальной программы</w:t>
            </w:r>
          </w:p>
        </w:tc>
        <w:tc>
          <w:tcPr>
            <w:tcW w:w="7313" w:type="dxa"/>
            <w:gridSpan w:val="5"/>
          </w:tcPr>
          <w:p w:rsidR="004B2F62" w:rsidRPr="0046434A" w:rsidRDefault="004B2F62" w:rsidP="004B2F62">
            <w:pPr>
              <w:numPr>
                <w:ilvl w:val="0"/>
                <w:numId w:val="10"/>
              </w:numPr>
              <w:tabs>
                <w:tab w:val="left" w:pos="176"/>
                <w:tab w:val="left" w:pos="10065"/>
              </w:tabs>
              <w:suppressAutoHyphens w:val="0"/>
              <w:ind w:left="720" w:hanging="360"/>
              <w:jc w:val="both"/>
              <w:rPr>
                <w:sz w:val="20"/>
                <w:szCs w:val="20"/>
              </w:rPr>
            </w:pPr>
            <w:r w:rsidRPr="0046434A">
              <w:rPr>
                <w:sz w:val="20"/>
                <w:szCs w:val="20"/>
              </w:rPr>
              <w:t xml:space="preserve"> увеличить протяженность</w:t>
            </w:r>
            <w:r w:rsidRPr="0046434A">
              <w:rPr>
                <w:color w:val="000000"/>
                <w:sz w:val="20"/>
                <w:szCs w:val="20"/>
              </w:rPr>
              <w:t xml:space="preserve"> автомобильных дорог, соответствующих требованиям транспортно - эксплуатационных показателей по сети автомобильных дорог общего пользования  местного значения;</w:t>
            </w:r>
          </w:p>
          <w:p w:rsidR="004B2F62" w:rsidRPr="0046434A" w:rsidRDefault="004B2F62" w:rsidP="004B2F62">
            <w:pPr>
              <w:numPr>
                <w:ilvl w:val="0"/>
                <w:numId w:val="10"/>
              </w:numPr>
              <w:tabs>
                <w:tab w:val="left" w:pos="176"/>
                <w:tab w:val="left" w:pos="10065"/>
              </w:tabs>
              <w:suppressAutoHyphens w:val="0"/>
              <w:ind w:left="720" w:hanging="360"/>
              <w:jc w:val="both"/>
              <w:rPr>
                <w:sz w:val="20"/>
                <w:szCs w:val="20"/>
              </w:rPr>
            </w:pPr>
            <w:r w:rsidRPr="0046434A">
              <w:rPr>
                <w:sz w:val="20"/>
                <w:szCs w:val="20"/>
              </w:rPr>
              <w:t>увеличить количество отремонтированных дворовых территорий многоквартирных домов, проездов к дворовым территориям многоквартирных домов;</w:t>
            </w:r>
          </w:p>
          <w:p w:rsidR="004B2F62" w:rsidRPr="0046434A" w:rsidRDefault="004B2F62" w:rsidP="004B2F62">
            <w:pPr>
              <w:numPr>
                <w:ilvl w:val="0"/>
                <w:numId w:val="10"/>
              </w:numPr>
              <w:tabs>
                <w:tab w:val="left" w:pos="176"/>
                <w:tab w:val="left" w:pos="10065"/>
              </w:tabs>
              <w:suppressAutoHyphens w:val="0"/>
              <w:ind w:left="720" w:hanging="360"/>
              <w:jc w:val="both"/>
              <w:rPr>
                <w:sz w:val="20"/>
                <w:szCs w:val="20"/>
              </w:rPr>
            </w:pPr>
            <w:r w:rsidRPr="0046434A">
              <w:rPr>
                <w:sz w:val="20"/>
                <w:szCs w:val="20"/>
              </w:rPr>
              <w:t>сократить число ДТП на территории городского поселения город Лиски;</w:t>
            </w:r>
          </w:p>
          <w:p w:rsidR="004B2F62" w:rsidRPr="0046434A" w:rsidRDefault="004B2F62" w:rsidP="004B2F62">
            <w:pPr>
              <w:numPr>
                <w:ilvl w:val="0"/>
                <w:numId w:val="10"/>
              </w:numPr>
              <w:tabs>
                <w:tab w:val="left" w:pos="176"/>
                <w:tab w:val="left" w:pos="10065"/>
              </w:tabs>
              <w:suppressAutoHyphens w:val="0"/>
              <w:ind w:left="720" w:hanging="360"/>
              <w:jc w:val="both"/>
              <w:rPr>
                <w:sz w:val="20"/>
                <w:szCs w:val="20"/>
              </w:rPr>
            </w:pPr>
            <w:r w:rsidRPr="0046434A">
              <w:rPr>
                <w:sz w:val="20"/>
                <w:szCs w:val="20"/>
              </w:rPr>
              <w:t>повысить качество обслуживания и сокращение времени при содержании дорог в зимний период.</w:t>
            </w:r>
          </w:p>
        </w:tc>
      </w:tr>
      <w:tr w:rsidR="004B2F62" w:rsidRPr="006D0AEC" w:rsidTr="0046434A">
        <w:tc>
          <w:tcPr>
            <w:tcW w:w="3108" w:type="dxa"/>
          </w:tcPr>
          <w:p w:rsidR="004B2F62" w:rsidRPr="0046434A" w:rsidRDefault="004B2F62" w:rsidP="00B203A6">
            <w:pPr>
              <w:shd w:val="clear" w:color="auto" w:fill="FFFFFF"/>
              <w:rPr>
                <w:sz w:val="20"/>
                <w:szCs w:val="20"/>
              </w:rPr>
            </w:pPr>
            <w:r w:rsidRPr="0046434A">
              <w:rPr>
                <w:b/>
                <w:bCs/>
                <w:spacing w:val="-2"/>
                <w:sz w:val="20"/>
                <w:szCs w:val="20"/>
              </w:rPr>
              <w:t xml:space="preserve">Этапы и сроки </w:t>
            </w:r>
            <w:r w:rsidRPr="0046434A">
              <w:rPr>
                <w:b/>
                <w:bCs/>
                <w:sz w:val="20"/>
                <w:szCs w:val="20"/>
              </w:rPr>
              <w:t>реализации муниципальной программы</w:t>
            </w:r>
          </w:p>
        </w:tc>
        <w:tc>
          <w:tcPr>
            <w:tcW w:w="7313" w:type="dxa"/>
            <w:gridSpan w:val="5"/>
          </w:tcPr>
          <w:p w:rsidR="004B2F62" w:rsidRPr="0046434A" w:rsidRDefault="004B2F62" w:rsidP="00B203A6">
            <w:pPr>
              <w:keepNext/>
              <w:widowControl w:val="0"/>
              <w:rPr>
                <w:sz w:val="20"/>
                <w:szCs w:val="20"/>
              </w:rPr>
            </w:pPr>
            <w:r w:rsidRPr="0046434A">
              <w:rPr>
                <w:sz w:val="20"/>
                <w:szCs w:val="20"/>
              </w:rPr>
              <w:t xml:space="preserve">2014-2022 годы. Этапы реализации программы не выделяются </w:t>
            </w:r>
          </w:p>
        </w:tc>
      </w:tr>
      <w:tr w:rsidR="004B2F62" w:rsidRPr="006D0AEC" w:rsidTr="0046434A">
        <w:trPr>
          <w:trHeight w:val="2940"/>
        </w:trPr>
        <w:tc>
          <w:tcPr>
            <w:tcW w:w="3108" w:type="dxa"/>
            <w:vMerge w:val="restart"/>
          </w:tcPr>
          <w:p w:rsidR="004B2F62" w:rsidRPr="0046434A" w:rsidRDefault="004B2F62" w:rsidP="00B203A6">
            <w:pPr>
              <w:widowControl w:val="0"/>
              <w:shd w:val="clear" w:color="auto" w:fill="FFFFFF"/>
              <w:autoSpaceDE w:val="0"/>
              <w:autoSpaceDN w:val="0"/>
              <w:adjustRightInd w:val="0"/>
              <w:ind w:right="173"/>
              <w:rPr>
                <w:b/>
                <w:bCs/>
                <w:sz w:val="20"/>
                <w:szCs w:val="20"/>
              </w:rPr>
            </w:pPr>
            <w:r w:rsidRPr="0046434A">
              <w:rPr>
                <w:b/>
                <w:bCs/>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7313" w:type="dxa"/>
            <w:gridSpan w:val="5"/>
          </w:tcPr>
          <w:p w:rsidR="004B2F62" w:rsidRPr="0046434A" w:rsidRDefault="004B2F62" w:rsidP="00B203A6">
            <w:pPr>
              <w:shd w:val="clear" w:color="auto" w:fill="FFFFFF"/>
              <w:ind w:left="101" w:right="23"/>
              <w:jc w:val="both"/>
              <w:rPr>
                <w:sz w:val="20"/>
                <w:szCs w:val="20"/>
              </w:rPr>
            </w:pPr>
            <w:r w:rsidRPr="0046434A">
              <w:rPr>
                <w:sz w:val="20"/>
                <w:szCs w:val="20"/>
              </w:rPr>
              <w:t>Объем бюджетных ассигнований на реализацию муниципальной программы составляет   1 753 287,9 тыс. рублей, в том числе средства бюджета города  –   591 135,1 тыс. рублей, средства бюджета Воронежской области – 295 390,4 тыс</w:t>
            </w:r>
            <w:proofErr w:type="gramStart"/>
            <w:r w:rsidRPr="0046434A">
              <w:rPr>
                <w:sz w:val="20"/>
                <w:szCs w:val="20"/>
              </w:rPr>
              <w:t>.р</w:t>
            </w:r>
            <w:proofErr w:type="gramEnd"/>
            <w:r w:rsidRPr="0046434A">
              <w:rPr>
                <w:sz w:val="20"/>
                <w:szCs w:val="20"/>
              </w:rPr>
              <w:t>уб., средства федерального бюджета – 866 562,4 тыс.руб.</w:t>
            </w:r>
          </w:p>
          <w:p w:rsidR="004B2F62" w:rsidRPr="0046434A" w:rsidRDefault="004B2F62" w:rsidP="00B203A6">
            <w:pPr>
              <w:shd w:val="clear" w:color="auto" w:fill="FFFFFF"/>
              <w:ind w:left="101" w:right="23"/>
              <w:jc w:val="both"/>
              <w:rPr>
                <w:sz w:val="20"/>
                <w:szCs w:val="20"/>
              </w:rPr>
            </w:pPr>
            <w:r w:rsidRPr="0046434A">
              <w:rPr>
                <w:spacing w:val="-8"/>
                <w:sz w:val="20"/>
                <w:szCs w:val="20"/>
              </w:rPr>
              <w:t xml:space="preserve">Объем бюджетных ассигнований на реализацию подпрограмм из средств </w:t>
            </w:r>
            <w:r w:rsidRPr="0046434A">
              <w:rPr>
                <w:sz w:val="20"/>
                <w:szCs w:val="20"/>
              </w:rPr>
              <w:t>местного   бюджета составляет:</w:t>
            </w:r>
          </w:p>
          <w:p w:rsidR="004B2F62" w:rsidRPr="0046434A" w:rsidRDefault="004B2F62" w:rsidP="00B203A6">
            <w:pPr>
              <w:shd w:val="clear" w:color="auto" w:fill="FFFFFF"/>
              <w:ind w:left="101" w:right="23"/>
              <w:jc w:val="both"/>
              <w:rPr>
                <w:sz w:val="20"/>
                <w:szCs w:val="20"/>
              </w:rPr>
            </w:pPr>
            <w:r w:rsidRPr="0046434A">
              <w:rPr>
                <w:sz w:val="20"/>
                <w:szCs w:val="20"/>
              </w:rPr>
              <w:t>Подпрограмма 1. «</w:t>
            </w:r>
            <w:r w:rsidRPr="0046434A">
              <w:rPr>
                <w:bCs/>
                <w:sz w:val="20"/>
                <w:szCs w:val="20"/>
              </w:rPr>
              <w:t>Строительство, реконструкция и капитальный ремонт дорог с асфальтобетонным покрытием на территории городского поселения город Лиски</w:t>
            </w:r>
            <w:r w:rsidRPr="0046434A">
              <w:rPr>
                <w:sz w:val="20"/>
                <w:szCs w:val="20"/>
              </w:rPr>
              <w:t>». Обеспечение реализации  муниципальной программы – 1 384 609,1 тыс. руб.</w:t>
            </w:r>
            <w:proofErr w:type="gramStart"/>
            <w:r w:rsidRPr="0046434A">
              <w:rPr>
                <w:sz w:val="20"/>
                <w:szCs w:val="20"/>
              </w:rPr>
              <w:t xml:space="preserve"> ,</w:t>
            </w:r>
            <w:proofErr w:type="gramEnd"/>
            <w:r w:rsidRPr="0046434A">
              <w:rPr>
                <w:sz w:val="20"/>
                <w:szCs w:val="20"/>
              </w:rPr>
              <w:t xml:space="preserve"> в том числе средства бюджета города –  222 656,3 тыс. руб., средства бюджета Воронежской области – 295 390,4 тыс.руб., средства федерального бюджета – 866 562,4 тыс.руб.</w:t>
            </w:r>
          </w:p>
          <w:p w:rsidR="004B2F62" w:rsidRPr="0046434A" w:rsidRDefault="004B2F62" w:rsidP="00B203A6">
            <w:pPr>
              <w:shd w:val="clear" w:color="auto" w:fill="FFFFFF"/>
              <w:ind w:left="101" w:right="23"/>
              <w:jc w:val="both"/>
              <w:rPr>
                <w:sz w:val="20"/>
                <w:szCs w:val="20"/>
              </w:rPr>
            </w:pPr>
            <w:r w:rsidRPr="0046434A">
              <w:rPr>
                <w:sz w:val="20"/>
                <w:szCs w:val="20"/>
              </w:rPr>
              <w:t>Подпрограмма 2. «</w:t>
            </w:r>
            <w:r w:rsidRPr="0046434A">
              <w:rPr>
                <w:bCs/>
                <w:sz w:val="20"/>
                <w:szCs w:val="20"/>
              </w:rPr>
              <w:t>Комплекс работ по содержанию и ремонту дорог общего пользования в границах территории городского поселения город Лиски</w:t>
            </w:r>
            <w:r w:rsidRPr="0046434A">
              <w:rPr>
                <w:sz w:val="20"/>
                <w:szCs w:val="20"/>
              </w:rPr>
              <w:t>». Обеспечение реализации  муниципальной программы – 340 568,5 тыс. руб.</w:t>
            </w:r>
            <w:proofErr w:type="gramStart"/>
            <w:r w:rsidRPr="0046434A">
              <w:rPr>
                <w:sz w:val="20"/>
                <w:szCs w:val="20"/>
              </w:rPr>
              <w:t xml:space="preserve"> ,</w:t>
            </w:r>
            <w:proofErr w:type="gramEnd"/>
            <w:r w:rsidRPr="0046434A">
              <w:rPr>
                <w:sz w:val="20"/>
                <w:szCs w:val="20"/>
              </w:rPr>
              <w:t xml:space="preserve"> в том числе средства бюджета города –  340 568,5  тыс. руб. </w:t>
            </w:r>
          </w:p>
          <w:p w:rsidR="004B2F62" w:rsidRPr="0046434A" w:rsidRDefault="004B2F62" w:rsidP="00B203A6">
            <w:pPr>
              <w:shd w:val="clear" w:color="auto" w:fill="FFFFFF"/>
              <w:ind w:left="101" w:right="23"/>
              <w:jc w:val="both"/>
              <w:rPr>
                <w:sz w:val="20"/>
                <w:szCs w:val="20"/>
              </w:rPr>
            </w:pPr>
            <w:r w:rsidRPr="0046434A">
              <w:rPr>
                <w:sz w:val="20"/>
                <w:szCs w:val="20"/>
              </w:rPr>
              <w:t>Подпрограмма 3. «</w:t>
            </w:r>
            <w:r w:rsidRPr="0046434A">
              <w:rPr>
                <w:bCs/>
                <w:sz w:val="20"/>
                <w:szCs w:val="20"/>
              </w:rPr>
              <w:t>Обеспечение безопасности дорожного движения в городском поселении город Лиски</w:t>
            </w:r>
            <w:r w:rsidRPr="0046434A">
              <w:rPr>
                <w:sz w:val="20"/>
                <w:szCs w:val="20"/>
              </w:rPr>
              <w:t>». Обеспечение реализации  муниципальной программы – 28 110,3 тыс. руб.</w:t>
            </w:r>
            <w:proofErr w:type="gramStart"/>
            <w:r w:rsidRPr="0046434A">
              <w:rPr>
                <w:sz w:val="20"/>
                <w:szCs w:val="20"/>
              </w:rPr>
              <w:t xml:space="preserve"> ,</w:t>
            </w:r>
            <w:proofErr w:type="gramEnd"/>
            <w:r w:rsidRPr="0046434A">
              <w:rPr>
                <w:sz w:val="20"/>
                <w:szCs w:val="20"/>
              </w:rPr>
              <w:t xml:space="preserve"> в том числе средства бюджета города –  28 110,3 тыс. руб.</w:t>
            </w:r>
          </w:p>
          <w:p w:rsidR="004B2F62" w:rsidRPr="0046434A" w:rsidRDefault="004B2F62" w:rsidP="00B203A6">
            <w:pPr>
              <w:jc w:val="both"/>
              <w:rPr>
                <w:sz w:val="20"/>
                <w:szCs w:val="20"/>
              </w:rPr>
            </w:pPr>
            <w:r w:rsidRPr="0046434A">
              <w:rPr>
                <w:sz w:val="20"/>
                <w:szCs w:val="20"/>
              </w:rPr>
              <w:t>Объем бюджетных ассигнований на реализацию муниципальной  программы по годам составляет:</w:t>
            </w:r>
          </w:p>
        </w:tc>
      </w:tr>
      <w:tr w:rsidR="004B2F62" w:rsidRPr="006D0AEC" w:rsidTr="0046434A">
        <w:trPr>
          <w:trHeight w:val="375"/>
        </w:trPr>
        <w:tc>
          <w:tcPr>
            <w:tcW w:w="3108" w:type="dxa"/>
            <w:vMerge/>
          </w:tcPr>
          <w:p w:rsidR="004B2F62" w:rsidRPr="0046434A" w:rsidRDefault="004B2F62" w:rsidP="00B203A6">
            <w:pPr>
              <w:widowControl w:val="0"/>
              <w:shd w:val="clear" w:color="auto" w:fill="FFFFFF"/>
              <w:autoSpaceDE w:val="0"/>
              <w:autoSpaceDN w:val="0"/>
              <w:adjustRightInd w:val="0"/>
              <w:ind w:right="173"/>
              <w:rPr>
                <w:b/>
                <w:bCs/>
                <w:sz w:val="20"/>
                <w:szCs w:val="20"/>
              </w:rPr>
            </w:pPr>
          </w:p>
        </w:tc>
        <w:tc>
          <w:tcPr>
            <w:tcW w:w="1200" w:type="dxa"/>
          </w:tcPr>
          <w:p w:rsidR="004B2F62" w:rsidRPr="0046434A" w:rsidRDefault="004B2F62" w:rsidP="00B203A6">
            <w:pPr>
              <w:widowControl w:val="0"/>
              <w:shd w:val="clear" w:color="auto" w:fill="FFFFFF"/>
              <w:autoSpaceDE w:val="0"/>
              <w:autoSpaceDN w:val="0"/>
              <w:adjustRightInd w:val="0"/>
              <w:ind w:left="101" w:right="23"/>
              <w:jc w:val="center"/>
              <w:rPr>
                <w:b/>
                <w:sz w:val="20"/>
                <w:szCs w:val="20"/>
              </w:rPr>
            </w:pPr>
            <w:r w:rsidRPr="0046434A">
              <w:rPr>
                <w:b/>
                <w:sz w:val="20"/>
                <w:szCs w:val="20"/>
              </w:rPr>
              <w:t>Год</w:t>
            </w:r>
          </w:p>
        </w:tc>
        <w:tc>
          <w:tcPr>
            <w:tcW w:w="1470" w:type="dxa"/>
          </w:tcPr>
          <w:p w:rsidR="004B2F62" w:rsidRPr="0046434A" w:rsidRDefault="004B2F62" w:rsidP="00B203A6">
            <w:pPr>
              <w:widowControl w:val="0"/>
              <w:shd w:val="clear" w:color="auto" w:fill="FFFFFF"/>
              <w:autoSpaceDE w:val="0"/>
              <w:autoSpaceDN w:val="0"/>
              <w:adjustRightInd w:val="0"/>
              <w:ind w:left="101" w:right="23"/>
              <w:jc w:val="center"/>
              <w:rPr>
                <w:b/>
                <w:sz w:val="20"/>
                <w:szCs w:val="20"/>
              </w:rPr>
            </w:pPr>
            <w:r w:rsidRPr="0046434A">
              <w:rPr>
                <w:b/>
                <w:sz w:val="20"/>
                <w:szCs w:val="20"/>
              </w:rPr>
              <w:t>ВСЕГО (тыс</w:t>
            </w:r>
            <w:proofErr w:type="gramStart"/>
            <w:r w:rsidRPr="0046434A">
              <w:rPr>
                <w:b/>
                <w:sz w:val="20"/>
                <w:szCs w:val="20"/>
              </w:rPr>
              <w:t>.р</w:t>
            </w:r>
            <w:proofErr w:type="gramEnd"/>
            <w:r w:rsidRPr="0046434A">
              <w:rPr>
                <w:b/>
                <w:sz w:val="20"/>
                <w:szCs w:val="20"/>
              </w:rPr>
              <w:t>уб.)</w:t>
            </w:r>
          </w:p>
        </w:tc>
        <w:tc>
          <w:tcPr>
            <w:tcW w:w="1418" w:type="dxa"/>
          </w:tcPr>
          <w:p w:rsidR="004B2F62" w:rsidRPr="0046434A" w:rsidRDefault="004B2F62" w:rsidP="00B203A6">
            <w:pPr>
              <w:widowControl w:val="0"/>
              <w:shd w:val="clear" w:color="auto" w:fill="FFFFFF"/>
              <w:autoSpaceDE w:val="0"/>
              <w:autoSpaceDN w:val="0"/>
              <w:adjustRightInd w:val="0"/>
              <w:ind w:left="101" w:right="23"/>
              <w:jc w:val="center"/>
              <w:rPr>
                <w:b/>
                <w:sz w:val="20"/>
                <w:szCs w:val="20"/>
              </w:rPr>
            </w:pPr>
            <w:proofErr w:type="spellStart"/>
            <w:proofErr w:type="gramStart"/>
            <w:r w:rsidRPr="0046434A">
              <w:rPr>
                <w:b/>
                <w:sz w:val="20"/>
                <w:szCs w:val="20"/>
              </w:rPr>
              <w:t>Подпрог-рамма</w:t>
            </w:r>
            <w:proofErr w:type="spellEnd"/>
            <w:proofErr w:type="gramEnd"/>
            <w:r w:rsidRPr="0046434A">
              <w:rPr>
                <w:b/>
                <w:sz w:val="20"/>
                <w:szCs w:val="20"/>
              </w:rPr>
              <w:t xml:space="preserve"> 1</w:t>
            </w:r>
          </w:p>
        </w:tc>
        <w:tc>
          <w:tcPr>
            <w:tcW w:w="1559" w:type="dxa"/>
          </w:tcPr>
          <w:p w:rsidR="004B2F62" w:rsidRPr="0046434A" w:rsidRDefault="004B2F62" w:rsidP="00B203A6">
            <w:pPr>
              <w:widowControl w:val="0"/>
              <w:shd w:val="clear" w:color="auto" w:fill="FFFFFF"/>
              <w:autoSpaceDE w:val="0"/>
              <w:autoSpaceDN w:val="0"/>
              <w:adjustRightInd w:val="0"/>
              <w:ind w:left="101" w:right="23"/>
              <w:jc w:val="center"/>
              <w:rPr>
                <w:b/>
                <w:sz w:val="20"/>
                <w:szCs w:val="20"/>
              </w:rPr>
            </w:pPr>
            <w:proofErr w:type="spellStart"/>
            <w:proofErr w:type="gramStart"/>
            <w:r w:rsidRPr="0046434A">
              <w:rPr>
                <w:b/>
                <w:sz w:val="20"/>
                <w:szCs w:val="20"/>
              </w:rPr>
              <w:t>Подпрог-рамма</w:t>
            </w:r>
            <w:proofErr w:type="spellEnd"/>
            <w:proofErr w:type="gramEnd"/>
            <w:r w:rsidRPr="0046434A">
              <w:rPr>
                <w:b/>
                <w:sz w:val="20"/>
                <w:szCs w:val="20"/>
              </w:rPr>
              <w:t xml:space="preserve"> 2</w:t>
            </w:r>
          </w:p>
        </w:tc>
        <w:tc>
          <w:tcPr>
            <w:tcW w:w="1666" w:type="dxa"/>
          </w:tcPr>
          <w:p w:rsidR="004B2F62" w:rsidRPr="0046434A" w:rsidRDefault="004B2F62" w:rsidP="00B203A6">
            <w:pPr>
              <w:widowControl w:val="0"/>
              <w:shd w:val="clear" w:color="auto" w:fill="FFFFFF"/>
              <w:autoSpaceDE w:val="0"/>
              <w:autoSpaceDN w:val="0"/>
              <w:adjustRightInd w:val="0"/>
              <w:ind w:left="101" w:right="23"/>
              <w:jc w:val="center"/>
              <w:rPr>
                <w:b/>
                <w:sz w:val="20"/>
                <w:szCs w:val="20"/>
              </w:rPr>
            </w:pPr>
            <w:proofErr w:type="spellStart"/>
            <w:proofErr w:type="gramStart"/>
            <w:r w:rsidRPr="0046434A">
              <w:rPr>
                <w:b/>
                <w:sz w:val="20"/>
                <w:szCs w:val="20"/>
              </w:rPr>
              <w:t>Подпрог-рамма</w:t>
            </w:r>
            <w:proofErr w:type="spellEnd"/>
            <w:proofErr w:type="gramEnd"/>
            <w:r w:rsidRPr="0046434A">
              <w:rPr>
                <w:b/>
                <w:sz w:val="20"/>
                <w:szCs w:val="20"/>
              </w:rPr>
              <w:t xml:space="preserve"> 3</w:t>
            </w:r>
          </w:p>
        </w:tc>
      </w:tr>
      <w:tr w:rsidR="004B2F62" w:rsidRPr="006D0AEC" w:rsidTr="0046434A">
        <w:trPr>
          <w:trHeight w:val="540"/>
        </w:trPr>
        <w:tc>
          <w:tcPr>
            <w:tcW w:w="3108" w:type="dxa"/>
            <w:vMerge/>
          </w:tcPr>
          <w:p w:rsidR="004B2F62" w:rsidRPr="0046434A" w:rsidRDefault="004B2F62" w:rsidP="00B203A6">
            <w:pPr>
              <w:widowControl w:val="0"/>
              <w:shd w:val="clear" w:color="auto" w:fill="FFFFFF"/>
              <w:autoSpaceDE w:val="0"/>
              <w:autoSpaceDN w:val="0"/>
              <w:adjustRightInd w:val="0"/>
              <w:ind w:right="173"/>
              <w:rPr>
                <w:b/>
                <w:bCs/>
                <w:sz w:val="20"/>
                <w:szCs w:val="20"/>
              </w:rPr>
            </w:pPr>
          </w:p>
        </w:tc>
        <w:tc>
          <w:tcPr>
            <w:tcW w:w="1200" w:type="dxa"/>
          </w:tcPr>
          <w:p w:rsidR="004B2F62" w:rsidRPr="0046434A" w:rsidRDefault="004B2F62" w:rsidP="00B203A6">
            <w:pPr>
              <w:widowControl w:val="0"/>
              <w:shd w:val="clear" w:color="auto" w:fill="FFFFFF"/>
              <w:autoSpaceDE w:val="0"/>
              <w:autoSpaceDN w:val="0"/>
              <w:adjustRightInd w:val="0"/>
              <w:ind w:left="101" w:right="23"/>
              <w:jc w:val="center"/>
              <w:rPr>
                <w:sz w:val="20"/>
                <w:szCs w:val="20"/>
              </w:rPr>
            </w:pPr>
            <w:r w:rsidRPr="0046434A">
              <w:rPr>
                <w:sz w:val="20"/>
                <w:szCs w:val="20"/>
              </w:rPr>
              <w:t>2014</w:t>
            </w:r>
          </w:p>
        </w:tc>
        <w:tc>
          <w:tcPr>
            <w:tcW w:w="1470"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83 543,0</w:t>
            </w:r>
          </w:p>
        </w:tc>
        <w:tc>
          <w:tcPr>
            <w:tcW w:w="1418"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58 691,0</w:t>
            </w:r>
          </w:p>
        </w:tc>
        <w:tc>
          <w:tcPr>
            <w:tcW w:w="1559"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23 115,0</w:t>
            </w:r>
          </w:p>
        </w:tc>
        <w:tc>
          <w:tcPr>
            <w:tcW w:w="1666"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1 737,0</w:t>
            </w:r>
          </w:p>
        </w:tc>
      </w:tr>
      <w:tr w:rsidR="004B2F62" w:rsidRPr="006D0AEC" w:rsidTr="0046434A">
        <w:trPr>
          <w:trHeight w:val="540"/>
        </w:trPr>
        <w:tc>
          <w:tcPr>
            <w:tcW w:w="3108" w:type="dxa"/>
            <w:vMerge/>
          </w:tcPr>
          <w:p w:rsidR="004B2F62" w:rsidRPr="0046434A" w:rsidRDefault="004B2F62" w:rsidP="00B203A6">
            <w:pPr>
              <w:widowControl w:val="0"/>
              <w:shd w:val="clear" w:color="auto" w:fill="FFFFFF"/>
              <w:autoSpaceDE w:val="0"/>
              <w:autoSpaceDN w:val="0"/>
              <w:adjustRightInd w:val="0"/>
              <w:ind w:right="173"/>
              <w:rPr>
                <w:b/>
                <w:bCs/>
                <w:sz w:val="20"/>
                <w:szCs w:val="20"/>
              </w:rPr>
            </w:pPr>
          </w:p>
        </w:tc>
        <w:tc>
          <w:tcPr>
            <w:tcW w:w="1200" w:type="dxa"/>
          </w:tcPr>
          <w:p w:rsidR="004B2F62" w:rsidRPr="0046434A" w:rsidRDefault="004B2F62" w:rsidP="00B203A6">
            <w:pPr>
              <w:widowControl w:val="0"/>
              <w:shd w:val="clear" w:color="auto" w:fill="FFFFFF"/>
              <w:autoSpaceDE w:val="0"/>
              <w:autoSpaceDN w:val="0"/>
              <w:adjustRightInd w:val="0"/>
              <w:ind w:left="101" w:right="23"/>
              <w:jc w:val="center"/>
              <w:rPr>
                <w:sz w:val="20"/>
                <w:szCs w:val="20"/>
              </w:rPr>
            </w:pPr>
            <w:r w:rsidRPr="0046434A">
              <w:rPr>
                <w:sz w:val="20"/>
                <w:szCs w:val="20"/>
              </w:rPr>
              <w:t>2015</w:t>
            </w:r>
          </w:p>
        </w:tc>
        <w:tc>
          <w:tcPr>
            <w:tcW w:w="1470"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560 808,7</w:t>
            </w:r>
          </w:p>
        </w:tc>
        <w:tc>
          <w:tcPr>
            <w:tcW w:w="1418"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525 001,6</w:t>
            </w:r>
          </w:p>
        </w:tc>
        <w:tc>
          <w:tcPr>
            <w:tcW w:w="1559"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33 499,6</w:t>
            </w:r>
          </w:p>
        </w:tc>
        <w:tc>
          <w:tcPr>
            <w:tcW w:w="1666"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2 307,5</w:t>
            </w:r>
          </w:p>
        </w:tc>
      </w:tr>
      <w:tr w:rsidR="004B2F62" w:rsidRPr="006D0AEC" w:rsidTr="0046434A">
        <w:trPr>
          <w:trHeight w:val="540"/>
        </w:trPr>
        <w:tc>
          <w:tcPr>
            <w:tcW w:w="3108" w:type="dxa"/>
            <w:vMerge/>
          </w:tcPr>
          <w:p w:rsidR="004B2F62" w:rsidRPr="0046434A" w:rsidRDefault="004B2F62" w:rsidP="00B203A6">
            <w:pPr>
              <w:widowControl w:val="0"/>
              <w:shd w:val="clear" w:color="auto" w:fill="FFFFFF"/>
              <w:autoSpaceDE w:val="0"/>
              <w:autoSpaceDN w:val="0"/>
              <w:adjustRightInd w:val="0"/>
              <w:ind w:right="173"/>
              <w:rPr>
                <w:b/>
                <w:bCs/>
                <w:sz w:val="20"/>
                <w:szCs w:val="20"/>
              </w:rPr>
            </w:pPr>
          </w:p>
        </w:tc>
        <w:tc>
          <w:tcPr>
            <w:tcW w:w="1200" w:type="dxa"/>
          </w:tcPr>
          <w:p w:rsidR="004B2F62" w:rsidRPr="0046434A" w:rsidRDefault="004B2F62" w:rsidP="00B203A6">
            <w:pPr>
              <w:widowControl w:val="0"/>
              <w:shd w:val="clear" w:color="auto" w:fill="FFFFFF"/>
              <w:autoSpaceDE w:val="0"/>
              <w:autoSpaceDN w:val="0"/>
              <w:adjustRightInd w:val="0"/>
              <w:ind w:left="101" w:right="23"/>
              <w:jc w:val="center"/>
              <w:rPr>
                <w:sz w:val="20"/>
                <w:szCs w:val="20"/>
              </w:rPr>
            </w:pPr>
            <w:r w:rsidRPr="0046434A">
              <w:rPr>
                <w:sz w:val="20"/>
                <w:szCs w:val="20"/>
              </w:rPr>
              <w:t>2016</w:t>
            </w:r>
          </w:p>
        </w:tc>
        <w:tc>
          <w:tcPr>
            <w:tcW w:w="1470"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490 068,4</w:t>
            </w:r>
          </w:p>
        </w:tc>
        <w:tc>
          <w:tcPr>
            <w:tcW w:w="1418"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461 174,6</w:t>
            </w:r>
          </w:p>
        </w:tc>
        <w:tc>
          <w:tcPr>
            <w:tcW w:w="1559"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26 446,8</w:t>
            </w:r>
          </w:p>
        </w:tc>
        <w:tc>
          <w:tcPr>
            <w:tcW w:w="1666"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2 447,0</w:t>
            </w:r>
          </w:p>
        </w:tc>
      </w:tr>
      <w:tr w:rsidR="004B2F62" w:rsidRPr="006D0AEC" w:rsidTr="0046434A">
        <w:trPr>
          <w:trHeight w:val="540"/>
        </w:trPr>
        <w:tc>
          <w:tcPr>
            <w:tcW w:w="3108" w:type="dxa"/>
            <w:vMerge/>
          </w:tcPr>
          <w:p w:rsidR="004B2F62" w:rsidRPr="0046434A" w:rsidRDefault="004B2F62" w:rsidP="00B203A6">
            <w:pPr>
              <w:widowControl w:val="0"/>
              <w:shd w:val="clear" w:color="auto" w:fill="FFFFFF"/>
              <w:autoSpaceDE w:val="0"/>
              <w:autoSpaceDN w:val="0"/>
              <w:adjustRightInd w:val="0"/>
              <w:ind w:right="173"/>
              <w:rPr>
                <w:b/>
                <w:bCs/>
                <w:sz w:val="20"/>
                <w:szCs w:val="20"/>
              </w:rPr>
            </w:pPr>
          </w:p>
        </w:tc>
        <w:tc>
          <w:tcPr>
            <w:tcW w:w="1200" w:type="dxa"/>
          </w:tcPr>
          <w:p w:rsidR="004B2F62" w:rsidRPr="0046434A" w:rsidRDefault="004B2F62" w:rsidP="00B203A6">
            <w:pPr>
              <w:widowControl w:val="0"/>
              <w:shd w:val="clear" w:color="auto" w:fill="FFFFFF"/>
              <w:autoSpaceDE w:val="0"/>
              <w:autoSpaceDN w:val="0"/>
              <w:adjustRightInd w:val="0"/>
              <w:ind w:left="101" w:right="23"/>
              <w:jc w:val="center"/>
              <w:rPr>
                <w:sz w:val="20"/>
                <w:szCs w:val="20"/>
              </w:rPr>
            </w:pPr>
            <w:r w:rsidRPr="0046434A">
              <w:rPr>
                <w:sz w:val="20"/>
                <w:szCs w:val="20"/>
              </w:rPr>
              <w:t>2017</w:t>
            </w:r>
          </w:p>
        </w:tc>
        <w:tc>
          <w:tcPr>
            <w:tcW w:w="1470"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107 769,1</w:t>
            </w:r>
          </w:p>
        </w:tc>
        <w:tc>
          <w:tcPr>
            <w:tcW w:w="1418"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75 887,0</w:t>
            </w:r>
          </w:p>
        </w:tc>
        <w:tc>
          <w:tcPr>
            <w:tcW w:w="1559"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29 304,6</w:t>
            </w:r>
          </w:p>
        </w:tc>
        <w:tc>
          <w:tcPr>
            <w:tcW w:w="1666"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2 577,5</w:t>
            </w:r>
          </w:p>
        </w:tc>
      </w:tr>
      <w:tr w:rsidR="004B2F62" w:rsidRPr="006D0AEC" w:rsidTr="0046434A">
        <w:trPr>
          <w:trHeight w:val="540"/>
        </w:trPr>
        <w:tc>
          <w:tcPr>
            <w:tcW w:w="3108" w:type="dxa"/>
            <w:vMerge/>
          </w:tcPr>
          <w:p w:rsidR="004B2F62" w:rsidRPr="0046434A" w:rsidRDefault="004B2F62" w:rsidP="00B203A6">
            <w:pPr>
              <w:widowControl w:val="0"/>
              <w:shd w:val="clear" w:color="auto" w:fill="FFFFFF"/>
              <w:autoSpaceDE w:val="0"/>
              <w:autoSpaceDN w:val="0"/>
              <w:adjustRightInd w:val="0"/>
              <w:ind w:right="173"/>
              <w:rPr>
                <w:b/>
                <w:bCs/>
                <w:sz w:val="20"/>
                <w:szCs w:val="20"/>
              </w:rPr>
            </w:pPr>
          </w:p>
        </w:tc>
        <w:tc>
          <w:tcPr>
            <w:tcW w:w="1200" w:type="dxa"/>
          </w:tcPr>
          <w:p w:rsidR="004B2F62" w:rsidRPr="0046434A" w:rsidRDefault="004B2F62" w:rsidP="00B203A6">
            <w:pPr>
              <w:widowControl w:val="0"/>
              <w:shd w:val="clear" w:color="auto" w:fill="FFFFFF"/>
              <w:autoSpaceDE w:val="0"/>
              <w:autoSpaceDN w:val="0"/>
              <w:adjustRightInd w:val="0"/>
              <w:ind w:left="101" w:right="23"/>
              <w:jc w:val="center"/>
              <w:rPr>
                <w:sz w:val="20"/>
                <w:szCs w:val="20"/>
              </w:rPr>
            </w:pPr>
            <w:r w:rsidRPr="0046434A">
              <w:rPr>
                <w:sz w:val="20"/>
                <w:szCs w:val="20"/>
              </w:rPr>
              <w:t>2018</w:t>
            </w:r>
          </w:p>
        </w:tc>
        <w:tc>
          <w:tcPr>
            <w:tcW w:w="1470"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129 148,5</w:t>
            </w:r>
          </w:p>
        </w:tc>
        <w:tc>
          <w:tcPr>
            <w:tcW w:w="1418"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84 998,1</w:t>
            </w:r>
          </w:p>
        </w:tc>
        <w:tc>
          <w:tcPr>
            <w:tcW w:w="1559"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41 777,8</w:t>
            </w:r>
          </w:p>
        </w:tc>
        <w:tc>
          <w:tcPr>
            <w:tcW w:w="1666"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2 372,6</w:t>
            </w:r>
          </w:p>
        </w:tc>
      </w:tr>
      <w:tr w:rsidR="004B2F62" w:rsidRPr="006D0AEC" w:rsidTr="0046434A">
        <w:trPr>
          <w:trHeight w:val="540"/>
        </w:trPr>
        <w:tc>
          <w:tcPr>
            <w:tcW w:w="3108" w:type="dxa"/>
            <w:vMerge/>
          </w:tcPr>
          <w:p w:rsidR="004B2F62" w:rsidRPr="0046434A" w:rsidRDefault="004B2F62" w:rsidP="00B203A6">
            <w:pPr>
              <w:widowControl w:val="0"/>
              <w:shd w:val="clear" w:color="auto" w:fill="FFFFFF"/>
              <w:autoSpaceDE w:val="0"/>
              <w:autoSpaceDN w:val="0"/>
              <w:adjustRightInd w:val="0"/>
              <w:ind w:right="173"/>
              <w:rPr>
                <w:b/>
                <w:bCs/>
                <w:sz w:val="20"/>
                <w:szCs w:val="20"/>
              </w:rPr>
            </w:pPr>
          </w:p>
        </w:tc>
        <w:tc>
          <w:tcPr>
            <w:tcW w:w="1200" w:type="dxa"/>
          </w:tcPr>
          <w:p w:rsidR="004B2F62" w:rsidRPr="0046434A" w:rsidRDefault="004B2F62" w:rsidP="00B203A6">
            <w:pPr>
              <w:widowControl w:val="0"/>
              <w:shd w:val="clear" w:color="auto" w:fill="FFFFFF"/>
              <w:autoSpaceDE w:val="0"/>
              <w:autoSpaceDN w:val="0"/>
              <w:adjustRightInd w:val="0"/>
              <w:ind w:left="101" w:right="23"/>
              <w:jc w:val="center"/>
              <w:rPr>
                <w:sz w:val="20"/>
                <w:szCs w:val="20"/>
              </w:rPr>
            </w:pPr>
            <w:r w:rsidRPr="0046434A">
              <w:rPr>
                <w:sz w:val="20"/>
                <w:szCs w:val="20"/>
              </w:rPr>
              <w:t>2019</w:t>
            </w:r>
          </w:p>
        </w:tc>
        <w:tc>
          <w:tcPr>
            <w:tcW w:w="1470"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111 155,2</w:t>
            </w:r>
          </w:p>
        </w:tc>
        <w:tc>
          <w:tcPr>
            <w:tcW w:w="1418"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63 948,2</w:t>
            </w:r>
          </w:p>
        </w:tc>
        <w:tc>
          <w:tcPr>
            <w:tcW w:w="1559"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44 014,3</w:t>
            </w:r>
          </w:p>
        </w:tc>
        <w:tc>
          <w:tcPr>
            <w:tcW w:w="1666"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3 192,7</w:t>
            </w:r>
          </w:p>
        </w:tc>
      </w:tr>
      <w:tr w:rsidR="004B2F62" w:rsidRPr="006D0AEC" w:rsidTr="0046434A">
        <w:trPr>
          <w:trHeight w:val="540"/>
        </w:trPr>
        <w:tc>
          <w:tcPr>
            <w:tcW w:w="3108" w:type="dxa"/>
            <w:vMerge/>
          </w:tcPr>
          <w:p w:rsidR="004B2F62" w:rsidRPr="0046434A" w:rsidRDefault="004B2F62" w:rsidP="00B203A6">
            <w:pPr>
              <w:widowControl w:val="0"/>
              <w:shd w:val="clear" w:color="auto" w:fill="FFFFFF"/>
              <w:autoSpaceDE w:val="0"/>
              <w:autoSpaceDN w:val="0"/>
              <w:adjustRightInd w:val="0"/>
              <w:ind w:right="173"/>
              <w:rPr>
                <w:b/>
                <w:bCs/>
                <w:sz w:val="20"/>
                <w:szCs w:val="20"/>
              </w:rPr>
            </w:pPr>
          </w:p>
        </w:tc>
        <w:tc>
          <w:tcPr>
            <w:tcW w:w="1200" w:type="dxa"/>
          </w:tcPr>
          <w:p w:rsidR="004B2F62" w:rsidRPr="0046434A" w:rsidRDefault="004B2F62" w:rsidP="00B203A6">
            <w:pPr>
              <w:widowControl w:val="0"/>
              <w:shd w:val="clear" w:color="auto" w:fill="FFFFFF"/>
              <w:autoSpaceDE w:val="0"/>
              <w:autoSpaceDN w:val="0"/>
              <w:adjustRightInd w:val="0"/>
              <w:ind w:left="101" w:right="23"/>
              <w:jc w:val="center"/>
              <w:rPr>
                <w:sz w:val="20"/>
                <w:szCs w:val="20"/>
              </w:rPr>
            </w:pPr>
            <w:r w:rsidRPr="0046434A">
              <w:rPr>
                <w:sz w:val="20"/>
                <w:szCs w:val="20"/>
              </w:rPr>
              <w:t>2020</w:t>
            </w:r>
          </w:p>
        </w:tc>
        <w:tc>
          <w:tcPr>
            <w:tcW w:w="1470"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160 238,8</w:t>
            </w:r>
          </w:p>
        </w:tc>
        <w:tc>
          <w:tcPr>
            <w:tcW w:w="1418"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107 610,0</w:t>
            </w:r>
          </w:p>
        </w:tc>
        <w:tc>
          <w:tcPr>
            <w:tcW w:w="1559"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48 136,8</w:t>
            </w:r>
          </w:p>
        </w:tc>
        <w:tc>
          <w:tcPr>
            <w:tcW w:w="1666"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4 492,0</w:t>
            </w:r>
          </w:p>
        </w:tc>
      </w:tr>
      <w:tr w:rsidR="004B2F62" w:rsidRPr="006D0AEC" w:rsidTr="0046434A">
        <w:trPr>
          <w:trHeight w:val="540"/>
        </w:trPr>
        <w:tc>
          <w:tcPr>
            <w:tcW w:w="3108" w:type="dxa"/>
            <w:vMerge/>
          </w:tcPr>
          <w:p w:rsidR="004B2F62" w:rsidRPr="0046434A" w:rsidRDefault="004B2F62" w:rsidP="00B203A6">
            <w:pPr>
              <w:widowControl w:val="0"/>
              <w:shd w:val="clear" w:color="auto" w:fill="FFFFFF"/>
              <w:autoSpaceDE w:val="0"/>
              <w:autoSpaceDN w:val="0"/>
              <w:adjustRightInd w:val="0"/>
              <w:ind w:right="173"/>
              <w:rPr>
                <w:b/>
                <w:bCs/>
                <w:sz w:val="20"/>
                <w:szCs w:val="20"/>
              </w:rPr>
            </w:pPr>
          </w:p>
        </w:tc>
        <w:tc>
          <w:tcPr>
            <w:tcW w:w="1200" w:type="dxa"/>
          </w:tcPr>
          <w:p w:rsidR="004B2F62" w:rsidRPr="0046434A" w:rsidRDefault="004B2F62" w:rsidP="00B203A6">
            <w:pPr>
              <w:widowControl w:val="0"/>
              <w:shd w:val="clear" w:color="auto" w:fill="FFFFFF"/>
              <w:autoSpaceDE w:val="0"/>
              <w:autoSpaceDN w:val="0"/>
              <w:adjustRightInd w:val="0"/>
              <w:ind w:left="101" w:right="23"/>
              <w:jc w:val="center"/>
              <w:rPr>
                <w:sz w:val="20"/>
                <w:szCs w:val="20"/>
              </w:rPr>
            </w:pPr>
            <w:r w:rsidRPr="0046434A">
              <w:rPr>
                <w:sz w:val="20"/>
                <w:szCs w:val="20"/>
              </w:rPr>
              <w:t>2021</w:t>
            </w:r>
          </w:p>
        </w:tc>
        <w:tc>
          <w:tcPr>
            <w:tcW w:w="1470"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55 278,1</w:t>
            </w:r>
          </w:p>
        </w:tc>
        <w:tc>
          <w:tcPr>
            <w:tcW w:w="1418"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3 649,3</w:t>
            </w:r>
          </w:p>
        </w:tc>
        <w:tc>
          <w:tcPr>
            <w:tcW w:w="1559"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47 136,8</w:t>
            </w:r>
          </w:p>
        </w:tc>
        <w:tc>
          <w:tcPr>
            <w:tcW w:w="1666"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4 492,0</w:t>
            </w:r>
          </w:p>
        </w:tc>
      </w:tr>
      <w:tr w:rsidR="004B2F62" w:rsidRPr="006D0AEC" w:rsidTr="0046434A">
        <w:trPr>
          <w:trHeight w:val="525"/>
        </w:trPr>
        <w:tc>
          <w:tcPr>
            <w:tcW w:w="3108" w:type="dxa"/>
            <w:vMerge/>
          </w:tcPr>
          <w:p w:rsidR="004B2F62" w:rsidRPr="0046434A" w:rsidRDefault="004B2F62" w:rsidP="00B203A6">
            <w:pPr>
              <w:widowControl w:val="0"/>
              <w:shd w:val="clear" w:color="auto" w:fill="FFFFFF"/>
              <w:autoSpaceDE w:val="0"/>
              <w:autoSpaceDN w:val="0"/>
              <w:adjustRightInd w:val="0"/>
              <w:ind w:right="173"/>
              <w:rPr>
                <w:b/>
                <w:bCs/>
                <w:sz w:val="20"/>
                <w:szCs w:val="20"/>
              </w:rPr>
            </w:pPr>
          </w:p>
        </w:tc>
        <w:tc>
          <w:tcPr>
            <w:tcW w:w="1200" w:type="dxa"/>
          </w:tcPr>
          <w:p w:rsidR="004B2F62" w:rsidRPr="0046434A" w:rsidRDefault="004B2F62" w:rsidP="00B203A6">
            <w:pPr>
              <w:widowControl w:val="0"/>
              <w:shd w:val="clear" w:color="auto" w:fill="FFFFFF"/>
              <w:autoSpaceDE w:val="0"/>
              <w:autoSpaceDN w:val="0"/>
              <w:adjustRightInd w:val="0"/>
              <w:ind w:left="101" w:right="23"/>
              <w:jc w:val="center"/>
              <w:rPr>
                <w:sz w:val="20"/>
                <w:szCs w:val="20"/>
              </w:rPr>
            </w:pPr>
            <w:r w:rsidRPr="0046434A">
              <w:rPr>
                <w:sz w:val="20"/>
                <w:szCs w:val="20"/>
              </w:rPr>
              <w:t>2022</w:t>
            </w:r>
          </w:p>
        </w:tc>
        <w:tc>
          <w:tcPr>
            <w:tcW w:w="1470"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55 278,1</w:t>
            </w:r>
          </w:p>
        </w:tc>
        <w:tc>
          <w:tcPr>
            <w:tcW w:w="1418"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3 649,3</w:t>
            </w:r>
          </w:p>
        </w:tc>
        <w:tc>
          <w:tcPr>
            <w:tcW w:w="1559"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47 136,8</w:t>
            </w:r>
          </w:p>
        </w:tc>
        <w:tc>
          <w:tcPr>
            <w:tcW w:w="1666" w:type="dxa"/>
          </w:tcPr>
          <w:p w:rsidR="004B2F62" w:rsidRPr="0046434A" w:rsidRDefault="004B2F62" w:rsidP="00B203A6">
            <w:pPr>
              <w:widowControl w:val="0"/>
              <w:autoSpaceDE w:val="0"/>
              <w:autoSpaceDN w:val="0"/>
              <w:adjustRightInd w:val="0"/>
              <w:jc w:val="center"/>
              <w:rPr>
                <w:sz w:val="20"/>
                <w:szCs w:val="20"/>
              </w:rPr>
            </w:pPr>
            <w:r w:rsidRPr="0046434A">
              <w:rPr>
                <w:sz w:val="20"/>
                <w:szCs w:val="20"/>
              </w:rPr>
              <w:t>4 492,0</w:t>
            </w:r>
          </w:p>
        </w:tc>
      </w:tr>
      <w:tr w:rsidR="004B2F62" w:rsidRPr="006D0AEC" w:rsidTr="0046434A">
        <w:tc>
          <w:tcPr>
            <w:tcW w:w="3108" w:type="dxa"/>
            <w:vAlign w:val="center"/>
          </w:tcPr>
          <w:p w:rsidR="004B2F62" w:rsidRPr="0046434A" w:rsidRDefault="004B2F62" w:rsidP="00B203A6">
            <w:pPr>
              <w:rPr>
                <w:b/>
                <w:bCs/>
                <w:sz w:val="20"/>
                <w:szCs w:val="20"/>
              </w:rPr>
            </w:pPr>
            <w:r w:rsidRPr="0046434A">
              <w:rPr>
                <w:b/>
                <w:bCs/>
                <w:sz w:val="20"/>
                <w:szCs w:val="20"/>
              </w:rPr>
              <w:t>Ожидаемые конечные результаты реализации муниципальной  программы</w:t>
            </w:r>
          </w:p>
        </w:tc>
        <w:tc>
          <w:tcPr>
            <w:tcW w:w="7313" w:type="dxa"/>
            <w:gridSpan w:val="5"/>
          </w:tcPr>
          <w:p w:rsidR="004B2F62" w:rsidRPr="0046434A" w:rsidRDefault="004B2F62" w:rsidP="004B2F62">
            <w:pPr>
              <w:numPr>
                <w:ilvl w:val="0"/>
                <w:numId w:val="11"/>
              </w:numPr>
              <w:tabs>
                <w:tab w:val="left" w:pos="248"/>
                <w:tab w:val="left" w:pos="10065"/>
              </w:tabs>
              <w:suppressAutoHyphens w:val="0"/>
              <w:ind w:left="1065" w:hanging="360"/>
              <w:jc w:val="both"/>
              <w:rPr>
                <w:sz w:val="20"/>
                <w:szCs w:val="20"/>
              </w:rPr>
            </w:pPr>
            <w:r w:rsidRPr="0046434A">
              <w:rPr>
                <w:sz w:val="20"/>
                <w:szCs w:val="20"/>
              </w:rPr>
              <w:t>увеличение уровня удовлетворенности населения количеством и качеством отремонтированных дорог с асфальтобетонным покрытием до 95 %;</w:t>
            </w:r>
          </w:p>
          <w:p w:rsidR="004B2F62" w:rsidRPr="0046434A" w:rsidRDefault="004B2F62" w:rsidP="004B2F62">
            <w:pPr>
              <w:numPr>
                <w:ilvl w:val="0"/>
                <w:numId w:val="10"/>
              </w:numPr>
              <w:tabs>
                <w:tab w:val="left" w:pos="176"/>
                <w:tab w:val="left" w:pos="10065"/>
              </w:tabs>
              <w:suppressAutoHyphens w:val="0"/>
              <w:ind w:left="720" w:hanging="360"/>
              <w:jc w:val="both"/>
              <w:rPr>
                <w:sz w:val="20"/>
                <w:szCs w:val="20"/>
              </w:rPr>
            </w:pPr>
            <w:r w:rsidRPr="0046434A">
              <w:rPr>
                <w:sz w:val="20"/>
                <w:szCs w:val="20"/>
              </w:rPr>
              <w:t xml:space="preserve">повышение качества обслуживания и сокращение времени при содержании дорог в зимний период до 12 часов; </w:t>
            </w:r>
          </w:p>
          <w:p w:rsidR="004B2F62" w:rsidRPr="0046434A" w:rsidRDefault="004B2F62" w:rsidP="004B2F62">
            <w:pPr>
              <w:numPr>
                <w:ilvl w:val="0"/>
                <w:numId w:val="10"/>
              </w:numPr>
              <w:tabs>
                <w:tab w:val="left" w:pos="176"/>
                <w:tab w:val="left" w:pos="10065"/>
              </w:tabs>
              <w:suppressAutoHyphens w:val="0"/>
              <w:ind w:left="720" w:hanging="360"/>
              <w:jc w:val="both"/>
              <w:rPr>
                <w:sz w:val="20"/>
                <w:szCs w:val="20"/>
              </w:rPr>
            </w:pPr>
            <w:r w:rsidRPr="0046434A">
              <w:rPr>
                <w:sz w:val="20"/>
                <w:szCs w:val="20"/>
              </w:rPr>
              <w:t>сокращение числа ДТП на территории городского поселения город Лиски до 100 ед. в год</w:t>
            </w:r>
          </w:p>
        </w:tc>
      </w:tr>
    </w:tbl>
    <w:p w:rsidR="004B2F62" w:rsidRDefault="004B2F62" w:rsidP="004B2F62">
      <w:pPr>
        <w:rPr>
          <w:sz w:val="28"/>
          <w:szCs w:val="28"/>
        </w:rPr>
      </w:pPr>
    </w:p>
    <w:p w:rsidR="004B2F62" w:rsidRPr="0046434A" w:rsidRDefault="004B2F62" w:rsidP="004B2F62">
      <w:pPr>
        <w:keepNext/>
        <w:widowControl w:val="0"/>
        <w:jc w:val="center"/>
        <w:rPr>
          <w:b/>
          <w:sz w:val="20"/>
          <w:szCs w:val="20"/>
        </w:rPr>
      </w:pPr>
      <w:r w:rsidRPr="0046434A">
        <w:rPr>
          <w:b/>
          <w:bCs/>
          <w:sz w:val="20"/>
          <w:szCs w:val="20"/>
        </w:rPr>
        <w:t>1 Общая характеристика сферы реализации муниципальной программы</w:t>
      </w:r>
    </w:p>
    <w:p w:rsidR="004B2F62" w:rsidRPr="0046434A" w:rsidRDefault="004B2F62" w:rsidP="004B2F62">
      <w:pPr>
        <w:ind w:firstLine="540"/>
        <w:jc w:val="both"/>
        <w:rPr>
          <w:sz w:val="20"/>
          <w:szCs w:val="20"/>
        </w:rPr>
      </w:pPr>
      <w:r w:rsidRPr="0046434A">
        <w:rPr>
          <w:sz w:val="20"/>
          <w:szCs w:val="20"/>
        </w:rPr>
        <w:t xml:space="preserve">      Необходимость разработки настоящей Программы вызвана аварийным состоянием части дорог городского поселения город Лиски, которое оказывает негативное влияние на социально-экономическое развитие города.</w:t>
      </w:r>
    </w:p>
    <w:p w:rsidR="004B2F62" w:rsidRPr="0046434A" w:rsidRDefault="004B2F62" w:rsidP="004B2F62">
      <w:pPr>
        <w:jc w:val="both"/>
        <w:rPr>
          <w:sz w:val="20"/>
          <w:szCs w:val="20"/>
        </w:rPr>
      </w:pPr>
      <w:r w:rsidRPr="0046434A">
        <w:rPr>
          <w:sz w:val="20"/>
          <w:szCs w:val="20"/>
        </w:rPr>
        <w:t xml:space="preserve">         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w:t>
      </w:r>
      <w:r w:rsidRPr="0046434A">
        <w:rPr>
          <w:sz w:val="20"/>
          <w:szCs w:val="20"/>
        </w:rPr>
        <w:br/>
        <w:t>и расположенные на них или под ними конструктивные элементы (дорожное полотно, дорожное покрытие) и дорожные сооружения.</w:t>
      </w:r>
    </w:p>
    <w:p w:rsidR="004B2F62" w:rsidRPr="0046434A" w:rsidRDefault="004B2F62" w:rsidP="004B2F62">
      <w:pPr>
        <w:jc w:val="both"/>
        <w:rPr>
          <w:sz w:val="20"/>
          <w:szCs w:val="20"/>
        </w:rPr>
      </w:pPr>
      <w:r w:rsidRPr="0046434A">
        <w:rPr>
          <w:sz w:val="20"/>
          <w:szCs w:val="20"/>
        </w:rPr>
        <w:t xml:space="preserve">         Быстрый рост численности автопарка за последние годы  привел  к увеличению плотности транспортных потоков, росту интенсивности движения, что приводит к увеличению нагрузок на покрытие автомобильных дорог. </w:t>
      </w:r>
    </w:p>
    <w:p w:rsidR="004B2F62" w:rsidRPr="0046434A" w:rsidRDefault="004B2F62" w:rsidP="004B2F62">
      <w:pPr>
        <w:jc w:val="both"/>
        <w:rPr>
          <w:sz w:val="20"/>
          <w:szCs w:val="20"/>
        </w:rPr>
      </w:pPr>
      <w:r w:rsidRPr="0046434A">
        <w:rPr>
          <w:sz w:val="20"/>
          <w:szCs w:val="20"/>
        </w:rPr>
        <w:t xml:space="preserve">        Для снижения риска происшествий необходимо поддержание состояния дорожного полотна в надлежащем состоянии. Благодаря  этому  дорожное движение станет более безопасным, а последствия происшествий менее </w:t>
      </w:r>
      <w:proofErr w:type="gramStart"/>
      <w:r w:rsidRPr="0046434A">
        <w:rPr>
          <w:sz w:val="20"/>
          <w:szCs w:val="20"/>
        </w:rPr>
        <w:t>тяжкими</w:t>
      </w:r>
      <w:proofErr w:type="gramEnd"/>
      <w:r w:rsidRPr="0046434A">
        <w:rPr>
          <w:sz w:val="20"/>
          <w:szCs w:val="20"/>
        </w:rPr>
        <w:t>. Эксплуатационное состояние дорог должно отвечать требованиям ГОСТ, для этого необходимо постоянно проводить работы по их ремонту.</w:t>
      </w:r>
    </w:p>
    <w:p w:rsidR="004B2F62" w:rsidRPr="0046434A" w:rsidRDefault="004B2F62" w:rsidP="004B2F62">
      <w:pPr>
        <w:jc w:val="both"/>
        <w:rPr>
          <w:sz w:val="20"/>
          <w:szCs w:val="20"/>
        </w:rPr>
      </w:pPr>
      <w:r w:rsidRPr="0046434A">
        <w:rPr>
          <w:sz w:val="20"/>
          <w:szCs w:val="20"/>
        </w:rPr>
        <w:t xml:space="preserve">         Ремонт автомобильных дорог - это работы по восстановлению износа дорожного покрытия, улучшению его ровности и повышению сцепных качеств дорожной одежды. </w:t>
      </w:r>
    </w:p>
    <w:p w:rsidR="004B2F62" w:rsidRPr="0046434A" w:rsidRDefault="004B2F62" w:rsidP="004B2F62">
      <w:pPr>
        <w:ind w:firstLine="705"/>
        <w:jc w:val="both"/>
        <w:rPr>
          <w:sz w:val="20"/>
          <w:szCs w:val="20"/>
        </w:rPr>
      </w:pPr>
      <w:r w:rsidRPr="0046434A">
        <w:rPr>
          <w:sz w:val="20"/>
          <w:szCs w:val="20"/>
        </w:rPr>
        <w:t>При существующей системе налогообложения и нормативах отчислений в городской бюджет администрация городского поселения имеет возможность направлять на реконструкцию и капитальный ремонт дорог не более 85 млн</w:t>
      </w:r>
      <w:proofErr w:type="gramStart"/>
      <w:r w:rsidRPr="0046434A">
        <w:rPr>
          <w:sz w:val="20"/>
          <w:szCs w:val="20"/>
        </w:rPr>
        <w:t>.р</w:t>
      </w:r>
      <w:proofErr w:type="gramEnd"/>
      <w:r w:rsidRPr="0046434A">
        <w:rPr>
          <w:sz w:val="20"/>
          <w:szCs w:val="20"/>
        </w:rPr>
        <w:t>уб. в год. При таком подходе денежных сре</w:t>
      </w:r>
      <w:proofErr w:type="gramStart"/>
      <w:r w:rsidRPr="0046434A">
        <w:rPr>
          <w:sz w:val="20"/>
          <w:szCs w:val="20"/>
        </w:rPr>
        <w:t>дств хв</w:t>
      </w:r>
      <w:proofErr w:type="gramEnd"/>
      <w:r w:rsidRPr="0046434A">
        <w:rPr>
          <w:sz w:val="20"/>
          <w:szCs w:val="20"/>
        </w:rPr>
        <w:t>атает только на капитальный ремонт отдельных участков дорог магистральных улиц нашего города. О реконструкции и строительстве новых дорог при таком финансировании не может быть и речи.</w:t>
      </w:r>
    </w:p>
    <w:p w:rsidR="004B2F62" w:rsidRPr="0046434A" w:rsidRDefault="004B2F62" w:rsidP="004B2F62">
      <w:pPr>
        <w:ind w:firstLine="705"/>
        <w:jc w:val="both"/>
        <w:rPr>
          <w:sz w:val="20"/>
          <w:szCs w:val="20"/>
        </w:rPr>
      </w:pPr>
      <w:r w:rsidRPr="0046434A">
        <w:rPr>
          <w:sz w:val="20"/>
          <w:szCs w:val="20"/>
        </w:rPr>
        <w:t>В этой связи для решения существующей проблемы необходима концентрация ресурсов, привлечение финансовых средств из бюджетов других уровней и внебюджетных источников для реализации долгосрочной и крупномасштабной программы.</w:t>
      </w:r>
    </w:p>
    <w:p w:rsidR="004B2F62" w:rsidRPr="0046434A" w:rsidRDefault="004B2F62" w:rsidP="004B2F62">
      <w:pPr>
        <w:jc w:val="both"/>
        <w:rPr>
          <w:sz w:val="20"/>
          <w:szCs w:val="20"/>
        </w:rPr>
      </w:pPr>
    </w:p>
    <w:p w:rsidR="004B2F62" w:rsidRPr="0046434A" w:rsidRDefault="004B2F62" w:rsidP="0046434A">
      <w:pPr>
        <w:shd w:val="clear" w:color="auto" w:fill="FFFFFF"/>
        <w:tabs>
          <w:tab w:val="left" w:pos="1253"/>
          <w:tab w:val="left" w:pos="2995"/>
          <w:tab w:val="left" w:pos="5184"/>
          <w:tab w:val="left" w:pos="6610"/>
          <w:tab w:val="left" w:pos="7104"/>
          <w:tab w:val="left" w:pos="8083"/>
        </w:tabs>
        <w:spacing w:before="278"/>
        <w:ind w:firstLine="567"/>
        <w:contextualSpacing/>
        <w:jc w:val="center"/>
        <w:rPr>
          <w:sz w:val="20"/>
          <w:szCs w:val="20"/>
        </w:rPr>
      </w:pPr>
      <w:r w:rsidRPr="0046434A">
        <w:rPr>
          <w:b/>
          <w:bCs/>
          <w:sz w:val="20"/>
          <w:szCs w:val="20"/>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B2F62" w:rsidRPr="0046434A" w:rsidRDefault="004B2F62" w:rsidP="004B2F62">
      <w:pPr>
        <w:jc w:val="both"/>
        <w:rPr>
          <w:sz w:val="20"/>
          <w:szCs w:val="20"/>
        </w:rPr>
      </w:pPr>
      <w:r w:rsidRPr="0046434A">
        <w:rPr>
          <w:sz w:val="20"/>
          <w:szCs w:val="20"/>
        </w:rPr>
        <w:t xml:space="preserve">      Приоритеты муниципальной политики в сфере транспортной инфраструктуры определены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w:t>
      </w:r>
    </w:p>
    <w:p w:rsidR="004B2F62" w:rsidRPr="0046434A" w:rsidRDefault="004B2F62" w:rsidP="004B2F62">
      <w:pPr>
        <w:jc w:val="both"/>
        <w:rPr>
          <w:sz w:val="20"/>
          <w:szCs w:val="20"/>
        </w:rPr>
      </w:pPr>
      <w:r w:rsidRPr="0046434A">
        <w:rPr>
          <w:sz w:val="20"/>
          <w:szCs w:val="20"/>
        </w:rPr>
        <w:tab/>
        <w:t xml:space="preserve"> С учетом комплексной оценки текущего состояния транспортной системы определены цель и задачи программы.</w:t>
      </w:r>
    </w:p>
    <w:p w:rsidR="004B2F62" w:rsidRPr="0046434A" w:rsidRDefault="004B2F62" w:rsidP="004B2F62">
      <w:pPr>
        <w:pStyle w:val="ConsPlusNormal"/>
        <w:tabs>
          <w:tab w:val="left" w:pos="880"/>
          <w:tab w:val="left" w:pos="990"/>
        </w:tabs>
        <w:ind w:firstLine="0"/>
        <w:jc w:val="both"/>
        <w:rPr>
          <w:rFonts w:ascii="Times New Roman" w:hAnsi="Times New Roman" w:cs="Times New Roman"/>
        </w:rPr>
      </w:pPr>
      <w:r w:rsidRPr="0046434A">
        <w:rPr>
          <w:rFonts w:ascii="Times New Roman" w:hAnsi="Times New Roman" w:cs="Times New Roman"/>
        </w:rPr>
        <w:t xml:space="preserve">  Цели программы:</w:t>
      </w:r>
    </w:p>
    <w:p w:rsidR="004B2F62" w:rsidRPr="0046434A" w:rsidRDefault="004B2F62" w:rsidP="004B2F62">
      <w:pPr>
        <w:tabs>
          <w:tab w:val="left" w:pos="10065"/>
        </w:tabs>
        <w:jc w:val="both"/>
        <w:rPr>
          <w:sz w:val="20"/>
          <w:szCs w:val="20"/>
        </w:rPr>
      </w:pPr>
      <w:r w:rsidRPr="0046434A">
        <w:rPr>
          <w:sz w:val="20"/>
          <w:szCs w:val="20"/>
        </w:rPr>
        <w:t xml:space="preserve"> - приведение в надлежащее состояние существующих основных магистралей города; </w:t>
      </w:r>
    </w:p>
    <w:p w:rsidR="004B2F62" w:rsidRPr="0046434A" w:rsidRDefault="004B2F62" w:rsidP="004B2F62">
      <w:pPr>
        <w:tabs>
          <w:tab w:val="left" w:pos="10065"/>
        </w:tabs>
        <w:jc w:val="both"/>
        <w:rPr>
          <w:sz w:val="20"/>
          <w:szCs w:val="20"/>
        </w:rPr>
      </w:pPr>
      <w:r w:rsidRPr="0046434A">
        <w:rPr>
          <w:sz w:val="20"/>
          <w:szCs w:val="20"/>
        </w:rPr>
        <w:t xml:space="preserve">- строительство, реконструкция и ремонт дорог, дворовых проездов на территории городского поселения город Лиски, </w:t>
      </w:r>
    </w:p>
    <w:p w:rsidR="004B2F62" w:rsidRPr="0046434A" w:rsidRDefault="004B2F62" w:rsidP="004B2F62">
      <w:pPr>
        <w:tabs>
          <w:tab w:val="left" w:pos="10065"/>
        </w:tabs>
        <w:jc w:val="both"/>
        <w:rPr>
          <w:sz w:val="20"/>
          <w:szCs w:val="20"/>
        </w:rPr>
      </w:pPr>
      <w:r w:rsidRPr="0046434A">
        <w:rPr>
          <w:sz w:val="20"/>
          <w:szCs w:val="20"/>
        </w:rPr>
        <w:t>- текущее обслуживание и содержание дорожно-уличной сети;</w:t>
      </w:r>
    </w:p>
    <w:p w:rsidR="004B2F62" w:rsidRPr="0046434A" w:rsidRDefault="004B2F62" w:rsidP="004B2F62">
      <w:pPr>
        <w:tabs>
          <w:tab w:val="left" w:pos="10065"/>
        </w:tabs>
        <w:jc w:val="both"/>
        <w:rPr>
          <w:sz w:val="20"/>
          <w:szCs w:val="20"/>
        </w:rPr>
      </w:pPr>
      <w:r w:rsidRPr="0046434A">
        <w:rPr>
          <w:sz w:val="20"/>
          <w:szCs w:val="20"/>
        </w:rPr>
        <w:t xml:space="preserve"> - повышение безопасности дорожного движения на автомобильных дорогах общего пользования и сооружений на них;</w:t>
      </w:r>
    </w:p>
    <w:p w:rsidR="004B2F62" w:rsidRPr="0046434A" w:rsidRDefault="004B2F62" w:rsidP="004B2F62">
      <w:pPr>
        <w:ind w:left="33" w:hanging="33"/>
        <w:rPr>
          <w:sz w:val="20"/>
          <w:szCs w:val="20"/>
        </w:rPr>
      </w:pPr>
      <w:r w:rsidRPr="0046434A">
        <w:rPr>
          <w:sz w:val="20"/>
          <w:szCs w:val="20"/>
        </w:rPr>
        <w:t xml:space="preserve"> - повышение комплексной безопасности  и устойчивости транспортной системы городского поселения город Лиски.</w:t>
      </w:r>
    </w:p>
    <w:p w:rsidR="004B2F62" w:rsidRPr="0046434A" w:rsidRDefault="004B2F62" w:rsidP="004B2F62">
      <w:pPr>
        <w:ind w:left="33" w:hanging="33"/>
        <w:rPr>
          <w:sz w:val="20"/>
          <w:szCs w:val="20"/>
        </w:rPr>
      </w:pPr>
      <w:r w:rsidRPr="0046434A">
        <w:rPr>
          <w:sz w:val="20"/>
          <w:szCs w:val="20"/>
        </w:rPr>
        <w:t xml:space="preserve">     Достижение целей обеспечивается решением взаимосвязанных задач:</w:t>
      </w:r>
    </w:p>
    <w:p w:rsidR="004B2F62" w:rsidRPr="0046434A" w:rsidRDefault="004B2F62" w:rsidP="004B2F62">
      <w:pPr>
        <w:pStyle w:val="ad"/>
        <w:tabs>
          <w:tab w:val="left" w:pos="176"/>
          <w:tab w:val="left" w:pos="317"/>
          <w:tab w:val="left" w:pos="10065"/>
        </w:tabs>
        <w:ind w:left="0"/>
        <w:rPr>
          <w:sz w:val="20"/>
          <w:szCs w:val="20"/>
        </w:rPr>
      </w:pPr>
      <w:r w:rsidRPr="0046434A">
        <w:rPr>
          <w:sz w:val="20"/>
          <w:szCs w:val="20"/>
        </w:rPr>
        <w:tab/>
        <w:t xml:space="preserve">- приведение дорожно-уличной сети в соответствие с потребительскими требованиями по критериям </w:t>
      </w:r>
      <w:r w:rsidRPr="0046434A">
        <w:rPr>
          <w:sz w:val="20"/>
          <w:szCs w:val="20"/>
        </w:rPr>
        <w:lastRenderedPageBreak/>
        <w:t xml:space="preserve">безопасности дорожного движения, долговечности и эксплуатационной надёжности; </w:t>
      </w:r>
    </w:p>
    <w:p w:rsidR="004B2F62" w:rsidRPr="0046434A" w:rsidRDefault="004B2F62" w:rsidP="004B2F62">
      <w:pPr>
        <w:pStyle w:val="ad"/>
        <w:tabs>
          <w:tab w:val="left" w:pos="176"/>
          <w:tab w:val="left" w:pos="317"/>
          <w:tab w:val="left" w:pos="10065"/>
        </w:tabs>
        <w:ind w:left="0"/>
        <w:rPr>
          <w:sz w:val="20"/>
          <w:szCs w:val="20"/>
        </w:rPr>
      </w:pPr>
      <w:r w:rsidRPr="0046434A">
        <w:rPr>
          <w:sz w:val="20"/>
          <w:szCs w:val="20"/>
        </w:rPr>
        <w:t>- улучшение транспортно-эксплуатационных характеристик дворовых территорий многоквартирных домов и проездов к ним;</w:t>
      </w:r>
    </w:p>
    <w:p w:rsidR="004B2F62" w:rsidRPr="0046434A" w:rsidRDefault="004B2F62" w:rsidP="004B2F62">
      <w:pPr>
        <w:pStyle w:val="ad"/>
        <w:tabs>
          <w:tab w:val="left" w:pos="176"/>
          <w:tab w:val="left" w:pos="317"/>
          <w:tab w:val="left" w:pos="10065"/>
        </w:tabs>
        <w:ind w:left="0"/>
        <w:rPr>
          <w:sz w:val="20"/>
          <w:szCs w:val="20"/>
        </w:rPr>
      </w:pPr>
      <w:r w:rsidRPr="0046434A">
        <w:rPr>
          <w:sz w:val="20"/>
          <w:szCs w:val="20"/>
        </w:rPr>
        <w:t xml:space="preserve">- повышение общего уровня благоустройства города; </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 реализация мероприятий, направленных на повышение безопасности дорожного движения.</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Эффективность реализации программы  оценивается  достижением показателей (индикаторов) программы:</w:t>
      </w:r>
    </w:p>
    <w:p w:rsidR="004B2F62" w:rsidRPr="0046434A" w:rsidRDefault="004B2F62" w:rsidP="004B2F62">
      <w:pPr>
        <w:tabs>
          <w:tab w:val="left" w:pos="248"/>
          <w:tab w:val="left" w:pos="10065"/>
        </w:tabs>
        <w:jc w:val="both"/>
        <w:rPr>
          <w:sz w:val="20"/>
          <w:szCs w:val="20"/>
        </w:rPr>
      </w:pPr>
      <w:r w:rsidRPr="0046434A">
        <w:rPr>
          <w:sz w:val="20"/>
          <w:szCs w:val="20"/>
        </w:rPr>
        <w:t>- увеличение уровня удовлетворенности населения количеством и качеством отремонтированных дорог с асфальтобетонным покрытием до 95 %;</w:t>
      </w:r>
    </w:p>
    <w:p w:rsidR="004B2F62" w:rsidRPr="0046434A" w:rsidRDefault="004B2F62" w:rsidP="004B2F62">
      <w:pPr>
        <w:tabs>
          <w:tab w:val="left" w:pos="176"/>
          <w:tab w:val="left" w:pos="10065"/>
        </w:tabs>
        <w:jc w:val="both"/>
        <w:rPr>
          <w:sz w:val="20"/>
          <w:szCs w:val="20"/>
        </w:rPr>
      </w:pPr>
      <w:r w:rsidRPr="0046434A">
        <w:rPr>
          <w:sz w:val="20"/>
          <w:szCs w:val="20"/>
        </w:rPr>
        <w:t xml:space="preserve">- повышение качества обслуживания и сокращение времени при содержании дорог в зимний период до 12 часов; </w:t>
      </w:r>
    </w:p>
    <w:p w:rsidR="004B2F62" w:rsidRPr="0046434A" w:rsidRDefault="004B2F62" w:rsidP="004B2F62">
      <w:pPr>
        <w:pStyle w:val="ad"/>
        <w:ind w:left="0"/>
        <w:rPr>
          <w:sz w:val="20"/>
          <w:szCs w:val="20"/>
        </w:rPr>
      </w:pPr>
      <w:r w:rsidRPr="0046434A">
        <w:rPr>
          <w:sz w:val="20"/>
          <w:szCs w:val="20"/>
        </w:rPr>
        <w:t>- сокращение числа ДТП на территории городского поселения город Лиски до 50 ед. в год.</w:t>
      </w:r>
      <w:r w:rsidRPr="0046434A">
        <w:rPr>
          <w:sz w:val="20"/>
          <w:szCs w:val="20"/>
        </w:rPr>
        <w:tab/>
      </w:r>
    </w:p>
    <w:p w:rsidR="004B2F62" w:rsidRPr="0046434A" w:rsidRDefault="004B2F62" w:rsidP="004B2F62">
      <w:pPr>
        <w:pStyle w:val="ad"/>
        <w:ind w:left="0"/>
        <w:rPr>
          <w:sz w:val="20"/>
          <w:szCs w:val="20"/>
        </w:rPr>
      </w:pPr>
      <w:r w:rsidRPr="0046434A">
        <w:rPr>
          <w:sz w:val="20"/>
          <w:szCs w:val="20"/>
        </w:rPr>
        <w:t xml:space="preserve">  Сведения о показателях (индикаторах) программы и их значениях представлены в приложении №1 к программе. </w:t>
      </w:r>
    </w:p>
    <w:p w:rsidR="004B2F62" w:rsidRPr="0046434A" w:rsidRDefault="004B2F62" w:rsidP="004B2F62">
      <w:pPr>
        <w:pStyle w:val="ad"/>
        <w:ind w:left="0"/>
        <w:rPr>
          <w:sz w:val="20"/>
          <w:szCs w:val="20"/>
        </w:rPr>
      </w:pPr>
      <w:r w:rsidRPr="0046434A">
        <w:rPr>
          <w:sz w:val="20"/>
          <w:szCs w:val="20"/>
        </w:rPr>
        <w:t xml:space="preserve">     Общий срок реализации муниципальной программы 2014-2022 годы.</w:t>
      </w:r>
    </w:p>
    <w:p w:rsidR="004B2F62" w:rsidRPr="0046434A" w:rsidRDefault="004B2F62" w:rsidP="004B2F62">
      <w:pPr>
        <w:keepNext/>
        <w:widowControl w:val="0"/>
        <w:ind w:firstLine="709"/>
        <w:jc w:val="both"/>
        <w:rPr>
          <w:sz w:val="20"/>
          <w:szCs w:val="20"/>
        </w:rPr>
      </w:pPr>
    </w:p>
    <w:p w:rsidR="004B2F62" w:rsidRPr="0046434A" w:rsidRDefault="004B2F62" w:rsidP="004B2F62">
      <w:pPr>
        <w:keepNext/>
        <w:widowControl w:val="0"/>
        <w:ind w:firstLine="709"/>
        <w:jc w:val="both"/>
        <w:rPr>
          <w:sz w:val="20"/>
          <w:szCs w:val="20"/>
        </w:rPr>
      </w:pPr>
      <w:r w:rsidRPr="0046434A">
        <w:rPr>
          <w:b/>
          <w:bCs/>
          <w:sz w:val="20"/>
          <w:szCs w:val="20"/>
        </w:rPr>
        <w:t>3. Обобщенная характеристика основных мероприятий программы.</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 xml:space="preserve">      Для достижения поставленных целей и задач в рамках настоящей программы предусматривается реализация трех подпрограмм:</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r>
      <w:proofErr w:type="gramStart"/>
      <w:r w:rsidRPr="0046434A">
        <w:rPr>
          <w:rFonts w:ascii="Times New Roman" w:hAnsi="Times New Roman" w:cs="Times New Roman"/>
          <w:sz w:val="20"/>
          <w:szCs w:val="20"/>
        </w:rPr>
        <w:t>Подпрограмма 1 «</w:t>
      </w:r>
      <w:r w:rsidRPr="0046434A">
        <w:rPr>
          <w:rFonts w:ascii="Times New Roman" w:hAnsi="Times New Roman" w:cs="Times New Roman"/>
          <w:bCs/>
          <w:sz w:val="20"/>
          <w:szCs w:val="20"/>
        </w:rPr>
        <w:t>Строительство, реконструкция и капитальный ремонт дорог с асфальтобетонным покрытием на территории городского поселения город Лиски</w:t>
      </w:r>
      <w:r w:rsidRPr="0046434A">
        <w:rPr>
          <w:rFonts w:ascii="Times New Roman" w:hAnsi="Times New Roman" w:cs="Times New Roman"/>
          <w:sz w:val="20"/>
          <w:szCs w:val="20"/>
        </w:rPr>
        <w:t>» включает в себя комплекс мероприятий по строительству реконструкции и капитальному ремонту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городского поселения город Лиски.</w:t>
      </w:r>
      <w:proofErr w:type="gramEnd"/>
      <w:r w:rsidRPr="0046434A">
        <w:rPr>
          <w:rFonts w:ascii="Times New Roman" w:hAnsi="Times New Roman" w:cs="Times New Roman"/>
          <w:sz w:val="20"/>
          <w:szCs w:val="20"/>
        </w:rPr>
        <w:t xml:space="preserve"> Реализация данных мероприятий  направлена на  улучшение состояния существующей улично-дорожной сети городского поселения город Лиски, а также улучшение состояния дворовых территорий многоквартирных домов, проездов к дворовым территориям многоквартирных домов города.</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Подпрограмма 2 «</w:t>
      </w:r>
      <w:r w:rsidRPr="0046434A">
        <w:rPr>
          <w:rFonts w:ascii="Times New Roman" w:hAnsi="Times New Roman" w:cs="Times New Roman"/>
          <w:bCs/>
          <w:sz w:val="20"/>
          <w:szCs w:val="20"/>
        </w:rPr>
        <w:t>Комплекс работ по содержанию и ремонту дорог общего пользования в границах территории городского поселения город Лиски</w:t>
      </w:r>
      <w:r w:rsidRPr="0046434A">
        <w:rPr>
          <w:rFonts w:ascii="Times New Roman" w:hAnsi="Times New Roman" w:cs="Times New Roman"/>
          <w:sz w:val="20"/>
          <w:szCs w:val="20"/>
        </w:rPr>
        <w:t xml:space="preserve">»  включает мероприятия по улучшение качества автомобильных дорог и повышение комфортности движения автотранспортных средств, сохранность и улучшение технического состояния автомобильных дорог, улучшению условий проживания населения города. </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 xml:space="preserve">       Подпрограмма 3 «</w:t>
      </w:r>
      <w:r w:rsidRPr="0046434A">
        <w:rPr>
          <w:rFonts w:ascii="Times New Roman" w:hAnsi="Times New Roman" w:cs="Times New Roman"/>
          <w:bCs/>
          <w:sz w:val="20"/>
          <w:szCs w:val="20"/>
        </w:rPr>
        <w:t>Обеспечение безопасности дорожного движения в городском поселении город Лиски</w:t>
      </w:r>
      <w:r w:rsidRPr="0046434A">
        <w:rPr>
          <w:rFonts w:ascii="Times New Roman" w:hAnsi="Times New Roman" w:cs="Times New Roman"/>
          <w:sz w:val="20"/>
          <w:szCs w:val="20"/>
        </w:rPr>
        <w:t>»  включает мероприятия по сокращению количества лиц,  пострадавших в результате дорожно-транспортных происшествий, происходящих по разным причинам, а также снижение рисков возникновения тяжких последствий от дорожно-транспортных происшествий, сокращение количества лиц, погибших в результате дорожно-транспортных происшествий.</w:t>
      </w:r>
    </w:p>
    <w:p w:rsidR="004B2F62" w:rsidRPr="0046434A" w:rsidRDefault="004B2F62" w:rsidP="004B2F62">
      <w:pPr>
        <w:tabs>
          <w:tab w:val="left" w:pos="10065"/>
        </w:tabs>
        <w:ind w:firstLine="709"/>
        <w:jc w:val="both"/>
        <w:rPr>
          <w:sz w:val="20"/>
          <w:szCs w:val="20"/>
        </w:rPr>
      </w:pPr>
    </w:p>
    <w:p w:rsidR="004B2F62" w:rsidRPr="0046434A" w:rsidRDefault="004B2F62" w:rsidP="004B2F62">
      <w:pPr>
        <w:shd w:val="clear" w:color="auto" w:fill="FFFFFF"/>
        <w:spacing w:before="278"/>
        <w:ind w:right="10" w:firstLine="567"/>
        <w:contextualSpacing/>
        <w:jc w:val="center"/>
        <w:rPr>
          <w:b/>
          <w:bCs/>
          <w:sz w:val="20"/>
          <w:szCs w:val="20"/>
        </w:rPr>
      </w:pPr>
      <w:r w:rsidRPr="0046434A">
        <w:rPr>
          <w:b/>
          <w:bCs/>
          <w:sz w:val="20"/>
          <w:szCs w:val="20"/>
        </w:rPr>
        <w:t>4. Ресурсное обеспечение муниципальной программы.</w:t>
      </w:r>
    </w:p>
    <w:p w:rsidR="004B2F62" w:rsidRPr="0046434A" w:rsidRDefault="004B2F62" w:rsidP="004B2F62">
      <w:pPr>
        <w:ind w:firstLine="567"/>
        <w:contextualSpacing/>
        <w:jc w:val="both"/>
        <w:rPr>
          <w:sz w:val="20"/>
          <w:szCs w:val="20"/>
        </w:rPr>
      </w:pPr>
      <w:proofErr w:type="gramStart"/>
      <w:r w:rsidRPr="0046434A">
        <w:rPr>
          <w:sz w:val="20"/>
          <w:szCs w:val="20"/>
        </w:rPr>
        <w:t xml:space="preserve">Финансовые ресурсы, необходимые для реализации муниципальной программы в 2020-2022 годах, соответствуют объемам бюджетных ассигнований, предусмотренных законом Воронежской области  об областном бюджете на 2020 год и на плановый период 2021 и 2022 годов, решением Совета народных депутатов городского поселения город Лиски </w:t>
      </w:r>
      <w:proofErr w:type="spellStart"/>
      <w:r w:rsidRPr="0046434A">
        <w:rPr>
          <w:sz w:val="20"/>
          <w:szCs w:val="20"/>
        </w:rPr>
        <w:t>Лискинского</w:t>
      </w:r>
      <w:proofErr w:type="spellEnd"/>
      <w:r w:rsidRPr="0046434A">
        <w:rPr>
          <w:sz w:val="20"/>
          <w:szCs w:val="20"/>
        </w:rPr>
        <w:t xml:space="preserve"> муниципального района Воронежской области о бюджете городского поселения город Лиски на 2020 год и на плановый период 2021-2022 годов. </w:t>
      </w:r>
      <w:proofErr w:type="gramEnd"/>
    </w:p>
    <w:p w:rsidR="004B2F62" w:rsidRPr="0046434A" w:rsidRDefault="004B2F62" w:rsidP="004B2F62">
      <w:pPr>
        <w:tabs>
          <w:tab w:val="left" w:pos="9355"/>
          <w:tab w:val="left" w:pos="10065"/>
        </w:tabs>
        <w:ind w:right="-1" w:firstLine="709"/>
        <w:jc w:val="both"/>
        <w:rPr>
          <w:sz w:val="20"/>
          <w:szCs w:val="20"/>
        </w:rPr>
      </w:pPr>
      <w:r w:rsidRPr="0046434A">
        <w:rPr>
          <w:sz w:val="20"/>
          <w:szCs w:val="20"/>
        </w:rPr>
        <w:t>Информация о расходах бюджета городского поселения город Лиски на реализацию программы, в т.ч. в разрезе подпрограммы, представлена в приложении № 2.</w:t>
      </w:r>
    </w:p>
    <w:p w:rsidR="004B2F62" w:rsidRPr="0046434A" w:rsidRDefault="004B2F62" w:rsidP="004B2F62">
      <w:pPr>
        <w:tabs>
          <w:tab w:val="left" w:pos="9355"/>
          <w:tab w:val="left" w:pos="10065"/>
        </w:tabs>
        <w:ind w:right="-1" w:firstLine="709"/>
        <w:jc w:val="both"/>
        <w:rPr>
          <w:sz w:val="20"/>
          <w:szCs w:val="20"/>
        </w:rPr>
      </w:pPr>
      <w:r w:rsidRPr="0046434A">
        <w:rPr>
          <w:sz w:val="20"/>
          <w:szCs w:val="20"/>
        </w:rPr>
        <w:t>Информация о ресурсном обеспечении и прогнозной оценке расходов бюджета городского поселения город Лиски на реализацию программы, в т.ч. в разрезе подпрограммы представлена в приложении № 3.</w:t>
      </w:r>
    </w:p>
    <w:p w:rsidR="004B2F62" w:rsidRPr="0046434A" w:rsidRDefault="004B2F62" w:rsidP="004B2F62">
      <w:pPr>
        <w:ind w:firstLine="567"/>
        <w:contextualSpacing/>
        <w:jc w:val="both"/>
        <w:rPr>
          <w:sz w:val="20"/>
          <w:szCs w:val="20"/>
        </w:rPr>
      </w:pPr>
    </w:p>
    <w:p w:rsidR="004B2F62" w:rsidRPr="0046434A" w:rsidRDefault="004B2F62" w:rsidP="004B2F62">
      <w:pPr>
        <w:shd w:val="clear" w:color="auto" w:fill="FFFFFF"/>
        <w:spacing w:before="278"/>
        <w:ind w:right="10" w:firstLine="567"/>
        <w:contextualSpacing/>
        <w:jc w:val="center"/>
        <w:rPr>
          <w:sz w:val="20"/>
          <w:szCs w:val="20"/>
        </w:rPr>
      </w:pPr>
      <w:r w:rsidRPr="0046434A">
        <w:rPr>
          <w:b/>
          <w:bCs/>
          <w:sz w:val="20"/>
          <w:szCs w:val="20"/>
        </w:rPr>
        <w:t>5. Анализ рисков реализации муниципальной  программы и описание мер управления рисками реализации муниципальной программы.</w:t>
      </w:r>
    </w:p>
    <w:p w:rsidR="004B2F62" w:rsidRPr="0046434A" w:rsidRDefault="004B2F62" w:rsidP="004B2F62">
      <w:pPr>
        <w:ind w:firstLine="709"/>
        <w:jc w:val="both"/>
        <w:rPr>
          <w:sz w:val="20"/>
          <w:szCs w:val="20"/>
        </w:rPr>
      </w:pPr>
      <w:r w:rsidRPr="0046434A">
        <w:rPr>
          <w:sz w:val="20"/>
          <w:szCs w:val="20"/>
        </w:rPr>
        <w:t>К основным рискам реализации программы относятся:</w:t>
      </w:r>
    </w:p>
    <w:p w:rsidR="004B2F62" w:rsidRPr="0046434A" w:rsidRDefault="004B2F62" w:rsidP="004B2F62">
      <w:pPr>
        <w:ind w:firstLine="709"/>
        <w:jc w:val="both"/>
        <w:rPr>
          <w:sz w:val="20"/>
          <w:szCs w:val="20"/>
        </w:rPr>
      </w:pPr>
      <w:r w:rsidRPr="0046434A">
        <w:rPr>
          <w:sz w:val="20"/>
          <w:szCs w:val="20"/>
        </w:rPr>
        <w:t xml:space="preserve">- финансово - </w:t>
      </w:r>
      <w:proofErr w:type="gramStart"/>
      <w:r w:rsidRPr="0046434A">
        <w:rPr>
          <w:sz w:val="20"/>
          <w:szCs w:val="20"/>
        </w:rPr>
        <w:t>экономические</w:t>
      </w:r>
      <w:proofErr w:type="gramEnd"/>
      <w:r w:rsidRPr="0046434A">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программы, оценки эффективности использования бюджетных средств.</w:t>
      </w:r>
    </w:p>
    <w:p w:rsidR="004B2F62" w:rsidRPr="0046434A" w:rsidRDefault="004B2F62" w:rsidP="004B2F62">
      <w:pPr>
        <w:ind w:firstLine="567"/>
        <w:contextualSpacing/>
        <w:jc w:val="both"/>
        <w:rPr>
          <w:sz w:val="20"/>
          <w:szCs w:val="20"/>
        </w:rPr>
      </w:pPr>
    </w:p>
    <w:p w:rsidR="004B2F62" w:rsidRPr="0046434A" w:rsidRDefault="004B2F62" w:rsidP="004B2F62">
      <w:pPr>
        <w:ind w:firstLine="567"/>
        <w:contextualSpacing/>
        <w:jc w:val="center"/>
        <w:rPr>
          <w:b/>
          <w:bCs/>
          <w:sz w:val="20"/>
          <w:szCs w:val="20"/>
        </w:rPr>
      </w:pPr>
      <w:r w:rsidRPr="0046434A">
        <w:rPr>
          <w:b/>
          <w:bCs/>
          <w:sz w:val="20"/>
          <w:szCs w:val="20"/>
        </w:rPr>
        <w:t>6. Оценка эффективности реализации муниципальной программы.</w:t>
      </w:r>
    </w:p>
    <w:p w:rsidR="004B2F62" w:rsidRPr="0046434A" w:rsidRDefault="004B2F62" w:rsidP="004B2F62">
      <w:pPr>
        <w:tabs>
          <w:tab w:val="left" w:pos="248"/>
          <w:tab w:val="left" w:pos="10065"/>
        </w:tabs>
        <w:jc w:val="both"/>
        <w:rPr>
          <w:sz w:val="20"/>
          <w:szCs w:val="20"/>
        </w:rPr>
      </w:pPr>
      <w:r w:rsidRPr="0046434A">
        <w:rPr>
          <w:sz w:val="20"/>
          <w:szCs w:val="20"/>
        </w:rPr>
        <w:t xml:space="preserve">     Реализация программы позволит:</w:t>
      </w:r>
    </w:p>
    <w:p w:rsidR="004B2F62" w:rsidRPr="0046434A" w:rsidRDefault="004B2F62" w:rsidP="004B2F62">
      <w:pPr>
        <w:tabs>
          <w:tab w:val="left" w:pos="248"/>
          <w:tab w:val="left" w:pos="10065"/>
        </w:tabs>
        <w:jc w:val="both"/>
        <w:rPr>
          <w:sz w:val="20"/>
          <w:szCs w:val="20"/>
        </w:rPr>
      </w:pPr>
      <w:r w:rsidRPr="0046434A">
        <w:rPr>
          <w:sz w:val="20"/>
          <w:szCs w:val="20"/>
        </w:rPr>
        <w:t>- повысить комфортность проживания жителей города;</w:t>
      </w:r>
    </w:p>
    <w:p w:rsidR="004B2F62" w:rsidRPr="0046434A" w:rsidRDefault="004B2F62" w:rsidP="004B2F62">
      <w:pPr>
        <w:tabs>
          <w:tab w:val="left" w:pos="248"/>
          <w:tab w:val="left" w:pos="10065"/>
        </w:tabs>
        <w:jc w:val="both"/>
        <w:rPr>
          <w:sz w:val="20"/>
          <w:szCs w:val="20"/>
        </w:rPr>
      </w:pPr>
      <w:r w:rsidRPr="0046434A">
        <w:rPr>
          <w:sz w:val="20"/>
          <w:szCs w:val="20"/>
        </w:rPr>
        <w:t>- улучшить экологию;</w:t>
      </w:r>
    </w:p>
    <w:p w:rsidR="004B2F62" w:rsidRPr="0046434A" w:rsidRDefault="004B2F62" w:rsidP="004B2F62">
      <w:pPr>
        <w:tabs>
          <w:tab w:val="left" w:pos="248"/>
          <w:tab w:val="left" w:pos="10065"/>
        </w:tabs>
        <w:jc w:val="both"/>
        <w:rPr>
          <w:sz w:val="20"/>
          <w:szCs w:val="20"/>
        </w:rPr>
      </w:pPr>
      <w:r w:rsidRPr="0046434A">
        <w:rPr>
          <w:sz w:val="20"/>
          <w:szCs w:val="20"/>
        </w:rPr>
        <w:t xml:space="preserve">- улучшить внешний облик города; </w:t>
      </w:r>
    </w:p>
    <w:p w:rsidR="004B2F62" w:rsidRPr="0046434A" w:rsidRDefault="004B2F62" w:rsidP="004B2F62">
      <w:pPr>
        <w:tabs>
          <w:tab w:val="left" w:pos="248"/>
          <w:tab w:val="left" w:pos="10065"/>
        </w:tabs>
        <w:jc w:val="both"/>
        <w:rPr>
          <w:sz w:val="20"/>
          <w:szCs w:val="20"/>
        </w:rPr>
      </w:pPr>
      <w:r w:rsidRPr="0046434A">
        <w:rPr>
          <w:sz w:val="20"/>
          <w:szCs w:val="20"/>
        </w:rPr>
        <w:lastRenderedPageBreak/>
        <w:t>- увеличить уровень удовлетворенности населения количеством и качеством отремонтированных дорог с асфальтобетонным покрытием до 95 %;</w:t>
      </w:r>
    </w:p>
    <w:p w:rsidR="004B2F62" w:rsidRPr="0046434A" w:rsidRDefault="004B2F62" w:rsidP="004B2F62">
      <w:pPr>
        <w:tabs>
          <w:tab w:val="left" w:pos="176"/>
          <w:tab w:val="left" w:pos="10065"/>
        </w:tabs>
        <w:jc w:val="both"/>
        <w:rPr>
          <w:sz w:val="20"/>
          <w:szCs w:val="20"/>
        </w:rPr>
      </w:pPr>
      <w:r w:rsidRPr="0046434A">
        <w:rPr>
          <w:sz w:val="20"/>
          <w:szCs w:val="20"/>
        </w:rPr>
        <w:t xml:space="preserve">- повысить качество обслуживания и сокращение времени при содержании дорог в зимний период до 12 часов; </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 сократить число ДТП на территории городского поселения город Лиски до 100 ед.</w:t>
      </w:r>
    </w:p>
    <w:p w:rsidR="004B2F62" w:rsidRPr="0046434A" w:rsidRDefault="004B2F62" w:rsidP="004B2F62">
      <w:pPr>
        <w:keepNext/>
        <w:widowControl w:val="0"/>
        <w:ind w:firstLine="709"/>
        <w:jc w:val="both"/>
        <w:rPr>
          <w:sz w:val="20"/>
          <w:szCs w:val="20"/>
        </w:rPr>
      </w:pPr>
    </w:p>
    <w:p w:rsidR="004B2F62" w:rsidRPr="0046434A" w:rsidRDefault="004B2F62" w:rsidP="004B2F62">
      <w:pPr>
        <w:shd w:val="clear" w:color="auto" w:fill="FFFFFF"/>
        <w:jc w:val="center"/>
        <w:rPr>
          <w:b/>
          <w:bCs/>
          <w:sz w:val="20"/>
          <w:szCs w:val="20"/>
        </w:rPr>
      </w:pPr>
      <w:r w:rsidRPr="0046434A">
        <w:rPr>
          <w:b/>
          <w:bCs/>
          <w:spacing w:val="-1"/>
          <w:sz w:val="20"/>
          <w:szCs w:val="20"/>
        </w:rPr>
        <w:t xml:space="preserve">Подпрограмма 1. </w:t>
      </w:r>
      <w:r w:rsidRPr="0046434A">
        <w:rPr>
          <w:b/>
          <w:bCs/>
          <w:sz w:val="20"/>
          <w:szCs w:val="20"/>
        </w:rPr>
        <w:t xml:space="preserve">«Строительство, реконструкция и капитальный ремонт дорог с асфальтобетонным покрытием на территории </w:t>
      </w:r>
    </w:p>
    <w:p w:rsidR="004B2F62" w:rsidRPr="0046434A" w:rsidRDefault="004B2F62" w:rsidP="004B2F62">
      <w:pPr>
        <w:shd w:val="clear" w:color="auto" w:fill="FFFFFF"/>
        <w:jc w:val="center"/>
        <w:rPr>
          <w:b/>
          <w:bCs/>
          <w:sz w:val="20"/>
          <w:szCs w:val="20"/>
        </w:rPr>
      </w:pPr>
      <w:r w:rsidRPr="0046434A">
        <w:rPr>
          <w:b/>
          <w:bCs/>
          <w:sz w:val="20"/>
          <w:szCs w:val="20"/>
        </w:rPr>
        <w:t>городского поселения город Лиски»</w:t>
      </w:r>
    </w:p>
    <w:p w:rsidR="004B2F62" w:rsidRPr="0046434A" w:rsidRDefault="004B2F62" w:rsidP="004B2F62">
      <w:pPr>
        <w:shd w:val="clear" w:color="auto" w:fill="FFFFFF"/>
        <w:ind w:firstLine="567"/>
        <w:jc w:val="center"/>
        <w:rPr>
          <w:sz w:val="20"/>
          <w:szCs w:val="20"/>
        </w:rPr>
      </w:pPr>
      <w:proofErr w:type="gramStart"/>
      <w:r w:rsidRPr="0046434A">
        <w:rPr>
          <w:sz w:val="20"/>
          <w:szCs w:val="20"/>
        </w:rPr>
        <w:t>П</w:t>
      </w:r>
      <w:proofErr w:type="gramEnd"/>
      <w:r w:rsidRPr="0046434A">
        <w:rPr>
          <w:sz w:val="20"/>
          <w:szCs w:val="20"/>
        </w:rPr>
        <w:t xml:space="preserve"> А С П О Р Т</w:t>
      </w:r>
    </w:p>
    <w:tbl>
      <w:tblPr>
        <w:tblW w:w="9821" w:type="dxa"/>
        <w:tblLayout w:type="fixed"/>
        <w:tblCellMar>
          <w:left w:w="40" w:type="dxa"/>
          <w:right w:w="40" w:type="dxa"/>
        </w:tblCellMar>
        <w:tblLook w:val="04A0"/>
      </w:tblPr>
      <w:tblGrid>
        <w:gridCol w:w="2593"/>
        <w:gridCol w:w="991"/>
        <w:gridCol w:w="1418"/>
        <w:gridCol w:w="1417"/>
        <w:gridCol w:w="1634"/>
        <w:gridCol w:w="1768"/>
      </w:tblGrid>
      <w:tr w:rsidR="004B2F62" w:rsidRPr="0046434A" w:rsidTr="00B203A6">
        <w:tc>
          <w:tcPr>
            <w:tcW w:w="259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pStyle w:val="af1"/>
              <w:rPr>
                <w:rFonts w:ascii="Times New Roman" w:hAnsi="Times New Roman" w:cs="Times New Roman"/>
                <w:b/>
                <w:sz w:val="20"/>
                <w:szCs w:val="20"/>
              </w:rPr>
            </w:pPr>
            <w:r w:rsidRPr="0046434A">
              <w:rPr>
                <w:rFonts w:ascii="Times New Roman" w:hAnsi="Times New Roman" w:cs="Times New Roman"/>
                <w:b/>
                <w:sz w:val="20"/>
                <w:szCs w:val="20"/>
              </w:rPr>
              <w:t xml:space="preserve">Исполнители подпрограммы муниципальной </w:t>
            </w:r>
          </w:p>
          <w:p w:rsidR="004B2F62" w:rsidRPr="0046434A" w:rsidRDefault="004B2F62" w:rsidP="00B203A6">
            <w:pPr>
              <w:pStyle w:val="af1"/>
              <w:rPr>
                <w:rFonts w:ascii="Times New Roman" w:hAnsi="Times New Roman" w:cs="Times New Roman"/>
                <w:sz w:val="20"/>
                <w:szCs w:val="20"/>
              </w:rPr>
            </w:pPr>
            <w:r w:rsidRPr="0046434A">
              <w:rPr>
                <w:rFonts w:ascii="Times New Roman" w:hAnsi="Times New Roman" w:cs="Times New Roman"/>
                <w:b/>
                <w:sz w:val="20"/>
                <w:szCs w:val="20"/>
              </w:rPr>
              <w:t>программы</w:t>
            </w:r>
          </w:p>
        </w:tc>
        <w:tc>
          <w:tcPr>
            <w:tcW w:w="7228" w:type="dxa"/>
            <w:gridSpan w:val="5"/>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keepNext/>
              <w:widowControl w:val="0"/>
              <w:rPr>
                <w:sz w:val="20"/>
                <w:szCs w:val="20"/>
              </w:rPr>
            </w:pPr>
            <w:r w:rsidRPr="0046434A">
              <w:rPr>
                <w:sz w:val="20"/>
                <w:szCs w:val="20"/>
              </w:rPr>
              <w:t>Администрация городского поселения город Лиски</w:t>
            </w:r>
          </w:p>
        </w:tc>
      </w:tr>
      <w:tr w:rsidR="004B2F62" w:rsidRPr="0046434A" w:rsidTr="00B203A6">
        <w:tc>
          <w:tcPr>
            <w:tcW w:w="259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pStyle w:val="af1"/>
              <w:rPr>
                <w:rFonts w:ascii="Times New Roman" w:hAnsi="Times New Roman" w:cs="Times New Roman"/>
                <w:b/>
                <w:sz w:val="20"/>
                <w:szCs w:val="20"/>
              </w:rPr>
            </w:pPr>
            <w:r w:rsidRPr="0046434A">
              <w:rPr>
                <w:rFonts w:ascii="Times New Roman" w:hAnsi="Times New Roman" w:cs="Times New Roman"/>
                <w:b/>
                <w:sz w:val="20"/>
                <w:szCs w:val="20"/>
              </w:rPr>
              <w:t>Основные мероприятия, входящие в состав подпрограммы муниципальной</w:t>
            </w:r>
          </w:p>
          <w:p w:rsidR="004B2F62" w:rsidRPr="0046434A" w:rsidRDefault="004B2F62" w:rsidP="00B203A6">
            <w:pPr>
              <w:pStyle w:val="af1"/>
              <w:rPr>
                <w:rFonts w:ascii="Times New Roman" w:hAnsi="Times New Roman" w:cs="Times New Roman"/>
                <w:sz w:val="20"/>
                <w:szCs w:val="20"/>
              </w:rPr>
            </w:pPr>
            <w:r w:rsidRPr="0046434A">
              <w:rPr>
                <w:rFonts w:ascii="Times New Roman" w:hAnsi="Times New Roman" w:cs="Times New Roman"/>
                <w:b/>
                <w:sz w:val="20"/>
                <w:szCs w:val="20"/>
              </w:rPr>
              <w:t>программы</w:t>
            </w:r>
          </w:p>
        </w:tc>
        <w:tc>
          <w:tcPr>
            <w:tcW w:w="7228" w:type="dxa"/>
            <w:gridSpan w:val="5"/>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shd w:val="clear" w:color="auto" w:fill="FFFFFF"/>
              <w:tabs>
                <w:tab w:val="left" w:pos="427"/>
              </w:tabs>
              <w:ind w:left="101" w:right="23"/>
              <w:jc w:val="both"/>
              <w:rPr>
                <w:sz w:val="20"/>
                <w:szCs w:val="20"/>
              </w:rPr>
            </w:pPr>
            <w:r w:rsidRPr="0046434A">
              <w:rPr>
                <w:sz w:val="20"/>
                <w:szCs w:val="20"/>
              </w:rPr>
              <w:t xml:space="preserve"> 1.</w:t>
            </w:r>
            <w:r w:rsidRPr="0046434A">
              <w:rPr>
                <w:b/>
                <w:sz w:val="20"/>
                <w:szCs w:val="20"/>
              </w:rPr>
              <w:t xml:space="preserve"> </w:t>
            </w:r>
            <w:r w:rsidRPr="0046434A">
              <w:rPr>
                <w:sz w:val="20"/>
                <w:szCs w:val="20"/>
              </w:rPr>
              <w:t>строительство, реконструкция и капитальный ремонт автомобильных дорог общего пользования местного значения;</w:t>
            </w:r>
          </w:p>
          <w:p w:rsidR="004B2F62" w:rsidRPr="0046434A" w:rsidRDefault="004B2F62" w:rsidP="00B203A6">
            <w:pPr>
              <w:shd w:val="clear" w:color="auto" w:fill="FFFFFF"/>
              <w:tabs>
                <w:tab w:val="left" w:pos="427"/>
              </w:tabs>
              <w:ind w:left="101" w:right="23"/>
              <w:jc w:val="both"/>
              <w:rPr>
                <w:sz w:val="20"/>
                <w:szCs w:val="20"/>
              </w:rPr>
            </w:pPr>
            <w:r w:rsidRPr="0046434A">
              <w:rPr>
                <w:sz w:val="20"/>
                <w:szCs w:val="20"/>
              </w:rPr>
              <w:t>2. капитальный ремонт и ремонт дворовых территорий многоквартирных домов, проездов к дворовым территориям многоквартирных домов городского поселения город Лиски;</w:t>
            </w:r>
          </w:p>
          <w:p w:rsidR="004B2F62" w:rsidRPr="0046434A" w:rsidRDefault="004B2F62" w:rsidP="00B203A6">
            <w:pPr>
              <w:shd w:val="clear" w:color="auto" w:fill="FFFFFF"/>
              <w:tabs>
                <w:tab w:val="left" w:pos="427"/>
              </w:tabs>
              <w:ind w:left="101" w:right="23"/>
              <w:jc w:val="both"/>
              <w:rPr>
                <w:sz w:val="20"/>
                <w:szCs w:val="20"/>
              </w:rPr>
            </w:pPr>
            <w:r w:rsidRPr="0046434A">
              <w:rPr>
                <w:sz w:val="20"/>
                <w:szCs w:val="20"/>
              </w:rPr>
              <w:t>3. строительство автодорожного транспортного тоннеля;</w:t>
            </w:r>
          </w:p>
          <w:p w:rsidR="004B2F62" w:rsidRPr="0046434A" w:rsidRDefault="004B2F62" w:rsidP="00B203A6">
            <w:pPr>
              <w:shd w:val="clear" w:color="auto" w:fill="FFFFFF"/>
              <w:tabs>
                <w:tab w:val="left" w:pos="427"/>
              </w:tabs>
              <w:ind w:left="101" w:right="23"/>
              <w:jc w:val="both"/>
              <w:rPr>
                <w:sz w:val="20"/>
                <w:szCs w:val="20"/>
              </w:rPr>
            </w:pPr>
            <w:r w:rsidRPr="0046434A">
              <w:rPr>
                <w:sz w:val="20"/>
                <w:szCs w:val="20"/>
              </w:rPr>
              <w:t>4. оснащение коммунальной техникой, необходимой для поддержания в надлежащем состоянии городских дорог.</w:t>
            </w:r>
          </w:p>
        </w:tc>
      </w:tr>
      <w:tr w:rsidR="004B2F62" w:rsidRPr="0046434A" w:rsidTr="00B203A6">
        <w:tc>
          <w:tcPr>
            <w:tcW w:w="259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pStyle w:val="af1"/>
              <w:rPr>
                <w:rFonts w:ascii="Times New Roman" w:hAnsi="Times New Roman" w:cs="Times New Roman"/>
                <w:b/>
                <w:spacing w:val="-2"/>
                <w:sz w:val="20"/>
                <w:szCs w:val="20"/>
              </w:rPr>
            </w:pPr>
            <w:r w:rsidRPr="0046434A">
              <w:rPr>
                <w:rFonts w:ascii="Times New Roman" w:hAnsi="Times New Roman" w:cs="Times New Roman"/>
                <w:b/>
                <w:sz w:val="20"/>
                <w:szCs w:val="20"/>
              </w:rPr>
              <w:t xml:space="preserve">Цель подпрограммы </w:t>
            </w:r>
            <w:r w:rsidRPr="0046434A">
              <w:rPr>
                <w:rFonts w:ascii="Times New Roman" w:hAnsi="Times New Roman" w:cs="Times New Roman"/>
                <w:b/>
                <w:spacing w:val="-2"/>
                <w:sz w:val="20"/>
                <w:szCs w:val="20"/>
              </w:rPr>
              <w:t>муниципальной</w:t>
            </w:r>
          </w:p>
          <w:p w:rsidR="004B2F62" w:rsidRPr="0046434A" w:rsidRDefault="004B2F62" w:rsidP="00B203A6">
            <w:pPr>
              <w:pStyle w:val="af1"/>
              <w:rPr>
                <w:rFonts w:ascii="Times New Roman" w:hAnsi="Times New Roman" w:cs="Times New Roman"/>
                <w:sz w:val="20"/>
                <w:szCs w:val="20"/>
              </w:rPr>
            </w:pPr>
            <w:r w:rsidRPr="0046434A">
              <w:rPr>
                <w:rFonts w:ascii="Times New Roman" w:hAnsi="Times New Roman" w:cs="Times New Roman"/>
                <w:b/>
                <w:spacing w:val="-2"/>
                <w:sz w:val="20"/>
                <w:szCs w:val="20"/>
              </w:rPr>
              <w:t>программы</w:t>
            </w:r>
          </w:p>
        </w:tc>
        <w:tc>
          <w:tcPr>
            <w:tcW w:w="7228" w:type="dxa"/>
            <w:gridSpan w:val="5"/>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keepNext/>
              <w:widowControl w:val="0"/>
              <w:jc w:val="both"/>
              <w:rPr>
                <w:sz w:val="20"/>
                <w:szCs w:val="20"/>
              </w:rPr>
            </w:pPr>
            <w:r w:rsidRPr="0046434A">
              <w:rPr>
                <w:sz w:val="20"/>
                <w:szCs w:val="20"/>
              </w:rPr>
              <w:t>Подпрограмма имеет своей целью приведение в надлежащее состояние существующих основных магистралей города и строительство дорог по улицам, связывающим микрорайоны города, минуя главную улицу Коммунистическую для ее разгрузки.</w:t>
            </w:r>
          </w:p>
        </w:tc>
      </w:tr>
      <w:tr w:rsidR="004B2F62" w:rsidRPr="0046434A" w:rsidTr="00B203A6">
        <w:tc>
          <w:tcPr>
            <w:tcW w:w="259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rPr>
                <w:sz w:val="20"/>
                <w:szCs w:val="20"/>
              </w:rPr>
            </w:pPr>
            <w:r w:rsidRPr="0046434A">
              <w:rPr>
                <w:b/>
                <w:bCs/>
                <w:sz w:val="20"/>
                <w:szCs w:val="20"/>
              </w:rPr>
              <w:t xml:space="preserve">Задачи подпрограммы </w:t>
            </w:r>
            <w:r w:rsidRPr="0046434A">
              <w:rPr>
                <w:b/>
                <w:bCs/>
                <w:spacing w:val="-2"/>
                <w:sz w:val="20"/>
                <w:szCs w:val="20"/>
              </w:rPr>
              <w:t>муниципальной программы</w:t>
            </w:r>
          </w:p>
        </w:tc>
        <w:tc>
          <w:tcPr>
            <w:tcW w:w="7228" w:type="dxa"/>
            <w:gridSpan w:val="5"/>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jc w:val="both"/>
              <w:rPr>
                <w:sz w:val="20"/>
                <w:szCs w:val="20"/>
              </w:rPr>
            </w:pPr>
            <w:r w:rsidRPr="0046434A">
              <w:rPr>
                <w:sz w:val="20"/>
                <w:szCs w:val="20"/>
              </w:rPr>
              <w:t>Реализация подпрограммы позволит решить следующие задачи:</w:t>
            </w:r>
          </w:p>
          <w:p w:rsidR="004B2F62" w:rsidRPr="0046434A" w:rsidRDefault="004B2F62" w:rsidP="00B203A6">
            <w:pPr>
              <w:jc w:val="both"/>
              <w:rPr>
                <w:sz w:val="20"/>
                <w:szCs w:val="20"/>
              </w:rPr>
            </w:pPr>
            <w:r w:rsidRPr="0046434A">
              <w:rPr>
                <w:sz w:val="20"/>
                <w:szCs w:val="20"/>
              </w:rPr>
              <w:t xml:space="preserve">  - приведение   автомобильных дорог     городского поселения город Лиски в   соответствие    с    требованиями    технических  регламентов;</w:t>
            </w:r>
          </w:p>
          <w:p w:rsidR="004B2F62" w:rsidRPr="0046434A" w:rsidRDefault="004B2F62" w:rsidP="00B203A6">
            <w:pPr>
              <w:pStyle w:val="ConsPlusNonformat"/>
              <w:widowControl/>
              <w:jc w:val="both"/>
              <w:rPr>
                <w:rFonts w:ascii="Times New Roman" w:hAnsi="Times New Roman" w:cs="Times New Roman"/>
              </w:rPr>
            </w:pPr>
            <w:r w:rsidRPr="0046434A">
              <w:rPr>
                <w:rFonts w:ascii="Times New Roman" w:hAnsi="Times New Roman" w:cs="Times New Roman"/>
              </w:rPr>
              <w:t xml:space="preserve">  - улучшение  качества автодорожного покрытия, сохранность дорог;</w:t>
            </w:r>
          </w:p>
          <w:p w:rsidR="004B2F62" w:rsidRPr="0046434A" w:rsidRDefault="004B2F62" w:rsidP="00B203A6">
            <w:pPr>
              <w:jc w:val="both"/>
              <w:rPr>
                <w:sz w:val="20"/>
                <w:szCs w:val="20"/>
              </w:rPr>
            </w:pPr>
            <w:r w:rsidRPr="0046434A">
              <w:rPr>
                <w:sz w:val="20"/>
                <w:szCs w:val="20"/>
              </w:rPr>
              <w:t>- снизить нагрузку на основные магистральные улицы города;</w:t>
            </w:r>
          </w:p>
          <w:p w:rsidR="004B2F62" w:rsidRPr="0046434A" w:rsidRDefault="004B2F62" w:rsidP="00B203A6">
            <w:pPr>
              <w:jc w:val="both"/>
              <w:rPr>
                <w:sz w:val="20"/>
                <w:szCs w:val="20"/>
              </w:rPr>
            </w:pPr>
            <w:r w:rsidRPr="0046434A">
              <w:rPr>
                <w:sz w:val="20"/>
                <w:szCs w:val="20"/>
              </w:rPr>
              <w:t>- увеличить пропускную способность магистральных улиц;</w:t>
            </w:r>
          </w:p>
          <w:p w:rsidR="004B2F62" w:rsidRPr="0046434A" w:rsidRDefault="004B2F62" w:rsidP="00B203A6">
            <w:pPr>
              <w:jc w:val="both"/>
              <w:rPr>
                <w:sz w:val="20"/>
                <w:szCs w:val="20"/>
              </w:rPr>
            </w:pPr>
            <w:r w:rsidRPr="0046434A">
              <w:rPr>
                <w:sz w:val="20"/>
                <w:szCs w:val="20"/>
              </w:rPr>
              <w:t>- сократить время в пути между микрорайонами города для транспорта;</w:t>
            </w:r>
          </w:p>
          <w:p w:rsidR="004B2F62" w:rsidRPr="0046434A" w:rsidRDefault="004B2F62" w:rsidP="00B203A6">
            <w:pPr>
              <w:jc w:val="both"/>
              <w:rPr>
                <w:sz w:val="20"/>
                <w:szCs w:val="20"/>
              </w:rPr>
            </w:pPr>
            <w:r w:rsidRPr="0046434A">
              <w:rPr>
                <w:sz w:val="20"/>
                <w:szCs w:val="20"/>
              </w:rPr>
              <w:t>- проведение подготовительных мероприятий для предстоящего строительства автодорожного транспортного тоннеля ( г</w:t>
            </w:r>
            <w:proofErr w:type="gramStart"/>
            <w:r w:rsidRPr="0046434A">
              <w:rPr>
                <w:sz w:val="20"/>
                <w:szCs w:val="20"/>
              </w:rPr>
              <w:t>.Л</w:t>
            </w:r>
            <w:proofErr w:type="gramEnd"/>
            <w:r w:rsidRPr="0046434A">
              <w:rPr>
                <w:sz w:val="20"/>
                <w:szCs w:val="20"/>
              </w:rPr>
              <w:t>иски Воронежской области).</w:t>
            </w:r>
          </w:p>
        </w:tc>
      </w:tr>
      <w:tr w:rsidR="004B2F62" w:rsidRPr="0046434A" w:rsidTr="00B203A6">
        <w:tc>
          <w:tcPr>
            <w:tcW w:w="259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rPr>
                <w:sz w:val="20"/>
                <w:szCs w:val="20"/>
              </w:rPr>
            </w:pPr>
            <w:r w:rsidRPr="0046434A">
              <w:rPr>
                <w:b/>
                <w:bCs/>
                <w:spacing w:val="-2"/>
                <w:sz w:val="20"/>
                <w:szCs w:val="20"/>
              </w:rPr>
              <w:t xml:space="preserve">Сроки </w:t>
            </w:r>
            <w:r w:rsidRPr="0046434A">
              <w:rPr>
                <w:b/>
                <w:bCs/>
                <w:sz w:val="20"/>
                <w:szCs w:val="20"/>
              </w:rPr>
              <w:t xml:space="preserve">реализации подпрограммы </w:t>
            </w:r>
            <w:r w:rsidRPr="0046434A">
              <w:rPr>
                <w:b/>
                <w:bCs/>
                <w:spacing w:val="-2"/>
                <w:sz w:val="20"/>
                <w:szCs w:val="20"/>
              </w:rPr>
              <w:t>муниципальной программы</w:t>
            </w:r>
          </w:p>
        </w:tc>
        <w:tc>
          <w:tcPr>
            <w:tcW w:w="7228" w:type="dxa"/>
            <w:gridSpan w:val="5"/>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jc w:val="both"/>
              <w:rPr>
                <w:sz w:val="20"/>
                <w:szCs w:val="20"/>
              </w:rPr>
            </w:pPr>
            <w:r w:rsidRPr="0046434A">
              <w:rPr>
                <w:sz w:val="20"/>
                <w:szCs w:val="20"/>
              </w:rPr>
              <w:t>2014-2022 годы. Этапы реализации подпрограммы не выделяются</w:t>
            </w:r>
          </w:p>
        </w:tc>
      </w:tr>
      <w:tr w:rsidR="004B2F62" w:rsidRPr="0046434A" w:rsidTr="00B203A6">
        <w:tc>
          <w:tcPr>
            <w:tcW w:w="2593" w:type="dxa"/>
            <w:vMerge w:val="restart"/>
            <w:tcBorders>
              <w:top w:val="single" w:sz="6" w:space="0" w:color="auto"/>
              <w:left w:val="single" w:sz="6" w:space="0" w:color="auto"/>
              <w:bottom w:val="nil"/>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rPr>
                <w:sz w:val="20"/>
                <w:szCs w:val="20"/>
              </w:rPr>
            </w:pPr>
            <w:r w:rsidRPr="0046434A">
              <w:rPr>
                <w:b/>
                <w:bCs/>
                <w:sz w:val="20"/>
                <w:szCs w:val="20"/>
              </w:rPr>
              <w:t xml:space="preserve">Объемы и источники финансирования подпрограммы </w:t>
            </w:r>
            <w:r w:rsidRPr="0046434A">
              <w:rPr>
                <w:b/>
                <w:bCs/>
                <w:spacing w:val="-2"/>
                <w:sz w:val="20"/>
                <w:szCs w:val="20"/>
              </w:rPr>
              <w:t>муниципальной</w:t>
            </w:r>
            <w:r w:rsidRPr="0046434A">
              <w:rPr>
                <w:b/>
                <w:bCs/>
                <w:sz w:val="20"/>
                <w:szCs w:val="20"/>
              </w:rPr>
              <w:t xml:space="preserve"> программы (в действующих ценах каждого года реализации подпрограммы  </w:t>
            </w:r>
            <w:r w:rsidRPr="0046434A">
              <w:rPr>
                <w:b/>
                <w:bCs/>
                <w:spacing w:val="-2"/>
                <w:sz w:val="20"/>
                <w:szCs w:val="20"/>
              </w:rPr>
              <w:t>муниципальной</w:t>
            </w:r>
            <w:r w:rsidRPr="0046434A">
              <w:rPr>
                <w:b/>
                <w:bCs/>
                <w:sz w:val="20"/>
                <w:szCs w:val="20"/>
              </w:rPr>
              <w:t xml:space="preserve"> программы)</w:t>
            </w:r>
          </w:p>
        </w:tc>
        <w:tc>
          <w:tcPr>
            <w:tcW w:w="7228" w:type="dxa"/>
            <w:gridSpan w:val="5"/>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shd w:val="clear" w:color="auto" w:fill="FFFFFF"/>
              <w:ind w:left="101" w:right="23"/>
              <w:jc w:val="both"/>
              <w:rPr>
                <w:sz w:val="20"/>
                <w:szCs w:val="20"/>
              </w:rPr>
            </w:pPr>
          </w:p>
          <w:p w:rsidR="004B2F62" w:rsidRPr="0046434A" w:rsidRDefault="004B2F62" w:rsidP="00B203A6">
            <w:pPr>
              <w:shd w:val="clear" w:color="auto" w:fill="FFFFFF"/>
              <w:ind w:left="101" w:right="23"/>
              <w:jc w:val="both"/>
              <w:rPr>
                <w:sz w:val="20"/>
                <w:szCs w:val="20"/>
              </w:rPr>
            </w:pPr>
          </w:p>
          <w:p w:rsidR="004B2F62" w:rsidRPr="0046434A" w:rsidRDefault="004B2F62" w:rsidP="00B203A6">
            <w:pPr>
              <w:shd w:val="clear" w:color="auto" w:fill="FFFFFF"/>
              <w:ind w:left="101" w:right="23"/>
              <w:jc w:val="both"/>
              <w:rPr>
                <w:sz w:val="20"/>
                <w:szCs w:val="20"/>
              </w:rPr>
            </w:pPr>
            <w:r w:rsidRPr="0046434A">
              <w:rPr>
                <w:sz w:val="20"/>
                <w:szCs w:val="20"/>
              </w:rPr>
              <w:t>Объем бюджетных ассигнований на реализацию подпрограммы составляет – 1 384 609,1 тыс</w:t>
            </w:r>
            <w:proofErr w:type="gramStart"/>
            <w:r w:rsidRPr="0046434A">
              <w:rPr>
                <w:sz w:val="20"/>
                <w:szCs w:val="20"/>
              </w:rPr>
              <w:t>.р</w:t>
            </w:r>
            <w:proofErr w:type="gramEnd"/>
            <w:r w:rsidRPr="0046434A">
              <w:rPr>
                <w:sz w:val="20"/>
                <w:szCs w:val="20"/>
              </w:rPr>
              <w:t>уб., в том числе: из средств средства бюджета города –  222 656,3 тыс.руб., средства бюджета Воронежской области – 295 390,4 тыс.руб., средства федерального бюджета – 866 562,4 тыс.руб.</w:t>
            </w:r>
          </w:p>
          <w:p w:rsidR="004B2F62" w:rsidRPr="0046434A" w:rsidRDefault="004B2F62" w:rsidP="00B203A6">
            <w:pPr>
              <w:widowControl w:val="0"/>
              <w:shd w:val="clear" w:color="auto" w:fill="FFFFFF"/>
              <w:autoSpaceDE w:val="0"/>
              <w:autoSpaceDN w:val="0"/>
              <w:adjustRightInd w:val="0"/>
              <w:ind w:left="102"/>
              <w:contextualSpacing/>
              <w:jc w:val="both"/>
              <w:rPr>
                <w:sz w:val="20"/>
                <w:szCs w:val="20"/>
              </w:rPr>
            </w:pPr>
            <w:r w:rsidRPr="0046434A">
              <w:rPr>
                <w:sz w:val="20"/>
                <w:szCs w:val="20"/>
              </w:rPr>
              <w:t>Объем бюджетных ассигнований на реализацию муниципальной  подпрограммы по годам составляет (тыс. руб.):</w:t>
            </w:r>
          </w:p>
        </w:tc>
      </w:tr>
      <w:tr w:rsidR="004B2F62" w:rsidRPr="0046434A" w:rsidTr="00B203A6">
        <w:trPr>
          <w:trHeight w:val="395"/>
        </w:trPr>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both"/>
              <w:rPr>
                <w:sz w:val="20"/>
                <w:szCs w:val="20"/>
              </w:rPr>
            </w:pPr>
            <w:r w:rsidRPr="0046434A">
              <w:rPr>
                <w:sz w:val="20"/>
                <w:szCs w:val="20"/>
              </w:rPr>
              <w:t>Год</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both"/>
              <w:rPr>
                <w:sz w:val="20"/>
                <w:szCs w:val="20"/>
              </w:rPr>
            </w:pPr>
            <w:r w:rsidRPr="0046434A">
              <w:rPr>
                <w:sz w:val="20"/>
                <w:szCs w:val="20"/>
              </w:rPr>
              <w:t>Всего</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jc w:val="center"/>
              <w:rPr>
                <w:spacing w:val="-2"/>
                <w:sz w:val="20"/>
                <w:szCs w:val="20"/>
              </w:rPr>
            </w:pPr>
            <w:r w:rsidRPr="0046434A">
              <w:rPr>
                <w:spacing w:val="-2"/>
                <w:sz w:val="20"/>
                <w:szCs w:val="20"/>
              </w:rPr>
              <w:t>Дорожный фонд</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jc w:val="center"/>
              <w:rPr>
                <w:spacing w:val="-2"/>
                <w:sz w:val="20"/>
                <w:szCs w:val="20"/>
              </w:rPr>
            </w:pPr>
            <w:r w:rsidRPr="0046434A">
              <w:rPr>
                <w:spacing w:val="-2"/>
                <w:sz w:val="20"/>
                <w:szCs w:val="20"/>
              </w:rPr>
              <w:t>Основные мероприятия</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jc w:val="center"/>
              <w:rPr>
                <w:spacing w:val="-2"/>
                <w:sz w:val="20"/>
                <w:szCs w:val="20"/>
              </w:rPr>
            </w:pPr>
            <w:r w:rsidRPr="0046434A">
              <w:rPr>
                <w:spacing w:val="-2"/>
                <w:sz w:val="20"/>
                <w:szCs w:val="20"/>
              </w:rPr>
              <w:t>Строительство автодорожного транспортного тоннеля</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both"/>
              <w:rPr>
                <w:sz w:val="20"/>
                <w:szCs w:val="20"/>
              </w:rPr>
            </w:pPr>
            <w:r w:rsidRPr="0046434A">
              <w:rPr>
                <w:sz w:val="20"/>
                <w:szCs w:val="20"/>
              </w:rPr>
              <w:t>2014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58 691,0</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7 746,0</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50 945,0</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both"/>
              <w:rPr>
                <w:sz w:val="20"/>
                <w:szCs w:val="20"/>
              </w:rPr>
            </w:pPr>
            <w:r w:rsidRPr="0046434A">
              <w:rPr>
                <w:sz w:val="20"/>
                <w:szCs w:val="20"/>
              </w:rPr>
              <w:t>2015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525 001,6</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B2F62" w:rsidRPr="0046434A" w:rsidRDefault="004B2F62" w:rsidP="00B203A6">
            <w:pPr>
              <w:jc w:val="center"/>
              <w:rPr>
                <w:sz w:val="20"/>
                <w:szCs w:val="20"/>
              </w:rPr>
            </w:pPr>
            <w:r w:rsidRPr="0046434A">
              <w:rPr>
                <w:sz w:val="20"/>
                <w:szCs w:val="20"/>
              </w:rPr>
              <w:t>4 404,4</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22 497,3</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498 099,9</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both"/>
              <w:rPr>
                <w:sz w:val="20"/>
                <w:szCs w:val="20"/>
              </w:rPr>
            </w:pPr>
            <w:r w:rsidRPr="0046434A">
              <w:rPr>
                <w:sz w:val="20"/>
                <w:szCs w:val="20"/>
              </w:rPr>
              <w:t>2016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461 174,6</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B2F62" w:rsidRPr="0046434A" w:rsidRDefault="004B2F62" w:rsidP="00B203A6">
            <w:pPr>
              <w:jc w:val="center"/>
              <w:rPr>
                <w:sz w:val="20"/>
                <w:szCs w:val="20"/>
              </w:rPr>
            </w:pPr>
            <w:r w:rsidRPr="0046434A">
              <w:rPr>
                <w:sz w:val="20"/>
                <w:szCs w:val="20"/>
              </w:rPr>
              <w:t>10 705,2</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71 181,6</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379 287,8</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both"/>
              <w:rPr>
                <w:sz w:val="20"/>
                <w:szCs w:val="20"/>
              </w:rPr>
            </w:pPr>
            <w:r w:rsidRPr="0046434A">
              <w:rPr>
                <w:sz w:val="20"/>
                <w:szCs w:val="20"/>
              </w:rPr>
              <w:t>2017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75 887,0</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B2F62" w:rsidRPr="0046434A" w:rsidRDefault="004B2F62" w:rsidP="00B203A6">
            <w:pPr>
              <w:jc w:val="center"/>
              <w:rPr>
                <w:sz w:val="20"/>
                <w:szCs w:val="20"/>
              </w:rPr>
            </w:pPr>
            <w:r w:rsidRPr="0046434A">
              <w:rPr>
                <w:sz w:val="20"/>
                <w:szCs w:val="20"/>
              </w:rPr>
              <w:t>9 208,7</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66 678,3</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both"/>
              <w:rPr>
                <w:sz w:val="20"/>
                <w:szCs w:val="20"/>
              </w:rPr>
            </w:pPr>
            <w:r w:rsidRPr="0046434A">
              <w:rPr>
                <w:sz w:val="20"/>
                <w:szCs w:val="20"/>
              </w:rPr>
              <w:t>2018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84 998,1</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B2F62" w:rsidRPr="0046434A" w:rsidRDefault="004B2F62" w:rsidP="00B203A6">
            <w:pPr>
              <w:jc w:val="center"/>
              <w:rPr>
                <w:sz w:val="20"/>
                <w:szCs w:val="20"/>
              </w:rPr>
            </w:pPr>
            <w:r w:rsidRPr="0046434A">
              <w:rPr>
                <w:sz w:val="20"/>
                <w:szCs w:val="20"/>
              </w:rPr>
              <w:t>8 935,6</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76 062,5</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both"/>
              <w:rPr>
                <w:sz w:val="20"/>
                <w:szCs w:val="20"/>
              </w:rPr>
            </w:pPr>
            <w:r w:rsidRPr="0046434A">
              <w:rPr>
                <w:sz w:val="20"/>
                <w:szCs w:val="20"/>
              </w:rPr>
              <w:t>2019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63 948,2</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B2F62" w:rsidRPr="0046434A" w:rsidRDefault="004B2F62" w:rsidP="00B203A6">
            <w:pPr>
              <w:jc w:val="center"/>
              <w:rPr>
                <w:sz w:val="20"/>
                <w:szCs w:val="20"/>
              </w:rPr>
            </w:pPr>
            <w:r w:rsidRPr="0046434A">
              <w:rPr>
                <w:sz w:val="20"/>
                <w:szCs w:val="20"/>
              </w:rPr>
              <w:t>-</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63 948,2</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both"/>
              <w:rPr>
                <w:sz w:val="20"/>
                <w:szCs w:val="20"/>
              </w:rPr>
            </w:pPr>
            <w:r w:rsidRPr="0046434A">
              <w:rPr>
                <w:sz w:val="20"/>
                <w:szCs w:val="20"/>
              </w:rPr>
              <w:t>2020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107 610,0</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B2F62" w:rsidRPr="0046434A" w:rsidRDefault="004B2F62" w:rsidP="00B203A6">
            <w:pPr>
              <w:jc w:val="center"/>
              <w:rPr>
                <w:sz w:val="20"/>
                <w:szCs w:val="20"/>
              </w:rPr>
            </w:pPr>
            <w:r w:rsidRPr="0046434A">
              <w:rPr>
                <w:sz w:val="20"/>
                <w:szCs w:val="20"/>
              </w:rPr>
              <w:t>-</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107 610,0</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both"/>
              <w:rPr>
                <w:sz w:val="20"/>
                <w:szCs w:val="20"/>
              </w:rPr>
            </w:pPr>
            <w:r w:rsidRPr="0046434A">
              <w:rPr>
                <w:sz w:val="20"/>
                <w:szCs w:val="20"/>
              </w:rPr>
              <w:t>2021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3 649,3</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B2F62" w:rsidRPr="0046434A" w:rsidRDefault="004B2F62" w:rsidP="00B203A6">
            <w:pPr>
              <w:jc w:val="center"/>
              <w:rPr>
                <w:sz w:val="20"/>
                <w:szCs w:val="20"/>
              </w:rPr>
            </w:pPr>
            <w:r w:rsidRPr="0046434A">
              <w:rPr>
                <w:sz w:val="20"/>
                <w:szCs w:val="20"/>
              </w:rPr>
              <w:t>-</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3 649,3</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both"/>
              <w:rPr>
                <w:sz w:val="20"/>
                <w:szCs w:val="20"/>
              </w:rPr>
            </w:pPr>
            <w:r w:rsidRPr="0046434A">
              <w:rPr>
                <w:sz w:val="20"/>
                <w:szCs w:val="20"/>
              </w:rPr>
              <w:t>2022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3 649,3</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B2F62" w:rsidRPr="0046434A" w:rsidRDefault="004B2F62" w:rsidP="00B203A6">
            <w:pPr>
              <w:jc w:val="center"/>
              <w:rPr>
                <w:sz w:val="20"/>
                <w:szCs w:val="20"/>
              </w:rPr>
            </w:pPr>
            <w:r w:rsidRPr="0046434A">
              <w:rPr>
                <w:sz w:val="20"/>
                <w:szCs w:val="20"/>
              </w:rPr>
              <w:t>-</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3 649,3</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w:t>
            </w:r>
          </w:p>
        </w:tc>
      </w:tr>
      <w:tr w:rsidR="004B2F62" w:rsidRPr="0046434A" w:rsidTr="00B203A6">
        <w:tc>
          <w:tcPr>
            <w:tcW w:w="2593" w:type="dxa"/>
            <w:tcBorders>
              <w:top w:val="single" w:sz="4" w:space="0" w:color="auto"/>
              <w:left w:val="single" w:sz="4" w:space="0" w:color="auto"/>
              <w:bottom w:val="single" w:sz="4" w:space="0" w:color="auto"/>
              <w:right w:val="single" w:sz="4" w:space="0" w:color="auto"/>
            </w:tcBorders>
            <w:shd w:val="clear" w:color="auto" w:fill="FFFFFF"/>
          </w:tcPr>
          <w:p w:rsidR="004B2F62" w:rsidRPr="0046434A" w:rsidRDefault="004B2F62" w:rsidP="00B203A6">
            <w:pPr>
              <w:widowControl w:val="0"/>
              <w:autoSpaceDE w:val="0"/>
              <w:autoSpaceDN w:val="0"/>
              <w:adjustRightInd w:val="0"/>
              <w:contextualSpacing/>
              <w:rPr>
                <w:sz w:val="20"/>
                <w:szCs w:val="20"/>
              </w:rPr>
            </w:pPr>
            <w:r w:rsidRPr="0046434A">
              <w:rPr>
                <w:b/>
                <w:bCs/>
                <w:sz w:val="20"/>
                <w:szCs w:val="20"/>
              </w:rPr>
              <w:lastRenderedPageBreak/>
              <w:t xml:space="preserve">Ожидаемые непосредственные результаты реализации подпрограммы </w:t>
            </w:r>
            <w:r w:rsidRPr="0046434A">
              <w:rPr>
                <w:b/>
                <w:bCs/>
                <w:spacing w:val="-2"/>
                <w:sz w:val="20"/>
                <w:szCs w:val="20"/>
              </w:rPr>
              <w:t>муниципальной</w:t>
            </w:r>
            <w:r w:rsidRPr="0046434A">
              <w:rPr>
                <w:b/>
                <w:bCs/>
                <w:sz w:val="20"/>
                <w:szCs w:val="20"/>
              </w:rPr>
              <w:t xml:space="preserve"> программы</w:t>
            </w:r>
          </w:p>
        </w:tc>
        <w:tc>
          <w:tcPr>
            <w:tcW w:w="7228" w:type="dxa"/>
            <w:gridSpan w:val="5"/>
            <w:tcBorders>
              <w:top w:val="single" w:sz="6" w:space="0" w:color="auto"/>
              <w:left w:val="single" w:sz="4" w:space="0" w:color="auto"/>
              <w:bottom w:val="single" w:sz="6" w:space="0" w:color="auto"/>
              <w:right w:val="single" w:sz="6" w:space="0" w:color="auto"/>
            </w:tcBorders>
            <w:shd w:val="clear" w:color="auto" w:fill="FFFFFF"/>
          </w:tcPr>
          <w:p w:rsidR="004B2F62" w:rsidRPr="0046434A" w:rsidRDefault="004B2F62" w:rsidP="004B2F62">
            <w:pPr>
              <w:numPr>
                <w:ilvl w:val="0"/>
                <w:numId w:val="11"/>
              </w:numPr>
              <w:tabs>
                <w:tab w:val="left" w:pos="248"/>
                <w:tab w:val="left" w:pos="10065"/>
              </w:tabs>
              <w:suppressAutoHyphens w:val="0"/>
              <w:ind w:left="1065" w:hanging="360"/>
              <w:jc w:val="both"/>
              <w:rPr>
                <w:sz w:val="20"/>
                <w:szCs w:val="20"/>
              </w:rPr>
            </w:pPr>
            <w:r w:rsidRPr="0046434A">
              <w:rPr>
                <w:sz w:val="20"/>
                <w:szCs w:val="20"/>
              </w:rPr>
              <w:t>увеличение уровня удовлетворенности населения количеством и качеством отремонтированных дорог с асфальтобетонным покрытием до 95 %;</w:t>
            </w:r>
          </w:p>
          <w:p w:rsidR="004B2F62" w:rsidRPr="0046434A" w:rsidRDefault="004B2F62" w:rsidP="004B2F62">
            <w:pPr>
              <w:numPr>
                <w:ilvl w:val="0"/>
                <w:numId w:val="11"/>
              </w:numPr>
              <w:tabs>
                <w:tab w:val="left" w:pos="248"/>
                <w:tab w:val="left" w:pos="10065"/>
              </w:tabs>
              <w:suppressAutoHyphens w:val="0"/>
              <w:ind w:left="1065" w:hanging="360"/>
              <w:jc w:val="both"/>
              <w:rPr>
                <w:sz w:val="20"/>
                <w:szCs w:val="20"/>
              </w:rPr>
            </w:pPr>
            <w:r w:rsidRPr="0046434A">
              <w:rPr>
                <w:sz w:val="20"/>
                <w:szCs w:val="20"/>
              </w:rPr>
              <w:t>оснащение коммунальной техникой муниципальные дорожные предприятия города до 100%.</w:t>
            </w:r>
          </w:p>
          <w:p w:rsidR="004B2F62" w:rsidRPr="0046434A" w:rsidRDefault="004B2F62" w:rsidP="00B203A6">
            <w:pPr>
              <w:autoSpaceDE w:val="0"/>
              <w:autoSpaceDN w:val="0"/>
              <w:adjustRightInd w:val="0"/>
              <w:contextualSpacing/>
              <w:jc w:val="both"/>
              <w:rPr>
                <w:sz w:val="20"/>
                <w:szCs w:val="20"/>
              </w:rPr>
            </w:pPr>
          </w:p>
        </w:tc>
      </w:tr>
    </w:tbl>
    <w:p w:rsidR="004B2F62" w:rsidRPr="0046434A" w:rsidRDefault="004B2F62" w:rsidP="004B2F62">
      <w:pPr>
        <w:keepNext/>
        <w:widowControl w:val="0"/>
        <w:jc w:val="center"/>
        <w:rPr>
          <w:b/>
          <w:bCs/>
          <w:sz w:val="20"/>
          <w:szCs w:val="20"/>
        </w:rPr>
      </w:pPr>
    </w:p>
    <w:p w:rsidR="004B2F62" w:rsidRPr="0046434A" w:rsidRDefault="004B2F62" w:rsidP="004B2F62">
      <w:pPr>
        <w:keepNext/>
        <w:widowControl w:val="0"/>
        <w:jc w:val="center"/>
        <w:rPr>
          <w:b/>
          <w:sz w:val="20"/>
          <w:szCs w:val="20"/>
        </w:rPr>
      </w:pPr>
      <w:r w:rsidRPr="0046434A">
        <w:rPr>
          <w:b/>
          <w:bCs/>
          <w:sz w:val="20"/>
          <w:szCs w:val="20"/>
        </w:rPr>
        <w:t>1. Общая характеристика сферы реализации муниципальной подпрограммы</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 xml:space="preserve">       Дорожное хозяйство представляет собой сложный инженерный имущественный организационно-технический комплекс, включающий в себя  улично-дорожную сеть со всеми сооружениями, необходимыми для ее нормальной эксплуатации.</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 xml:space="preserve">     </w:t>
      </w:r>
      <w:proofErr w:type="spellStart"/>
      <w:r w:rsidRPr="0046434A">
        <w:rPr>
          <w:rFonts w:ascii="Times New Roman" w:hAnsi="Times New Roman" w:cs="Times New Roman"/>
          <w:sz w:val="20"/>
          <w:szCs w:val="20"/>
        </w:rPr>
        <w:t>Улично</w:t>
      </w:r>
      <w:proofErr w:type="spellEnd"/>
      <w:r w:rsidRPr="0046434A">
        <w:rPr>
          <w:rFonts w:ascii="Times New Roman" w:hAnsi="Times New Roman" w:cs="Times New Roman"/>
          <w:sz w:val="20"/>
          <w:szCs w:val="20"/>
        </w:rPr>
        <w:t xml:space="preserve"> - дорожная  сеть городского поселения город Лиски создавалась в 70-х - 80-х годах. В городе за последние годы в силу географических и социально-экономических условий сложилась развитая структура транспортных коммуникаций, в  результате чего значительно возросла нагрузка на дорожную сеть. В настоящее время автомобильный транспорт создает осевую нагрузку в 10 тонн при расчетной нагрузке на ось не более 6 тонн, что приводит к преждевременному разрушению дорожного покрытия. Существующая транспортная инфраструктура городского поселения  перестала отвечать  современным  требованиям.</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b/>
          <w:sz w:val="20"/>
          <w:szCs w:val="20"/>
        </w:rPr>
        <w:tab/>
      </w:r>
      <w:r w:rsidRPr="0046434A">
        <w:rPr>
          <w:rFonts w:ascii="Times New Roman" w:hAnsi="Times New Roman" w:cs="Times New Roman"/>
          <w:sz w:val="20"/>
          <w:szCs w:val="20"/>
        </w:rPr>
        <w:t xml:space="preserve">Значительная часть автомобильных дорог имеет высокую степень износа. В течение длительного периода темпы износа автомобильных дорог города были выше темпов восстановления и развития, это обусловлено увеличением парка автотранспортных средств,  ростом интенсивности движения.  </w:t>
      </w:r>
    </w:p>
    <w:p w:rsidR="004B2F62" w:rsidRPr="0046434A" w:rsidRDefault="004B2F62" w:rsidP="004B2F62">
      <w:pPr>
        <w:pStyle w:val="af2"/>
        <w:ind w:right="40"/>
        <w:rPr>
          <w:b/>
          <w:sz w:val="20"/>
          <w:szCs w:val="20"/>
        </w:rPr>
      </w:pPr>
      <w:r w:rsidRPr="0046434A">
        <w:rPr>
          <w:sz w:val="20"/>
          <w:szCs w:val="20"/>
        </w:rPr>
        <w:t>Снижение объемов ремонтных работ вызвано, прежде всего,  недостаточностью финансирования,  вследствие чего,  не соблюдаются  межремонтные сроки  автомобильных дорог города.</w:t>
      </w:r>
    </w:p>
    <w:p w:rsidR="004B2F62" w:rsidRPr="0046434A" w:rsidRDefault="004B2F62" w:rsidP="004B2F62">
      <w:pPr>
        <w:pStyle w:val="af2"/>
        <w:ind w:right="40"/>
        <w:rPr>
          <w:b/>
          <w:sz w:val="20"/>
          <w:szCs w:val="20"/>
        </w:rPr>
      </w:pPr>
      <w:r w:rsidRPr="0046434A">
        <w:rPr>
          <w:sz w:val="20"/>
          <w:szCs w:val="20"/>
        </w:rPr>
        <w:t>Недостаточная оснащенность коммунальной (специализированной) техникой, приводит к  преждевременному разрушению объектов улично-дорожной сети. В настоящее время обеспеченность коммунальной техникой муниципальных предприятий составляет 50% от потребности.</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Многие участки существующей ливневой канализации не справляются с отводом дождевых вод, в результате чего при выпадении обильных осадков образуются подтопления проезжей части.</w:t>
      </w:r>
      <w:r w:rsidRPr="0046434A">
        <w:rPr>
          <w:rFonts w:ascii="Times New Roman" w:hAnsi="Times New Roman" w:cs="Times New Roman"/>
          <w:sz w:val="20"/>
          <w:szCs w:val="20"/>
        </w:rPr>
        <w:tab/>
        <w:t>Магистральные коллекторы ливневой канализации города несут наибольшую нагрузку и обеспечивают отвод основного объема дождевых и талых  вод с улиц города. В  связи с этим, существует необходимость ремонта и текущего содержания этих коллекторов в надлежащем  состоянии, а также строительство новых.</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 xml:space="preserve">С целью продления сроков службы автомобильных дорог необходимо планомерное и своевременное проведение комплекса работ по подержанию надлежащего технического состояния автомобильных дорог. </w:t>
      </w:r>
    </w:p>
    <w:p w:rsidR="004B2F62" w:rsidRPr="0046434A" w:rsidRDefault="004B2F62" w:rsidP="004B2F62">
      <w:pPr>
        <w:shd w:val="clear" w:color="auto" w:fill="FFFFFF"/>
        <w:jc w:val="both"/>
        <w:rPr>
          <w:sz w:val="20"/>
          <w:szCs w:val="20"/>
        </w:rPr>
      </w:pPr>
      <w:r w:rsidRPr="0046434A">
        <w:rPr>
          <w:sz w:val="20"/>
          <w:szCs w:val="20"/>
        </w:rPr>
        <w:t xml:space="preserve">    </w:t>
      </w:r>
      <w:proofErr w:type="gramStart"/>
      <w:r w:rsidRPr="0046434A">
        <w:rPr>
          <w:sz w:val="20"/>
          <w:szCs w:val="20"/>
        </w:rPr>
        <w:t>Для решения существующих проблем разработана муниципальная подпрограмма «</w:t>
      </w:r>
      <w:r w:rsidRPr="0046434A">
        <w:rPr>
          <w:bCs/>
          <w:sz w:val="20"/>
          <w:szCs w:val="20"/>
        </w:rPr>
        <w:t>Строительство, реконструкция и капитальный ремонт дорог с асфальтобетонным покрытием на территории городского поселения город Лиски</w:t>
      </w:r>
      <w:r w:rsidRPr="0046434A">
        <w:rPr>
          <w:sz w:val="20"/>
          <w:szCs w:val="20"/>
        </w:rPr>
        <w:t>»,  которая направлена на комплексное решение проблем - улучшение состояния существующей улично-дорожной сети городского поселения город Лиски, а также улучшение состояния дворовых территорий многоквартирных домов и проездов к дворовым территориям многоквартирных домов.</w:t>
      </w:r>
      <w:proofErr w:type="gramEnd"/>
    </w:p>
    <w:p w:rsidR="004B2F62" w:rsidRPr="0046434A" w:rsidRDefault="004B2F62" w:rsidP="004B2F62">
      <w:pPr>
        <w:jc w:val="both"/>
        <w:rPr>
          <w:sz w:val="20"/>
          <w:szCs w:val="20"/>
        </w:rPr>
      </w:pPr>
      <w:r w:rsidRPr="0046434A">
        <w:rPr>
          <w:sz w:val="20"/>
          <w:szCs w:val="20"/>
        </w:rPr>
        <w:t xml:space="preserve">     При существующей системе налогообложения и нормативах отчислений в городской бюджет администрация городского поселения имеет возможность направлять на реконструкцию и капитальный ремонт дорог не более 65 млн</w:t>
      </w:r>
      <w:proofErr w:type="gramStart"/>
      <w:r w:rsidRPr="0046434A">
        <w:rPr>
          <w:sz w:val="20"/>
          <w:szCs w:val="20"/>
        </w:rPr>
        <w:t>.р</w:t>
      </w:r>
      <w:proofErr w:type="gramEnd"/>
      <w:r w:rsidRPr="0046434A">
        <w:rPr>
          <w:sz w:val="20"/>
          <w:szCs w:val="20"/>
        </w:rPr>
        <w:t>уб. в год. При таком подходе денежных сре</w:t>
      </w:r>
      <w:proofErr w:type="gramStart"/>
      <w:r w:rsidRPr="0046434A">
        <w:rPr>
          <w:sz w:val="20"/>
          <w:szCs w:val="20"/>
        </w:rPr>
        <w:t>дств хв</w:t>
      </w:r>
      <w:proofErr w:type="gramEnd"/>
      <w:r w:rsidRPr="0046434A">
        <w:rPr>
          <w:sz w:val="20"/>
          <w:szCs w:val="20"/>
        </w:rPr>
        <w:t>атает только на капитальный ремонт отдельных участков дорог магистральных улиц нашего города. О реконструкции и строительстве новых дорог при таком финансировании не может быть и речи.</w:t>
      </w:r>
    </w:p>
    <w:p w:rsidR="004B2F62" w:rsidRPr="0046434A" w:rsidRDefault="004B2F62" w:rsidP="004B2F62">
      <w:pPr>
        <w:ind w:firstLine="705"/>
        <w:jc w:val="both"/>
        <w:rPr>
          <w:sz w:val="20"/>
          <w:szCs w:val="20"/>
        </w:rPr>
      </w:pPr>
      <w:r w:rsidRPr="0046434A">
        <w:rPr>
          <w:sz w:val="20"/>
          <w:szCs w:val="20"/>
        </w:rPr>
        <w:t>В этой связи для решения существующей проблемы необходима концентрация ресурсов, привлечение финансовых средств из бюджетов других уровней и внебюджетных источников для реализации долгосрочной и крупномасштабной программы.</w:t>
      </w:r>
    </w:p>
    <w:p w:rsidR="004B2F62" w:rsidRPr="0046434A" w:rsidRDefault="004B2F62" w:rsidP="004B2F62">
      <w:pPr>
        <w:shd w:val="clear" w:color="auto" w:fill="FFFFFF"/>
        <w:jc w:val="both"/>
        <w:rPr>
          <w:bCs/>
          <w:sz w:val="20"/>
          <w:szCs w:val="20"/>
        </w:rPr>
      </w:pPr>
    </w:p>
    <w:p w:rsidR="004B2F62" w:rsidRPr="0046434A" w:rsidRDefault="004B2F62" w:rsidP="004B2F62">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46434A">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4B2F62" w:rsidRPr="0046434A" w:rsidRDefault="004B2F62" w:rsidP="004B2F62">
      <w:pPr>
        <w:keepNext/>
        <w:widowControl w:val="0"/>
        <w:jc w:val="center"/>
        <w:rPr>
          <w:sz w:val="20"/>
          <w:szCs w:val="20"/>
        </w:rPr>
      </w:pPr>
    </w:p>
    <w:p w:rsidR="004B2F62" w:rsidRPr="0046434A" w:rsidRDefault="004B2F62" w:rsidP="004B2F62">
      <w:pPr>
        <w:pStyle w:val="af1"/>
        <w:ind w:firstLine="709"/>
        <w:jc w:val="both"/>
        <w:rPr>
          <w:rFonts w:ascii="Times New Roman" w:hAnsi="Times New Roman" w:cs="Times New Roman"/>
          <w:sz w:val="20"/>
          <w:szCs w:val="20"/>
        </w:rPr>
      </w:pPr>
      <w:r w:rsidRPr="0046434A">
        <w:rPr>
          <w:rFonts w:ascii="Times New Roman" w:hAnsi="Times New Roman" w:cs="Times New Roman"/>
          <w:sz w:val="20"/>
          <w:szCs w:val="20"/>
        </w:rPr>
        <w:t xml:space="preserve">     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приоритетами определена  цель подпрограммы: </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 приведение в надлежащее состояние существующих основных магистралей города и строительство дорог по улицам, связывающим микрорайоны города, минуя главную улицу Коммунистическую для ее разгрузки.</w:t>
      </w:r>
    </w:p>
    <w:p w:rsidR="004B2F62" w:rsidRPr="0046434A" w:rsidRDefault="004B2F62" w:rsidP="004B2F62">
      <w:pPr>
        <w:pStyle w:val="af1"/>
        <w:ind w:firstLine="708"/>
        <w:jc w:val="both"/>
        <w:rPr>
          <w:rFonts w:ascii="Times New Roman" w:hAnsi="Times New Roman" w:cs="Times New Roman"/>
          <w:sz w:val="20"/>
          <w:szCs w:val="20"/>
        </w:rPr>
      </w:pPr>
      <w:r w:rsidRPr="0046434A">
        <w:rPr>
          <w:rFonts w:ascii="Times New Roman" w:hAnsi="Times New Roman" w:cs="Times New Roman"/>
          <w:sz w:val="20"/>
          <w:szCs w:val="20"/>
        </w:rPr>
        <w:t>Достижение  поставленной цели обеспечивается решением комплекса взаимосвязанных задач:</w:t>
      </w:r>
    </w:p>
    <w:p w:rsidR="004B2F62" w:rsidRPr="0046434A" w:rsidRDefault="004B2F62" w:rsidP="004B2F62">
      <w:pPr>
        <w:jc w:val="both"/>
        <w:rPr>
          <w:sz w:val="20"/>
          <w:szCs w:val="20"/>
        </w:rPr>
      </w:pPr>
      <w:r w:rsidRPr="0046434A">
        <w:rPr>
          <w:sz w:val="20"/>
          <w:szCs w:val="20"/>
        </w:rPr>
        <w:t>- приведение   автомобильных дорог     городского поселения город Лиски в   соответствие    с    требованиями    технических  регламентов;</w:t>
      </w:r>
    </w:p>
    <w:p w:rsidR="004B2F62" w:rsidRPr="0046434A" w:rsidRDefault="004B2F62" w:rsidP="004B2F62">
      <w:pPr>
        <w:pStyle w:val="ConsPlusNonformat"/>
        <w:widowControl/>
        <w:jc w:val="both"/>
        <w:rPr>
          <w:rFonts w:ascii="Times New Roman" w:hAnsi="Times New Roman" w:cs="Times New Roman"/>
        </w:rPr>
      </w:pPr>
      <w:r w:rsidRPr="0046434A">
        <w:rPr>
          <w:rFonts w:ascii="Times New Roman" w:hAnsi="Times New Roman" w:cs="Times New Roman"/>
        </w:rPr>
        <w:lastRenderedPageBreak/>
        <w:t xml:space="preserve">  - улучшение  качества автодорожного покрытия, сохранность дорог;</w:t>
      </w:r>
    </w:p>
    <w:p w:rsidR="004B2F62" w:rsidRPr="0046434A" w:rsidRDefault="004B2F62" w:rsidP="004B2F62">
      <w:pPr>
        <w:jc w:val="both"/>
        <w:rPr>
          <w:sz w:val="20"/>
          <w:szCs w:val="20"/>
        </w:rPr>
      </w:pPr>
      <w:r w:rsidRPr="0046434A">
        <w:rPr>
          <w:sz w:val="20"/>
          <w:szCs w:val="20"/>
        </w:rPr>
        <w:t>- снизить нагрузку на основные магистральные улицы города;</w:t>
      </w:r>
    </w:p>
    <w:p w:rsidR="004B2F62" w:rsidRPr="0046434A" w:rsidRDefault="004B2F62" w:rsidP="004B2F62">
      <w:pPr>
        <w:jc w:val="both"/>
        <w:rPr>
          <w:sz w:val="20"/>
          <w:szCs w:val="20"/>
        </w:rPr>
      </w:pPr>
      <w:r w:rsidRPr="0046434A">
        <w:rPr>
          <w:sz w:val="20"/>
          <w:szCs w:val="20"/>
        </w:rPr>
        <w:t>- увеличить пропускную способность магистральных улиц;</w:t>
      </w:r>
    </w:p>
    <w:p w:rsidR="004B2F62" w:rsidRPr="0046434A" w:rsidRDefault="004B2F62" w:rsidP="004B2F62">
      <w:pPr>
        <w:jc w:val="both"/>
        <w:rPr>
          <w:sz w:val="20"/>
          <w:szCs w:val="20"/>
        </w:rPr>
      </w:pPr>
      <w:r w:rsidRPr="0046434A">
        <w:rPr>
          <w:sz w:val="20"/>
          <w:szCs w:val="20"/>
        </w:rPr>
        <w:t>- сократить время в пути между микрорайонами города для транспорта;</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 приобретение коммунальной техники.</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Эффективность реализации данной подпрограммы  оценивается  достижением показателей (индикаторов)  подпрограммы:</w:t>
      </w:r>
    </w:p>
    <w:p w:rsidR="004B2F62" w:rsidRPr="0046434A" w:rsidRDefault="004B2F62" w:rsidP="004B2F62">
      <w:pPr>
        <w:tabs>
          <w:tab w:val="left" w:pos="248"/>
          <w:tab w:val="left" w:pos="10065"/>
        </w:tabs>
        <w:jc w:val="both"/>
        <w:rPr>
          <w:sz w:val="20"/>
          <w:szCs w:val="20"/>
        </w:rPr>
      </w:pPr>
      <w:r w:rsidRPr="0046434A">
        <w:rPr>
          <w:sz w:val="20"/>
          <w:szCs w:val="20"/>
        </w:rPr>
        <w:t>-  увеличение уровня удовлетворенности населения количеством и качеством отремонтированных дорог с асфальтобетонным покрытием до 95 %;</w:t>
      </w:r>
    </w:p>
    <w:p w:rsidR="004B2F62" w:rsidRPr="0046434A" w:rsidRDefault="004B2F62" w:rsidP="004B2F62">
      <w:pPr>
        <w:tabs>
          <w:tab w:val="left" w:pos="248"/>
          <w:tab w:val="left" w:pos="10065"/>
        </w:tabs>
        <w:jc w:val="both"/>
        <w:rPr>
          <w:sz w:val="20"/>
          <w:szCs w:val="20"/>
        </w:rPr>
      </w:pPr>
      <w:r w:rsidRPr="0046434A">
        <w:rPr>
          <w:sz w:val="20"/>
          <w:szCs w:val="20"/>
        </w:rPr>
        <w:t>- оснащение коммунальной техникой муниципальные дорожные предприятия города до 100%.</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Сведения о показателях (индикаторах) подпрограммы «</w:t>
      </w:r>
      <w:r w:rsidRPr="0046434A">
        <w:rPr>
          <w:rFonts w:ascii="Times New Roman" w:hAnsi="Times New Roman" w:cs="Times New Roman"/>
          <w:bCs/>
          <w:sz w:val="20"/>
          <w:szCs w:val="20"/>
        </w:rPr>
        <w:t>Строительство, реконструкция и капитальный ремонт дорог с асфальтобетонным покрытием на территории городского поселения город Лиски</w:t>
      </w:r>
      <w:r w:rsidRPr="0046434A">
        <w:rPr>
          <w:rFonts w:ascii="Times New Roman" w:hAnsi="Times New Roman" w:cs="Times New Roman"/>
          <w:sz w:val="20"/>
          <w:szCs w:val="20"/>
        </w:rPr>
        <w:t>» и их значениях представлены в приложении  №1 к программе.</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Срок реализации подпрограммы 2014-2022 годы</w:t>
      </w:r>
    </w:p>
    <w:p w:rsidR="004B2F62" w:rsidRPr="0046434A" w:rsidRDefault="004B2F62" w:rsidP="004B2F62">
      <w:pPr>
        <w:tabs>
          <w:tab w:val="left" w:pos="10065"/>
        </w:tabs>
        <w:ind w:firstLine="567"/>
        <w:jc w:val="both"/>
        <w:rPr>
          <w:sz w:val="20"/>
          <w:szCs w:val="20"/>
        </w:rPr>
      </w:pPr>
    </w:p>
    <w:p w:rsidR="004B2F62" w:rsidRPr="0046434A" w:rsidRDefault="004B2F62" w:rsidP="004B2F62">
      <w:pPr>
        <w:keepNext/>
        <w:widowControl w:val="0"/>
        <w:ind w:firstLine="709"/>
        <w:jc w:val="center"/>
        <w:rPr>
          <w:b/>
          <w:bCs/>
          <w:sz w:val="20"/>
          <w:szCs w:val="20"/>
        </w:rPr>
      </w:pPr>
      <w:r w:rsidRPr="0046434A">
        <w:rPr>
          <w:b/>
          <w:bCs/>
          <w:sz w:val="20"/>
          <w:szCs w:val="20"/>
        </w:rPr>
        <w:t>3. Обобщенная характеристика основных мероприятий подпрограммы.</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 xml:space="preserve">     Подпрограммой предусмотрена реализация следующих мероприятий: </w:t>
      </w:r>
    </w:p>
    <w:p w:rsidR="004B2F62" w:rsidRPr="0046434A" w:rsidRDefault="004B2F62" w:rsidP="004B2F62">
      <w:pPr>
        <w:pStyle w:val="5"/>
        <w:ind w:right="40" w:firstLine="709"/>
        <w:jc w:val="both"/>
        <w:rPr>
          <w:rFonts w:ascii="Times New Roman" w:hAnsi="Times New Roman"/>
          <w:b w:val="0"/>
          <w:i w:val="0"/>
          <w:sz w:val="20"/>
          <w:szCs w:val="20"/>
        </w:rPr>
      </w:pPr>
      <w:r w:rsidRPr="0046434A">
        <w:rPr>
          <w:rFonts w:ascii="Times New Roman" w:hAnsi="Times New Roman"/>
          <w:b w:val="0"/>
          <w:i w:val="0"/>
          <w:sz w:val="20"/>
          <w:szCs w:val="20"/>
        </w:rPr>
        <w:t>1) строительство, реконструкция и капитальный ремонт автомобильных дорог городского поселения город Лиски.</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При проведении капитального ремонта автомобильных дорог планируется проведение комплекса работ по замене и (или) восстановлению   конструктивных элементов автомобильных дорог в пределах установленных допустимых значений и технических характеристик класса и категории автомобильной дороги. При осуществлении работ капитального ремонта будут затрагиваться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В рамках реализации мероприятия планируется строительство (реконструкция)  автомобильных дорог, которое включает комплекс работ,  при выполнении которых осуществляются изменения параметров автомобильной дороги и (или) ее участков.</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 xml:space="preserve"> Реализация данного мероприятия позволит создать современную   сеть автомобильных дорог, увеличить пропускную способность, улучшить условия движения автотранспорта.</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2) приобретение  коммунальной (специализированной) техники.</w:t>
      </w:r>
    </w:p>
    <w:p w:rsidR="004B2F62" w:rsidRPr="0046434A" w:rsidRDefault="004B2F62" w:rsidP="004B2F62">
      <w:pPr>
        <w:pStyle w:val="tekstob"/>
        <w:spacing w:before="0" w:beforeAutospacing="0" w:after="0" w:afterAutospacing="0"/>
        <w:jc w:val="both"/>
        <w:rPr>
          <w:sz w:val="20"/>
          <w:szCs w:val="20"/>
        </w:rPr>
      </w:pPr>
      <w:r w:rsidRPr="0046434A">
        <w:rPr>
          <w:sz w:val="20"/>
          <w:szCs w:val="20"/>
        </w:rPr>
        <w:tab/>
        <w:t xml:space="preserve">За период реализации подпрограммы планируется приобретение 5 единиц коммунальной техники. </w:t>
      </w:r>
    </w:p>
    <w:p w:rsidR="004B2F62" w:rsidRPr="0046434A" w:rsidRDefault="004B2F62" w:rsidP="004B2F62">
      <w:pPr>
        <w:autoSpaceDE w:val="0"/>
        <w:autoSpaceDN w:val="0"/>
        <w:adjustRightInd w:val="0"/>
        <w:jc w:val="both"/>
        <w:rPr>
          <w:sz w:val="20"/>
          <w:szCs w:val="20"/>
        </w:rPr>
      </w:pPr>
    </w:p>
    <w:p w:rsidR="004B2F62" w:rsidRPr="0046434A" w:rsidRDefault="004B2F62" w:rsidP="004B2F62">
      <w:pPr>
        <w:shd w:val="clear" w:color="auto" w:fill="FFFFFF"/>
        <w:spacing w:before="278"/>
        <w:ind w:firstLine="567"/>
        <w:contextualSpacing/>
        <w:jc w:val="center"/>
        <w:rPr>
          <w:b/>
          <w:bCs/>
          <w:sz w:val="20"/>
          <w:szCs w:val="20"/>
        </w:rPr>
      </w:pPr>
      <w:r w:rsidRPr="0046434A">
        <w:rPr>
          <w:b/>
          <w:bCs/>
          <w:sz w:val="20"/>
          <w:szCs w:val="20"/>
        </w:rPr>
        <w:t>4. Финансовое обеспечение реализации подпрограммы.</w:t>
      </w:r>
    </w:p>
    <w:p w:rsidR="004B2F62" w:rsidRPr="0046434A" w:rsidRDefault="004B2F62" w:rsidP="004B2F62">
      <w:pPr>
        <w:ind w:firstLine="567"/>
        <w:contextualSpacing/>
        <w:jc w:val="both"/>
        <w:rPr>
          <w:sz w:val="20"/>
          <w:szCs w:val="20"/>
        </w:rPr>
      </w:pPr>
      <w:proofErr w:type="gramStart"/>
      <w:r w:rsidRPr="0046434A">
        <w:rPr>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предусмотренных законом Воронежской области  об областном бюджете на 2020 год и на плановый период 2021 и 2022 годов, решением Совета народных депутатов городского поселения город Лиски </w:t>
      </w:r>
      <w:proofErr w:type="spellStart"/>
      <w:r w:rsidRPr="0046434A">
        <w:rPr>
          <w:sz w:val="20"/>
          <w:szCs w:val="20"/>
        </w:rPr>
        <w:t>Лискинского</w:t>
      </w:r>
      <w:proofErr w:type="spellEnd"/>
      <w:r w:rsidRPr="0046434A">
        <w:rPr>
          <w:sz w:val="20"/>
          <w:szCs w:val="20"/>
        </w:rPr>
        <w:t xml:space="preserve"> муниципального района Воронежской области о бюджете городского поселения город Лиски на 2020 год и на плановый период 2021-2022 годов. </w:t>
      </w:r>
      <w:proofErr w:type="gramEnd"/>
    </w:p>
    <w:p w:rsidR="004B2F62" w:rsidRPr="0046434A" w:rsidRDefault="004B2F62" w:rsidP="004B2F62">
      <w:pPr>
        <w:tabs>
          <w:tab w:val="left" w:pos="9355"/>
          <w:tab w:val="left" w:pos="10065"/>
        </w:tabs>
        <w:ind w:right="-1" w:firstLine="709"/>
        <w:jc w:val="both"/>
        <w:rPr>
          <w:sz w:val="20"/>
          <w:szCs w:val="20"/>
        </w:rPr>
      </w:pPr>
      <w:r w:rsidRPr="0046434A">
        <w:rPr>
          <w:sz w:val="20"/>
          <w:szCs w:val="20"/>
        </w:rPr>
        <w:t>Информация о расходах бюджета городского поселения город Лиски на реализацию подпрограммы, представлена в приложении № 2.</w:t>
      </w:r>
    </w:p>
    <w:p w:rsidR="004B2F62" w:rsidRPr="0046434A" w:rsidRDefault="004B2F62" w:rsidP="004B2F62">
      <w:pPr>
        <w:tabs>
          <w:tab w:val="left" w:pos="9355"/>
          <w:tab w:val="left" w:pos="10065"/>
        </w:tabs>
        <w:ind w:right="-1" w:firstLine="709"/>
        <w:jc w:val="both"/>
        <w:rPr>
          <w:sz w:val="20"/>
          <w:szCs w:val="20"/>
        </w:rPr>
      </w:pPr>
      <w:r w:rsidRPr="0046434A">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4B2F62" w:rsidRPr="0046434A" w:rsidRDefault="004B2F62" w:rsidP="004B2F62">
      <w:pPr>
        <w:shd w:val="clear" w:color="auto" w:fill="FFFFFF"/>
        <w:spacing w:before="278"/>
        <w:ind w:right="10" w:firstLine="567"/>
        <w:contextualSpacing/>
        <w:jc w:val="center"/>
        <w:rPr>
          <w:b/>
          <w:bCs/>
          <w:sz w:val="20"/>
          <w:szCs w:val="20"/>
        </w:rPr>
      </w:pPr>
    </w:p>
    <w:p w:rsidR="004B2F62" w:rsidRPr="0046434A" w:rsidRDefault="004B2F62" w:rsidP="004B2F62">
      <w:pPr>
        <w:shd w:val="clear" w:color="auto" w:fill="FFFFFF"/>
        <w:spacing w:before="278"/>
        <w:ind w:right="10" w:firstLine="567"/>
        <w:contextualSpacing/>
        <w:jc w:val="center"/>
        <w:rPr>
          <w:sz w:val="20"/>
          <w:szCs w:val="20"/>
        </w:rPr>
      </w:pPr>
      <w:r w:rsidRPr="0046434A">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4B2F62" w:rsidRPr="0046434A" w:rsidRDefault="004B2F62" w:rsidP="004B2F62">
      <w:pPr>
        <w:contextualSpacing/>
        <w:jc w:val="both"/>
        <w:rPr>
          <w:sz w:val="20"/>
          <w:szCs w:val="20"/>
        </w:rPr>
      </w:pPr>
    </w:p>
    <w:p w:rsidR="004B2F62" w:rsidRPr="0046434A" w:rsidRDefault="004B2F62" w:rsidP="004B2F62">
      <w:pPr>
        <w:ind w:firstLine="709"/>
        <w:jc w:val="both"/>
        <w:rPr>
          <w:sz w:val="20"/>
          <w:szCs w:val="20"/>
        </w:rPr>
      </w:pPr>
      <w:r w:rsidRPr="0046434A">
        <w:rPr>
          <w:sz w:val="20"/>
          <w:szCs w:val="20"/>
        </w:rPr>
        <w:t>К основным рискам реализации программы относятся:</w:t>
      </w:r>
    </w:p>
    <w:p w:rsidR="004B2F62" w:rsidRPr="0046434A" w:rsidRDefault="004B2F62" w:rsidP="004B2F62">
      <w:pPr>
        <w:ind w:firstLine="709"/>
        <w:jc w:val="both"/>
        <w:rPr>
          <w:sz w:val="20"/>
          <w:szCs w:val="20"/>
        </w:rPr>
      </w:pPr>
      <w:r w:rsidRPr="0046434A">
        <w:rPr>
          <w:sz w:val="20"/>
          <w:szCs w:val="20"/>
        </w:rPr>
        <w:t xml:space="preserve">- финансово - </w:t>
      </w:r>
      <w:proofErr w:type="gramStart"/>
      <w:r w:rsidRPr="0046434A">
        <w:rPr>
          <w:sz w:val="20"/>
          <w:szCs w:val="20"/>
        </w:rPr>
        <w:t>экономические</w:t>
      </w:r>
      <w:proofErr w:type="gramEnd"/>
      <w:r w:rsidRPr="0046434A">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4B2F62" w:rsidRPr="0046434A" w:rsidRDefault="004B2F62" w:rsidP="004B2F62">
      <w:pPr>
        <w:ind w:firstLine="709"/>
        <w:jc w:val="both"/>
        <w:rPr>
          <w:sz w:val="20"/>
          <w:szCs w:val="20"/>
        </w:rPr>
      </w:pPr>
    </w:p>
    <w:p w:rsidR="004B2F62" w:rsidRPr="0046434A" w:rsidRDefault="004B2F62" w:rsidP="004B2F62">
      <w:pPr>
        <w:autoSpaceDE w:val="0"/>
        <w:autoSpaceDN w:val="0"/>
        <w:adjustRightInd w:val="0"/>
        <w:outlineLvl w:val="1"/>
        <w:rPr>
          <w:b/>
          <w:sz w:val="20"/>
          <w:szCs w:val="20"/>
        </w:rPr>
      </w:pPr>
    </w:p>
    <w:p w:rsidR="004B2F62" w:rsidRPr="0046434A" w:rsidRDefault="004B2F62" w:rsidP="004B2F62">
      <w:pPr>
        <w:pStyle w:val="ad"/>
        <w:ind w:left="0" w:firstLine="709"/>
        <w:jc w:val="center"/>
        <w:rPr>
          <w:b/>
          <w:sz w:val="20"/>
          <w:szCs w:val="20"/>
        </w:rPr>
      </w:pPr>
      <w:r w:rsidRPr="0046434A">
        <w:rPr>
          <w:b/>
          <w:sz w:val="20"/>
          <w:szCs w:val="20"/>
        </w:rPr>
        <w:t>6. Оценка эффективности реализации подпрограммы.</w:t>
      </w:r>
    </w:p>
    <w:p w:rsidR="004B2F62" w:rsidRPr="0046434A" w:rsidRDefault="004B2F62" w:rsidP="004B2F62">
      <w:pPr>
        <w:tabs>
          <w:tab w:val="left" w:pos="248"/>
          <w:tab w:val="left" w:pos="10065"/>
        </w:tabs>
        <w:jc w:val="both"/>
        <w:rPr>
          <w:sz w:val="20"/>
          <w:szCs w:val="20"/>
        </w:rPr>
      </w:pPr>
      <w:r w:rsidRPr="0046434A">
        <w:rPr>
          <w:sz w:val="20"/>
          <w:szCs w:val="20"/>
        </w:rPr>
        <w:t xml:space="preserve">Основными ожидаемыми результатами подпрограммы являются: </w:t>
      </w:r>
    </w:p>
    <w:p w:rsidR="004B2F62" w:rsidRPr="0046434A" w:rsidRDefault="004B2F62" w:rsidP="004B2F62">
      <w:pPr>
        <w:tabs>
          <w:tab w:val="left" w:pos="248"/>
          <w:tab w:val="left" w:pos="10065"/>
        </w:tabs>
        <w:jc w:val="both"/>
        <w:rPr>
          <w:sz w:val="20"/>
          <w:szCs w:val="20"/>
        </w:rPr>
      </w:pPr>
      <w:r w:rsidRPr="0046434A">
        <w:rPr>
          <w:sz w:val="20"/>
          <w:szCs w:val="20"/>
        </w:rPr>
        <w:t>- повышение комфортности проживания жителей города;</w:t>
      </w:r>
    </w:p>
    <w:p w:rsidR="004B2F62" w:rsidRPr="0046434A" w:rsidRDefault="004B2F62" w:rsidP="004B2F62">
      <w:pPr>
        <w:tabs>
          <w:tab w:val="left" w:pos="248"/>
          <w:tab w:val="left" w:pos="10065"/>
        </w:tabs>
        <w:jc w:val="both"/>
        <w:rPr>
          <w:sz w:val="20"/>
          <w:szCs w:val="20"/>
        </w:rPr>
      </w:pPr>
      <w:r w:rsidRPr="0046434A">
        <w:rPr>
          <w:sz w:val="20"/>
          <w:szCs w:val="20"/>
        </w:rPr>
        <w:t>- улучшение экологии;</w:t>
      </w:r>
    </w:p>
    <w:p w:rsidR="004B2F62" w:rsidRPr="0046434A" w:rsidRDefault="004B2F62" w:rsidP="004B2F62">
      <w:pPr>
        <w:tabs>
          <w:tab w:val="left" w:pos="248"/>
          <w:tab w:val="left" w:pos="10065"/>
        </w:tabs>
        <w:jc w:val="both"/>
        <w:rPr>
          <w:sz w:val="20"/>
          <w:szCs w:val="20"/>
        </w:rPr>
      </w:pPr>
      <w:r w:rsidRPr="0046434A">
        <w:rPr>
          <w:sz w:val="20"/>
          <w:szCs w:val="20"/>
        </w:rPr>
        <w:t xml:space="preserve">- улучшение внешнего облика города; </w:t>
      </w:r>
    </w:p>
    <w:p w:rsidR="004B2F62" w:rsidRPr="0046434A" w:rsidRDefault="004B2F62" w:rsidP="004B2F62">
      <w:pPr>
        <w:tabs>
          <w:tab w:val="left" w:pos="248"/>
          <w:tab w:val="left" w:pos="10065"/>
        </w:tabs>
        <w:jc w:val="both"/>
        <w:rPr>
          <w:sz w:val="20"/>
          <w:szCs w:val="20"/>
        </w:rPr>
      </w:pPr>
      <w:r w:rsidRPr="0046434A">
        <w:rPr>
          <w:sz w:val="20"/>
          <w:szCs w:val="20"/>
        </w:rPr>
        <w:t>- увеличение уровня удовлетворенности населения количеством и качеством отремонтированных дорог с асфальтобетонным покрытием до 95 %.</w:t>
      </w:r>
    </w:p>
    <w:p w:rsidR="004B2F62" w:rsidRPr="0046434A" w:rsidRDefault="004B2F62" w:rsidP="004B2F62">
      <w:pPr>
        <w:autoSpaceDE w:val="0"/>
        <w:autoSpaceDN w:val="0"/>
        <w:adjustRightInd w:val="0"/>
        <w:ind w:firstLine="540"/>
        <w:jc w:val="both"/>
        <w:rPr>
          <w:sz w:val="20"/>
          <w:szCs w:val="20"/>
        </w:rPr>
      </w:pPr>
    </w:p>
    <w:p w:rsidR="004B2F62" w:rsidRPr="0046434A" w:rsidRDefault="004B2F62" w:rsidP="004B2F62">
      <w:pPr>
        <w:shd w:val="clear" w:color="auto" w:fill="FFFFFF"/>
        <w:jc w:val="center"/>
        <w:rPr>
          <w:b/>
          <w:bCs/>
          <w:sz w:val="20"/>
          <w:szCs w:val="20"/>
        </w:rPr>
      </w:pPr>
      <w:r w:rsidRPr="0046434A">
        <w:rPr>
          <w:sz w:val="20"/>
          <w:szCs w:val="20"/>
        </w:rPr>
        <w:t xml:space="preserve">      </w:t>
      </w:r>
      <w:r w:rsidRPr="0046434A">
        <w:rPr>
          <w:b/>
          <w:bCs/>
          <w:spacing w:val="-1"/>
          <w:sz w:val="20"/>
          <w:szCs w:val="20"/>
        </w:rPr>
        <w:t xml:space="preserve">Подпрограмма 2. </w:t>
      </w:r>
      <w:r w:rsidRPr="0046434A">
        <w:rPr>
          <w:b/>
          <w:bCs/>
          <w:sz w:val="20"/>
          <w:szCs w:val="20"/>
        </w:rPr>
        <w:t>«Комплекс работ по содержанию и ремонту дорог общего пользования в границах территории городского поселения город Лиски»</w:t>
      </w:r>
    </w:p>
    <w:p w:rsidR="004B2F62" w:rsidRPr="0046434A" w:rsidRDefault="004B2F62" w:rsidP="004B2F62">
      <w:pPr>
        <w:shd w:val="clear" w:color="auto" w:fill="FFFFFF"/>
        <w:ind w:firstLine="567"/>
        <w:jc w:val="center"/>
        <w:rPr>
          <w:sz w:val="20"/>
          <w:szCs w:val="20"/>
        </w:rPr>
      </w:pPr>
      <w:proofErr w:type="gramStart"/>
      <w:r w:rsidRPr="0046434A">
        <w:rPr>
          <w:sz w:val="20"/>
          <w:szCs w:val="20"/>
        </w:rPr>
        <w:t>П</w:t>
      </w:r>
      <w:proofErr w:type="gramEnd"/>
      <w:r w:rsidRPr="0046434A">
        <w:rPr>
          <w:sz w:val="20"/>
          <w:szCs w:val="20"/>
        </w:rPr>
        <w:t xml:space="preserve"> А С П О Р Т</w:t>
      </w:r>
    </w:p>
    <w:tbl>
      <w:tblPr>
        <w:tblW w:w="9540" w:type="dxa"/>
        <w:tblLayout w:type="fixed"/>
        <w:tblCellMar>
          <w:left w:w="40" w:type="dxa"/>
          <w:right w:w="40" w:type="dxa"/>
        </w:tblCellMar>
        <w:tblLook w:val="04A0"/>
      </w:tblPr>
      <w:tblGrid>
        <w:gridCol w:w="3159"/>
        <w:gridCol w:w="1843"/>
        <w:gridCol w:w="2268"/>
        <w:gridCol w:w="2270"/>
      </w:tblGrid>
      <w:tr w:rsidR="004B2F62" w:rsidRPr="0046434A" w:rsidTr="00B203A6">
        <w:tc>
          <w:tcPr>
            <w:tcW w:w="3159"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pStyle w:val="af1"/>
              <w:rPr>
                <w:rFonts w:ascii="Times New Roman" w:hAnsi="Times New Roman" w:cs="Times New Roman"/>
                <w:b/>
                <w:sz w:val="20"/>
                <w:szCs w:val="20"/>
              </w:rPr>
            </w:pPr>
            <w:r w:rsidRPr="0046434A">
              <w:rPr>
                <w:rFonts w:ascii="Times New Roman" w:hAnsi="Times New Roman" w:cs="Times New Roman"/>
                <w:b/>
                <w:sz w:val="20"/>
                <w:szCs w:val="20"/>
              </w:rPr>
              <w:t xml:space="preserve">Исполнители подпрограммы муниципальной </w:t>
            </w:r>
          </w:p>
          <w:p w:rsidR="004B2F62" w:rsidRPr="0046434A" w:rsidRDefault="004B2F62" w:rsidP="00B203A6">
            <w:pPr>
              <w:pStyle w:val="af1"/>
              <w:rPr>
                <w:rFonts w:ascii="Times New Roman" w:hAnsi="Times New Roman" w:cs="Times New Roman"/>
                <w:sz w:val="20"/>
                <w:szCs w:val="20"/>
              </w:rPr>
            </w:pPr>
            <w:r w:rsidRPr="0046434A">
              <w:rPr>
                <w:rFonts w:ascii="Times New Roman" w:hAnsi="Times New Roman" w:cs="Times New Roman"/>
                <w:b/>
                <w:sz w:val="20"/>
                <w:szCs w:val="20"/>
              </w:rPr>
              <w:t>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keepNext/>
              <w:widowControl w:val="0"/>
              <w:rPr>
                <w:sz w:val="20"/>
                <w:szCs w:val="20"/>
              </w:rPr>
            </w:pPr>
            <w:r w:rsidRPr="0046434A">
              <w:rPr>
                <w:sz w:val="20"/>
                <w:szCs w:val="20"/>
              </w:rPr>
              <w:t>Администрация городского поселения город Лиски</w:t>
            </w:r>
          </w:p>
        </w:tc>
      </w:tr>
      <w:tr w:rsidR="004B2F62" w:rsidRPr="0046434A" w:rsidTr="00B203A6">
        <w:tc>
          <w:tcPr>
            <w:tcW w:w="3159"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pStyle w:val="af1"/>
              <w:rPr>
                <w:rFonts w:ascii="Times New Roman" w:hAnsi="Times New Roman" w:cs="Times New Roman"/>
                <w:b/>
                <w:sz w:val="20"/>
                <w:szCs w:val="20"/>
              </w:rPr>
            </w:pPr>
            <w:r w:rsidRPr="0046434A">
              <w:rPr>
                <w:rFonts w:ascii="Times New Roman" w:hAnsi="Times New Roman" w:cs="Times New Roman"/>
                <w:b/>
                <w:sz w:val="20"/>
                <w:szCs w:val="20"/>
              </w:rPr>
              <w:t>Основные мероприятия, входящие в состав подпрограммы муниципальной</w:t>
            </w:r>
          </w:p>
          <w:p w:rsidR="004B2F62" w:rsidRPr="0046434A" w:rsidRDefault="004B2F62" w:rsidP="00B203A6">
            <w:pPr>
              <w:pStyle w:val="af1"/>
              <w:rPr>
                <w:rFonts w:ascii="Times New Roman" w:hAnsi="Times New Roman" w:cs="Times New Roman"/>
                <w:sz w:val="20"/>
                <w:szCs w:val="20"/>
              </w:rPr>
            </w:pPr>
            <w:r w:rsidRPr="0046434A">
              <w:rPr>
                <w:rFonts w:ascii="Times New Roman" w:hAnsi="Times New Roman" w:cs="Times New Roman"/>
                <w:b/>
                <w:sz w:val="20"/>
                <w:szCs w:val="20"/>
              </w:rPr>
              <w:t>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shd w:val="clear" w:color="auto" w:fill="FFFFFF"/>
              <w:tabs>
                <w:tab w:val="left" w:pos="427"/>
              </w:tabs>
              <w:ind w:right="23"/>
              <w:jc w:val="both"/>
              <w:rPr>
                <w:sz w:val="20"/>
                <w:szCs w:val="20"/>
              </w:rPr>
            </w:pPr>
            <w:r w:rsidRPr="0046434A">
              <w:rPr>
                <w:sz w:val="20"/>
                <w:szCs w:val="20"/>
              </w:rPr>
              <w:t>Текущий ремонт и содержание дорог городского поселения город Лиски.</w:t>
            </w:r>
          </w:p>
        </w:tc>
      </w:tr>
      <w:tr w:rsidR="004B2F62" w:rsidRPr="0046434A" w:rsidTr="00B203A6">
        <w:tc>
          <w:tcPr>
            <w:tcW w:w="3159"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pStyle w:val="af1"/>
              <w:rPr>
                <w:rFonts w:ascii="Times New Roman" w:hAnsi="Times New Roman" w:cs="Times New Roman"/>
                <w:b/>
                <w:spacing w:val="-2"/>
                <w:sz w:val="20"/>
                <w:szCs w:val="20"/>
              </w:rPr>
            </w:pPr>
            <w:r w:rsidRPr="0046434A">
              <w:rPr>
                <w:rFonts w:ascii="Times New Roman" w:hAnsi="Times New Roman" w:cs="Times New Roman"/>
                <w:b/>
                <w:sz w:val="20"/>
                <w:szCs w:val="20"/>
              </w:rPr>
              <w:t xml:space="preserve">Цель подпрограммы </w:t>
            </w:r>
            <w:r w:rsidRPr="0046434A">
              <w:rPr>
                <w:rFonts w:ascii="Times New Roman" w:hAnsi="Times New Roman" w:cs="Times New Roman"/>
                <w:b/>
                <w:spacing w:val="-2"/>
                <w:sz w:val="20"/>
                <w:szCs w:val="20"/>
              </w:rPr>
              <w:t>муниципальной</w:t>
            </w:r>
          </w:p>
          <w:p w:rsidR="004B2F62" w:rsidRPr="0046434A" w:rsidRDefault="004B2F62" w:rsidP="00B203A6">
            <w:pPr>
              <w:pStyle w:val="af1"/>
              <w:rPr>
                <w:rFonts w:ascii="Times New Roman" w:hAnsi="Times New Roman" w:cs="Times New Roman"/>
                <w:sz w:val="20"/>
                <w:szCs w:val="20"/>
              </w:rPr>
            </w:pPr>
            <w:r w:rsidRPr="0046434A">
              <w:rPr>
                <w:rFonts w:ascii="Times New Roman" w:hAnsi="Times New Roman" w:cs="Times New Roman"/>
                <w:b/>
                <w:spacing w:val="-2"/>
                <w:sz w:val="20"/>
                <w:szCs w:val="20"/>
              </w:rPr>
              <w:t>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keepNext/>
              <w:widowControl w:val="0"/>
              <w:jc w:val="both"/>
              <w:rPr>
                <w:sz w:val="20"/>
                <w:szCs w:val="20"/>
              </w:rPr>
            </w:pPr>
            <w:r w:rsidRPr="0046434A">
              <w:rPr>
                <w:sz w:val="20"/>
                <w:szCs w:val="20"/>
              </w:rPr>
              <w:t>Подпрограмма имеет своей целью повышение комфортности движения автотранспортных средств, текущее обслуживание и содержание дорожно-уличной сети.</w:t>
            </w:r>
          </w:p>
        </w:tc>
      </w:tr>
      <w:tr w:rsidR="004B2F62" w:rsidRPr="0046434A" w:rsidTr="00B203A6">
        <w:tc>
          <w:tcPr>
            <w:tcW w:w="3159"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rPr>
                <w:sz w:val="20"/>
                <w:szCs w:val="20"/>
              </w:rPr>
            </w:pPr>
            <w:r w:rsidRPr="0046434A">
              <w:rPr>
                <w:b/>
                <w:bCs/>
                <w:sz w:val="20"/>
                <w:szCs w:val="20"/>
              </w:rPr>
              <w:t xml:space="preserve">Задачи подпрограммы </w:t>
            </w:r>
            <w:r w:rsidRPr="0046434A">
              <w:rPr>
                <w:b/>
                <w:bCs/>
                <w:spacing w:val="-2"/>
                <w:sz w:val="20"/>
                <w:szCs w:val="20"/>
              </w:rPr>
              <w:t>муниципальной 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jc w:val="both"/>
              <w:rPr>
                <w:sz w:val="20"/>
                <w:szCs w:val="20"/>
              </w:rPr>
            </w:pPr>
            <w:r w:rsidRPr="0046434A">
              <w:rPr>
                <w:sz w:val="20"/>
                <w:szCs w:val="20"/>
              </w:rPr>
              <w:t>Реализация подпрограммы позволит решить следующие задачи:</w:t>
            </w:r>
          </w:p>
          <w:p w:rsidR="004B2F62" w:rsidRPr="0046434A" w:rsidRDefault="004B2F62" w:rsidP="00B203A6">
            <w:pPr>
              <w:jc w:val="both"/>
              <w:rPr>
                <w:sz w:val="20"/>
                <w:szCs w:val="20"/>
              </w:rPr>
            </w:pPr>
            <w:r w:rsidRPr="0046434A">
              <w:rPr>
                <w:sz w:val="20"/>
                <w:szCs w:val="20"/>
              </w:rPr>
              <w:t xml:space="preserve">  - приведение   автомобильных дорог     городского поселения город Лиски в   соответствие    с    требованиями    технических  регламентов; </w:t>
            </w:r>
          </w:p>
          <w:p w:rsidR="004B2F62" w:rsidRPr="0046434A" w:rsidRDefault="004B2F62" w:rsidP="00B203A6">
            <w:pPr>
              <w:jc w:val="both"/>
              <w:rPr>
                <w:sz w:val="20"/>
                <w:szCs w:val="20"/>
              </w:rPr>
            </w:pPr>
            <w:r w:rsidRPr="0046434A">
              <w:rPr>
                <w:sz w:val="20"/>
                <w:szCs w:val="20"/>
              </w:rPr>
              <w:t xml:space="preserve">  - улучшение  качества автодорожного покрытия, сохранность дорог.</w:t>
            </w:r>
          </w:p>
        </w:tc>
      </w:tr>
      <w:tr w:rsidR="004B2F62" w:rsidRPr="0046434A" w:rsidTr="00B203A6">
        <w:tc>
          <w:tcPr>
            <w:tcW w:w="3159"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rPr>
                <w:sz w:val="20"/>
                <w:szCs w:val="20"/>
              </w:rPr>
            </w:pPr>
            <w:r w:rsidRPr="0046434A">
              <w:rPr>
                <w:b/>
                <w:bCs/>
                <w:spacing w:val="-2"/>
                <w:sz w:val="20"/>
                <w:szCs w:val="20"/>
              </w:rPr>
              <w:t xml:space="preserve">Сроки </w:t>
            </w:r>
            <w:r w:rsidRPr="0046434A">
              <w:rPr>
                <w:b/>
                <w:bCs/>
                <w:sz w:val="20"/>
                <w:szCs w:val="20"/>
              </w:rPr>
              <w:t xml:space="preserve">реализации подпрограммы </w:t>
            </w:r>
            <w:r w:rsidRPr="0046434A">
              <w:rPr>
                <w:b/>
                <w:bCs/>
                <w:spacing w:val="-2"/>
                <w:sz w:val="20"/>
                <w:szCs w:val="20"/>
              </w:rPr>
              <w:t>муниципальной 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jc w:val="both"/>
              <w:rPr>
                <w:sz w:val="20"/>
                <w:szCs w:val="20"/>
              </w:rPr>
            </w:pPr>
            <w:r w:rsidRPr="0046434A">
              <w:rPr>
                <w:sz w:val="20"/>
                <w:szCs w:val="20"/>
              </w:rPr>
              <w:t>2014-2022 годы. Этапы реализации подпрограммы не выделяются</w:t>
            </w:r>
          </w:p>
        </w:tc>
      </w:tr>
      <w:tr w:rsidR="004B2F62" w:rsidRPr="0046434A" w:rsidTr="00B203A6">
        <w:tc>
          <w:tcPr>
            <w:tcW w:w="3159" w:type="dxa"/>
            <w:vMerge w:val="restart"/>
            <w:tcBorders>
              <w:top w:val="single" w:sz="6" w:space="0" w:color="auto"/>
              <w:left w:val="single" w:sz="6" w:space="0" w:color="auto"/>
              <w:bottom w:val="nil"/>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rPr>
                <w:sz w:val="20"/>
                <w:szCs w:val="20"/>
              </w:rPr>
            </w:pPr>
            <w:r w:rsidRPr="0046434A">
              <w:rPr>
                <w:b/>
                <w:bCs/>
                <w:sz w:val="20"/>
                <w:szCs w:val="20"/>
              </w:rPr>
              <w:t xml:space="preserve">Объемы и источники финансирования подпрограммы </w:t>
            </w:r>
            <w:r w:rsidRPr="0046434A">
              <w:rPr>
                <w:b/>
                <w:bCs/>
                <w:spacing w:val="-2"/>
                <w:sz w:val="20"/>
                <w:szCs w:val="20"/>
              </w:rPr>
              <w:t>муниципальной</w:t>
            </w:r>
            <w:r w:rsidRPr="0046434A">
              <w:rPr>
                <w:b/>
                <w:bCs/>
                <w:sz w:val="20"/>
                <w:szCs w:val="20"/>
              </w:rPr>
              <w:t xml:space="preserve"> программы (в действующих ценах каждого года реализации подпрограммы  </w:t>
            </w:r>
            <w:r w:rsidRPr="0046434A">
              <w:rPr>
                <w:b/>
                <w:bCs/>
                <w:spacing w:val="-2"/>
                <w:sz w:val="20"/>
                <w:szCs w:val="20"/>
              </w:rPr>
              <w:t>муниципальной</w:t>
            </w:r>
            <w:r w:rsidRPr="0046434A">
              <w:rPr>
                <w:b/>
                <w:bCs/>
                <w:sz w:val="20"/>
                <w:szCs w:val="20"/>
              </w:rPr>
              <w:t xml:space="preserve"> 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shd w:val="clear" w:color="auto" w:fill="FFFFFF"/>
              <w:ind w:left="102"/>
              <w:contextualSpacing/>
              <w:jc w:val="both"/>
              <w:rPr>
                <w:sz w:val="20"/>
                <w:szCs w:val="20"/>
              </w:rPr>
            </w:pPr>
            <w:r w:rsidRPr="0046434A">
              <w:rPr>
                <w:sz w:val="20"/>
                <w:szCs w:val="20"/>
              </w:rPr>
              <w:t>Объем бюджетных ассигнований на реализацию подпрограммы составляет – 340 568,5  тыс</w:t>
            </w:r>
            <w:proofErr w:type="gramStart"/>
            <w:r w:rsidRPr="0046434A">
              <w:rPr>
                <w:sz w:val="20"/>
                <w:szCs w:val="20"/>
              </w:rPr>
              <w:t>.р</w:t>
            </w:r>
            <w:proofErr w:type="gramEnd"/>
            <w:r w:rsidRPr="0046434A">
              <w:rPr>
                <w:sz w:val="20"/>
                <w:szCs w:val="20"/>
              </w:rPr>
              <w:t>уб., в том числе: из средств бюджета города составляет – 340 568,5  тыс. руб.</w:t>
            </w:r>
          </w:p>
          <w:p w:rsidR="004B2F62" w:rsidRPr="0046434A" w:rsidRDefault="004B2F62" w:rsidP="00B203A6">
            <w:pPr>
              <w:widowControl w:val="0"/>
              <w:shd w:val="clear" w:color="auto" w:fill="FFFFFF"/>
              <w:autoSpaceDE w:val="0"/>
              <w:autoSpaceDN w:val="0"/>
              <w:adjustRightInd w:val="0"/>
              <w:ind w:left="102"/>
              <w:contextualSpacing/>
              <w:jc w:val="both"/>
              <w:rPr>
                <w:sz w:val="20"/>
                <w:szCs w:val="20"/>
              </w:rPr>
            </w:pPr>
            <w:r w:rsidRPr="0046434A">
              <w:rPr>
                <w:sz w:val="20"/>
                <w:szCs w:val="20"/>
              </w:rPr>
              <w:t>Объем бюджетных ассигнований на реализацию муниципальной  подпрограммы по годам составляет (тыс. руб.):</w:t>
            </w:r>
          </w:p>
        </w:tc>
      </w:tr>
      <w:tr w:rsidR="004B2F62" w:rsidRPr="0046434A" w:rsidTr="00B203A6">
        <w:trPr>
          <w:trHeight w:val="395"/>
        </w:trPr>
        <w:tc>
          <w:tcPr>
            <w:tcW w:w="3159"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Год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Всего</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jc w:val="center"/>
              <w:rPr>
                <w:spacing w:val="-2"/>
                <w:sz w:val="20"/>
                <w:szCs w:val="20"/>
              </w:rPr>
            </w:pPr>
            <w:r w:rsidRPr="0046434A">
              <w:rPr>
                <w:spacing w:val="-2"/>
                <w:sz w:val="20"/>
                <w:szCs w:val="20"/>
              </w:rPr>
              <w:t>Бюджет города</w:t>
            </w:r>
          </w:p>
        </w:tc>
      </w:tr>
      <w:tr w:rsidR="004B2F62" w:rsidRPr="0046434A" w:rsidTr="00B203A6">
        <w:tc>
          <w:tcPr>
            <w:tcW w:w="3159"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2014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23 115,0</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23 115,0</w:t>
            </w:r>
          </w:p>
        </w:tc>
      </w:tr>
      <w:tr w:rsidR="004B2F62" w:rsidRPr="0046434A" w:rsidTr="00B203A6">
        <w:tc>
          <w:tcPr>
            <w:tcW w:w="3159"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2015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33 499,6</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33 499,6</w:t>
            </w:r>
          </w:p>
        </w:tc>
      </w:tr>
      <w:tr w:rsidR="004B2F62" w:rsidRPr="0046434A" w:rsidTr="00B203A6">
        <w:tc>
          <w:tcPr>
            <w:tcW w:w="3159"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2016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26 446,8</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26 446,8</w:t>
            </w:r>
          </w:p>
        </w:tc>
      </w:tr>
      <w:tr w:rsidR="004B2F62" w:rsidRPr="0046434A" w:rsidTr="00B203A6">
        <w:tc>
          <w:tcPr>
            <w:tcW w:w="3159"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2017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29 304,6</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29 304,6</w:t>
            </w:r>
          </w:p>
        </w:tc>
      </w:tr>
      <w:tr w:rsidR="004B2F62" w:rsidRPr="0046434A" w:rsidTr="00B203A6">
        <w:tc>
          <w:tcPr>
            <w:tcW w:w="3159"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2018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B2F62" w:rsidRPr="0046434A" w:rsidRDefault="004B2F62" w:rsidP="00B203A6">
            <w:pPr>
              <w:jc w:val="center"/>
              <w:rPr>
                <w:sz w:val="20"/>
                <w:szCs w:val="20"/>
              </w:rPr>
            </w:pPr>
            <w:r w:rsidRPr="0046434A">
              <w:rPr>
                <w:sz w:val="20"/>
                <w:szCs w:val="20"/>
              </w:rPr>
              <w:t>41 777,8</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4B2F62" w:rsidRPr="0046434A" w:rsidRDefault="004B2F62" w:rsidP="00B203A6">
            <w:pPr>
              <w:jc w:val="center"/>
              <w:rPr>
                <w:sz w:val="20"/>
                <w:szCs w:val="20"/>
              </w:rPr>
            </w:pPr>
            <w:r w:rsidRPr="0046434A">
              <w:rPr>
                <w:sz w:val="20"/>
                <w:szCs w:val="20"/>
              </w:rPr>
              <w:t>41 777,8</w:t>
            </w:r>
          </w:p>
        </w:tc>
      </w:tr>
      <w:tr w:rsidR="004B2F62" w:rsidRPr="0046434A" w:rsidTr="00B203A6">
        <w:tc>
          <w:tcPr>
            <w:tcW w:w="3159"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2019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B2F62" w:rsidRPr="0046434A" w:rsidRDefault="004B2F62" w:rsidP="00B203A6">
            <w:pPr>
              <w:jc w:val="center"/>
              <w:rPr>
                <w:sz w:val="20"/>
                <w:szCs w:val="20"/>
              </w:rPr>
            </w:pPr>
            <w:r w:rsidRPr="0046434A">
              <w:rPr>
                <w:sz w:val="20"/>
                <w:szCs w:val="20"/>
              </w:rPr>
              <w:t>44 014,3</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4B2F62" w:rsidRPr="0046434A" w:rsidRDefault="004B2F62" w:rsidP="00B203A6">
            <w:pPr>
              <w:jc w:val="center"/>
              <w:rPr>
                <w:sz w:val="20"/>
                <w:szCs w:val="20"/>
              </w:rPr>
            </w:pPr>
            <w:r w:rsidRPr="0046434A">
              <w:rPr>
                <w:sz w:val="20"/>
                <w:szCs w:val="20"/>
              </w:rPr>
              <w:t>44 014,3</w:t>
            </w:r>
          </w:p>
        </w:tc>
      </w:tr>
      <w:tr w:rsidR="004B2F62" w:rsidRPr="0046434A" w:rsidTr="00B203A6">
        <w:tc>
          <w:tcPr>
            <w:tcW w:w="3159"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2020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B2F62" w:rsidRPr="0046434A" w:rsidRDefault="004B2F62" w:rsidP="00B203A6">
            <w:pPr>
              <w:jc w:val="center"/>
              <w:rPr>
                <w:sz w:val="20"/>
                <w:szCs w:val="20"/>
              </w:rPr>
            </w:pPr>
            <w:r w:rsidRPr="0046434A">
              <w:rPr>
                <w:sz w:val="20"/>
                <w:szCs w:val="20"/>
              </w:rPr>
              <w:t>48 136,8</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4B2F62" w:rsidRPr="0046434A" w:rsidRDefault="004B2F62" w:rsidP="00B203A6">
            <w:pPr>
              <w:jc w:val="center"/>
              <w:rPr>
                <w:sz w:val="20"/>
                <w:szCs w:val="20"/>
              </w:rPr>
            </w:pPr>
            <w:r w:rsidRPr="0046434A">
              <w:rPr>
                <w:sz w:val="20"/>
                <w:szCs w:val="20"/>
              </w:rPr>
              <w:t>48 136,8</w:t>
            </w:r>
          </w:p>
        </w:tc>
      </w:tr>
      <w:tr w:rsidR="004B2F62" w:rsidRPr="0046434A" w:rsidTr="00B203A6">
        <w:tc>
          <w:tcPr>
            <w:tcW w:w="3159"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2021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B2F62" w:rsidRPr="0046434A" w:rsidRDefault="004B2F62" w:rsidP="00B203A6">
            <w:pPr>
              <w:jc w:val="center"/>
              <w:rPr>
                <w:sz w:val="20"/>
                <w:szCs w:val="20"/>
              </w:rPr>
            </w:pPr>
            <w:r w:rsidRPr="0046434A">
              <w:rPr>
                <w:sz w:val="20"/>
                <w:szCs w:val="20"/>
              </w:rPr>
              <w:t>47 136,8</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4B2F62" w:rsidRPr="0046434A" w:rsidRDefault="004B2F62" w:rsidP="00B203A6">
            <w:pPr>
              <w:jc w:val="center"/>
              <w:rPr>
                <w:sz w:val="20"/>
                <w:szCs w:val="20"/>
              </w:rPr>
            </w:pPr>
            <w:r w:rsidRPr="0046434A">
              <w:rPr>
                <w:sz w:val="20"/>
                <w:szCs w:val="20"/>
              </w:rPr>
              <w:t>47 136,8</w:t>
            </w:r>
          </w:p>
        </w:tc>
      </w:tr>
      <w:tr w:rsidR="004B2F62" w:rsidRPr="0046434A" w:rsidTr="00B203A6">
        <w:tc>
          <w:tcPr>
            <w:tcW w:w="3159"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2022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B2F62" w:rsidRPr="0046434A" w:rsidRDefault="004B2F62" w:rsidP="00B203A6">
            <w:pPr>
              <w:jc w:val="center"/>
              <w:rPr>
                <w:sz w:val="20"/>
                <w:szCs w:val="20"/>
              </w:rPr>
            </w:pPr>
            <w:r w:rsidRPr="0046434A">
              <w:rPr>
                <w:sz w:val="20"/>
                <w:szCs w:val="20"/>
              </w:rPr>
              <w:t>47 136,8</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4B2F62" w:rsidRPr="0046434A" w:rsidRDefault="004B2F62" w:rsidP="00B203A6">
            <w:pPr>
              <w:jc w:val="center"/>
              <w:rPr>
                <w:sz w:val="20"/>
                <w:szCs w:val="20"/>
              </w:rPr>
            </w:pPr>
            <w:r w:rsidRPr="0046434A">
              <w:rPr>
                <w:sz w:val="20"/>
                <w:szCs w:val="20"/>
              </w:rPr>
              <w:t>47 136,8</w:t>
            </w:r>
          </w:p>
        </w:tc>
      </w:tr>
      <w:tr w:rsidR="004B2F62" w:rsidRPr="0046434A" w:rsidTr="00B203A6">
        <w:tc>
          <w:tcPr>
            <w:tcW w:w="3159" w:type="dxa"/>
            <w:tcBorders>
              <w:top w:val="single" w:sz="4" w:space="0" w:color="auto"/>
              <w:left w:val="single" w:sz="4" w:space="0" w:color="auto"/>
              <w:bottom w:val="single" w:sz="4" w:space="0" w:color="auto"/>
              <w:right w:val="single" w:sz="4" w:space="0" w:color="auto"/>
            </w:tcBorders>
            <w:shd w:val="clear" w:color="auto" w:fill="FFFFFF"/>
          </w:tcPr>
          <w:p w:rsidR="004B2F62" w:rsidRPr="0046434A" w:rsidRDefault="004B2F62" w:rsidP="00B203A6">
            <w:pPr>
              <w:widowControl w:val="0"/>
              <w:autoSpaceDE w:val="0"/>
              <w:autoSpaceDN w:val="0"/>
              <w:adjustRightInd w:val="0"/>
              <w:contextualSpacing/>
              <w:rPr>
                <w:sz w:val="20"/>
                <w:szCs w:val="20"/>
              </w:rPr>
            </w:pPr>
            <w:r w:rsidRPr="0046434A">
              <w:rPr>
                <w:b/>
                <w:bCs/>
                <w:sz w:val="20"/>
                <w:szCs w:val="20"/>
              </w:rPr>
              <w:t xml:space="preserve">Ожидаемые непосредственные результаты реализации подпрограммы </w:t>
            </w:r>
            <w:r w:rsidRPr="0046434A">
              <w:rPr>
                <w:b/>
                <w:bCs/>
                <w:spacing w:val="-2"/>
                <w:sz w:val="20"/>
                <w:szCs w:val="20"/>
              </w:rPr>
              <w:t>муниципальной</w:t>
            </w:r>
            <w:r w:rsidRPr="0046434A">
              <w:rPr>
                <w:b/>
                <w:bCs/>
                <w:sz w:val="20"/>
                <w:szCs w:val="20"/>
              </w:rPr>
              <w:t xml:space="preserve"> программы</w:t>
            </w:r>
          </w:p>
        </w:tc>
        <w:tc>
          <w:tcPr>
            <w:tcW w:w="6381" w:type="dxa"/>
            <w:gridSpan w:val="3"/>
            <w:tcBorders>
              <w:top w:val="single" w:sz="6" w:space="0" w:color="auto"/>
              <w:left w:val="single" w:sz="4" w:space="0" w:color="auto"/>
              <w:bottom w:val="single" w:sz="6" w:space="0" w:color="auto"/>
              <w:right w:val="single" w:sz="6" w:space="0" w:color="auto"/>
            </w:tcBorders>
            <w:shd w:val="clear" w:color="auto" w:fill="FFFFFF"/>
          </w:tcPr>
          <w:p w:rsidR="004B2F62" w:rsidRPr="0046434A" w:rsidRDefault="004B2F62" w:rsidP="004B2F62">
            <w:pPr>
              <w:numPr>
                <w:ilvl w:val="0"/>
                <w:numId w:val="10"/>
              </w:numPr>
              <w:tabs>
                <w:tab w:val="left" w:pos="176"/>
                <w:tab w:val="left" w:pos="10065"/>
              </w:tabs>
              <w:suppressAutoHyphens w:val="0"/>
              <w:ind w:left="720" w:hanging="360"/>
              <w:jc w:val="both"/>
              <w:rPr>
                <w:sz w:val="20"/>
                <w:szCs w:val="20"/>
              </w:rPr>
            </w:pPr>
            <w:r w:rsidRPr="0046434A">
              <w:rPr>
                <w:sz w:val="20"/>
                <w:szCs w:val="20"/>
              </w:rPr>
              <w:t>повышение качества обслуживания и сокращение времени при содержании дорог в зимний период до 12 часов.</w:t>
            </w:r>
          </w:p>
          <w:p w:rsidR="004B2F62" w:rsidRPr="0046434A" w:rsidRDefault="004B2F62" w:rsidP="00B203A6">
            <w:pPr>
              <w:autoSpaceDE w:val="0"/>
              <w:autoSpaceDN w:val="0"/>
              <w:adjustRightInd w:val="0"/>
              <w:contextualSpacing/>
              <w:jc w:val="both"/>
              <w:rPr>
                <w:sz w:val="20"/>
                <w:szCs w:val="20"/>
              </w:rPr>
            </w:pPr>
          </w:p>
        </w:tc>
      </w:tr>
    </w:tbl>
    <w:p w:rsidR="004B2F62" w:rsidRPr="0046434A" w:rsidRDefault="004B2F62" w:rsidP="004B2F62">
      <w:pPr>
        <w:keepNext/>
        <w:widowControl w:val="0"/>
        <w:jc w:val="center"/>
        <w:rPr>
          <w:b/>
          <w:bCs/>
          <w:sz w:val="20"/>
          <w:szCs w:val="20"/>
        </w:rPr>
      </w:pPr>
    </w:p>
    <w:p w:rsidR="004B2F62" w:rsidRPr="0046434A" w:rsidRDefault="004B2F62" w:rsidP="004B2F62">
      <w:pPr>
        <w:keepNext/>
        <w:widowControl w:val="0"/>
        <w:jc w:val="center"/>
        <w:rPr>
          <w:b/>
          <w:sz w:val="20"/>
          <w:szCs w:val="20"/>
        </w:rPr>
      </w:pPr>
      <w:r w:rsidRPr="0046434A">
        <w:rPr>
          <w:b/>
          <w:bCs/>
          <w:sz w:val="20"/>
          <w:szCs w:val="20"/>
        </w:rPr>
        <w:t>1. Общая характеристика сферы реализации муниципальной подпрограммы</w:t>
      </w:r>
    </w:p>
    <w:p w:rsidR="004B2F62" w:rsidRPr="0046434A" w:rsidRDefault="004B2F62" w:rsidP="004B2F62">
      <w:pPr>
        <w:ind w:firstLine="540"/>
        <w:jc w:val="both"/>
        <w:rPr>
          <w:sz w:val="20"/>
          <w:szCs w:val="20"/>
        </w:rPr>
      </w:pPr>
      <w:r w:rsidRPr="0046434A">
        <w:rPr>
          <w:sz w:val="20"/>
          <w:szCs w:val="20"/>
        </w:rPr>
        <w:t xml:space="preserve">    Необходимость разработки настоящей подпрограммы вызвана аварийным состоянием части дорог городского поселения город Лиски, которое оказывает негативное влияние на социально-экономическое развитие города.</w:t>
      </w:r>
    </w:p>
    <w:p w:rsidR="004B2F62" w:rsidRPr="0046434A" w:rsidRDefault="004B2F62" w:rsidP="004B2F62">
      <w:pPr>
        <w:jc w:val="both"/>
        <w:rPr>
          <w:sz w:val="20"/>
          <w:szCs w:val="20"/>
        </w:rPr>
      </w:pPr>
      <w:r w:rsidRPr="0046434A">
        <w:rPr>
          <w:sz w:val="20"/>
          <w:szCs w:val="20"/>
        </w:rPr>
        <w:t xml:space="preserve">         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w:t>
      </w:r>
      <w:r w:rsidRPr="0046434A">
        <w:rPr>
          <w:sz w:val="20"/>
          <w:szCs w:val="20"/>
        </w:rPr>
        <w:br/>
        <w:t>и расположенные на них или под ними конструктивные элементы (дорожное полотно, дорожное покрытие) и дорожные сооружения.</w:t>
      </w:r>
    </w:p>
    <w:p w:rsidR="004B2F62" w:rsidRPr="0046434A" w:rsidRDefault="004B2F62" w:rsidP="004B2F62">
      <w:pPr>
        <w:jc w:val="both"/>
        <w:rPr>
          <w:sz w:val="20"/>
          <w:szCs w:val="20"/>
        </w:rPr>
      </w:pPr>
      <w:r w:rsidRPr="0046434A">
        <w:rPr>
          <w:sz w:val="20"/>
          <w:szCs w:val="20"/>
        </w:rPr>
        <w:t xml:space="preserve">         Быстрый рост численности автопарка за последние годы  привел  к увеличению плотности транспортных потоков, росту интенсивности движения, что приводит к увеличению нагрузок на покрытие автомобильных дорог. </w:t>
      </w:r>
    </w:p>
    <w:p w:rsidR="004B2F62" w:rsidRPr="0046434A" w:rsidRDefault="004B2F62" w:rsidP="004B2F62">
      <w:pPr>
        <w:jc w:val="both"/>
        <w:rPr>
          <w:sz w:val="20"/>
          <w:szCs w:val="20"/>
        </w:rPr>
      </w:pPr>
      <w:r w:rsidRPr="0046434A">
        <w:rPr>
          <w:sz w:val="20"/>
          <w:szCs w:val="20"/>
        </w:rPr>
        <w:t xml:space="preserve">        Для снижения риска происшествий необходимо поддержание состояния дорожного полотна в надлежащем состоянии. Благодаря  этому  дорожное движение станет более безопасным, а последствия происшествий менее </w:t>
      </w:r>
      <w:proofErr w:type="gramStart"/>
      <w:r w:rsidRPr="0046434A">
        <w:rPr>
          <w:sz w:val="20"/>
          <w:szCs w:val="20"/>
        </w:rPr>
        <w:t>тяжкими</w:t>
      </w:r>
      <w:proofErr w:type="gramEnd"/>
      <w:r w:rsidRPr="0046434A">
        <w:rPr>
          <w:sz w:val="20"/>
          <w:szCs w:val="20"/>
        </w:rPr>
        <w:t>. Эксплуатационное состояние дорог должно отвечать требованиям ГОСТ, для этого необходимо постоянно проводить работы по их ремонту.</w:t>
      </w:r>
    </w:p>
    <w:p w:rsidR="004B2F62" w:rsidRPr="0046434A" w:rsidRDefault="004B2F62" w:rsidP="004B2F62">
      <w:pPr>
        <w:jc w:val="both"/>
        <w:rPr>
          <w:sz w:val="20"/>
          <w:szCs w:val="20"/>
        </w:rPr>
      </w:pPr>
      <w:r w:rsidRPr="0046434A">
        <w:rPr>
          <w:sz w:val="20"/>
          <w:szCs w:val="20"/>
        </w:rPr>
        <w:t xml:space="preserve">         Ремонт автомобильных дорог - это работы по восстановлению износа дорожного покрытия, улучшению его ровности и повышению сцепных качеств дорожной одежды. </w:t>
      </w:r>
    </w:p>
    <w:p w:rsidR="004B2F62" w:rsidRPr="0046434A" w:rsidRDefault="004B2F62" w:rsidP="004B2F62">
      <w:pPr>
        <w:shd w:val="clear" w:color="auto" w:fill="FFFFFF"/>
        <w:jc w:val="both"/>
        <w:rPr>
          <w:bCs/>
          <w:sz w:val="20"/>
          <w:szCs w:val="20"/>
        </w:rPr>
      </w:pPr>
    </w:p>
    <w:p w:rsidR="004B2F62" w:rsidRPr="0046434A" w:rsidRDefault="004B2F62" w:rsidP="004B2F62">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46434A">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4B2F62" w:rsidRPr="0046434A" w:rsidRDefault="004B2F62" w:rsidP="004B2F62">
      <w:pPr>
        <w:pStyle w:val="af1"/>
        <w:ind w:firstLine="709"/>
        <w:jc w:val="both"/>
        <w:rPr>
          <w:rFonts w:ascii="Times New Roman" w:hAnsi="Times New Roman" w:cs="Times New Roman"/>
          <w:sz w:val="20"/>
          <w:szCs w:val="20"/>
        </w:rPr>
      </w:pPr>
      <w:r w:rsidRPr="0046434A">
        <w:rPr>
          <w:rFonts w:ascii="Times New Roman" w:hAnsi="Times New Roman" w:cs="Times New Roman"/>
          <w:sz w:val="20"/>
          <w:szCs w:val="20"/>
        </w:rPr>
        <w:t xml:space="preserve">     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приоритетами определена  цель подпрограммы: </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 улучшение качества автомобильных дорог и повышение комфортности движения автотранспортных средств.</w:t>
      </w:r>
    </w:p>
    <w:p w:rsidR="004B2F62" w:rsidRPr="0046434A" w:rsidRDefault="004B2F62" w:rsidP="004B2F62">
      <w:pPr>
        <w:pStyle w:val="af1"/>
        <w:ind w:firstLine="708"/>
        <w:jc w:val="both"/>
        <w:rPr>
          <w:rFonts w:ascii="Times New Roman" w:hAnsi="Times New Roman" w:cs="Times New Roman"/>
          <w:sz w:val="20"/>
          <w:szCs w:val="20"/>
        </w:rPr>
      </w:pPr>
      <w:r w:rsidRPr="0046434A">
        <w:rPr>
          <w:rFonts w:ascii="Times New Roman" w:hAnsi="Times New Roman" w:cs="Times New Roman"/>
          <w:sz w:val="20"/>
          <w:szCs w:val="20"/>
        </w:rPr>
        <w:t>Достижение  поставленной цели обеспечивается решением комплекса взаимосвязанных задач:</w:t>
      </w:r>
    </w:p>
    <w:p w:rsidR="004B2F62" w:rsidRPr="0046434A" w:rsidRDefault="004B2F62" w:rsidP="004B2F62">
      <w:pPr>
        <w:jc w:val="both"/>
        <w:rPr>
          <w:sz w:val="20"/>
          <w:szCs w:val="20"/>
        </w:rPr>
      </w:pPr>
      <w:r w:rsidRPr="0046434A">
        <w:rPr>
          <w:sz w:val="20"/>
          <w:szCs w:val="20"/>
        </w:rPr>
        <w:t>- приведение   автомобильных дорог     городского поселения город Лиски в   соответствие    с    требованиями    технических  регламентов;</w:t>
      </w:r>
    </w:p>
    <w:p w:rsidR="004B2F62" w:rsidRPr="0046434A" w:rsidRDefault="004B2F62" w:rsidP="004B2F62">
      <w:pPr>
        <w:pStyle w:val="ConsPlusNonformat"/>
        <w:widowControl/>
        <w:jc w:val="both"/>
        <w:rPr>
          <w:rFonts w:ascii="Times New Roman" w:hAnsi="Times New Roman" w:cs="Times New Roman"/>
        </w:rPr>
      </w:pPr>
      <w:r w:rsidRPr="0046434A">
        <w:rPr>
          <w:rFonts w:ascii="Times New Roman" w:hAnsi="Times New Roman" w:cs="Times New Roman"/>
        </w:rPr>
        <w:t xml:space="preserve">  - своевременная уборка автомобильных дорог и тротуаров городского поселения город Лиски.</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Эффективность реализации данной подпрограммы  оценивается  достижением показателей (индикаторов)  подпрограммы:</w:t>
      </w:r>
    </w:p>
    <w:p w:rsidR="004B2F62" w:rsidRPr="0046434A" w:rsidRDefault="004B2F62" w:rsidP="004B2F62">
      <w:pPr>
        <w:tabs>
          <w:tab w:val="left" w:pos="176"/>
          <w:tab w:val="left" w:pos="10065"/>
        </w:tabs>
        <w:jc w:val="both"/>
        <w:rPr>
          <w:sz w:val="20"/>
          <w:szCs w:val="20"/>
        </w:rPr>
      </w:pPr>
      <w:r w:rsidRPr="0046434A">
        <w:rPr>
          <w:sz w:val="20"/>
          <w:szCs w:val="20"/>
        </w:rPr>
        <w:t>-  повышение качества обслуживания и сокращение времени при содержании дорог в зимний период до 12 часов.</w:t>
      </w:r>
    </w:p>
    <w:p w:rsidR="004B2F62" w:rsidRPr="0046434A" w:rsidRDefault="004B2F62" w:rsidP="004B2F62">
      <w:pPr>
        <w:tabs>
          <w:tab w:val="left" w:pos="248"/>
          <w:tab w:val="left" w:pos="10065"/>
        </w:tabs>
        <w:jc w:val="both"/>
        <w:rPr>
          <w:sz w:val="20"/>
          <w:szCs w:val="20"/>
        </w:rPr>
      </w:pPr>
      <w:r w:rsidRPr="0046434A">
        <w:rPr>
          <w:sz w:val="20"/>
          <w:szCs w:val="20"/>
        </w:rPr>
        <w:tab/>
        <w:t>Сведения о показателях (индикаторах) подпрограммы «</w:t>
      </w:r>
      <w:r w:rsidRPr="0046434A">
        <w:rPr>
          <w:bCs/>
          <w:sz w:val="20"/>
          <w:szCs w:val="20"/>
        </w:rPr>
        <w:t>Комплекс работ по содержанию и ремонту дорог общего пользования в границах территории городского поселения город Лиски</w:t>
      </w:r>
      <w:r w:rsidRPr="0046434A">
        <w:rPr>
          <w:sz w:val="20"/>
          <w:szCs w:val="20"/>
        </w:rPr>
        <w:t>» и их значениях представлены в приложении  №1 к программе.</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Срок реализации подпрограммы 2014-2022 годы</w:t>
      </w:r>
    </w:p>
    <w:p w:rsidR="004B2F62" w:rsidRPr="0046434A" w:rsidRDefault="004B2F62" w:rsidP="004B2F62">
      <w:pPr>
        <w:tabs>
          <w:tab w:val="left" w:pos="10065"/>
        </w:tabs>
        <w:ind w:firstLine="567"/>
        <w:jc w:val="both"/>
        <w:rPr>
          <w:sz w:val="20"/>
          <w:szCs w:val="20"/>
        </w:rPr>
      </w:pPr>
    </w:p>
    <w:p w:rsidR="004B2F62" w:rsidRPr="0046434A" w:rsidRDefault="004B2F62" w:rsidP="004B2F62">
      <w:pPr>
        <w:keepNext/>
        <w:widowControl w:val="0"/>
        <w:jc w:val="both"/>
        <w:rPr>
          <w:sz w:val="20"/>
          <w:szCs w:val="20"/>
        </w:rPr>
      </w:pPr>
    </w:p>
    <w:p w:rsidR="004B2F62" w:rsidRPr="0046434A" w:rsidRDefault="004B2F62" w:rsidP="004B2F62">
      <w:pPr>
        <w:keepNext/>
        <w:widowControl w:val="0"/>
        <w:ind w:firstLine="709"/>
        <w:jc w:val="center"/>
        <w:rPr>
          <w:b/>
          <w:bCs/>
          <w:sz w:val="20"/>
          <w:szCs w:val="20"/>
        </w:rPr>
      </w:pPr>
      <w:r w:rsidRPr="0046434A">
        <w:rPr>
          <w:b/>
          <w:bCs/>
          <w:sz w:val="20"/>
          <w:szCs w:val="20"/>
        </w:rPr>
        <w:t>3. Обобщенная характеристика основных мероприятий подпрограммы.</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 xml:space="preserve">     Подпрограммой предусмотрена реализация следующих мероприятий: </w:t>
      </w:r>
    </w:p>
    <w:p w:rsidR="004B2F62" w:rsidRPr="0046434A" w:rsidRDefault="004B2F62" w:rsidP="004B2F62">
      <w:pPr>
        <w:pStyle w:val="5"/>
        <w:ind w:right="40" w:firstLine="709"/>
        <w:jc w:val="both"/>
        <w:rPr>
          <w:rFonts w:ascii="Times New Roman" w:hAnsi="Times New Roman"/>
          <w:b w:val="0"/>
          <w:i w:val="0"/>
          <w:sz w:val="20"/>
          <w:szCs w:val="20"/>
        </w:rPr>
      </w:pPr>
      <w:r w:rsidRPr="0046434A">
        <w:rPr>
          <w:rFonts w:ascii="Times New Roman" w:hAnsi="Times New Roman"/>
          <w:b w:val="0"/>
          <w:i w:val="0"/>
          <w:sz w:val="20"/>
          <w:szCs w:val="20"/>
        </w:rPr>
        <w:t>1) текущий ремонт дорог (ямочный ремонт).</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Реализация данного мероприятия  направлена на  улучшение состояния существующей улично-дорожной сети городского поселения город Лиски.</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2) содержание дорог (</w:t>
      </w:r>
      <w:proofErr w:type="spellStart"/>
      <w:r w:rsidRPr="0046434A">
        <w:rPr>
          <w:rFonts w:ascii="Times New Roman" w:hAnsi="Times New Roman" w:cs="Times New Roman"/>
          <w:sz w:val="20"/>
          <w:szCs w:val="20"/>
        </w:rPr>
        <w:t>мех</w:t>
      </w:r>
      <w:proofErr w:type="gramStart"/>
      <w:r w:rsidRPr="0046434A">
        <w:rPr>
          <w:rFonts w:ascii="Times New Roman" w:hAnsi="Times New Roman" w:cs="Times New Roman"/>
          <w:sz w:val="20"/>
          <w:szCs w:val="20"/>
        </w:rPr>
        <w:t>.о</w:t>
      </w:r>
      <w:proofErr w:type="gramEnd"/>
      <w:r w:rsidRPr="0046434A">
        <w:rPr>
          <w:rFonts w:ascii="Times New Roman" w:hAnsi="Times New Roman" w:cs="Times New Roman"/>
          <w:sz w:val="20"/>
          <w:szCs w:val="20"/>
        </w:rPr>
        <w:t>чистка</w:t>
      </w:r>
      <w:proofErr w:type="spellEnd"/>
      <w:r w:rsidRPr="0046434A">
        <w:rPr>
          <w:rFonts w:ascii="Times New Roman" w:hAnsi="Times New Roman" w:cs="Times New Roman"/>
          <w:sz w:val="20"/>
          <w:szCs w:val="20"/>
        </w:rPr>
        <w:t xml:space="preserve">, </w:t>
      </w:r>
      <w:proofErr w:type="spellStart"/>
      <w:r w:rsidRPr="0046434A">
        <w:rPr>
          <w:rFonts w:ascii="Times New Roman" w:hAnsi="Times New Roman" w:cs="Times New Roman"/>
          <w:sz w:val="20"/>
          <w:szCs w:val="20"/>
        </w:rPr>
        <w:t>мех.посыпка</w:t>
      </w:r>
      <w:proofErr w:type="spellEnd"/>
      <w:r w:rsidRPr="0046434A">
        <w:rPr>
          <w:rFonts w:ascii="Times New Roman" w:hAnsi="Times New Roman" w:cs="Times New Roman"/>
          <w:sz w:val="20"/>
          <w:szCs w:val="20"/>
        </w:rPr>
        <w:t>, уборка и вывоз снега, уборка и вывоз песка, покос травы).</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Реализация данного мероприятия  направлена на  повышение комфортности движения автотранспортных средств.</w:t>
      </w:r>
    </w:p>
    <w:p w:rsidR="0046434A" w:rsidRPr="0046434A" w:rsidRDefault="004B2F62" w:rsidP="0046434A">
      <w:pPr>
        <w:pStyle w:val="ad"/>
        <w:numPr>
          <w:ilvl w:val="0"/>
          <w:numId w:val="4"/>
        </w:numPr>
        <w:shd w:val="clear" w:color="auto" w:fill="FFFFFF"/>
        <w:spacing w:before="278"/>
        <w:jc w:val="center"/>
        <w:rPr>
          <w:b/>
          <w:bCs/>
          <w:sz w:val="20"/>
          <w:szCs w:val="20"/>
        </w:rPr>
      </w:pPr>
      <w:r w:rsidRPr="0046434A">
        <w:rPr>
          <w:b/>
          <w:bCs/>
          <w:sz w:val="20"/>
          <w:szCs w:val="20"/>
        </w:rPr>
        <w:t>Финансовое обеспечение реализации подпрограммы.</w:t>
      </w:r>
    </w:p>
    <w:p w:rsidR="004B2F62" w:rsidRPr="0046434A" w:rsidRDefault="004B2F62" w:rsidP="0046434A">
      <w:pPr>
        <w:pStyle w:val="ad"/>
        <w:numPr>
          <w:ilvl w:val="0"/>
          <w:numId w:val="4"/>
        </w:numPr>
        <w:shd w:val="clear" w:color="auto" w:fill="FFFFFF"/>
        <w:spacing w:before="278"/>
        <w:jc w:val="center"/>
        <w:rPr>
          <w:sz w:val="20"/>
          <w:szCs w:val="20"/>
        </w:rPr>
      </w:pPr>
      <w:r w:rsidRPr="0046434A">
        <w:rPr>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предусмотренных решением Совета народных депутатов городского поселения город Лиски </w:t>
      </w:r>
      <w:proofErr w:type="spellStart"/>
      <w:r w:rsidRPr="0046434A">
        <w:rPr>
          <w:sz w:val="20"/>
          <w:szCs w:val="20"/>
        </w:rPr>
        <w:t>Лискинского</w:t>
      </w:r>
      <w:proofErr w:type="spellEnd"/>
      <w:r w:rsidRPr="0046434A">
        <w:rPr>
          <w:sz w:val="20"/>
          <w:szCs w:val="20"/>
        </w:rPr>
        <w:t xml:space="preserve"> муниципального района Воронежской области о бюджете городского поселения город Лиски на 2020 год и на плановый период 2021-2022 годов. </w:t>
      </w:r>
    </w:p>
    <w:p w:rsidR="004B2F62" w:rsidRPr="0046434A" w:rsidRDefault="004B2F62" w:rsidP="004B2F62">
      <w:pPr>
        <w:tabs>
          <w:tab w:val="left" w:pos="9355"/>
          <w:tab w:val="left" w:pos="10065"/>
        </w:tabs>
        <w:ind w:right="-1" w:firstLine="709"/>
        <w:jc w:val="both"/>
        <w:rPr>
          <w:sz w:val="20"/>
          <w:szCs w:val="20"/>
        </w:rPr>
      </w:pPr>
      <w:r w:rsidRPr="0046434A">
        <w:rPr>
          <w:sz w:val="20"/>
          <w:szCs w:val="20"/>
        </w:rPr>
        <w:t>Информация о расходах бюджета городского поселения город Лиски на реализацию подпрограммы, представлена в приложении № 2.</w:t>
      </w:r>
    </w:p>
    <w:p w:rsidR="004B2F62" w:rsidRPr="0046434A" w:rsidRDefault="004B2F62" w:rsidP="004B2F62">
      <w:pPr>
        <w:tabs>
          <w:tab w:val="left" w:pos="9355"/>
          <w:tab w:val="left" w:pos="10065"/>
        </w:tabs>
        <w:ind w:right="-1" w:firstLine="709"/>
        <w:jc w:val="both"/>
        <w:rPr>
          <w:sz w:val="20"/>
          <w:szCs w:val="20"/>
        </w:rPr>
      </w:pPr>
      <w:r w:rsidRPr="0046434A">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4B2F62" w:rsidRPr="0046434A" w:rsidRDefault="004B2F62" w:rsidP="004B2F62">
      <w:pPr>
        <w:shd w:val="clear" w:color="auto" w:fill="FFFFFF"/>
        <w:spacing w:before="278"/>
        <w:ind w:right="10" w:firstLine="567"/>
        <w:contextualSpacing/>
        <w:jc w:val="center"/>
        <w:rPr>
          <w:sz w:val="20"/>
          <w:szCs w:val="20"/>
        </w:rPr>
      </w:pPr>
      <w:r w:rsidRPr="0046434A">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4B2F62" w:rsidRPr="0046434A" w:rsidRDefault="004B2F62" w:rsidP="004B2F62">
      <w:pPr>
        <w:ind w:firstLine="709"/>
        <w:jc w:val="both"/>
        <w:rPr>
          <w:sz w:val="20"/>
          <w:szCs w:val="20"/>
        </w:rPr>
      </w:pPr>
      <w:r w:rsidRPr="0046434A">
        <w:rPr>
          <w:sz w:val="20"/>
          <w:szCs w:val="20"/>
        </w:rPr>
        <w:t>К основным рискам реализации программы относятся:</w:t>
      </w:r>
    </w:p>
    <w:p w:rsidR="004B2F62" w:rsidRPr="0046434A" w:rsidRDefault="004B2F62" w:rsidP="004B2F62">
      <w:pPr>
        <w:ind w:firstLine="709"/>
        <w:jc w:val="both"/>
        <w:rPr>
          <w:sz w:val="20"/>
          <w:szCs w:val="20"/>
        </w:rPr>
      </w:pPr>
      <w:r w:rsidRPr="0046434A">
        <w:rPr>
          <w:sz w:val="20"/>
          <w:szCs w:val="20"/>
        </w:rPr>
        <w:t xml:space="preserve">- финансово - </w:t>
      </w:r>
      <w:proofErr w:type="gramStart"/>
      <w:r w:rsidRPr="0046434A">
        <w:rPr>
          <w:sz w:val="20"/>
          <w:szCs w:val="20"/>
        </w:rPr>
        <w:t>экономические</w:t>
      </w:r>
      <w:proofErr w:type="gramEnd"/>
      <w:r w:rsidRPr="0046434A">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4B2F62" w:rsidRPr="0046434A" w:rsidRDefault="004B2F62" w:rsidP="004B2F62">
      <w:pPr>
        <w:pStyle w:val="ad"/>
        <w:ind w:left="0" w:firstLine="709"/>
        <w:jc w:val="center"/>
        <w:rPr>
          <w:b/>
          <w:sz w:val="20"/>
          <w:szCs w:val="20"/>
        </w:rPr>
      </w:pPr>
      <w:r w:rsidRPr="0046434A">
        <w:rPr>
          <w:b/>
          <w:sz w:val="20"/>
          <w:szCs w:val="20"/>
        </w:rPr>
        <w:t>6. Оценка эффективности реализации подпрограммы.</w:t>
      </w:r>
    </w:p>
    <w:p w:rsidR="004B2F62" w:rsidRPr="0046434A" w:rsidRDefault="004B2F62" w:rsidP="004B2F62">
      <w:pPr>
        <w:tabs>
          <w:tab w:val="left" w:pos="248"/>
          <w:tab w:val="left" w:pos="10065"/>
        </w:tabs>
        <w:jc w:val="both"/>
        <w:rPr>
          <w:sz w:val="20"/>
          <w:szCs w:val="20"/>
        </w:rPr>
      </w:pPr>
      <w:r w:rsidRPr="0046434A">
        <w:rPr>
          <w:sz w:val="20"/>
          <w:szCs w:val="20"/>
        </w:rPr>
        <w:t xml:space="preserve">Основными ожидаемыми результатами подпрограммы являются: </w:t>
      </w:r>
    </w:p>
    <w:p w:rsidR="004B2F62" w:rsidRPr="0046434A" w:rsidRDefault="004B2F62" w:rsidP="004B2F62">
      <w:pPr>
        <w:tabs>
          <w:tab w:val="left" w:pos="248"/>
          <w:tab w:val="left" w:pos="10065"/>
        </w:tabs>
        <w:jc w:val="both"/>
        <w:rPr>
          <w:sz w:val="20"/>
          <w:szCs w:val="20"/>
        </w:rPr>
      </w:pPr>
      <w:r w:rsidRPr="0046434A">
        <w:rPr>
          <w:sz w:val="20"/>
          <w:szCs w:val="20"/>
        </w:rPr>
        <w:t>- повышение комфортности проживания жителей города;</w:t>
      </w:r>
    </w:p>
    <w:p w:rsidR="004B2F62" w:rsidRPr="0046434A" w:rsidRDefault="004B2F62" w:rsidP="004B2F62">
      <w:pPr>
        <w:tabs>
          <w:tab w:val="left" w:pos="248"/>
          <w:tab w:val="left" w:pos="10065"/>
        </w:tabs>
        <w:jc w:val="both"/>
        <w:rPr>
          <w:sz w:val="20"/>
          <w:szCs w:val="20"/>
        </w:rPr>
      </w:pPr>
      <w:r w:rsidRPr="0046434A">
        <w:rPr>
          <w:sz w:val="20"/>
          <w:szCs w:val="20"/>
        </w:rPr>
        <w:t>- улучшение экологии;</w:t>
      </w:r>
    </w:p>
    <w:p w:rsidR="004B2F62" w:rsidRPr="0046434A" w:rsidRDefault="004B2F62" w:rsidP="004B2F62">
      <w:pPr>
        <w:tabs>
          <w:tab w:val="left" w:pos="248"/>
          <w:tab w:val="left" w:pos="10065"/>
        </w:tabs>
        <w:jc w:val="both"/>
        <w:rPr>
          <w:sz w:val="20"/>
          <w:szCs w:val="20"/>
        </w:rPr>
      </w:pPr>
      <w:r w:rsidRPr="0046434A">
        <w:rPr>
          <w:sz w:val="20"/>
          <w:szCs w:val="20"/>
        </w:rPr>
        <w:t xml:space="preserve">- улучшение внешнего облика города; </w:t>
      </w:r>
    </w:p>
    <w:p w:rsidR="004B2F62" w:rsidRPr="0046434A" w:rsidRDefault="004B2F62" w:rsidP="004B2F62">
      <w:pPr>
        <w:tabs>
          <w:tab w:val="left" w:pos="176"/>
          <w:tab w:val="left" w:pos="10065"/>
        </w:tabs>
        <w:jc w:val="both"/>
        <w:rPr>
          <w:sz w:val="20"/>
          <w:szCs w:val="20"/>
        </w:rPr>
      </w:pPr>
      <w:r w:rsidRPr="0046434A">
        <w:rPr>
          <w:sz w:val="20"/>
          <w:szCs w:val="20"/>
        </w:rPr>
        <w:t>- повышение качества обслуживания и сокращение времени при содержании дорог в зимний период до 12 часов.</w:t>
      </w:r>
    </w:p>
    <w:p w:rsidR="004B2F62" w:rsidRPr="0046434A" w:rsidRDefault="004B2F62" w:rsidP="004B2F62">
      <w:pPr>
        <w:shd w:val="clear" w:color="auto" w:fill="FFFFFF"/>
        <w:jc w:val="center"/>
        <w:rPr>
          <w:b/>
          <w:bCs/>
          <w:sz w:val="20"/>
          <w:szCs w:val="20"/>
        </w:rPr>
      </w:pPr>
      <w:r w:rsidRPr="0046434A">
        <w:rPr>
          <w:b/>
          <w:bCs/>
          <w:spacing w:val="-1"/>
          <w:sz w:val="20"/>
          <w:szCs w:val="20"/>
        </w:rPr>
        <w:t xml:space="preserve">Подпрограмма 3. </w:t>
      </w:r>
      <w:r w:rsidRPr="0046434A">
        <w:rPr>
          <w:b/>
          <w:bCs/>
          <w:sz w:val="20"/>
          <w:szCs w:val="20"/>
        </w:rPr>
        <w:t>«Обеспечение безопасности дорожного движения в городском поселении город Лиски»</w:t>
      </w:r>
    </w:p>
    <w:p w:rsidR="004B2F62" w:rsidRPr="0046434A" w:rsidRDefault="004B2F62" w:rsidP="004B2F62">
      <w:pPr>
        <w:shd w:val="clear" w:color="auto" w:fill="FFFFFF"/>
        <w:ind w:firstLine="567"/>
        <w:jc w:val="center"/>
        <w:rPr>
          <w:sz w:val="20"/>
          <w:szCs w:val="20"/>
        </w:rPr>
      </w:pPr>
      <w:proofErr w:type="gramStart"/>
      <w:r w:rsidRPr="0046434A">
        <w:rPr>
          <w:sz w:val="20"/>
          <w:szCs w:val="20"/>
        </w:rPr>
        <w:t>П</w:t>
      </w:r>
      <w:proofErr w:type="gramEnd"/>
      <w:r w:rsidRPr="0046434A">
        <w:rPr>
          <w:sz w:val="20"/>
          <w:szCs w:val="20"/>
        </w:rPr>
        <w:t xml:space="preserve"> А С П О Р Т</w:t>
      </w:r>
    </w:p>
    <w:tbl>
      <w:tblPr>
        <w:tblW w:w="9540" w:type="dxa"/>
        <w:tblLayout w:type="fixed"/>
        <w:tblCellMar>
          <w:left w:w="40" w:type="dxa"/>
          <w:right w:w="40" w:type="dxa"/>
        </w:tblCellMar>
        <w:tblLook w:val="04A0"/>
      </w:tblPr>
      <w:tblGrid>
        <w:gridCol w:w="2593"/>
        <w:gridCol w:w="1275"/>
        <w:gridCol w:w="2551"/>
        <w:gridCol w:w="3121"/>
      </w:tblGrid>
      <w:tr w:rsidR="004B2F62" w:rsidRPr="0046434A" w:rsidTr="00B203A6">
        <w:tc>
          <w:tcPr>
            <w:tcW w:w="259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pStyle w:val="af1"/>
              <w:rPr>
                <w:rFonts w:ascii="Times New Roman" w:hAnsi="Times New Roman" w:cs="Times New Roman"/>
                <w:b/>
                <w:sz w:val="20"/>
                <w:szCs w:val="20"/>
              </w:rPr>
            </w:pPr>
            <w:r w:rsidRPr="0046434A">
              <w:rPr>
                <w:rFonts w:ascii="Times New Roman" w:hAnsi="Times New Roman" w:cs="Times New Roman"/>
                <w:b/>
                <w:sz w:val="20"/>
                <w:szCs w:val="20"/>
              </w:rPr>
              <w:t xml:space="preserve">Исполнители </w:t>
            </w:r>
            <w:r w:rsidRPr="0046434A">
              <w:rPr>
                <w:rFonts w:ascii="Times New Roman" w:hAnsi="Times New Roman" w:cs="Times New Roman"/>
                <w:b/>
                <w:sz w:val="20"/>
                <w:szCs w:val="20"/>
              </w:rPr>
              <w:lastRenderedPageBreak/>
              <w:t xml:space="preserve">подпрограммы муниципальной </w:t>
            </w:r>
          </w:p>
          <w:p w:rsidR="004B2F62" w:rsidRPr="0046434A" w:rsidRDefault="004B2F62" w:rsidP="00B203A6">
            <w:pPr>
              <w:pStyle w:val="af1"/>
              <w:rPr>
                <w:rFonts w:ascii="Times New Roman" w:hAnsi="Times New Roman" w:cs="Times New Roman"/>
                <w:sz w:val="20"/>
                <w:szCs w:val="20"/>
              </w:rPr>
            </w:pPr>
            <w:r w:rsidRPr="0046434A">
              <w:rPr>
                <w:rFonts w:ascii="Times New Roman" w:hAnsi="Times New Roman" w:cs="Times New Roman"/>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keepNext/>
              <w:widowControl w:val="0"/>
              <w:rPr>
                <w:sz w:val="20"/>
                <w:szCs w:val="20"/>
              </w:rPr>
            </w:pPr>
            <w:r w:rsidRPr="0046434A">
              <w:rPr>
                <w:sz w:val="20"/>
                <w:szCs w:val="20"/>
              </w:rPr>
              <w:lastRenderedPageBreak/>
              <w:t>Администрация городского поселения город Лиски</w:t>
            </w:r>
          </w:p>
        </w:tc>
      </w:tr>
      <w:tr w:rsidR="004B2F62" w:rsidRPr="0046434A" w:rsidTr="00B203A6">
        <w:tc>
          <w:tcPr>
            <w:tcW w:w="259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pStyle w:val="af1"/>
              <w:rPr>
                <w:rFonts w:ascii="Times New Roman" w:hAnsi="Times New Roman" w:cs="Times New Roman"/>
                <w:b/>
                <w:sz w:val="20"/>
                <w:szCs w:val="20"/>
              </w:rPr>
            </w:pPr>
            <w:r w:rsidRPr="0046434A">
              <w:rPr>
                <w:rFonts w:ascii="Times New Roman" w:hAnsi="Times New Roman" w:cs="Times New Roman"/>
                <w:b/>
                <w:sz w:val="20"/>
                <w:szCs w:val="20"/>
              </w:rPr>
              <w:lastRenderedPageBreak/>
              <w:t>Основные мероприятия, входящие в состав подпрограммы муниципальной</w:t>
            </w:r>
          </w:p>
          <w:p w:rsidR="004B2F62" w:rsidRPr="0046434A" w:rsidRDefault="004B2F62" w:rsidP="00B203A6">
            <w:pPr>
              <w:pStyle w:val="af1"/>
              <w:rPr>
                <w:rFonts w:ascii="Times New Roman" w:hAnsi="Times New Roman" w:cs="Times New Roman"/>
                <w:sz w:val="20"/>
                <w:szCs w:val="20"/>
              </w:rPr>
            </w:pPr>
            <w:r w:rsidRPr="0046434A">
              <w:rPr>
                <w:rFonts w:ascii="Times New Roman" w:hAnsi="Times New Roman" w:cs="Times New Roman"/>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shd w:val="clear" w:color="auto" w:fill="FFFFFF"/>
              <w:tabs>
                <w:tab w:val="left" w:pos="427"/>
              </w:tabs>
              <w:ind w:left="101" w:right="23"/>
              <w:jc w:val="both"/>
              <w:rPr>
                <w:sz w:val="20"/>
                <w:szCs w:val="20"/>
              </w:rPr>
            </w:pPr>
            <w:r w:rsidRPr="0046434A">
              <w:rPr>
                <w:sz w:val="20"/>
                <w:szCs w:val="20"/>
              </w:rPr>
              <w:t>- нанесение разметки на дорожное полотно;</w:t>
            </w:r>
          </w:p>
          <w:p w:rsidR="004B2F62" w:rsidRPr="0046434A" w:rsidRDefault="004B2F62" w:rsidP="00B203A6">
            <w:pPr>
              <w:shd w:val="clear" w:color="auto" w:fill="FFFFFF"/>
              <w:tabs>
                <w:tab w:val="left" w:pos="427"/>
              </w:tabs>
              <w:ind w:left="101" w:right="23"/>
              <w:jc w:val="both"/>
              <w:rPr>
                <w:sz w:val="20"/>
                <w:szCs w:val="20"/>
              </w:rPr>
            </w:pPr>
            <w:r w:rsidRPr="0046434A">
              <w:rPr>
                <w:sz w:val="20"/>
                <w:szCs w:val="20"/>
              </w:rPr>
              <w:t>- установка знаков дорожного движения;</w:t>
            </w:r>
          </w:p>
          <w:p w:rsidR="004B2F62" w:rsidRPr="0046434A" w:rsidRDefault="004B2F62" w:rsidP="00B203A6">
            <w:pPr>
              <w:shd w:val="clear" w:color="auto" w:fill="FFFFFF"/>
              <w:tabs>
                <w:tab w:val="left" w:pos="427"/>
              </w:tabs>
              <w:ind w:left="101" w:right="23"/>
              <w:jc w:val="both"/>
              <w:rPr>
                <w:sz w:val="20"/>
                <w:szCs w:val="20"/>
              </w:rPr>
            </w:pPr>
            <w:r w:rsidRPr="0046434A">
              <w:rPr>
                <w:sz w:val="20"/>
                <w:szCs w:val="20"/>
              </w:rPr>
              <w:t>- установка светофоров;</w:t>
            </w:r>
          </w:p>
          <w:p w:rsidR="004B2F62" w:rsidRPr="0046434A" w:rsidRDefault="004B2F62" w:rsidP="00B203A6">
            <w:pPr>
              <w:shd w:val="clear" w:color="auto" w:fill="FFFFFF"/>
              <w:tabs>
                <w:tab w:val="left" w:pos="427"/>
              </w:tabs>
              <w:ind w:left="101" w:right="23"/>
              <w:jc w:val="both"/>
              <w:rPr>
                <w:sz w:val="20"/>
                <w:szCs w:val="20"/>
              </w:rPr>
            </w:pPr>
            <w:r w:rsidRPr="0046434A">
              <w:rPr>
                <w:sz w:val="20"/>
                <w:szCs w:val="20"/>
              </w:rPr>
              <w:t xml:space="preserve">- </w:t>
            </w:r>
            <w:r w:rsidRPr="0046434A">
              <w:rPr>
                <w:color w:val="000000"/>
                <w:sz w:val="20"/>
                <w:szCs w:val="20"/>
              </w:rPr>
              <w:t>укладка и ремонт искусственных неровностей.</w:t>
            </w:r>
          </w:p>
        </w:tc>
      </w:tr>
      <w:tr w:rsidR="004B2F62" w:rsidRPr="0046434A" w:rsidTr="00B203A6">
        <w:tc>
          <w:tcPr>
            <w:tcW w:w="259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pStyle w:val="af1"/>
              <w:rPr>
                <w:rFonts w:ascii="Times New Roman" w:hAnsi="Times New Roman" w:cs="Times New Roman"/>
                <w:b/>
                <w:spacing w:val="-2"/>
                <w:sz w:val="20"/>
                <w:szCs w:val="20"/>
              </w:rPr>
            </w:pPr>
            <w:r w:rsidRPr="0046434A">
              <w:rPr>
                <w:rFonts w:ascii="Times New Roman" w:hAnsi="Times New Roman" w:cs="Times New Roman"/>
                <w:b/>
                <w:sz w:val="20"/>
                <w:szCs w:val="20"/>
              </w:rPr>
              <w:t xml:space="preserve">Цель подпрограммы </w:t>
            </w:r>
            <w:r w:rsidRPr="0046434A">
              <w:rPr>
                <w:rFonts w:ascii="Times New Roman" w:hAnsi="Times New Roman" w:cs="Times New Roman"/>
                <w:b/>
                <w:spacing w:val="-2"/>
                <w:sz w:val="20"/>
                <w:szCs w:val="20"/>
              </w:rPr>
              <w:t>муниципальной</w:t>
            </w:r>
          </w:p>
          <w:p w:rsidR="004B2F62" w:rsidRPr="0046434A" w:rsidRDefault="004B2F62" w:rsidP="00B203A6">
            <w:pPr>
              <w:pStyle w:val="af1"/>
              <w:rPr>
                <w:rFonts w:ascii="Times New Roman" w:hAnsi="Times New Roman" w:cs="Times New Roman"/>
                <w:sz w:val="20"/>
                <w:szCs w:val="20"/>
              </w:rPr>
            </w:pPr>
            <w:r w:rsidRPr="0046434A">
              <w:rPr>
                <w:rFonts w:ascii="Times New Roman" w:hAnsi="Times New Roman" w:cs="Times New Roman"/>
                <w:b/>
                <w:spacing w:val="-2"/>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pStyle w:val="ConsPlusNonformat"/>
              <w:widowControl/>
              <w:jc w:val="both"/>
              <w:rPr>
                <w:rFonts w:ascii="Times New Roman" w:hAnsi="Times New Roman" w:cs="Times New Roman"/>
              </w:rPr>
            </w:pPr>
            <w:r w:rsidRPr="0046434A">
              <w:rPr>
                <w:rFonts w:ascii="Times New Roman" w:hAnsi="Times New Roman" w:cs="Times New Roman"/>
              </w:rPr>
              <w:t>- сокращение количества регистрируемых учетных дорожно-транспортных происшествий на территории городского поселения и снижение тяжести их последствий;</w:t>
            </w:r>
          </w:p>
          <w:p w:rsidR="004B2F62" w:rsidRPr="0046434A" w:rsidRDefault="004B2F62" w:rsidP="00B203A6">
            <w:pPr>
              <w:keepNext/>
              <w:widowControl w:val="0"/>
              <w:jc w:val="both"/>
              <w:rPr>
                <w:sz w:val="20"/>
                <w:szCs w:val="20"/>
              </w:rPr>
            </w:pPr>
            <w:r w:rsidRPr="0046434A">
              <w:rPr>
                <w:sz w:val="20"/>
                <w:szCs w:val="20"/>
              </w:rPr>
              <w:t>- сокращение количества лиц, погибших в результате дорожно-транспортных происшествий.</w:t>
            </w:r>
          </w:p>
        </w:tc>
      </w:tr>
      <w:tr w:rsidR="004B2F62" w:rsidRPr="0046434A" w:rsidTr="00B203A6">
        <w:tc>
          <w:tcPr>
            <w:tcW w:w="259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rPr>
                <w:sz w:val="20"/>
                <w:szCs w:val="20"/>
              </w:rPr>
            </w:pPr>
            <w:r w:rsidRPr="0046434A">
              <w:rPr>
                <w:b/>
                <w:bCs/>
                <w:sz w:val="20"/>
                <w:szCs w:val="20"/>
              </w:rPr>
              <w:t xml:space="preserve">Задачи подпрограммы </w:t>
            </w:r>
            <w:r w:rsidRPr="0046434A">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jc w:val="both"/>
              <w:rPr>
                <w:sz w:val="20"/>
                <w:szCs w:val="20"/>
              </w:rPr>
            </w:pPr>
            <w:r w:rsidRPr="0046434A">
              <w:rPr>
                <w:sz w:val="20"/>
                <w:szCs w:val="20"/>
              </w:rPr>
              <w:t>Реализация подпрограммы позволит решить следующие задачи:</w:t>
            </w:r>
          </w:p>
          <w:p w:rsidR="004B2F62" w:rsidRPr="0046434A" w:rsidRDefault="004B2F62" w:rsidP="00B203A6">
            <w:pPr>
              <w:pStyle w:val="ConsPlusNonformat"/>
              <w:widowControl/>
              <w:suppressAutoHyphens/>
              <w:jc w:val="both"/>
              <w:rPr>
                <w:rFonts w:ascii="Times New Roman" w:hAnsi="Times New Roman" w:cs="Times New Roman"/>
              </w:rPr>
            </w:pPr>
            <w:r w:rsidRPr="0046434A">
              <w:rPr>
                <w:rFonts w:ascii="Times New Roman" w:hAnsi="Times New Roman" w:cs="Times New Roman"/>
              </w:rPr>
              <w:t xml:space="preserve">  - предупреждение опасного поведения участников дорожного движения, сокращение детского дорожно-транспортного травматизма;</w:t>
            </w:r>
          </w:p>
          <w:p w:rsidR="004B2F62" w:rsidRPr="0046434A" w:rsidRDefault="004B2F62" w:rsidP="00B203A6">
            <w:pPr>
              <w:pStyle w:val="ConsPlusNonformat"/>
              <w:widowControl/>
              <w:suppressAutoHyphens/>
              <w:jc w:val="both"/>
              <w:rPr>
                <w:rFonts w:ascii="Times New Roman" w:hAnsi="Times New Roman" w:cs="Times New Roman"/>
              </w:rPr>
            </w:pPr>
            <w:r w:rsidRPr="0046434A">
              <w:rPr>
                <w:rFonts w:ascii="Times New Roman" w:hAnsi="Times New Roman" w:cs="Times New Roman"/>
              </w:rPr>
              <w:t>- сокращение времени прибытия соответствующих служб на место дорожно-транспортного происшествия и повышение эффективности их деятельности по оказанию помощи лицам, пострадавшим в дорожно-транспортных происшествиях;</w:t>
            </w:r>
          </w:p>
          <w:p w:rsidR="004B2F62" w:rsidRPr="0046434A" w:rsidRDefault="004B2F62" w:rsidP="00B203A6">
            <w:pPr>
              <w:jc w:val="both"/>
              <w:rPr>
                <w:sz w:val="20"/>
                <w:szCs w:val="20"/>
              </w:rPr>
            </w:pPr>
            <w:r w:rsidRPr="0046434A">
              <w:rPr>
                <w:sz w:val="20"/>
                <w:szCs w:val="20"/>
              </w:rPr>
              <w:t>- повышение уровня безопасности транспортных средств.</w:t>
            </w:r>
          </w:p>
        </w:tc>
      </w:tr>
      <w:tr w:rsidR="004B2F62" w:rsidRPr="0046434A" w:rsidTr="00B203A6">
        <w:tc>
          <w:tcPr>
            <w:tcW w:w="2593"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rPr>
                <w:sz w:val="20"/>
                <w:szCs w:val="20"/>
              </w:rPr>
            </w:pPr>
            <w:r w:rsidRPr="0046434A">
              <w:rPr>
                <w:b/>
                <w:bCs/>
                <w:spacing w:val="-2"/>
                <w:sz w:val="20"/>
                <w:szCs w:val="20"/>
              </w:rPr>
              <w:t xml:space="preserve">Сроки </w:t>
            </w:r>
            <w:r w:rsidRPr="0046434A">
              <w:rPr>
                <w:b/>
                <w:bCs/>
                <w:sz w:val="20"/>
                <w:szCs w:val="20"/>
              </w:rPr>
              <w:t xml:space="preserve">реализации подпрограммы </w:t>
            </w:r>
            <w:r w:rsidRPr="0046434A">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jc w:val="both"/>
              <w:rPr>
                <w:sz w:val="20"/>
                <w:szCs w:val="20"/>
              </w:rPr>
            </w:pPr>
            <w:r w:rsidRPr="0046434A">
              <w:rPr>
                <w:sz w:val="20"/>
                <w:szCs w:val="20"/>
              </w:rPr>
              <w:t>2014-2022 годы. Этапы реализации подпрограммы не выделяются</w:t>
            </w:r>
          </w:p>
        </w:tc>
      </w:tr>
      <w:tr w:rsidR="004B2F62" w:rsidRPr="0046434A" w:rsidTr="00B203A6">
        <w:tc>
          <w:tcPr>
            <w:tcW w:w="2593" w:type="dxa"/>
            <w:vMerge w:val="restart"/>
            <w:tcBorders>
              <w:top w:val="single" w:sz="6" w:space="0" w:color="auto"/>
              <w:left w:val="single" w:sz="6" w:space="0" w:color="auto"/>
              <w:bottom w:val="nil"/>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rPr>
                <w:sz w:val="20"/>
                <w:szCs w:val="20"/>
              </w:rPr>
            </w:pPr>
            <w:r w:rsidRPr="0046434A">
              <w:rPr>
                <w:b/>
                <w:bCs/>
                <w:sz w:val="20"/>
                <w:szCs w:val="20"/>
              </w:rPr>
              <w:t xml:space="preserve">Объемы и источники финансирования подпрограммы </w:t>
            </w:r>
            <w:r w:rsidRPr="0046434A">
              <w:rPr>
                <w:b/>
                <w:bCs/>
                <w:spacing w:val="-2"/>
                <w:sz w:val="20"/>
                <w:szCs w:val="20"/>
              </w:rPr>
              <w:t>муниципальной</w:t>
            </w:r>
            <w:r w:rsidRPr="0046434A">
              <w:rPr>
                <w:b/>
                <w:bCs/>
                <w:sz w:val="20"/>
                <w:szCs w:val="20"/>
              </w:rPr>
              <w:t xml:space="preserve"> программы (в действующих ценах каждого года реализации подпрограммы  </w:t>
            </w:r>
            <w:r w:rsidRPr="0046434A">
              <w:rPr>
                <w:b/>
                <w:bCs/>
                <w:spacing w:val="-2"/>
                <w:sz w:val="20"/>
                <w:szCs w:val="20"/>
              </w:rPr>
              <w:t>муниципальной</w:t>
            </w:r>
            <w:r w:rsidRPr="0046434A">
              <w:rPr>
                <w:b/>
                <w:bCs/>
                <w:sz w:val="20"/>
                <w:szCs w:val="20"/>
              </w:rPr>
              <w:t xml:space="preserve">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shd w:val="clear" w:color="auto" w:fill="FFFFFF"/>
              <w:ind w:left="102"/>
              <w:contextualSpacing/>
              <w:jc w:val="both"/>
              <w:rPr>
                <w:sz w:val="20"/>
                <w:szCs w:val="20"/>
              </w:rPr>
            </w:pPr>
            <w:r w:rsidRPr="0046434A">
              <w:rPr>
                <w:sz w:val="20"/>
                <w:szCs w:val="20"/>
              </w:rPr>
              <w:t>Объем бюджетных ассигнований на реализацию подпрограммы составляет – 28 110,3 тыс</w:t>
            </w:r>
            <w:proofErr w:type="gramStart"/>
            <w:r w:rsidRPr="0046434A">
              <w:rPr>
                <w:sz w:val="20"/>
                <w:szCs w:val="20"/>
              </w:rPr>
              <w:t>.р</w:t>
            </w:r>
            <w:proofErr w:type="gramEnd"/>
            <w:r w:rsidRPr="0046434A">
              <w:rPr>
                <w:sz w:val="20"/>
                <w:szCs w:val="20"/>
              </w:rPr>
              <w:t>уб., в том числе: из средств бюджета города составляет – 28 110,3 тыс. руб.</w:t>
            </w:r>
          </w:p>
          <w:p w:rsidR="004B2F62" w:rsidRPr="0046434A" w:rsidRDefault="004B2F62" w:rsidP="00B203A6">
            <w:pPr>
              <w:widowControl w:val="0"/>
              <w:shd w:val="clear" w:color="auto" w:fill="FFFFFF"/>
              <w:autoSpaceDE w:val="0"/>
              <w:autoSpaceDN w:val="0"/>
              <w:adjustRightInd w:val="0"/>
              <w:ind w:left="102"/>
              <w:contextualSpacing/>
              <w:jc w:val="both"/>
              <w:rPr>
                <w:sz w:val="20"/>
                <w:szCs w:val="20"/>
              </w:rPr>
            </w:pPr>
            <w:r w:rsidRPr="0046434A">
              <w:rPr>
                <w:sz w:val="20"/>
                <w:szCs w:val="20"/>
              </w:rPr>
              <w:t>Объем бюджетных ассигнований на реализацию муниципальной  подпрограммы по годам составляет (тыс. руб.):</w:t>
            </w:r>
          </w:p>
        </w:tc>
      </w:tr>
      <w:tr w:rsidR="004B2F62" w:rsidRPr="0046434A" w:rsidTr="00B203A6">
        <w:trPr>
          <w:trHeight w:val="395"/>
        </w:trPr>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Год</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Всего</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contextualSpacing/>
              <w:jc w:val="center"/>
              <w:rPr>
                <w:spacing w:val="-2"/>
                <w:sz w:val="20"/>
                <w:szCs w:val="20"/>
              </w:rPr>
            </w:pPr>
            <w:r w:rsidRPr="0046434A">
              <w:rPr>
                <w:spacing w:val="-2"/>
                <w:sz w:val="20"/>
                <w:szCs w:val="20"/>
              </w:rPr>
              <w:t>Бюджет города</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2014</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1 737,0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1 737,0</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2015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2 307,5</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2 307,5</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2016</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2 447,0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2 447,0</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2017</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2 577,5</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2 577,5</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2018</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2 372,6</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2 372,6</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2019</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3 192,7</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3 192,7</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2020</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4 492,0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4 492,0</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2021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4 492,0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4 492,0</w:t>
            </w:r>
          </w:p>
        </w:tc>
      </w:tr>
      <w:tr w:rsidR="004B2F62" w:rsidRPr="0046434A" w:rsidTr="00B203A6">
        <w:tc>
          <w:tcPr>
            <w:tcW w:w="2593" w:type="dxa"/>
            <w:vMerge/>
            <w:tcBorders>
              <w:top w:val="single" w:sz="6" w:space="0" w:color="auto"/>
              <w:left w:val="single" w:sz="6" w:space="0" w:color="auto"/>
              <w:bottom w:val="nil"/>
              <w:right w:val="single" w:sz="6" w:space="0" w:color="auto"/>
            </w:tcBorders>
            <w:vAlign w:val="center"/>
          </w:tcPr>
          <w:p w:rsidR="004B2F62" w:rsidRPr="0046434A" w:rsidRDefault="004B2F62" w:rsidP="00B203A6">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shd w:val="clear" w:color="auto" w:fill="FFFFFF"/>
              <w:autoSpaceDE w:val="0"/>
              <w:autoSpaceDN w:val="0"/>
              <w:adjustRightInd w:val="0"/>
              <w:ind w:left="102"/>
              <w:contextualSpacing/>
              <w:jc w:val="center"/>
              <w:rPr>
                <w:sz w:val="20"/>
                <w:szCs w:val="20"/>
              </w:rPr>
            </w:pPr>
            <w:r w:rsidRPr="0046434A">
              <w:rPr>
                <w:sz w:val="20"/>
                <w:szCs w:val="20"/>
              </w:rPr>
              <w:t>2022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4 492,0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B2F62" w:rsidRPr="0046434A" w:rsidRDefault="004B2F62" w:rsidP="00B203A6">
            <w:pPr>
              <w:widowControl w:val="0"/>
              <w:autoSpaceDE w:val="0"/>
              <w:autoSpaceDN w:val="0"/>
              <w:adjustRightInd w:val="0"/>
              <w:jc w:val="center"/>
              <w:rPr>
                <w:sz w:val="20"/>
                <w:szCs w:val="20"/>
              </w:rPr>
            </w:pPr>
            <w:r w:rsidRPr="0046434A">
              <w:rPr>
                <w:sz w:val="20"/>
                <w:szCs w:val="20"/>
              </w:rPr>
              <w:t>4 492,0</w:t>
            </w:r>
          </w:p>
        </w:tc>
      </w:tr>
      <w:tr w:rsidR="004B2F62" w:rsidRPr="0046434A" w:rsidTr="00B203A6">
        <w:tc>
          <w:tcPr>
            <w:tcW w:w="2593" w:type="dxa"/>
            <w:tcBorders>
              <w:top w:val="single" w:sz="4" w:space="0" w:color="auto"/>
              <w:left w:val="single" w:sz="4" w:space="0" w:color="auto"/>
              <w:bottom w:val="single" w:sz="4" w:space="0" w:color="auto"/>
              <w:right w:val="single" w:sz="4" w:space="0" w:color="auto"/>
            </w:tcBorders>
            <w:shd w:val="clear" w:color="auto" w:fill="FFFFFF"/>
          </w:tcPr>
          <w:p w:rsidR="004B2F62" w:rsidRPr="0046434A" w:rsidRDefault="004B2F62" w:rsidP="00B203A6">
            <w:pPr>
              <w:widowControl w:val="0"/>
              <w:autoSpaceDE w:val="0"/>
              <w:autoSpaceDN w:val="0"/>
              <w:adjustRightInd w:val="0"/>
              <w:contextualSpacing/>
              <w:rPr>
                <w:sz w:val="20"/>
                <w:szCs w:val="20"/>
              </w:rPr>
            </w:pPr>
            <w:r w:rsidRPr="0046434A">
              <w:rPr>
                <w:b/>
                <w:bCs/>
                <w:sz w:val="20"/>
                <w:szCs w:val="20"/>
              </w:rPr>
              <w:t xml:space="preserve">Ожидаемые непосредственные результаты реализации подпрограммы </w:t>
            </w:r>
            <w:r w:rsidRPr="0046434A">
              <w:rPr>
                <w:b/>
                <w:bCs/>
                <w:spacing w:val="-2"/>
                <w:sz w:val="20"/>
                <w:szCs w:val="20"/>
              </w:rPr>
              <w:t>муниципальной</w:t>
            </w:r>
            <w:r w:rsidRPr="0046434A">
              <w:rPr>
                <w:b/>
                <w:bCs/>
                <w:sz w:val="20"/>
                <w:szCs w:val="20"/>
              </w:rPr>
              <w:t xml:space="preserve"> программы</w:t>
            </w:r>
          </w:p>
        </w:tc>
        <w:tc>
          <w:tcPr>
            <w:tcW w:w="6947" w:type="dxa"/>
            <w:gridSpan w:val="3"/>
            <w:tcBorders>
              <w:top w:val="single" w:sz="6" w:space="0" w:color="auto"/>
              <w:left w:val="single" w:sz="4" w:space="0" w:color="auto"/>
              <w:bottom w:val="single" w:sz="6" w:space="0" w:color="auto"/>
              <w:right w:val="single" w:sz="6" w:space="0" w:color="auto"/>
            </w:tcBorders>
            <w:shd w:val="clear" w:color="auto" w:fill="FFFFFF"/>
          </w:tcPr>
          <w:p w:rsidR="004B2F62" w:rsidRPr="0046434A" w:rsidRDefault="004B2F62" w:rsidP="00B203A6">
            <w:pPr>
              <w:autoSpaceDE w:val="0"/>
              <w:autoSpaceDN w:val="0"/>
              <w:adjustRightInd w:val="0"/>
              <w:contextualSpacing/>
              <w:jc w:val="both"/>
              <w:rPr>
                <w:sz w:val="20"/>
                <w:szCs w:val="20"/>
              </w:rPr>
            </w:pPr>
            <w:r w:rsidRPr="0046434A">
              <w:rPr>
                <w:sz w:val="20"/>
                <w:szCs w:val="20"/>
              </w:rPr>
              <w:t>- сокращение числа ДТП на территории городского поселения город Лиски до 100 ед.  в год.</w:t>
            </w:r>
          </w:p>
        </w:tc>
      </w:tr>
    </w:tbl>
    <w:p w:rsidR="004B2F62" w:rsidRPr="0046434A" w:rsidRDefault="004B2F62" w:rsidP="004B2F62">
      <w:pPr>
        <w:keepNext/>
        <w:widowControl w:val="0"/>
        <w:jc w:val="center"/>
        <w:rPr>
          <w:b/>
          <w:sz w:val="20"/>
          <w:szCs w:val="20"/>
        </w:rPr>
      </w:pPr>
      <w:r w:rsidRPr="0046434A">
        <w:rPr>
          <w:b/>
          <w:bCs/>
          <w:sz w:val="20"/>
          <w:szCs w:val="20"/>
        </w:rPr>
        <w:t>1. Общая характеристика сферы реализации муниципальной подпрограммы</w:t>
      </w:r>
    </w:p>
    <w:p w:rsidR="004B2F62" w:rsidRPr="0046434A" w:rsidRDefault="004B2F62" w:rsidP="004B2F62">
      <w:pPr>
        <w:pStyle w:val="ConsPlusNormal"/>
        <w:widowControl/>
        <w:jc w:val="both"/>
        <w:rPr>
          <w:rFonts w:ascii="Times New Roman" w:hAnsi="Times New Roman" w:cs="Times New Roman"/>
        </w:rPr>
      </w:pPr>
      <w:r w:rsidRPr="0046434A">
        <w:rPr>
          <w:rFonts w:ascii="Times New Roman" w:hAnsi="Times New Roman" w:cs="Times New Roman"/>
        </w:rPr>
        <w:t xml:space="preserve">    Основными видами дорожно-транспортных происшествий в городском поселении город Лиски являются столкновение, наезд на пешеходов и опрокидывание в связи с несоблюдением скоростного режима водителей транспортных средств. Каждое десятое дорожно-транспортное происшествие совершил водитель, находившийся в состоянии опьянения, каждое 15 - не имевший права на управление транспортным средством. Определяющее влияние на аварийность оказывают водители транспортных средств, принадлежащих физическим лицам. Удельный вес этих происшествий превышает 80 процентов всех происшествий, связанных с несоблюдением водителями требований безопасности дорожного движения, а также рядом других объективных и субъективных причин, таких как:</w:t>
      </w:r>
    </w:p>
    <w:p w:rsidR="004B2F62" w:rsidRPr="0046434A" w:rsidRDefault="004B2F62" w:rsidP="004B2F62">
      <w:pPr>
        <w:jc w:val="both"/>
        <w:rPr>
          <w:sz w:val="20"/>
          <w:szCs w:val="20"/>
        </w:rPr>
      </w:pPr>
      <w:r w:rsidRPr="0046434A">
        <w:rPr>
          <w:sz w:val="20"/>
          <w:szCs w:val="20"/>
        </w:rPr>
        <w:tab/>
        <w:t>- увеличение численности автотранспорта в личной собственности;</w:t>
      </w:r>
    </w:p>
    <w:p w:rsidR="004B2F62" w:rsidRPr="0046434A" w:rsidRDefault="004B2F62" w:rsidP="004B2F62">
      <w:pPr>
        <w:jc w:val="both"/>
        <w:rPr>
          <w:sz w:val="20"/>
          <w:szCs w:val="20"/>
        </w:rPr>
      </w:pPr>
      <w:r w:rsidRPr="0046434A">
        <w:rPr>
          <w:sz w:val="20"/>
          <w:szCs w:val="20"/>
        </w:rPr>
        <w:tab/>
        <w:t>- увеличение интенсивности его использования;</w:t>
      </w:r>
    </w:p>
    <w:p w:rsidR="004B2F62" w:rsidRPr="0046434A" w:rsidRDefault="004B2F62" w:rsidP="004B2F62">
      <w:pPr>
        <w:jc w:val="both"/>
        <w:rPr>
          <w:sz w:val="20"/>
          <w:szCs w:val="20"/>
        </w:rPr>
      </w:pPr>
      <w:r w:rsidRPr="0046434A">
        <w:rPr>
          <w:sz w:val="20"/>
          <w:szCs w:val="20"/>
        </w:rPr>
        <w:tab/>
        <w:t>- отсутствие в дорожной инфраструктуре города объездов, мест стоянки, улиц с  шириной, позволяющей их организации;</w:t>
      </w:r>
    </w:p>
    <w:p w:rsidR="004B2F62" w:rsidRPr="0046434A" w:rsidRDefault="004B2F62" w:rsidP="004B2F62">
      <w:pPr>
        <w:ind w:firstLine="708"/>
        <w:jc w:val="both"/>
        <w:rPr>
          <w:sz w:val="20"/>
          <w:szCs w:val="20"/>
        </w:rPr>
      </w:pPr>
      <w:r w:rsidRPr="0046434A">
        <w:rPr>
          <w:sz w:val="20"/>
          <w:szCs w:val="20"/>
        </w:rPr>
        <w:lastRenderedPageBreak/>
        <w:t>- некачественная система обучения водителей  и т.п.</w:t>
      </w:r>
    </w:p>
    <w:p w:rsidR="004B2F62" w:rsidRPr="0046434A" w:rsidRDefault="004B2F62" w:rsidP="004B2F62">
      <w:pPr>
        <w:jc w:val="both"/>
        <w:rPr>
          <w:sz w:val="20"/>
          <w:szCs w:val="20"/>
        </w:rPr>
      </w:pPr>
      <w:r w:rsidRPr="0046434A">
        <w:rPr>
          <w:sz w:val="20"/>
          <w:szCs w:val="20"/>
        </w:rPr>
        <w:tab/>
        <w:t>Данные проблемы решаются по остаточному принципу. Необходима целенаправленная работа по их предупреждению, снижению негативного воздействия, определению первоочередности их решения.</w:t>
      </w:r>
    </w:p>
    <w:p w:rsidR="004B2F62" w:rsidRPr="0046434A" w:rsidRDefault="004B2F62" w:rsidP="004B2F62">
      <w:pPr>
        <w:jc w:val="both"/>
        <w:rPr>
          <w:sz w:val="20"/>
          <w:szCs w:val="20"/>
        </w:rPr>
      </w:pPr>
      <w:r w:rsidRPr="0046434A">
        <w:rPr>
          <w:sz w:val="20"/>
          <w:szCs w:val="20"/>
        </w:rPr>
        <w:tab/>
        <w:t>Одним из путей решения вышеперечисленных задач является данная подпрограмма.</w:t>
      </w:r>
    </w:p>
    <w:p w:rsidR="004B2F62" w:rsidRPr="0046434A" w:rsidRDefault="004B2F62" w:rsidP="004B2F62">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46434A">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4B2F62" w:rsidRPr="0046434A" w:rsidRDefault="004B2F62" w:rsidP="004B2F62">
      <w:pPr>
        <w:pStyle w:val="af1"/>
        <w:ind w:firstLine="709"/>
        <w:jc w:val="both"/>
        <w:rPr>
          <w:rFonts w:ascii="Times New Roman" w:hAnsi="Times New Roman" w:cs="Times New Roman"/>
          <w:sz w:val="20"/>
          <w:szCs w:val="20"/>
        </w:rPr>
      </w:pPr>
      <w:r w:rsidRPr="0046434A">
        <w:rPr>
          <w:rFonts w:ascii="Times New Roman" w:hAnsi="Times New Roman" w:cs="Times New Roman"/>
          <w:sz w:val="20"/>
          <w:szCs w:val="20"/>
        </w:rPr>
        <w:t xml:space="preserve">     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В соответствии с приоритетами определена  цель подпрограммы: </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 сокращение количества лиц,  пострадавших в результате дорожно-транспортных происшествий, происходящих по разным причинам, а также снижение рисков возникновения тяжких последствий от дорожно-транспортных происшествий, сокращение количества лиц, погибших в результате дорожно-транспортных происшествий.</w:t>
      </w:r>
    </w:p>
    <w:p w:rsidR="004B2F62" w:rsidRPr="0046434A" w:rsidRDefault="004B2F62" w:rsidP="004B2F62">
      <w:pPr>
        <w:pStyle w:val="af1"/>
        <w:ind w:firstLine="708"/>
        <w:jc w:val="both"/>
        <w:rPr>
          <w:rFonts w:ascii="Times New Roman" w:hAnsi="Times New Roman" w:cs="Times New Roman"/>
          <w:sz w:val="20"/>
          <w:szCs w:val="20"/>
        </w:rPr>
      </w:pPr>
      <w:r w:rsidRPr="0046434A">
        <w:rPr>
          <w:rFonts w:ascii="Times New Roman" w:hAnsi="Times New Roman" w:cs="Times New Roman"/>
          <w:sz w:val="20"/>
          <w:szCs w:val="20"/>
        </w:rPr>
        <w:t>Достижение  поставленной цели обеспечивается решением комплекса взаимосвязанных задач:</w:t>
      </w:r>
    </w:p>
    <w:p w:rsidR="004B2F62" w:rsidRPr="0046434A" w:rsidRDefault="004B2F62" w:rsidP="004B2F62">
      <w:pPr>
        <w:pStyle w:val="ConsPlusNonformat"/>
        <w:widowControl/>
        <w:suppressAutoHyphens/>
        <w:jc w:val="both"/>
        <w:rPr>
          <w:rFonts w:ascii="Times New Roman" w:hAnsi="Times New Roman" w:cs="Times New Roman"/>
        </w:rPr>
      </w:pPr>
      <w:r w:rsidRPr="0046434A">
        <w:rPr>
          <w:rFonts w:ascii="Times New Roman" w:hAnsi="Times New Roman" w:cs="Times New Roman"/>
        </w:rPr>
        <w:t xml:space="preserve"> - предупреждение опасного поведения участников дорожного движения, сокращение детского дорожно-транспортного травматизма;</w:t>
      </w:r>
    </w:p>
    <w:p w:rsidR="004B2F62" w:rsidRPr="0046434A" w:rsidRDefault="004B2F62" w:rsidP="004B2F62">
      <w:pPr>
        <w:pStyle w:val="ConsPlusNonformat"/>
        <w:widowControl/>
        <w:suppressAutoHyphens/>
        <w:jc w:val="both"/>
        <w:rPr>
          <w:rFonts w:ascii="Times New Roman" w:hAnsi="Times New Roman" w:cs="Times New Roman"/>
        </w:rPr>
      </w:pPr>
      <w:r w:rsidRPr="0046434A">
        <w:rPr>
          <w:rFonts w:ascii="Times New Roman" w:hAnsi="Times New Roman" w:cs="Times New Roman"/>
        </w:rPr>
        <w:t>- сокращение времени прибытия соответствующих служб на место дорожно-транспортного происшествия и повышение эффективности их деятельности по оказанию помощи лицам, пострадавшим в дорожно-транспортных происшествиях;</w:t>
      </w:r>
    </w:p>
    <w:p w:rsidR="004B2F62" w:rsidRPr="0046434A" w:rsidRDefault="004B2F62" w:rsidP="004B2F62">
      <w:pPr>
        <w:jc w:val="both"/>
        <w:rPr>
          <w:sz w:val="20"/>
          <w:szCs w:val="20"/>
        </w:rPr>
      </w:pPr>
      <w:r w:rsidRPr="0046434A">
        <w:rPr>
          <w:sz w:val="20"/>
          <w:szCs w:val="20"/>
        </w:rPr>
        <w:t>- повышение уровня безопасности транспортных средств.</w:t>
      </w:r>
      <w:r w:rsidRPr="0046434A">
        <w:rPr>
          <w:sz w:val="20"/>
          <w:szCs w:val="20"/>
        </w:rPr>
        <w:tab/>
      </w:r>
    </w:p>
    <w:p w:rsidR="004B2F62" w:rsidRPr="0046434A" w:rsidRDefault="004B2F62" w:rsidP="004B2F62">
      <w:pPr>
        <w:jc w:val="both"/>
        <w:rPr>
          <w:sz w:val="20"/>
          <w:szCs w:val="20"/>
        </w:rPr>
      </w:pPr>
      <w:r w:rsidRPr="0046434A">
        <w:rPr>
          <w:sz w:val="20"/>
          <w:szCs w:val="20"/>
        </w:rPr>
        <w:t xml:space="preserve">    Эффективность реализации данной подпрограммы  оценивается  достижением показателей (индикаторов)  подпрограммы:</w:t>
      </w:r>
    </w:p>
    <w:p w:rsidR="004B2F62" w:rsidRPr="0046434A" w:rsidRDefault="004B2F62" w:rsidP="004B2F62">
      <w:pPr>
        <w:tabs>
          <w:tab w:val="left" w:pos="176"/>
          <w:tab w:val="left" w:pos="10065"/>
        </w:tabs>
        <w:jc w:val="both"/>
        <w:rPr>
          <w:sz w:val="20"/>
          <w:szCs w:val="20"/>
        </w:rPr>
      </w:pPr>
      <w:r w:rsidRPr="0046434A">
        <w:rPr>
          <w:sz w:val="20"/>
          <w:szCs w:val="20"/>
        </w:rPr>
        <w:t>-  сокращение числа ДТП на территории городского поселения город Лиски до 100 ед.  в год.</w:t>
      </w:r>
    </w:p>
    <w:p w:rsidR="004B2F62" w:rsidRPr="0046434A" w:rsidRDefault="004B2F62" w:rsidP="004B2F62">
      <w:pPr>
        <w:tabs>
          <w:tab w:val="left" w:pos="248"/>
          <w:tab w:val="left" w:pos="10065"/>
        </w:tabs>
        <w:jc w:val="both"/>
        <w:rPr>
          <w:sz w:val="20"/>
          <w:szCs w:val="20"/>
        </w:rPr>
      </w:pPr>
      <w:r w:rsidRPr="0046434A">
        <w:rPr>
          <w:sz w:val="20"/>
          <w:szCs w:val="20"/>
        </w:rPr>
        <w:tab/>
        <w:t>Сведения о показателях (индикаторах) подпрограммы «</w:t>
      </w:r>
      <w:r w:rsidRPr="0046434A">
        <w:rPr>
          <w:bCs/>
          <w:sz w:val="20"/>
          <w:szCs w:val="20"/>
        </w:rPr>
        <w:t>Обеспечение безопасности дорожного движения в городском поселении город Лиски</w:t>
      </w:r>
      <w:r w:rsidRPr="0046434A">
        <w:rPr>
          <w:sz w:val="20"/>
          <w:szCs w:val="20"/>
        </w:rPr>
        <w:t>» и их значениях представлены в приложении  №1 к программе.</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ab/>
        <w:t>Срок реализации подпрограммы 2014-2022 годы</w:t>
      </w:r>
    </w:p>
    <w:p w:rsidR="004B2F62" w:rsidRPr="0046434A" w:rsidRDefault="004B2F62" w:rsidP="004B2F62">
      <w:pPr>
        <w:keepNext/>
        <w:widowControl w:val="0"/>
        <w:ind w:firstLine="709"/>
        <w:jc w:val="center"/>
        <w:rPr>
          <w:b/>
          <w:bCs/>
          <w:sz w:val="20"/>
          <w:szCs w:val="20"/>
        </w:rPr>
      </w:pPr>
      <w:r w:rsidRPr="0046434A">
        <w:rPr>
          <w:b/>
          <w:bCs/>
          <w:sz w:val="20"/>
          <w:szCs w:val="20"/>
        </w:rPr>
        <w:t>3. Обобщенная характеристика основных мероприятий подпрограммы.</w:t>
      </w:r>
    </w:p>
    <w:p w:rsidR="004B2F62" w:rsidRPr="0046434A" w:rsidRDefault="004B2F62" w:rsidP="004B2F62">
      <w:pPr>
        <w:pStyle w:val="af1"/>
        <w:jc w:val="both"/>
        <w:rPr>
          <w:rFonts w:ascii="Times New Roman" w:hAnsi="Times New Roman" w:cs="Times New Roman"/>
          <w:sz w:val="20"/>
          <w:szCs w:val="20"/>
        </w:rPr>
      </w:pPr>
      <w:r w:rsidRPr="0046434A">
        <w:rPr>
          <w:rFonts w:ascii="Times New Roman" w:hAnsi="Times New Roman" w:cs="Times New Roman"/>
          <w:sz w:val="20"/>
          <w:szCs w:val="20"/>
        </w:rPr>
        <w:t xml:space="preserve">     Подпрограммой предусмотрена реализация следующих мероприятий: </w:t>
      </w:r>
    </w:p>
    <w:p w:rsidR="004B2F62" w:rsidRPr="0046434A" w:rsidRDefault="004B2F62" w:rsidP="004B2F62">
      <w:pPr>
        <w:pStyle w:val="5"/>
        <w:ind w:right="40" w:firstLine="709"/>
        <w:jc w:val="both"/>
        <w:rPr>
          <w:rFonts w:ascii="Times New Roman" w:hAnsi="Times New Roman"/>
          <w:b w:val="0"/>
          <w:i w:val="0"/>
          <w:sz w:val="20"/>
          <w:szCs w:val="20"/>
        </w:rPr>
      </w:pPr>
      <w:r w:rsidRPr="0046434A">
        <w:rPr>
          <w:rFonts w:ascii="Times New Roman" w:hAnsi="Times New Roman"/>
          <w:b w:val="0"/>
          <w:i w:val="0"/>
          <w:sz w:val="20"/>
          <w:szCs w:val="20"/>
        </w:rPr>
        <w:t>1) нанесение разметки на дорожное полотно;</w:t>
      </w:r>
    </w:p>
    <w:p w:rsidR="004B2F62" w:rsidRPr="0046434A" w:rsidRDefault="004B2F62" w:rsidP="004B2F62">
      <w:pPr>
        <w:rPr>
          <w:sz w:val="20"/>
          <w:szCs w:val="20"/>
        </w:rPr>
      </w:pPr>
      <w:r w:rsidRPr="0046434A">
        <w:rPr>
          <w:sz w:val="20"/>
          <w:szCs w:val="20"/>
        </w:rPr>
        <w:t xml:space="preserve">            2) установка знаков дорожного движения;</w:t>
      </w:r>
    </w:p>
    <w:p w:rsidR="004B2F62" w:rsidRPr="0046434A" w:rsidRDefault="004B2F62" w:rsidP="004B2F62">
      <w:pPr>
        <w:rPr>
          <w:sz w:val="20"/>
          <w:szCs w:val="20"/>
        </w:rPr>
      </w:pPr>
      <w:r w:rsidRPr="0046434A">
        <w:rPr>
          <w:sz w:val="20"/>
          <w:szCs w:val="20"/>
        </w:rPr>
        <w:t xml:space="preserve">          3) установка светофоров;</w:t>
      </w:r>
    </w:p>
    <w:p w:rsidR="004B2F62" w:rsidRPr="0046434A" w:rsidRDefault="004B2F62" w:rsidP="004B2F62">
      <w:pPr>
        <w:rPr>
          <w:sz w:val="20"/>
          <w:szCs w:val="20"/>
        </w:rPr>
      </w:pPr>
      <w:r w:rsidRPr="0046434A">
        <w:rPr>
          <w:sz w:val="20"/>
          <w:szCs w:val="20"/>
        </w:rPr>
        <w:t xml:space="preserve">          4) устройство и ремонт искусственных неровностей.</w:t>
      </w:r>
    </w:p>
    <w:p w:rsidR="0046434A" w:rsidRDefault="004B2F62" w:rsidP="0046434A">
      <w:pPr>
        <w:pStyle w:val="af1"/>
        <w:jc w:val="both"/>
        <w:rPr>
          <w:rFonts w:ascii="Times New Roman" w:hAnsi="Times New Roman" w:cs="Times New Roman"/>
          <w:sz w:val="20"/>
          <w:szCs w:val="20"/>
        </w:rPr>
      </w:pPr>
      <w:r w:rsidRPr="0046434A">
        <w:rPr>
          <w:rFonts w:ascii="Times New Roman" w:hAnsi="Times New Roman" w:cs="Times New Roman"/>
          <w:sz w:val="20"/>
          <w:szCs w:val="20"/>
        </w:rPr>
        <w:tab/>
        <w:t xml:space="preserve">Реализация данных мероприятий  направлена </w:t>
      </w:r>
      <w:proofErr w:type="gramStart"/>
      <w:r w:rsidRPr="0046434A">
        <w:rPr>
          <w:rFonts w:ascii="Times New Roman" w:hAnsi="Times New Roman" w:cs="Times New Roman"/>
          <w:sz w:val="20"/>
          <w:szCs w:val="20"/>
        </w:rPr>
        <w:t>на</w:t>
      </w:r>
      <w:proofErr w:type="gramEnd"/>
      <w:r w:rsidRPr="0046434A">
        <w:rPr>
          <w:rFonts w:ascii="Times New Roman" w:hAnsi="Times New Roman" w:cs="Times New Roman"/>
          <w:sz w:val="20"/>
          <w:szCs w:val="20"/>
        </w:rPr>
        <w:t xml:space="preserve">  </w:t>
      </w:r>
      <w:proofErr w:type="gramStart"/>
      <w:r w:rsidRPr="0046434A">
        <w:rPr>
          <w:rFonts w:ascii="Times New Roman" w:hAnsi="Times New Roman" w:cs="Times New Roman"/>
          <w:sz w:val="20"/>
          <w:szCs w:val="20"/>
        </w:rPr>
        <w:t>обеспечению</w:t>
      </w:r>
      <w:proofErr w:type="gramEnd"/>
      <w:r w:rsidRPr="0046434A">
        <w:rPr>
          <w:rFonts w:ascii="Times New Roman" w:hAnsi="Times New Roman" w:cs="Times New Roman"/>
          <w:sz w:val="20"/>
          <w:szCs w:val="20"/>
        </w:rPr>
        <w:t xml:space="preserve"> безопасности дорожного движения городского поселения город Лиски.</w:t>
      </w:r>
    </w:p>
    <w:p w:rsidR="004B2F62" w:rsidRPr="0046434A" w:rsidRDefault="004B2F62" w:rsidP="0046434A">
      <w:pPr>
        <w:pStyle w:val="af1"/>
        <w:jc w:val="center"/>
        <w:rPr>
          <w:rFonts w:ascii="Times New Roman" w:hAnsi="Times New Roman" w:cs="Times New Roman"/>
          <w:b/>
          <w:bCs/>
          <w:sz w:val="20"/>
          <w:szCs w:val="20"/>
        </w:rPr>
      </w:pPr>
      <w:r w:rsidRPr="0046434A">
        <w:rPr>
          <w:rFonts w:ascii="Times New Roman" w:hAnsi="Times New Roman" w:cs="Times New Roman"/>
          <w:b/>
          <w:bCs/>
          <w:sz w:val="20"/>
          <w:szCs w:val="20"/>
        </w:rPr>
        <w:t>4. Финансовое обеспечение реализации подпрограммы.</w:t>
      </w:r>
    </w:p>
    <w:p w:rsidR="004B2F62" w:rsidRPr="0046434A" w:rsidRDefault="004B2F62" w:rsidP="004B2F62">
      <w:pPr>
        <w:ind w:firstLine="567"/>
        <w:contextualSpacing/>
        <w:jc w:val="both"/>
        <w:rPr>
          <w:sz w:val="20"/>
          <w:szCs w:val="20"/>
        </w:rPr>
      </w:pPr>
      <w:r w:rsidRPr="0046434A">
        <w:rPr>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предусмотренных решением Совета народных депутатов городского поселения город Лиски </w:t>
      </w:r>
      <w:proofErr w:type="spellStart"/>
      <w:r w:rsidRPr="0046434A">
        <w:rPr>
          <w:sz w:val="20"/>
          <w:szCs w:val="20"/>
        </w:rPr>
        <w:t>Лискинского</w:t>
      </w:r>
      <w:proofErr w:type="spellEnd"/>
      <w:r w:rsidRPr="0046434A">
        <w:rPr>
          <w:sz w:val="20"/>
          <w:szCs w:val="20"/>
        </w:rPr>
        <w:t xml:space="preserve"> муниципального района Воронежской области о бюджете городского поселения город Лиски на 2020 год и на плановый период 2021-2022 годов. </w:t>
      </w:r>
    </w:p>
    <w:p w:rsidR="004B2F62" w:rsidRPr="0046434A" w:rsidRDefault="004B2F62" w:rsidP="004B2F62">
      <w:pPr>
        <w:tabs>
          <w:tab w:val="left" w:pos="9355"/>
          <w:tab w:val="left" w:pos="10065"/>
        </w:tabs>
        <w:ind w:right="-1" w:firstLine="709"/>
        <w:jc w:val="both"/>
        <w:rPr>
          <w:sz w:val="20"/>
          <w:szCs w:val="20"/>
        </w:rPr>
      </w:pPr>
      <w:r w:rsidRPr="0046434A">
        <w:rPr>
          <w:sz w:val="20"/>
          <w:szCs w:val="20"/>
        </w:rPr>
        <w:t>Информация о расходах бюджета городского поселения город Лиски на реализацию подпрограммы, представлена в приложении № 2.</w:t>
      </w:r>
    </w:p>
    <w:p w:rsidR="004B2F62" w:rsidRPr="0046434A" w:rsidRDefault="004B2F62" w:rsidP="004B2F62">
      <w:pPr>
        <w:tabs>
          <w:tab w:val="left" w:pos="9355"/>
          <w:tab w:val="left" w:pos="10065"/>
        </w:tabs>
        <w:ind w:right="-1" w:firstLine="709"/>
        <w:jc w:val="both"/>
        <w:rPr>
          <w:sz w:val="20"/>
          <w:szCs w:val="20"/>
        </w:rPr>
      </w:pPr>
      <w:r w:rsidRPr="0046434A">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4B2F62" w:rsidRPr="0046434A" w:rsidRDefault="004B2F62" w:rsidP="004B2F62">
      <w:pPr>
        <w:shd w:val="clear" w:color="auto" w:fill="FFFFFF"/>
        <w:spacing w:before="278"/>
        <w:ind w:right="10" w:firstLine="567"/>
        <w:contextualSpacing/>
        <w:jc w:val="center"/>
        <w:rPr>
          <w:sz w:val="20"/>
          <w:szCs w:val="20"/>
        </w:rPr>
      </w:pPr>
      <w:r w:rsidRPr="0046434A">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4B2F62" w:rsidRPr="0046434A" w:rsidRDefault="004B2F62" w:rsidP="004B2F62">
      <w:pPr>
        <w:ind w:firstLine="709"/>
        <w:jc w:val="both"/>
        <w:rPr>
          <w:sz w:val="20"/>
          <w:szCs w:val="20"/>
        </w:rPr>
      </w:pPr>
      <w:r w:rsidRPr="0046434A">
        <w:rPr>
          <w:sz w:val="20"/>
          <w:szCs w:val="20"/>
        </w:rPr>
        <w:t>К основным рискам реализации программы относятся:</w:t>
      </w:r>
    </w:p>
    <w:p w:rsidR="004B2F62" w:rsidRPr="0046434A" w:rsidRDefault="004B2F62" w:rsidP="004B2F62">
      <w:pPr>
        <w:ind w:firstLine="709"/>
        <w:jc w:val="both"/>
        <w:rPr>
          <w:sz w:val="20"/>
          <w:szCs w:val="20"/>
        </w:rPr>
      </w:pPr>
      <w:r w:rsidRPr="0046434A">
        <w:rPr>
          <w:sz w:val="20"/>
          <w:szCs w:val="20"/>
        </w:rPr>
        <w:t xml:space="preserve">- финансово - </w:t>
      </w:r>
      <w:proofErr w:type="gramStart"/>
      <w:r w:rsidRPr="0046434A">
        <w:rPr>
          <w:sz w:val="20"/>
          <w:szCs w:val="20"/>
        </w:rPr>
        <w:t>экономические</w:t>
      </w:r>
      <w:proofErr w:type="gramEnd"/>
      <w:r w:rsidRPr="0046434A">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4B2F62" w:rsidRPr="0046434A" w:rsidRDefault="004B2F62" w:rsidP="004B2F62">
      <w:pPr>
        <w:pStyle w:val="ad"/>
        <w:ind w:left="0" w:firstLine="709"/>
        <w:jc w:val="center"/>
        <w:rPr>
          <w:b/>
          <w:sz w:val="20"/>
          <w:szCs w:val="20"/>
        </w:rPr>
      </w:pPr>
      <w:r w:rsidRPr="0046434A">
        <w:rPr>
          <w:b/>
          <w:sz w:val="20"/>
          <w:szCs w:val="20"/>
        </w:rPr>
        <w:t>6. Оценка эффективности реализации подпрограммы.</w:t>
      </w:r>
    </w:p>
    <w:p w:rsidR="004B2F62" w:rsidRPr="0046434A" w:rsidRDefault="004B2F62" w:rsidP="004B2F62">
      <w:pPr>
        <w:tabs>
          <w:tab w:val="left" w:pos="248"/>
          <w:tab w:val="left" w:pos="10065"/>
        </w:tabs>
        <w:jc w:val="both"/>
        <w:rPr>
          <w:sz w:val="20"/>
          <w:szCs w:val="20"/>
        </w:rPr>
      </w:pPr>
      <w:r w:rsidRPr="0046434A">
        <w:rPr>
          <w:sz w:val="20"/>
          <w:szCs w:val="20"/>
        </w:rPr>
        <w:t xml:space="preserve">Основными ожидаемыми результатами подпрограммы являются: </w:t>
      </w:r>
    </w:p>
    <w:p w:rsidR="004B2F62" w:rsidRPr="0046434A" w:rsidRDefault="004B2F62" w:rsidP="004B2F62">
      <w:pPr>
        <w:tabs>
          <w:tab w:val="left" w:pos="248"/>
          <w:tab w:val="left" w:pos="10065"/>
        </w:tabs>
        <w:jc w:val="both"/>
        <w:rPr>
          <w:sz w:val="20"/>
          <w:szCs w:val="20"/>
        </w:rPr>
      </w:pPr>
      <w:r w:rsidRPr="0046434A">
        <w:rPr>
          <w:sz w:val="20"/>
          <w:szCs w:val="20"/>
        </w:rPr>
        <w:t>- повышение комфортности проживания жителей города;</w:t>
      </w:r>
    </w:p>
    <w:p w:rsidR="004B2F62" w:rsidRPr="0046434A" w:rsidRDefault="004B2F62" w:rsidP="004B2F62">
      <w:pPr>
        <w:pStyle w:val="ConsPlusNonformat"/>
        <w:widowControl/>
        <w:suppressAutoHyphens/>
        <w:jc w:val="both"/>
        <w:rPr>
          <w:rFonts w:ascii="Times New Roman" w:hAnsi="Times New Roman" w:cs="Times New Roman"/>
        </w:rPr>
      </w:pPr>
      <w:r w:rsidRPr="0046434A">
        <w:rPr>
          <w:rFonts w:ascii="Times New Roman" w:hAnsi="Times New Roman" w:cs="Times New Roman"/>
        </w:rPr>
        <w:t>- предупреждение опасного поведения участников дорожного движения, сокращение детского дорожно-транспортного травматизма;</w:t>
      </w:r>
    </w:p>
    <w:p w:rsidR="004B2F62" w:rsidRPr="0046434A" w:rsidRDefault="004B2F62" w:rsidP="004B2F62">
      <w:pPr>
        <w:tabs>
          <w:tab w:val="left" w:pos="248"/>
          <w:tab w:val="left" w:pos="10065"/>
        </w:tabs>
        <w:jc w:val="both"/>
        <w:rPr>
          <w:sz w:val="20"/>
          <w:szCs w:val="20"/>
        </w:rPr>
      </w:pPr>
      <w:r w:rsidRPr="0046434A">
        <w:rPr>
          <w:sz w:val="20"/>
          <w:szCs w:val="20"/>
        </w:rPr>
        <w:t>- повышение уровня безопасности транспортных средств;</w:t>
      </w:r>
    </w:p>
    <w:p w:rsidR="004B2F62" w:rsidRPr="0046434A" w:rsidRDefault="004B2F62" w:rsidP="004B2F62">
      <w:pPr>
        <w:tabs>
          <w:tab w:val="left" w:pos="248"/>
          <w:tab w:val="left" w:pos="10065"/>
        </w:tabs>
        <w:jc w:val="both"/>
        <w:rPr>
          <w:sz w:val="20"/>
          <w:szCs w:val="20"/>
        </w:rPr>
      </w:pPr>
      <w:r w:rsidRPr="0046434A">
        <w:rPr>
          <w:sz w:val="20"/>
          <w:szCs w:val="20"/>
        </w:rPr>
        <w:t>- сокращение числа ДТП на территории городского поселения город Лиски до 100 ед.  в год.</w:t>
      </w:r>
    </w:p>
    <w:p w:rsidR="004B2F62" w:rsidRDefault="004B2F62" w:rsidP="004B2F62">
      <w:pPr>
        <w:tabs>
          <w:tab w:val="left" w:pos="248"/>
          <w:tab w:val="left" w:pos="10065"/>
        </w:tabs>
        <w:jc w:val="both"/>
        <w:rPr>
          <w:sz w:val="20"/>
          <w:szCs w:val="20"/>
        </w:rPr>
      </w:pPr>
    </w:p>
    <w:p w:rsidR="001A68E6" w:rsidRDefault="001A68E6" w:rsidP="004B2F62">
      <w:pPr>
        <w:tabs>
          <w:tab w:val="left" w:pos="248"/>
          <w:tab w:val="left" w:pos="10065"/>
        </w:tabs>
        <w:jc w:val="both"/>
        <w:rPr>
          <w:sz w:val="20"/>
          <w:szCs w:val="20"/>
        </w:rPr>
      </w:pPr>
    </w:p>
    <w:tbl>
      <w:tblPr>
        <w:tblW w:w="10632" w:type="dxa"/>
        <w:tblInd w:w="-885" w:type="dxa"/>
        <w:tblLayout w:type="fixed"/>
        <w:tblLook w:val="04A0"/>
      </w:tblPr>
      <w:tblGrid>
        <w:gridCol w:w="10632"/>
      </w:tblGrid>
      <w:tr w:rsidR="004B2F62" w:rsidRPr="001A68E6" w:rsidTr="001A68E6">
        <w:trPr>
          <w:trHeight w:val="436"/>
        </w:trPr>
        <w:tc>
          <w:tcPr>
            <w:tcW w:w="10632" w:type="dxa"/>
          </w:tcPr>
          <w:p w:rsidR="004B2F62" w:rsidRPr="001A68E6" w:rsidRDefault="004B2F62" w:rsidP="001A68E6">
            <w:pPr>
              <w:ind w:right="176"/>
              <w:jc w:val="right"/>
              <w:rPr>
                <w:sz w:val="18"/>
                <w:szCs w:val="18"/>
              </w:rPr>
            </w:pPr>
            <w:r w:rsidRPr="001A68E6">
              <w:rPr>
                <w:sz w:val="18"/>
                <w:szCs w:val="18"/>
              </w:rPr>
              <w:t>Приложение № 1</w:t>
            </w:r>
          </w:p>
          <w:p w:rsidR="004B2F62" w:rsidRPr="001A68E6" w:rsidRDefault="004B2F62" w:rsidP="001A68E6">
            <w:pPr>
              <w:ind w:right="176"/>
              <w:jc w:val="right"/>
              <w:rPr>
                <w:sz w:val="18"/>
                <w:szCs w:val="18"/>
              </w:rPr>
            </w:pPr>
            <w:r w:rsidRPr="001A68E6">
              <w:rPr>
                <w:sz w:val="18"/>
                <w:szCs w:val="18"/>
              </w:rPr>
              <w:t>к муниципальной программе городского поселения</w:t>
            </w:r>
          </w:p>
          <w:p w:rsidR="004B2F62" w:rsidRPr="001A68E6" w:rsidRDefault="004B2F62" w:rsidP="001A68E6">
            <w:pPr>
              <w:ind w:right="176"/>
              <w:jc w:val="right"/>
              <w:rPr>
                <w:color w:val="000000"/>
                <w:sz w:val="18"/>
                <w:szCs w:val="18"/>
              </w:rPr>
            </w:pPr>
            <w:r w:rsidRPr="001A68E6">
              <w:rPr>
                <w:sz w:val="18"/>
                <w:szCs w:val="18"/>
              </w:rPr>
              <w:t>город Лиски «Развитие транспортной системы»</w:t>
            </w:r>
          </w:p>
        </w:tc>
      </w:tr>
      <w:tr w:rsidR="004B2F62" w:rsidRPr="001A68E6" w:rsidTr="001A68E6">
        <w:trPr>
          <w:trHeight w:val="556"/>
        </w:trPr>
        <w:tc>
          <w:tcPr>
            <w:tcW w:w="10632" w:type="dxa"/>
          </w:tcPr>
          <w:p w:rsidR="004B2F62" w:rsidRPr="001A68E6" w:rsidRDefault="004B2F62" w:rsidP="001A68E6">
            <w:pPr>
              <w:tabs>
                <w:tab w:val="left" w:pos="10065"/>
                <w:tab w:val="left" w:pos="14766"/>
              </w:tabs>
              <w:autoSpaceDE w:val="0"/>
              <w:autoSpaceDN w:val="0"/>
              <w:adjustRightInd w:val="0"/>
              <w:spacing w:line="360" w:lineRule="auto"/>
              <w:jc w:val="center"/>
              <w:rPr>
                <w:color w:val="000000"/>
                <w:sz w:val="20"/>
                <w:szCs w:val="20"/>
              </w:rPr>
            </w:pPr>
          </w:p>
          <w:p w:rsidR="004B2F62" w:rsidRPr="001A68E6" w:rsidRDefault="004B2F62" w:rsidP="001A68E6">
            <w:pPr>
              <w:jc w:val="center"/>
              <w:rPr>
                <w:sz w:val="20"/>
                <w:szCs w:val="20"/>
              </w:rPr>
            </w:pPr>
            <w:r w:rsidRPr="001A68E6">
              <w:rPr>
                <w:color w:val="000000"/>
                <w:sz w:val="20"/>
                <w:szCs w:val="20"/>
              </w:rPr>
              <w:t>Сведения о показателях (индикаторах) муниципальной программы городского поселения город Лиски</w:t>
            </w:r>
            <w:r w:rsidRPr="001A68E6">
              <w:rPr>
                <w:color w:val="000000"/>
                <w:sz w:val="20"/>
                <w:szCs w:val="20"/>
              </w:rPr>
              <w:br/>
              <w:t xml:space="preserve"> </w:t>
            </w:r>
            <w:r w:rsidRPr="001A68E6">
              <w:rPr>
                <w:sz w:val="20"/>
                <w:szCs w:val="20"/>
              </w:rPr>
              <w:t>«Развитие транспортной системы»</w:t>
            </w:r>
            <w:r w:rsidRPr="001A68E6">
              <w:rPr>
                <w:color w:val="000000"/>
                <w:sz w:val="20"/>
                <w:szCs w:val="20"/>
              </w:rPr>
              <w:t xml:space="preserve"> и их значениях</w:t>
            </w:r>
          </w:p>
        </w:tc>
      </w:tr>
    </w:tbl>
    <w:p w:rsidR="004B2F62" w:rsidRPr="001A68E6" w:rsidRDefault="004B2F62" w:rsidP="001A68E6">
      <w:pPr>
        <w:tabs>
          <w:tab w:val="left" w:pos="10065"/>
        </w:tabs>
        <w:ind w:right="-598"/>
        <w:jc w:val="center"/>
        <w:rPr>
          <w:sz w:val="20"/>
          <w:szCs w:val="20"/>
        </w:rPr>
      </w:pPr>
    </w:p>
    <w:tbl>
      <w:tblPr>
        <w:tblW w:w="11199" w:type="dxa"/>
        <w:tblInd w:w="-885" w:type="dxa"/>
        <w:tblLayout w:type="fixed"/>
        <w:tblLook w:val="04A0"/>
      </w:tblPr>
      <w:tblGrid>
        <w:gridCol w:w="553"/>
        <w:gridCol w:w="1858"/>
        <w:gridCol w:w="142"/>
        <w:gridCol w:w="1275"/>
        <w:gridCol w:w="851"/>
        <w:gridCol w:w="850"/>
        <w:gridCol w:w="851"/>
        <w:gridCol w:w="26"/>
        <w:gridCol w:w="824"/>
        <w:gridCol w:w="851"/>
        <w:gridCol w:w="992"/>
        <w:gridCol w:w="851"/>
        <w:gridCol w:w="567"/>
        <w:gridCol w:w="141"/>
        <w:gridCol w:w="567"/>
      </w:tblGrid>
      <w:tr w:rsidR="004B2F62" w:rsidRPr="001A68E6" w:rsidTr="001A68E6">
        <w:trPr>
          <w:trHeight w:val="519"/>
          <w:tblHeader/>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4B2F62" w:rsidRPr="001A68E6" w:rsidRDefault="004B2F62" w:rsidP="00B203A6">
            <w:pPr>
              <w:tabs>
                <w:tab w:val="left" w:pos="10065"/>
              </w:tabs>
              <w:ind w:right="-598"/>
              <w:rPr>
                <w:sz w:val="18"/>
                <w:szCs w:val="18"/>
              </w:rPr>
            </w:pPr>
            <w:r w:rsidRPr="001A68E6">
              <w:rPr>
                <w:sz w:val="18"/>
                <w:szCs w:val="18"/>
              </w:rPr>
              <w:t xml:space="preserve">№ </w:t>
            </w:r>
          </w:p>
          <w:p w:rsidR="004B2F62" w:rsidRPr="001A68E6" w:rsidRDefault="004B2F62" w:rsidP="00B203A6">
            <w:pPr>
              <w:tabs>
                <w:tab w:val="left" w:pos="10065"/>
              </w:tabs>
              <w:ind w:right="-598"/>
              <w:rPr>
                <w:sz w:val="18"/>
                <w:szCs w:val="18"/>
              </w:rPr>
            </w:pPr>
            <w:proofErr w:type="spellStart"/>
            <w:proofErr w:type="gramStart"/>
            <w:r w:rsidRPr="001A68E6">
              <w:rPr>
                <w:sz w:val="18"/>
                <w:szCs w:val="18"/>
              </w:rPr>
              <w:t>п</w:t>
            </w:r>
            <w:proofErr w:type="spellEnd"/>
            <w:proofErr w:type="gramEnd"/>
            <w:r w:rsidRPr="001A68E6">
              <w:rPr>
                <w:sz w:val="18"/>
                <w:szCs w:val="18"/>
              </w:rPr>
              <w:t>/</w:t>
            </w:r>
            <w:proofErr w:type="spellStart"/>
            <w:r w:rsidRPr="001A68E6">
              <w:rPr>
                <w:sz w:val="18"/>
                <w:szCs w:val="18"/>
              </w:rPr>
              <w:t>п</w:t>
            </w:r>
            <w:proofErr w:type="spellEnd"/>
          </w:p>
        </w:tc>
        <w:tc>
          <w:tcPr>
            <w:tcW w:w="2000" w:type="dxa"/>
            <w:gridSpan w:val="2"/>
            <w:vMerge w:val="restart"/>
            <w:tcBorders>
              <w:top w:val="single" w:sz="4" w:space="0" w:color="auto"/>
              <w:left w:val="single" w:sz="4" w:space="0" w:color="auto"/>
              <w:bottom w:val="single" w:sz="4" w:space="0" w:color="auto"/>
              <w:right w:val="single" w:sz="4" w:space="0" w:color="auto"/>
            </w:tcBorders>
            <w:vAlign w:val="center"/>
          </w:tcPr>
          <w:p w:rsidR="004B2F62" w:rsidRPr="001A68E6" w:rsidRDefault="004B2F62" w:rsidP="00B203A6">
            <w:pPr>
              <w:tabs>
                <w:tab w:val="left" w:pos="10065"/>
              </w:tabs>
              <w:jc w:val="center"/>
              <w:rPr>
                <w:sz w:val="18"/>
                <w:szCs w:val="18"/>
              </w:rPr>
            </w:pPr>
            <w:r w:rsidRPr="001A68E6">
              <w:rPr>
                <w:sz w:val="18"/>
                <w:szCs w:val="18"/>
              </w:rPr>
              <w:t>Наименование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4B2F62" w:rsidRPr="001A68E6" w:rsidRDefault="004B2F62" w:rsidP="00B203A6">
            <w:pPr>
              <w:tabs>
                <w:tab w:val="left" w:pos="10065"/>
              </w:tabs>
              <w:ind w:left="-70" w:right="-4"/>
              <w:jc w:val="center"/>
              <w:rPr>
                <w:sz w:val="18"/>
                <w:szCs w:val="18"/>
              </w:rPr>
            </w:pPr>
            <w:r w:rsidRPr="001A68E6">
              <w:rPr>
                <w:sz w:val="18"/>
                <w:szCs w:val="18"/>
              </w:rPr>
              <w:t>Ед. измерения</w:t>
            </w:r>
          </w:p>
        </w:tc>
        <w:tc>
          <w:tcPr>
            <w:tcW w:w="7371" w:type="dxa"/>
            <w:gridSpan w:val="11"/>
            <w:tcBorders>
              <w:top w:val="single" w:sz="4" w:space="0" w:color="auto"/>
              <w:left w:val="single" w:sz="4" w:space="0" w:color="auto"/>
              <w:bottom w:val="single" w:sz="4" w:space="0" w:color="auto"/>
              <w:right w:val="single" w:sz="4" w:space="0" w:color="auto"/>
            </w:tcBorders>
            <w:vAlign w:val="center"/>
          </w:tcPr>
          <w:p w:rsidR="004B2F62" w:rsidRPr="001A68E6" w:rsidRDefault="004B2F62" w:rsidP="00B203A6">
            <w:pPr>
              <w:tabs>
                <w:tab w:val="left" w:pos="10065"/>
              </w:tabs>
              <w:jc w:val="center"/>
              <w:rPr>
                <w:sz w:val="18"/>
                <w:szCs w:val="18"/>
              </w:rPr>
            </w:pPr>
            <w:r w:rsidRPr="001A68E6">
              <w:rPr>
                <w:sz w:val="18"/>
                <w:szCs w:val="18"/>
              </w:rPr>
              <w:t>Значения показателя (индикатора) по годам реализации муниципальной программы</w:t>
            </w:r>
          </w:p>
        </w:tc>
      </w:tr>
      <w:tr w:rsidR="001A68E6" w:rsidRPr="001A68E6" w:rsidTr="001A68E6">
        <w:trPr>
          <w:trHeight w:val="539"/>
          <w:tblHeader/>
        </w:trPr>
        <w:tc>
          <w:tcPr>
            <w:tcW w:w="553" w:type="dxa"/>
            <w:vMerge/>
            <w:tcBorders>
              <w:top w:val="single" w:sz="4" w:space="0" w:color="auto"/>
              <w:left w:val="single" w:sz="4" w:space="0" w:color="auto"/>
              <w:bottom w:val="single" w:sz="4" w:space="0" w:color="auto"/>
              <w:right w:val="single" w:sz="4" w:space="0" w:color="auto"/>
            </w:tcBorders>
            <w:vAlign w:val="center"/>
          </w:tcPr>
          <w:p w:rsidR="004B2F62" w:rsidRPr="001A68E6" w:rsidRDefault="004B2F62" w:rsidP="00B203A6">
            <w:pPr>
              <w:tabs>
                <w:tab w:val="left" w:pos="10065"/>
              </w:tabs>
              <w:ind w:right="-598"/>
              <w:rPr>
                <w:sz w:val="18"/>
                <w:szCs w:val="18"/>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tcPr>
          <w:p w:rsidR="004B2F62" w:rsidRPr="001A68E6" w:rsidRDefault="004B2F62" w:rsidP="00B203A6">
            <w:pPr>
              <w:tabs>
                <w:tab w:val="left" w:pos="10065"/>
              </w:tabs>
              <w:ind w:right="-598"/>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B2F62" w:rsidRPr="001A68E6" w:rsidRDefault="004B2F62" w:rsidP="00B203A6">
            <w:pPr>
              <w:tabs>
                <w:tab w:val="left" w:pos="10065"/>
              </w:tabs>
              <w:ind w:right="-598"/>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B2F62" w:rsidRPr="001A68E6" w:rsidRDefault="004B2F62" w:rsidP="00B203A6">
            <w:pPr>
              <w:tabs>
                <w:tab w:val="left" w:pos="10065"/>
              </w:tabs>
              <w:ind w:left="-108" w:right="-108"/>
              <w:jc w:val="center"/>
              <w:rPr>
                <w:sz w:val="18"/>
                <w:szCs w:val="18"/>
              </w:rPr>
            </w:pPr>
            <w:r w:rsidRPr="001A68E6">
              <w:rPr>
                <w:sz w:val="18"/>
                <w:szCs w:val="18"/>
              </w:rPr>
              <w:t>2014</w:t>
            </w:r>
          </w:p>
        </w:tc>
        <w:tc>
          <w:tcPr>
            <w:tcW w:w="850"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77"/>
              <w:jc w:val="center"/>
              <w:rPr>
                <w:sz w:val="18"/>
                <w:szCs w:val="18"/>
              </w:rPr>
            </w:pPr>
            <w:r w:rsidRPr="001A68E6">
              <w:rPr>
                <w:sz w:val="18"/>
                <w:szCs w:val="18"/>
              </w:rPr>
              <w:t>2015</w:t>
            </w:r>
          </w:p>
        </w:tc>
        <w:tc>
          <w:tcPr>
            <w:tcW w:w="851"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jc w:val="center"/>
              <w:rPr>
                <w:sz w:val="18"/>
                <w:szCs w:val="18"/>
              </w:rPr>
            </w:pPr>
            <w:r w:rsidRPr="001A68E6">
              <w:rPr>
                <w:sz w:val="18"/>
                <w:szCs w:val="18"/>
              </w:rPr>
              <w:t>2016</w:t>
            </w:r>
          </w:p>
        </w:tc>
        <w:tc>
          <w:tcPr>
            <w:tcW w:w="850" w:type="dxa"/>
            <w:gridSpan w:val="2"/>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jc w:val="center"/>
              <w:rPr>
                <w:sz w:val="18"/>
                <w:szCs w:val="18"/>
              </w:rPr>
            </w:pPr>
            <w:r w:rsidRPr="001A68E6">
              <w:rPr>
                <w:sz w:val="18"/>
                <w:szCs w:val="18"/>
              </w:rPr>
              <w:t>2017</w:t>
            </w:r>
          </w:p>
        </w:tc>
        <w:tc>
          <w:tcPr>
            <w:tcW w:w="851"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67"/>
              <w:jc w:val="center"/>
              <w:rPr>
                <w:sz w:val="18"/>
                <w:szCs w:val="18"/>
              </w:rPr>
            </w:pPr>
            <w:r w:rsidRPr="001A68E6">
              <w:rPr>
                <w:sz w:val="18"/>
                <w:szCs w:val="18"/>
              </w:rPr>
              <w:t>2018</w:t>
            </w:r>
          </w:p>
        </w:tc>
        <w:tc>
          <w:tcPr>
            <w:tcW w:w="992"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108"/>
              <w:jc w:val="center"/>
              <w:rPr>
                <w:sz w:val="18"/>
                <w:szCs w:val="18"/>
              </w:rPr>
            </w:pPr>
            <w:r w:rsidRPr="001A68E6">
              <w:rPr>
                <w:sz w:val="18"/>
                <w:szCs w:val="18"/>
              </w:rPr>
              <w:t>2019</w:t>
            </w:r>
          </w:p>
        </w:tc>
        <w:tc>
          <w:tcPr>
            <w:tcW w:w="851"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18"/>
                <w:szCs w:val="18"/>
              </w:rPr>
            </w:pPr>
            <w:r w:rsidRPr="001A68E6">
              <w:rPr>
                <w:sz w:val="18"/>
                <w:szCs w:val="18"/>
              </w:rPr>
              <w:t>2020</w:t>
            </w:r>
          </w:p>
        </w:tc>
        <w:tc>
          <w:tcPr>
            <w:tcW w:w="567"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18"/>
                <w:szCs w:val="18"/>
              </w:rPr>
            </w:pPr>
            <w:r w:rsidRPr="001A68E6">
              <w:rPr>
                <w:sz w:val="18"/>
                <w:szCs w:val="18"/>
              </w:rPr>
              <w:t>2021</w:t>
            </w:r>
          </w:p>
        </w:tc>
        <w:tc>
          <w:tcPr>
            <w:tcW w:w="708" w:type="dxa"/>
            <w:gridSpan w:val="2"/>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18"/>
                <w:szCs w:val="18"/>
              </w:rPr>
            </w:pPr>
            <w:r w:rsidRPr="001A68E6">
              <w:rPr>
                <w:sz w:val="18"/>
                <w:szCs w:val="18"/>
              </w:rPr>
              <w:t>2022</w:t>
            </w:r>
          </w:p>
        </w:tc>
      </w:tr>
      <w:tr w:rsidR="001A68E6" w:rsidRPr="001A68E6" w:rsidTr="001A68E6">
        <w:trPr>
          <w:trHeight w:val="330"/>
          <w:tblHeader/>
        </w:trPr>
        <w:tc>
          <w:tcPr>
            <w:tcW w:w="553" w:type="dxa"/>
            <w:tcBorders>
              <w:top w:val="nil"/>
              <w:left w:val="single" w:sz="4" w:space="0" w:color="auto"/>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260"/>
              <w:rPr>
                <w:sz w:val="18"/>
                <w:szCs w:val="18"/>
              </w:rPr>
            </w:pPr>
            <w:r w:rsidRPr="001A68E6">
              <w:rPr>
                <w:sz w:val="18"/>
                <w:szCs w:val="18"/>
              </w:rPr>
              <w:t>1</w:t>
            </w:r>
          </w:p>
        </w:tc>
        <w:tc>
          <w:tcPr>
            <w:tcW w:w="2000" w:type="dxa"/>
            <w:gridSpan w:val="2"/>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3010"/>
                <w:tab w:val="left" w:pos="10065"/>
              </w:tabs>
              <w:jc w:val="center"/>
              <w:rPr>
                <w:sz w:val="18"/>
                <w:szCs w:val="18"/>
              </w:rPr>
            </w:pPr>
            <w:r w:rsidRPr="001A68E6">
              <w:rPr>
                <w:sz w:val="18"/>
                <w:szCs w:val="18"/>
              </w:rPr>
              <w:t>2</w:t>
            </w:r>
          </w:p>
        </w:tc>
        <w:tc>
          <w:tcPr>
            <w:tcW w:w="1275"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
              <w:jc w:val="center"/>
              <w:rPr>
                <w:sz w:val="18"/>
                <w:szCs w:val="18"/>
              </w:rPr>
            </w:pPr>
            <w:r w:rsidRPr="001A68E6">
              <w:rPr>
                <w:sz w:val="18"/>
                <w:szCs w:val="18"/>
              </w:rPr>
              <w:t>3</w:t>
            </w:r>
          </w:p>
        </w:tc>
        <w:tc>
          <w:tcPr>
            <w:tcW w:w="851"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25"/>
              <w:jc w:val="center"/>
              <w:rPr>
                <w:sz w:val="18"/>
                <w:szCs w:val="18"/>
              </w:rPr>
            </w:pPr>
            <w:r w:rsidRPr="001A68E6">
              <w:rPr>
                <w:sz w:val="18"/>
                <w:szCs w:val="18"/>
              </w:rPr>
              <w:t>4</w:t>
            </w:r>
          </w:p>
        </w:tc>
        <w:tc>
          <w:tcPr>
            <w:tcW w:w="850" w:type="dxa"/>
            <w:tcBorders>
              <w:top w:val="nil"/>
              <w:left w:val="nil"/>
              <w:bottom w:val="single" w:sz="4" w:space="0" w:color="auto"/>
              <w:right w:val="single" w:sz="4" w:space="0" w:color="auto"/>
            </w:tcBorders>
            <w:shd w:val="clear" w:color="auto" w:fill="FFFFFF"/>
          </w:tcPr>
          <w:p w:rsidR="004B2F62" w:rsidRPr="001A68E6" w:rsidRDefault="004B2F62" w:rsidP="00B203A6">
            <w:pPr>
              <w:tabs>
                <w:tab w:val="left" w:pos="10065"/>
              </w:tabs>
              <w:ind w:left="-108" w:right="-108"/>
              <w:jc w:val="center"/>
              <w:rPr>
                <w:sz w:val="18"/>
                <w:szCs w:val="18"/>
              </w:rPr>
            </w:pPr>
            <w:r w:rsidRPr="001A68E6">
              <w:rPr>
                <w:sz w:val="18"/>
                <w:szCs w:val="18"/>
              </w:rPr>
              <w:t>5</w:t>
            </w:r>
          </w:p>
        </w:tc>
        <w:tc>
          <w:tcPr>
            <w:tcW w:w="851"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77"/>
              <w:jc w:val="center"/>
              <w:rPr>
                <w:sz w:val="18"/>
                <w:szCs w:val="18"/>
              </w:rPr>
            </w:pPr>
            <w:r w:rsidRPr="001A68E6">
              <w:rPr>
                <w:sz w:val="18"/>
                <w:szCs w:val="18"/>
              </w:rPr>
              <w:t>6</w:t>
            </w:r>
          </w:p>
        </w:tc>
        <w:tc>
          <w:tcPr>
            <w:tcW w:w="850" w:type="dxa"/>
            <w:gridSpan w:val="2"/>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jc w:val="center"/>
              <w:rPr>
                <w:sz w:val="18"/>
                <w:szCs w:val="18"/>
              </w:rPr>
            </w:pPr>
            <w:r w:rsidRPr="001A68E6">
              <w:rPr>
                <w:sz w:val="18"/>
                <w:szCs w:val="18"/>
              </w:rPr>
              <w:t>7</w:t>
            </w:r>
          </w:p>
        </w:tc>
        <w:tc>
          <w:tcPr>
            <w:tcW w:w="851"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jc w:val="center"/>
              <w:rPr>
                <w:sz w:val="18"/>
                <w:szCs w:val="18"/>
              </w:rPr>
            </w:pPr>
            <w:r w:rsidRPr="001A68E6">
              <w:rPr>
                <w:sz w:val="18"/>
                <w:szCs w:val="18"/>
              </w:rPr>
              <w:t>8</w:t>
            </w:r>
          </w:p>
        </w:tc>
        <w:tc>
          <w:tcPr>
            <w:tcW w:w="992"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67"/>
              <w:jc w:val="center"/>
              <w:rPr>
                <w:sz w:val="18"/>
                <w:szCs w:val="18"/>
              </w:rPr>
            </w:pPr>
            <w:r w:rsidRPr="001A68E6">
              <w:rPr>
                <w:sz w:val="18"/>
                <w:szCs w:val="18"/>
              </w:rPr>
              <w:t>9</w:t>
            </w:r>
          </w:p>
        </w:tc>
        <w:tc>
          <w:tcPr>
            <w:tcW w:w="851"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108"/>
              <w:jc w:val="center"/>
              <w:rPr>
                <w:sz w:val="18"/>
                <w:szCs w:val="18"/>
              </w:rPr>
            </w:pPr>
            <w:r w:rsidRPr="001A68E6">
              <w:rPr>
                <w:sz w:val="18"/>
                <w:szCs w:val="18"/>
              </w:rPr>
              <w:t>10</w:t>
            </w:r>
          </w:p>
        </w:tc>
        <w:tc>
          <w:tcPr>
            <w:tcW w:w="567"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18"/>
                <w:szCs w:val="18"/>
              </w:rPr>
            </w:pPr>
            <w:r w:rsidRPr="001A68E6">
              <w:rPr>
                <w:sz w:val="18"/>
                <w:szCs w:val="18"/>
              </w:rPr>
              <w:t>11</w:t>
            </w:r>
          </w:p>
        </w:tc>
        <w:tc>
          <w:tcPr>
            <w:tcW w:w="708" w:type="dxa"/>
            <w:gridSpan w:val="2"/>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18"/>
                <w:szCs w:val="18"/>
              </w:rPr>
            </w:pPr>
            <w:r w:rsidRPr="001A68E6">
              <w:rPr>
                <w:sz w:val="18"/>
                <w:szCs w:val="18"/>
              </w:rPr>
              <w:t>12</w:t>
            </w:r>
          </w:p>
        </w:tc>
      </w:tr>
      <w:tr w:rsidR="004B2F62" w:rsidRPr="008B02EB" w:rsidTr="001A68E6">
        <w:trPr>
          <w:trHeight w:val="446"/>
        </w:trPr>
        <w:tc>
          <w:tcPr>
            <w:tcW w:w="11199" w:type="dxa"/>
            <w:gridSpan w:val="15"/>
            <w:tcBorders>
              <w:top w:val="nil"/>
              <w:left w:val="single" w:sz="4" w:space="0" w:color="auto"/>
              <w:bottom w:val="single" w:sz="4" w:space="0" w:color="auto"/>
              <w:right w:val="single" w:sz="4" w:space="0" w:color="auto"/>
            </w:tcBorders>
            <w:shd w:val="clear" w:color="auto" w:fill="FFFFFF"/>
            <w:vAlign w:val="center"/>
          </w:tcPr>
          <w:p w:rsidR="004B2F62" w:rsidRPr="00E80CBF" w:rsidRDefault="004B2F62" w:rsidP="00B203A6">
            <w:pPr>
              <w:tabs>
                <w:tab w:val="left" w:pos="10065"/>
              </w:tabs>
              <w:autoSpaceDE w:val="0"/>
              <w:autoSpaceDN w:val="0"/>
              <w:adjustRightInd w:val="0"/>
              <w:ind w:left="-108" w:right="-44" w:firstLine="31"/>
              <w:jc w:val="center"/>
              <w:rPr>
                <w:b/>
                <w:sz w:val="28"/>
                <w:szCs w:val="28"/>
              </w:rPr>
            </w:pPr>
            <w:r w:rsidRPr="00E80CBF">
              <w:rPr>
                <w:b/>
                <w:sz w:val="28"/>
                <w:szCs w:val="28"/>
              </w:rPr>
              <w:t>Муниципальная программа</w:t>
            </w:r>
            <w:r w:rsidRPr="00E80CBF">
              <w:rPr>
                <w:b/>
                <w:color w:val="000000"/>
                <w:sz w:val="28"/>
                <w:szCs w:val="28"/>
              </w:rPr>
              <w:t xml:space="preserve"> </w:t>
            </w:r>
            <w:r w:rsidRPr="008B02EB">
              <w:rPr>
                <w:b/>
                <w:sz w:val="28"/>
                <w:szCs w:val="28"/>
              </w:rPr>
              <w:t>«Развитие</w:t>
            </w:r>
            <w:r>
              <w:rPr>
                <w:b/>
                <w:sz w:val="28"/>
                <w:szCs w:val="28"/>
              </w:rPr>
              <w:t xml:space="preserve"> транспортной системы</w:t>
            </w:r>
            <w:r w:rsidRPr="008B02EB">
              <w:rPr>
                <w:b/>
                <w:sz w:val="28"/>
                <w:szCs w:val="28"/>
              </w:rPr>
              <w:t>»</w:t>
            </w:r>
          </w:p>
        </w:tc>
      </w:tr>
      <w:tr w:rsidR="001A68E6" w:rsidRPr="001A68E6" w:rsidTr="001A68E6">
        <w:trPr>
          <w:trHeight w:val="1364"/>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598"/>
              <w:rPr>
                <w:sz w:val="20"/>
                <w:szCs w:val="20"/>
              </w:rPr>
            </w:pPr>
            <w:r w:rsidRPr="001A68E6">
              <w:rPr>
                <w:sz w:val="20"/>
                <w:szCs w:val="20"/>
              </w:rPr>
              <w:t>1</w:t>
            </w:r>
          </w:p>
        </w:tc>
        <w:tc>
          <w:tcPr>
            <w:tcW w:w="1858" w:type="dxa"/>
            <w:tcBorders>
              <w:top w:val="single" w:sz="4" w:space="0" w:color="auto"/>
              <w:left w:val="nil"/>
              <w:bottom w:val="single" w:sz="4" w:space="0" w:color="auto"/>
              <w:right w:val="single" w:sz="4" w:space="0" w:color="auto"/>
            </w:tcBorders>
            <w:vAlign w:val="center"/>
          </w:tcPr>
          <w:p w:rsidR="004B2F62" w:rsidRPr="001A68E6" w:rsidRDefault="004B2F62" w:rsidP="00B203A6">
            <w:pPr>
              <w:tabs>
                <w:tab w:val="left" w:pos="10065"/>
              </w:tabs>
              <w:ind w:right="-4"/>
              <w:rPr>
                <w:sz w:val="20"/>
                <w:szCs w:val="20"/>
              </w:rPr>
            </w:pPr>
            <w:r w:rsidRPr="001A68E6">
              <w:rPr>
                <w:sz w:val="20"/>
                <w:szCs w:val="20"/>
              </w:rPr>
              <w:t>уровень удовлетворенности населения количеством и качеством отремонтированных дорог с асфальтобетонным покрытием</w:t>
            </w:r>
          </w:p>
        </w:tc>
        <w:tc>
          <w:tcPr>
            <w:tcW w:w="1417" w:type="dxa"/>
            <w:gridSpan w:val="2"/>
            <w:tcBorders>
              <w:top w:val="single" w:sz="4" w:space="0" w:color="auto"/>
              <w:left w:val="nil"/>
              <w:bottom w:val="single" w:sz="4" w:space="0" w:color="auto"/>
              <w:right w:val="single" w:sz="4" w:space="0" w:color="auto"/>
            </w:tcBorders>
            <w:vAlign w:val="center"/>
          </w:tcPr>
          <w:p w:rsidR="004B2F62" w:rsidRPr="001A68E6" w:rsidRDefault="004B2F62" w:rsidP="00B203A6">
            <w:pPr>
              <w:tabs>
                <w:tab w:val="left" w:pos="10065"/>
              </w:tabs>
              <w:ind w:right="25"/>
              <w:jc w:val="center"/>
              <w:rPr>
                <w:sz w:val="20"/>
                <w:szCs w:val="20"/>
              </w:rPr>
            </w:pPr>
            <w:r w:rsidRPr="001A68E6">
              <w:rPr>
                <w:sz w:val="20"/>
                <w:szCs w:val="20"/>
              </w:rPr>
              <w:t>%</w:t>
            </w:r>
          </w:p>
        </w:tc>
        <w:tc>
          <w:tcPr>
            <w:tcW w:w="851" w:type="dxa"/>
            <w:tcBorders>
              <w:top w:val="single" w:sz="4" w:space="0" w:color="auto"/>
              <w:left w:val="nil"/>
              <w:bottom w:val="single" w:sz="4" w:space="0" w:color="auto"/>
              <w:right w:val="single" w:sz="4" w:space="0" w:color="auto"/>
            </w:tcBorders>
            <w:vAlign w:val="center"/>
          </w:tcPr>
          <w:p w:rsidR="004B2F62" w:rsidRPr="001A68E6" w:rsidRDefault="004B2F62" w:rsidP="00B203A6">
            <w:pPr>
              <w:tabs>
                <w:tab w:val="left" w:pos="10065"/>
              </w:tabs>
              <w:ind w:left="-108" w:right="-108"/>
              <w:jc w:val="center"/>
              <w:rPr>
                <w:sz w:val="20"/>
                <w:szCs w:val="20"/>
              </w:rPr>
            </w:pPr>
            <w:r w:rsidRPr="001A68E6">
              <w:rPr>
                <w:sz w:val="20"/>
                <w:szCs w:val="20"/>
              </w:rPr>
              <w:t>50</w:t>
            </w:r>
          </w:p>
        </w:tc>
        <w:tc>
          <w:tcPr>
            <w:tcW w:w="850" w:type="dxa"/>
            <w:tcBorders>
              <w:top w:val="single" w:sz="4" w:space="0" w:color="auto"/>
              <w:left w:val="nil"/>
              <w:bottom w:val="single" w:sz="4" w:space="0" w:color="auto"/>
              <w:right w:val="single" w:sz="4" w:space="0" w:color="auto"/>
            </w:tcBorders>
            <w:vAlign w:val="center"/>
          </w:tcPr>
          <w:p w:rsidR="004B2F62" w:rsidRPr="001A68E6" w:rsidRDefault="004B2F62" w:rsidP="00B203A6">
            <w:pPr>
              <w:tabs>
                <w:tab w:val="left" w:pos="10065"/>
              </w:tabs>
              <w:ind w:left="-108" w:right="-77"/>
              <w:jc w:val="center"/>
              <w:rPr>
                <w:sz w:val="20"/>
                <w:szCs w:val="20"/>
              </w:rPr>
            </w:pPr>
            <w:r w:rsidRPr="001A68E6">
              <w:rPr>
                <w:sz w:val="20"/>
                <w:szCs w:val="20"/>
              </w:rPr>
              <w:t>60</w:t>
            </w:r>
          </w:p>
        </w:tc>
        <w:tc>
          <w:tcPr>
            <w:tcW w:w="851" w:type="dxa"/>
            <w:tcBorders>
              <w:top w:val="single" w:sz="4" w:space="0" w:color="auto"/>
              <w:left w:val="nil"/>
              <w:bottom w:val="single" w:sz="4" w:space="0" w:color="auto"/>
              <w:right w:val="single" w:sz="4" w:space="0" w:color="auto"/>
            </w:tcBorders>
            <w:vAlign w:val="center"/>
          </w:tcPr>
          <w:p w:rsidR="004B2F62" w:rsidRPr="001A68E6" w:rsidRDefault="004B2F62" w:rsidP="00B203A6">
            <w:pPr>
              <w:tabs>
                <w:tab w:val="left" w:pos="10065"/>
              </w:tabs>
              <w:jc w:val="center"/>
              <w:rPr>
                <w:sz w:val="20"/>
                <w:szCs w:val="20"/>
              </w:rPr>
            </w:pPr>
            <w:r w:rsidRPr="001A68E6">
              <w:rPr>
                <w:sz w:val="20"/>
                <w:szCs w:val="20"/>
              </w:rPr>
              <w:t>70</w:t>
            </w:r>
          </w:p>
        </w:tc>
        <w:tc>
          <w:tcPr>
            <w:tcW w:w="850" w:type="dxa"/>
            <w:gridSpan w:val="2"/>
            <w:tcBorders>
              <w:top w:val="single" w:sz="4" w:space="0" w:color="auto"/>
              <w:left w:val="nil"/>
              <w:bottom w:val="single" w:sz="4" w:space="0" w:color="auto"/>
              <w:right w:val="single" w:sz="4" w:space="0" w:color="auto"/>
            </w:tcBorders>
            <w:vAlign w:val="center"/>
          </w:tcPr>
          <w:p w:rsidR="004B2F62" w:rsidRPr="001A68E6" w:rsidRDefault="004B2F62" w:rsidP="00B203A6">
            <w:pPr>
              <w:tabs>
                <w:tab w:val="left" w:pos="10065"/>
              </w:tabs>
              <w:jc w:val="center"/>
              <w:rPr>
                <w:sz w:val="20"/>
                <w:szCs w:val="20"/>
              </w:rPr>
            </w:pPr>
            <w:r w:rsidRPr="001A68E6">
              <w:rPr>
                <w:sz w:val="20"/>
                <w:szCs w:val="20"/>
              </w:rPr>
              <w:t>80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67"/>
              <w:jc w:val="center"/>
              <w:rPr>
                <w:sz w:val="20"/>
                <w:szCs w:val="20"/>
              </w:rPr>
            </w:pPr>
            <w:r w:rsidRPr="001A68E6">
              <w:rPr>
                <w:sz w:val="20"/>
                <w:szCs w:val="20"/>
              </w:rPr>
              <w:t>85</w:t>
            </w:r>
          </w:p>
        </w:tc>
        <w:tc>
          <w:tcPr>
            <w:tcW w:w="992"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108"/>
              <w:jc w:val="center"/>
              <w:rPr>
                <w:sz w:val="20"/>
                <w:szCs w:val="20"/>
              </w:rPr>
            </w:pPr>
            <w:r w:rsidRPr="001A68E6">
              <w:rPr>
                <w:sz w:val="20"/>
                <w:szCs w:val="20"/>
              </w:rPr>
              <w:t>90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95</w:t>
            </w:r>
          </w:p>
        </w:tc>
        <w:tc>
          <w:tcPr>
            <w:tcW w:w="567"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98</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100</w:t>
            </w:r>
          </w:p>
        </w:tc>
      </w:tr>
      <w:tr w:rsidR="001A68E6" w:rsidRPr="001A68E6" w:rsidTr="001A68E6">
        <w:trPr>
          <w:trHeight w:val="1227"/>
        </w:trPr>
        <w:tc>
          <w:tcPr>
            <w:tcW w:w="553" w:type="dxa"/>
            <w:tcBorders>
              <w:top w:val="nil"/>
              <w:left w:val="single" w:sz="4" w:space="0" w:color="auto"/>
              <w:bottom w:val="single" w:sz="4" w:space="0" w:color="auto"/>
              <w:right w:val="single" w:sz="4" w:space="0" w:color="auto"/>
            </w:tcBorders>
            <w:shd w:val="clear" w:color="auto" w:fill="FFFFFF"/>
            <w:vAlign w:val="center"/>
          </w:tcPr>
          <w:p w:rsidR="004B2F62" w:rsidRPr="001A68E6" w:rsidRDefault="004B2F62" w:rsidP="00B203A6">
            <w:pPr>
              <w:tabs>
                <w:tab w:val="left" w:pos="10065"/>
              </w:tabs>
              <w:rPr>
                <w:sz w:val="20"/>
                <w:szCs w:val="20"/>
              </w:rPr>
            </w:pPr>
            <w:r w:rsidRPr="001A68E6">
              <w:rPr>
                <w:sz w:val="20"/>
                <w:szCs w:val="20"/>
              </w:rPr>
              <w:t>2</w:t>
            </w:r>
          </w:p>
        </w:tc>
        <w:tc>
          <w:tcPr>
            <w:tcW w:w="1858" w:type="dxa"/>
            <w:tcBorders>
              <w:top w:val="nil"/>
              <w:left w:val="nil"/>
              <w:bottom w:val="single" w:sz="4" w:space="0" w:color="auto"/>
              <w:right w:val="single" w:sz="4" w:space="0" w:color="auto"/>
            </w:tcBorders>
            <w:vAlign w:val="center"/>
          </w:tcPr>
          <w:p w:rsidR="004B2F62" w:rsidRPr="001A68E6" w:rsidRDefault="004B2F62" w:rsidP="00B203A6">
            <w:pPr>
              <w:tabs>
                <w:tab w:val="left" w:pos="10065"/>
              </w:tabs>
              <w:ind w:right="138"/>
              <w:rPr>
                <w:sz w:val="20"/>
                <w:szCs w:val="20"/>
              </w:rPr>
            </w:pPr>
            <w:r w:rsidRPr="001A68E6">
              <w:rPr>
                <w:sz w:val="20"/>
                <w:szCs w:val="20"/>
              </w:rPr>
              <w:t>Время обслуживания при содержании дорог в зимний период</w:t>
            </w:r>
          </w:p>
        </w:tc>
        <w:tc>
          <w:tcPr>
            <w:tcW w:w="1417" w:type="dxa"/>
            <w:gridSpan w:val="2"/>
            <w:tcBorders>
              <w:top w:val="nil"/>
              <w:left w:val="nil"/>
              <w:bottom w:val="single" w:sz="4" w:space="0" w:color="auto"/>
              <w:right w:val="single" w:sz="4" w:space="0" w:color="auto"/>
            </w:tcBorders>
            <w:vAlign w:val="center"/>
          </w:tcPr>
          <w:p w:rsidR="004B2F62" w:rsidRPr="001A68E6" w:rsidRDefault="004B2F62" w:rsidP="00B203A6">
            <w:pPr>
              <w:tabs>
                <w:tab w:val="left" w:pos="10065"/>
              </w:tabs>
              <w:ind w:right="-4"/>
              <w:jc w:val="center"/>
              <w:rPr>
                <w:sz w:val="20"/>
                <w:szCs w:val="20"/>
              </w:rPr>
            </w:pPr>
            <w:r w:rsidRPr="001A68E6">
              <w:rPr>
                <w:sz w:val="20"/>
                <w:szCs w:val="20"/>
              </w:rPr>
              <w:t>час.</w:t>
            </w:r>
          </w:p>
        </w:tc>
        <w:tc>
          <w:tcPr>
            <w:tcW w:w="851" w:type="dxa"/>
            <w:tcBorders>
              <w:top w:val="nil"/>
              <w:left w:val="nil"/>
              <w:bottom w:val="single" w:sz="4" w:space="0" w:color="auto"/>
              <w:right w:val="single" w:sz="4" w:space="0" w:color="auto"/>
            </w:tcBorders>
            <w:vAlign w:val="center"/>
          </w:tcPr>
          <w:p w:rsidR="004B2F62" w:rsidRPr="001A68E6" w:rsidRDefault="004B2F62" w:rsidP="00B203A6">
            <w:pPr>
              <w:tabs>
                <w:tab w:val="left" w:pos="10065"/>
              </w:tabs>
              <w:ind w:left="-99" w:right="-108"/>
              <w:jc w:val="center"/>
              <w:rPr>
                <w:sz w:val="20"/>
                <w:szCs w:val="20"/>
              </w:rPr>
            </w:pPr>
            <w:r w:rsidRPr="001A68E6">
              <w:rPr>
                <w:sz w:val="20"/>
                <w:szCs w:val="20"/>
              </w:rPr>
              <w:t>24</w:t>
            </w:r>
          </w:p>
        </w:tc>
        <w:tc>
          <w:tcPr>
            <w:tcW w:w="850" w:type="dxa"/>
            <w:tcBorders>
              <w:top w:val="nil"/>
              <w:left w:val="nil"/>
              <w:bottom w:val="single" w:sz="4" w:space="0" w:color="auto"/>
              <w:right w:val="single" w:sz="4" w:space="0" w:color="auto"/>
            </w:tcBorders>
            <w:vAlign w:val="center"/>
          </w:tcPr>
          <w:p w:rsidR="004B2F62" w:rsidRPr="001A68E6" w:rsidRDefault="004B2F62" w:rsidP="00B203A6">
            <w:pPr>
              <w:tabs>
                <w:tab w:val="left" w:pos="10065"/>
              </w:tabs>
              <w:ind w:left="-108" w:right="-77"/>
              <w:jc w:val="center"/>
              <w:rPr>
                <w:sz w:val="20"/>
                <w:szCs w:val="20"/>
              </w:rPr>
            </w:pPr>
            <w:r w:rsidRPr="001A68E6">
              <w:rPr>
                <w:sz w:val="20"/>
                <w:szCs w:val="20"/>
              </w:rPr>
              <w:t>22</w:t>
            </w:r>
          </w:p>
        </w:tc>
        <w:tc>
          <w:tcPr>
            <w:tcW w:w="851" w:type="dxa"/>
            <w:tcBorders>
              <w:top w:val="nil"/>
              <w:left w:val="nil"/>
              <w:bottom w:val="single" w:sz="4" w:space="0" w:color="auto"/>
              <w:right w:val="single" w:sz="4" w:space="0" w:color="auto"/>
            </w:tcBorders>
            <w:vAlign w:val="center"/>
          </w:tcPr>
          <w:p w:rsidR="004B2F62" w:rsidRPr="001A68E6" w:rsidRDefault="004B2F62" w:rsidP="00B203A6">
            <w:pPr>
              <w:tabs>
                <w:tab w:val="left" w:pos="10065"/>
              </w:tabs>
              <w:jc w:val="center"/>
              <w:rPr>
                <w:sz w:val="20"/>
                <w:szCs w:val="20"/>
              </w:rPr>
            </w:pPr>
            <w:r w:rsidRPr="001A68E6">
              <w:rPr>
                <w:sz w:val="20"/>
                <w:szCs w:val="20"/>
              </w:rPr>
              <w:t>20</w:t>
            </w:r>
          </w:p>
        </w:tc>
        <w:tc>
          <w:tcPr>
            <w:tcW w:w="850" w:type="dxa"/>
            <w:gridSpan w:val="2"/>
            <w:tcBorders>
              <w:top w:val="nil"/>
              <w:left w:val="single" w:sz="4" w:space="0" w:color="auto"/>
              <w:bottom w:val="single" w:sz="4" w:space="0" w:color="auto"/>
              <w:right w:val="single" w:sz="4" w:space="0" w:color="auto"/>
            </w:tcBorders>
            <w:vAlign w:val="center"/>
          </w:tcPr>
          <w:p w:rsidR="004B2F62" w:rsidRPr="001A68E6" w:rsidRDefault="004B2F62" w:rsidP="00B203A6">
            <w:pPr>
              <w:tabs>
                <w:tab w:val="left" w:pos="10065"/>
              </w:tabs>
              <w:jc w:val="center"/>
              <w:rPr>
                <w:sz w:val="20"/>
                <w:szCs w:val="20"/>
              </w:rPr>
            </w:pPr>
            <w:r w:rsidRPr="001A68E6">
              <w:rPr>
                <w:sz w:val="20"/>
                <w:szCs w:val="20"/>
              </w:rPr>
              <w:t>18</w:t>
            </w:r>
          </w:p>
        </w:tc>
        <w:tc>
          <w:tcPr>
            <w:tcW w:w="851"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67"/>
              <w:jc w:val="center"/>
              <w:rPr>
                <w:sz w:val="20"/>
                <w:szCs w:val="20"/>
              </w:rPr>
            </w:pPr>
            <w:r w:rsidRPr="001A68E6">
              <w:rPr>
                <w:sz w:val="20"/>
                <w:szCs w:val="20"/>
              </w:rPr>
              <w:t>16</w:t>
            </w:r>
          </w:p>
        </w:tc>
        <w:tc>
          <w:tcPr>
            <w:tcW w:w="992"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108"/>
              <w:jc w:val="center"/>
              <w:rPr>
                <w:sz w:val="20"/>
                <w:szCs w:val="20"/>
              </w:rPr>
            </w:pPr>
            <w:r w:rsidRPr="001A68E6">
              <w:rPr>
                <w:sz w:val="20"/>
                <w:szCs w:val="20"/>
              </w:rPr>
              <w:t>14</w:t>
            </w:r>
          </w:p>
        </w:tc>
        <w:tc>
          <w:tcPr>
            <w:tcW w:w="851"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12</w:t>
            </w:r>
          </w:p>
        </w:tc>
        <w:tc>
          <w:tcPr>
            <w:tcW w:w="567"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108"/>
              <w:jc w:val="center"/>
              <w:rPr>
                <w:sz w:val="20"/>
                <w:szCs w:val="20"/>
              </w:rPr>
            </w:pPr>
            <w:r w:rsidRPr="001A68E6">
              <w:rPr>
                <w:sz w:val="20"/>
                <w:szCs w:val="20"/>
              </w:rPr>
              <w:t>12</w:t>
            </w:r>
          </w:p>
        </w:tc>
        <w:tc>
          <w:tcPr>
            <w:tcW w:w="708" w:type="dxa"/>
            <w:gridSpan w:val="2"/>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11</w:t>
            </w:r>
          </w:p>
        </w:tc>
      </w:tr>
      <w:tr w:rsidR="001A68E6" w:rsidRPr="001A68E6" w:rsidTr="001A68E6">
        <w:trPr>
          <w:trHeight w:val="1116"/>
        </w:trPr>
        <w:tc>
          <w:tcPr>
            <w:tcW w:w="553" w:type="dxa"/>
            <w:tcBorders>
              <w:top w:val="nil"/>
              <w:left w:val="single" w:sz="4" w:space="0" w:color="auto"/>
              <w:bottom w:val="single" w:sz="4" w:space="0" w:color="auto"/>
              <w:right w:val="single" w:sz="4" w:space="0" w:color="auto"/>
            </w:tcBorders>
            <w:shd w:val="clear" w:color="auto" w:fill="FFFFFF"/>
            <w:vAlign w:val="center"/>
          </w:tcPr>
          <w:p w:rsidR="004B2F62" w:rsidRPr="001A68E6" w:rsidRDefault="004B2F62" w:rsidP="00B203A6">
            <w:pPr>
              <w:tabs>
                <w:tab w:val="left" w:pos="10065"/>
              </w:tabs>
              <w:rPr>
                <w:sz w:val="20"/>
                <w:szCs w:val="20"/>
              </w:rPr>
            </w:pPr>
            <w:r w:rsidRPr="001A68E6">
              <w:rPr>
                <w:sz w:val="20"/>
                <w:szCs w:val="20"/>
              </w:rPr>
              <w:t>3</w:t>
            </w:r>
          </w:p>
        </w:tc>
        <w:tc>
          <w:tcPr>
            <w:tcW w:w="1858" w:type="dxa"/>
            <w:tcBorders>
              <w:top w:val="nil"/>
              <w:left w:val="nil"/>
              <w:bottom w:val="single" w:sz="4" w:space="0" w:color="auto"/>
              <w:right w:val="single" w:sz="4" w:space="0" w:color="auto"/>
            </w:tcBorders>
            <w:vAlign w:val="center"/>
          </w:tcPr>
          <w:p w:rsidR="004B2F62" w:rsidRPr="001A68E6" w:rsidRDefault="004B2F62" w:rsidP="00B203A6">
            <w:pPr>
              <w:tabs>
                <w:tab w:val="left" w:pos="10065"/>
              </w:tabs>
              <w:ind w:right="138"/>
              <w:rPr>
                <w:sz w:val="20"/>
                <w:szCs w:val="20"/>
              </w:rPr>
            </w:pPr>
            <w:r w:rsidRPr="001A68E6">
              <w:rPr>
                <w:sz w:val="20"/>
                <w:szCs w:val="20"/>
              </w:rPr>
              <w:t xml:space="preserve">число ДТП на территории городского поселения город Лиски в год </w:t>
            </w:r>
          </w:p>
        </w:tc>
        <w:tc>
          <w:tcPr>
            <w:tcW w:w="1417" w:type="dxa"/>
            <w:gridSpan w:val="2"/>
            <w:tcBorders>
              <w:top w:val="nil"/>
              <w:left w:val="nil"/>
              <w:bottom w:val="single" w:sz="4" w:space="0" w:color="auto"/>
              <w:right w:val="single" w:sz="4" w:space="0" w:color="auto"/>
            </w:tcBorders>
            <w:vAlign w:val="center"/>
          </w:tcPr>
          <w:p w:rsidR="004B2F62" w:rsidRPr="001A68E6" w:rsidRDefault="004B2F62" w:rsidP="00B203A6">
            <w:pPr>
              <w:tabs>
                <w:tab w:val="left" w:pos="10065"/>
              </w:tabs>
              <w:ind w:right="25"/>
              <w:jc w:val="center"/>
              <w:rPr>
                <w:sz w:val="20"/>
                <w:szCs w:val="20"/>
              </w:rPr>
            </w:pPr>
            <w:r w:rsidRPr="001A68E6">
              <w:rPr>
                <w:sz w:val="20"/>
                <w:szCs w:val="20"/>
              </w:rPr>
              <w:t>ед.</w:t>
            </w:r>
          </w:p>
        </w:tc>
        <w:tc>
          <w:tcPr>
            <w:tcW w:w="851" w:type="dxa"/>
            <w:tcBorders>
              <w:top w:val="nil"/>
              <w:left w:val="nil"/>
              <w:bottom w:val="single" w:sz="4" w:space="0" w:color="auto"/>
              <w:right w:val="single" w:sz="4" w:space="0" w:color="auto"/>
            </w:tcBorders>
            <w:vAlign w:val="center"/>
          </w:tcPr>
          <w:p w:rsidR="004B2F62" w:rsidRPr="001A68E6" w:rsidRDefault="004B2F62" w:rsidP="00B203A6">
            <w:pPr>
              <w:tabs>
                <w:tab w:val="left" w:pos="10065"/>
              </w:tabs>
              <w:ind w:left="-99" w:right="-108"/>
              <w:jc w:val="center"/>
              <w:rPr>
                <w:sz w:val="20"/>
                <w:szCs w:val="20"/>
              </w:rPr>
            </w:pPr>
            <w:r w:rsidRPr="001A68E6">
              <w:rPr>
                <w:sz w:val="20"/>
                <w:szCs w:val="20"/>
              </w:rPr>
              <w:t>500</w:t>
            </w:r>
          </w:p>
        </w:tc>
        <w:tc>
          <w:tcPr>
            <w:tcW w:w="850" w:type="dxa"/>
            <w:tcBorders>
              <w:top w:val="nil"/>
              <w:left w:val="nil"/>
              <w:bottom w:val="single" w:sz="4" w:space="0" w:color="auto"/>
              <w:right w:val="single" w:sz="4" w:space="0" w:color="auto"/>
            </w:tcBorders>
            <w:vAlign w:val="center"/>
          </w:tcPr>
          <w:p w:rsidR="004B2F62" w:rsidRPr="001A68E6" w:rsidRDefault="004B2F62" w:rsidP="00B203A6">
            <w:pPr>
              <w:tabs>
                <w:tab w:val="left" w:pos="10065"/>
              </w:tabs>
              <w:ind w:left="-108" w:right="-77"/>
              <w:jc w:val="center"/>
              <w:rPr>
                <w:sz w:val="20"/>
                <w:szCs w:val="20"/>
              </w:rPr>
            </w:pPr>
            <w:r w:rsidRPr="001A68E6">
              <w:rPr>
                <w:sz w:val="20"/>
                <w:szCs w:val="20"/>
              </w:rPr>
              <w:t>450</w:t>
            </w:r>
          </w:p>
        </w:tc>
        <w:tc>
          <w:tcPr>
            <w:tcW w:w="877" w:type="dxa"/>
            <w:gridSpan w:val="2"/>
            <w:tcBorders>
              <w:top w:val="nil"/>
              <w:left w:val="nil"/>
              <w:bottom w:val="single" w:sz="4" w:space="0" w:color="auto"/>
              <w:right w:val="single" w:sz="4" w:space="0" w:color="auto"/>
            </w:tcBorders>
            <w:vAlign w:val="center"/>
          </w:tcPr>
          <w:p w:rsidR="004B2F62" w:rsidRPr="001A68E6" w:rsidRDefault="004B2F62" w:rsidP="00B203A6">
            <w:pPr>
              <w:tabs>
                <w:tab w:val="left" w:pos="10065"/>
              </w:tabs>
              <w:jc w:val="center"/>
              <w:rPr>
                <w:sz w:val="20"/>
                <w:szCs w:val="20"/>
              </w:rPr>
            </w:pPr>
            <w:r w:rsidRPr="001A68E6">
              <w:rPr>
                <w:sz w:val="20"/>
                <w:szCs w:val="20"/>
              </w:rPr>
              <w:t>400</w:t>
            </w:r>
          </w:p>
        </w:tc>
        <w:tc>
          <w:tcPr>
            <w:tcW w:w="824" w:type="dxa"/>
            <w:tcBorders>
              <w:top w:val="nil"/>
              <w:left w:val="single" w:sz="4" w:space="0" w:color="auto"/>
              <w:bottom w:val="single" w:sz="4" w:space="0" w:color="auto"/>
              <w:right w:val="single" w:sz="4" w:space="0" w:color="auto"/>
            </w:tcBorders>
            <w:vAlign w:val="center"/>
          </w:tcPr>
          <w:p w:rsidR="004B2F62" w:rsidRPr="001A68E6" w:rsidRDefault="004B2F62" w:rsidP="00B203A6">
            <w:pPr>
              <w:tabs>
                <w:tab w:val="left" w:pos="10065"/>
              </w:tabs>
              <w:jc w:val="center"/>
              <w:rPr>
                <w:sz w:val="20"/>
                <w:szCs w:val="20"/>
              </w:rPr>
            </w:pPr>
            <w:r w:rsidRPr="001A68E6">
              <w:rPr>
                <w:sz w:val="20"/>
                <w:szCs w:val="20"/>
              </w:rPr>
              <w:t>320</w:t>
            </w:r>
          </w:p>
        </w:tc>
        <w:tc>
          <w:tcPr>
            <w:tcW w:w="851"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67"/>
              <w:jc w:val="center"/>
              <w:rPr>
                <w:sz w:val="20"/>
                <w:szCs w:val="20"/>
              </w:rPr>
            </w:pPr>
            <w:r w:rsidRPr="001A68E6">
              <w:rPr>
                <w:sz w:val="20"/>
                <w:szCs w:val="20"/>
              </w:rPr>
              <w:t>250</w:t>
            </w:r>
          </w:p>
        </w:tc>
        <w:tc>
          <w:tcPr>
            <w:tcW w:w="992"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108"/>
              <w:jc w:val="center"/>
              <w:rPr>
                <w:sz w:val="20"/>
                <w:szCs w:val="20"/>
              </w:rPr>
            </w:pPr>
            <w:r w:rsidRPr="001A68E6">
              <w:rPr>
                <w:sz w:val="20"/>
                <w:szCs w:val="20"/>
              </w:rPr>
              <w:t>180</w:t>
            </w:r>
          </w:p>
        </w:tc>
        <w:tc>
          <w:tcPr>
            <w:tcW w:w="851"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100</w:t>
            </w:r>
          </w:p>
        </w:tc>
        <w:tc>
          <w:tcPr>
            <w:tcW w:w="567" w:type="dxa"/>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100</w:t>
            </w:r>
          </w:p>
        </w:tc>
        <w:tc>
          <w:tcPr>
            <w:tcW w:w="708" w:type="dxa"/>
            <w:gridSpan w:val="2"/>
            <w:tcBorders>
              <w:top w:val="nil"/>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100</w:t>
            </w:r>
          </w:p>
        </w:tc>
      </w:tr>
      <w:tr w:rsidR="004B2F62" w:rsidRPr="001A68E6" w:rsidTr="001A68E6">
        <w:trPr>
          <w:trHeight w:val="392"/>
        </w:trPr>
        <w:tc>
          <w:tcPr>
            <w:tcW w:w="11199"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1A68E6" w:rsidRDefault="004B2F62" w:rsidP="00B203A6">
            <w:pPr>
              <w:tabs>
                <w:tab w:val="left" w:pos="10065"/>
              </w:tabs>
              <w:jc w:val="center"/>
              <w:rPr>
                <w:sz w:val="20"/>
                <w:szCs w:val="20"/>
              </w:rPr>
            </w:pPr>
            <w:r w:rsidRPr="001A68E6">
              <w:rPr>
                <w:b/>
                <w:sz w:val="20"/>
                <w:szCs w:val="20"/>
              </w:rPr>
              <w:t>Подпрограмма 1 «</w:t>
            </w:r>
            <w:r w:rsidRPr="001A68E6">
              <w:rPr>
                <w:b/>
                <w:bCs/>
                <w:sz w:val="20"/>
                <w:szCs w:val="20"/>
              </w:rPr>
              <w:t>Строительство, реконструкция и капитальный ремонт дорог с асфальтобетонным покрытием на территории городского поселения город Лиски</w:t>
            </w:r>
            <w:r w:rsidRPr="001A68E6">
              <w:rPr>
                <w:b/>
                <w:sz w:val="20"/>
                <w:szCs w:val="20"/>
              </w:rPr>
              <w:t>»</w:t>
            </w:r>
          </w:p>
        </w:tc>
      </w:tr>
      <w:tr w:rsidR="004B2F62" w:rsidRPr="001A68E6" w:rsidTr="001A68E6">
        <w:trPr>
          <w:trHeight w:val="377"/>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113"/>
              <w:jc w:val="center"/>
              <w:rPr>
                <w:sz w:val="20"/>
                <w:szCs w:val="20"/>
              </w:rPr>
            </w:pPr>
            <w:r w:rsidRPr="001A68E6">
              <w:rPr>
                <w:sz w:val="20"/>
                <w:szCs w:val="20"/>
              </w:rPr>
              <w:t>1.1</w:t>
            </w:r>
          </w:p>
        </w:tc>
        <w:tc>
          <w:tcPr>
            <w:tcW w:w="1858"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
              <w:rPr>
                <w:sz w:val="20"/>
                <w:szCs w:val="20"/>
              </w:rPr>
            </w:pPr>
            <w:r w:rsidRPr="001A68E6">
              <w:rPr>
                <w:sz w:val="20"/>
                <w:szCs w:val="20"/>
              </w:rPr>
              <w:t>уровень удовлетворенности населения количеством и качеством отремонтированных дорог с асфальтобетонным покрытием</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25"/>
              <w:jc w:val="center"/>
              <w:rPr>
                <w:sz w:val="20"/>
                <w:szCs w:val="20"/>
              </w:rPr>
            </w:pPr>
            <w:r w:rsidRPr="001A68E6">
              <w:rPr>
                <w:sz w:val="20"/>
                <w:szCs w:val="20"/>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108"/>
              <w:jc w:val="center"/>
              <w:rPr>
                <w:sz w:val="20"/>
                <w:szCs w:val="20"/>
              </w:rPr>
            </w:pPr>
            <w:r w:rsidRPr="001A68E6">
              <w:rPr>
                <w:sz w:val="20"/>
                <w:szCs w:val="20"/>
              </w:rPr>
              <w:t>50</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77"/>
              <w:jc w:val="center"/>
              <w:rPr>
                <w:sz w:val="20"/>
                <w:szCs w:val="20"/>
              </w:rPr>
            </w:pPr>
            <w:r w:rsidRPr="001A68E6">
              <w:rPr>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1A68E6" w:rsidRDefault="004B2F62" w:rsidP="00B203A6">
            <w:pPr>
              <w:tabs>
                <w:tab w:val="left" w:pos="10065"/>
              </w:tabs>
              <w:jc w:val="center"/>
              <w:rPr>
                <w:sz w:val="20"/>
                <w:szCs w:val="20"/>
              </w:rPr>
            </w:pPr>
            <w:r w:rsidRPr="001A68E6">
              <w:rPr>
                <w:sz w:val="20"/>
                <w:szCs w:val="20"/>
              </w:rPr>
              <w:t>70</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jc w:val="center"/>
              <w:rPr>
                <w:sz w:val="20"/>
                <w:szCs w:val="20"/>
              </w:rPr>
            </w:pPr>
            <w:r w:rsidRPr="001A68E6">
              <w:rPr>
                <w:sz w:val="20"/>
                <w:szCs w:val="20"/>
              </w:rPr>
              <w:t>80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67"/>
              <w:jc w:val="center"/>
              <w:rPr>
                <w:sz w:val="20"/>
                <w:szCs w:val="20"/>
              </w:rPr>
            </w:pPr>
            <w:r w:rsidRPr="001A68E6">
              <w:rPr>
                <w:sz w:val="20"/>
                <w:szCs w:val="20"/>
              </w:rPr>
              <w:t>85</w:t>
            </w:r>
          </w:p>
        </w:tc>
        <w:tc>
          <w:tcPr>
            <w:tcW w:w="992"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108"/>
              <w:jc w:val="center"/>
              <w:rPr>
                <w:sz w:val="20"/>
                <w:szCs w:val="20"/>
              </w:rPr>
            </w:pPr>
            <w:r w:rsidRPr="001A68E6">
              <w:rPr>
                <w:sz w:val="20"/>
                <w:szCs w:val="20"/>
              </w:rPr>
              <w:t>90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95</w:t>
            </w:r>
          </w:p>
        </w:tc>
        <w:tc>
          <w:tcPr>
            <w:tcW w:w="567"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98</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100</w:t>
            </w:r>
          </w:p>
        </w:tc>
      </w:tr>
      <w:tr w:rsidR="004B2F62" w:rsidRPr="001A68E6" w:rsidTr="001A68E6">
        <w:trPr>
          <w:trHeight w:val="836"/>
        </w:trPr>
        <w:tc>
          <w:tcPr>
            <w:tcW w:w="11199"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1A68E6" w:rsidRDefault="004B2F62" w:rsidP="00B203A6">
            <w:pPr>
              <w:shd w:val="clear" w:color="auto" w:fill="FFFFFF"/>
              <w:tabs>
                <w:tab w:val="left" w:pos="427"/>
              </w:tabs>
              <w:ind w:left="101" w:right="23"/>
              <w:jc w:val="center"/>
              <w:rPr>
                <w:b/>
                <w:bCs/>
                <w:sz w:val="20"/>
                <w:szCs w:val="20"/>
              </w:rPr>
            </w:pPr>
            <w:r w:rsidRPr="001A68E6">
              <w:rPr>
                <w:b/>
                <w:sz w:val="20"/>
                <w:szCs w:val="20"/>
              </w:rPr>
              <w:t>Подпрограмма 2 «</w:t>
            </w:r>
            <w:r w:rsidRPr="001A68E6">
              <w:rPr>
                <w:b/>
                <w:bCs/>
                <w:sz w:val="20"/>
                <w:szCs w:val="20"/>
              </w:rPr>
              <w:t>Комплекс работ по содержанию и ремонту дорог общего пользования в границах территории городского поселения город Лиски</w:t>
            </w:r>
            <w:r w:rsidRPr="001A68E6">
              <w:rPr>
                <w:b/>
                <w:sz w:val="20"/>
                <w:szCs w:val="20"/>
              </w:rPr>
              <w:t>»</w:t>
            </w:r>
          </w:p>
        </w:tc>
      </w:tr>
      <w:tr w:rsidR="004B2F62" w:rsidRPr="001A68E6" w:rsidTr="001A68E6">
        <w:trPr>
          <w:trHeight w:val="1633"/>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113"/>
              <w:jc w:val="center"/>
              <w:rPr>
                <w:sz w:val="20"/>
                <w:szCs w:val="20"/>
              </w:rPr>
            </w:pPr>
            <w:r w:rsidRPr="001A68E6">
              <w:rPr>
                <w:sz w:val="20"/>
                <w:szCs w:val="20"/>
              </w:rPr>
              <w:t>2.1</w:t>
            </w:r>
          </w:p>
        </w:tc>
        <w:tc>
          <w:tcPr>
            <w:tcW w:w="2000" w:type="dxa"/>
            <w:gridSpan w:val="2"/>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
              <w:rPr>
                <w:sz w:val="20"/>
                <w:szCs w:val="20"/>
              </w:rPr>
            </w:pPr>
            <w:r w:rsidRPr="001A68E6">
              <w:rPr>
                <w:sz w:val="20"/>
                <w:szCs w:val="20"/>
              </w:rPr>
              <w:t>Уровень удовлетворенности граждан качеством предоставленных муниципальных услуг в сфере транспортного хозяйства</w:t>
            </w:r>
          </w:p>
        </w:tc>
        <w:tc>
          <w:tcPr>
            <w:tcW w:w="1275"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25"/>
              <w:jc w:val="center"/>
              <w:rPr>
                <w:sz w:val="20"/>
                <w:szCs w:val="20"/>
              </w:rPr>
            </w:pPr>
            <w:r w:rsidRPr="001A68E6">
              <w:rPr>
                <w:sz w:val="20"/>
                <w:szCs w:val="20"/>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108"/>
              <w:jc w:val="center"/>
              <w:rPr>
                <w:sz w:val="20"/>
                <w:szCs w:val="20"/>
              </w:rPr>
            </w:pPr>
            <w:r w:rsidRPr="001A68E6">
              <w:rPr>
                <w:sz w:val="20"/>
                <w:szCs w:val="20"/>
              </w:rPr>
              <w:t>74,0</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77"/>
              <w:jc w:val="center"/>
              <w:rPr>
                <w:sz w:val="20"/>
                <w:szCs w:val="20"/>
              </w:rPr>
            </w:pPr>
            <w:r w:rsidRPr="001A68E6">
              <w:rPr>
                <w:sz w:val="20"/>
                <w:szCs w:val="20"/>
              </w:rPr>
              <w:t>78,0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1A68E6" w:rsidRDefault="004B2F62" w:rsidP="00B203A6">
            <w:pPr>
              <w:tabs>
                <w:tab w:val="left" w:pos="10065"/>
              </w:tabs>
              <w:jc w:val="center"/>
              <w:rPr>
                <w:sz w:val="20"/>
                <w:szCs w:val="20"/>
              </w:rPr>
            </w:pPr>
            <w:r w:rsidRPr="001A68E6">
              <w:rPr>
                <w:sz w:val="20"/>
                <w:szCs w:val="20"/>
              </w:rPr>
              <w:t>83,0</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jc w:val="center"/>
              <w:rPr>
                <w:sz w:val="20"/>
                <w:szCs w:val="20"/>
              </w:rPr>
            </w:pPr>
            <w:r w:rsidRPr="001A68E6">
              <w:rPr>
                <w:sz w:val="20"/>
                <w:szCs w:val="20"/>
              </w:rPr>
              <w:t>88,0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67"/>
              <w:jc w:val="center"/>
              <w:rPr>
                <w:sz w:val="20"/>
                <w:szCs w:val="20"/>
              </w:rPr>
            </w:pPr>
            <w:r w:rsidRPr="001A68E6">
              <w:rPr>
                <w:sz w:val="20"/>
                <w:szCs w:val="20"/>
              </w:rPr>
              <w:t>90,0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108"/>
              <w:jc w:val="center"/>
              <w:rPr>
                <w:sz w:val="20"/>
                <w:szCs w:val="20"/>
              </w:rPr>
            </w:pPr>
            <w:r w:rsidRPr="001A68E6">
              <w:rPr>
                <w:sz w:val="20"/>
                <w:szCs w:val="20"/>
              </w:rPr>
              <w:t>92,0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95,0</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98</w:t>
            </w:r>
          </w:p>
        </w:tc>
        <w:tc>
          <w:tcPr>
            <w:tcW w:w="567"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100</w:t>
            </w:r>
          </w:p>
        </w:tc>
      </w:tr>
      <w:tr w:rsidR="004B2F62" w:rsidRPr="001A68E6" w:rsidTr="001A68E6">
        <w:trPr>
          <w:trHeight w:val="376"/>
        </w:trPr>
        <w:tc>
          <w:tcPr>
            <w:tcW w:w="11199"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b/>
                <w:sz w:val="20"/>
                <w:szCs w:val="20"/>
              </w:rPr>
              <w:t>Подпрограмма 3 «</w:t>
            </w:r>
            <w:r w:rsidRPr="001A68E6">
              <w:rPr>
                <w:b/>
                <w:bCs/>
                <w:sz w:val="20"/>
                <w:szCs w:val="20"/>
              </w:rPr>
              <w:t>Обеспечение безопасности дорожного движения в городском поселении город Лиски</w:t>
            </w:r>
            <w:r w:rsidRPr="001A68E6">
              <w:rPr>
                <w:b/>
                <w:sz w:val="20"/>
                <w:szCs w:val="20"/>
              </w:rPr>
              <w:t>»</w:t>
            </w:r>
          </w:p>
        </w:tc>
      </w:tr>
      <w:tr w:rsidR="004B2F62" w:rsidRPr="001A68E6" w:rsidTr="001A68E6">
        <w:trPr>
          <w:trHeight w:val="956"/>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113"/>
              <w:jc w:val="center"/>
              <w:rPr>
                <w:sz w:val="20"/>
                <w:szCs w:val="20"/>
              </w:rPr>
            </w:pPr>
            <w:r w:rsidRPr="001A68E6">
              <w:rPr>
                <w:sz w:val="20"/>
                <w:szCs w:val="20"/>
              </w:rPr>
              <w:lastRenderedPageBreak/>
              <w:t>3.1</w:t>
            </w:r>
          </w:p>
        </w:tc>
        <w:tc>
          <w:tcPr>
            <w:tcW w:w="2000" w:type="dxa"/>
            <w:gridSpan w:val="2"/>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138"/>
              <w:rPr>
                <w:sz w:val="20"/>
                <w:szCs w:val="20"/>
              </w:rPr>
            </w:pPr>
            <w:r w:rsidRPr="001A68E6">
              <w:rPr>
                <w:sz w:val="20"/>
                <w:szCs w:val="20"/>
              </w:rPr>
              <w:t xml:space="preserve">число ДТП на территории городского поселения город Лиски в год </w:t>
            </w:r>
          </w:p>
        </w:tc>
        <w:tc>
          <w:tcPr>
            <w:tcW w:w="1275"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25"/>
              <w:jc w:val="center"/>
              <w:rPr>
                <w:sz w:val="20"/>
                <w:szCs w:val="20"/>
              </w:rPr>
            </w:pPr>
            <w:r w:rsidRPr="001A68E6">
              <w:rPr>
                <w:sz w:val="20"/>
                <w:szCs w:val="20"/>
              </w:rPr>
              <w:t>ед.</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99" w:right="-108"/>
              <w:jc w:val="center"/>
              <w:rPr>
                <w:sz w:val="20"/>
                <w:szCs w:val="20"/>
              </w:rPr>
            </w:pPr>
            <w:r w:rsidRPr="001A68E6">
              <w:rPr>
                <w:sz w:val="20"/>
                <w:szCs w:val="20"/>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77"/>
              <w:jc w:val="center"/>
              <w:rPr>
                <w:sz w:val="20"/>
                <w:szCs w:val="20"/>
              </w:rPr>
            </w:pPr>
            <w:r w:rsidRPr="001A68E6">
              <w:rPr>
                <w:sz w:val="20"/>
                <w:szCs w:val="20"/>
              </w:rPr>
              <w:t>450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1A68E6" w:rsidRDefault="004B2F62" w:rsidP="00B203A6">
            <w:pPr>
              <w:tabs>
                <w:tab w:val="left" w:pos="10065"/>
              </w:tabs>
              <w:jc w:val="center"/>
              <w:rPr>
                <w:sz w:val="20"/>
                <w:szCs w:val="20"/>
              </w:rPr>
            </w:pPr>
            <w:r w:rsidRPr="001A68E6">
              <w:rPr>
                <w:sz w:val="20"/>
                <w:szCs w:val="20"/>
              </w:rPr>
              <w:t>400</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jc w:val="center"/>
              <w:rPr>
                <w:sz w:val="20"/>
                <w:szCs w:val="20"/>
              </w:rPr>
            </w:pPr>
            <w:r w:rsidRPr="001A68E6">
              <w:rPr>
                <w:sz w:val="20"/>
                <w:szCs w:val="20"/>
              </w:rPr>
              <w:t>320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67"/>
              <w:jc w:val="center"/>
              <w:rPr>
                <w:sz w:val="20"/>
                <w:szCs w:val="20"/>
              </w:rPr>
            </w:pPr>
            <w:r w:rsidRPr="001A68E6">
              <w:rPr>
                <w:sz w:val="20"/>
                <w:szCs w:val="20"/>
              </w:rPr>
              <w:t>250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left="-108" w:right="-108"/>
              <w:jc w:val="center"/>
              <w:rPr>
                <w:sz w:val="20"/>
                <w:szCs w:val="20"/>
              </w:rPr>
            </w:pPr>
            <w:r w:rsidRPr="001A68E6">
              <w:rPr>
                <w:sz w:val="20"/>
                <w:szCs w:val="20"/>
              </w:rPr>
              <w:t>180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100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100</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4B2F62" w:rsidRPr="001A68E6" w:rsidRDefault="004B2F62" w:rsidP="00B203A6">
            <w:pPr>
              <w:tabs>
                <w:tab w:val="left" w:pos="10065"/>
              </w:tabs>
              <w:ind w:right="-44"/>
              <w:jc w:val="center"/>
              <w:rPr>
                <w:sz w:val="20"/>
                <w:szCs w:val="20"/>
              </w:rPr>
            </w:pPr>
            <w:r w:rsidRPr="001A68E6">
              <w:rPr>
                <w:sz w:val="20"/>
                <w:szCs w:val="20"/>
              </w:rPr>
              <w:t>100</w:t>
            </w:r>
          </w:p>
        </w:tc>
      </w:tr>
    </w:tbl>
    <w:p w:rsidR="004B2F62" w:rsidRPr="001A68E6" w:rsidRDefault="004B2F62" w:rsidP="004B2F62">
      <w:pPr>
        <w:widowControl w:val="0"/>
        <w:tabs>
          <w:tab w:val="left" w:pos="10065"/>
        </w:tabs>
        <w:autoSpaceDE w:val="0"/>
        <w:rPr>
          <w:sz w:val="20"/>
          <w:szCs w:val="20"/>
        </w:rPr>
      </w:pPr>
    </w:p>
    <w:p w:rsidR="004B2F62" w:rsidRPr="002A79AA" w:rsidRDefault="004B2F62" w:rsidP="004B2F62">
      <w:pPr>
        <w:jc w:val="right"/>
        <w:rPr>
          <w:sz w:val="18"/>
          <w:szCs w:val="18"/>
        </w:rPr>
      </w:pPr>
      <w:r w:rsidRPr="00E80CBF">
        <w:rPr>
          <w:sz w:val="28"/>
          <w:szCs w:val="28"/>
        </w:rPr>
        <w:t xml:space="preserve">                                                                                                                                                          </w:t>
      </w:r>
      <w:r w:rsidRPr="002A79AA">
        <w:rPr>
          <w:sz w:val="18"/>
          <w:szCs w:val="18"/>
        </w:rPr>
        <w:t>Приложение № 2</w:t>
      </w:r>
    </w:p>
    <w:p w:rsidR="004B2F62" w:rsidRPr="002A79AA" w:rsidRDefault="004B2F62" w:rsidP="004B2F62">
      <w:pPr>
        <w:jc w:val="right"/>
        <w:rPr>
          <w:sz w:val="18"/>
          <w:szCs w:val="18"/>
        </w:rPr>
      </w:pPr>
      <w:r w:rsidRPr="002A79AA">
        <w:rPr>
          <w:sz w:val="18"/>
          <w:szCs w:val="18"/>
        </w:rPr>
        <w:t>к муниципальной программе городского поселения</w:t>
      </w:r>
    </w:p>
    <w:p w:rsidR="004B2F62" w:rsidRPr="002A79AA" w:rsidRDefault="004B2F62" w:rsidP="004B2F62">
      <w:pPr>
        <w:jc w:val="right"/>
        <w:rPr>
          <w:sz w:val="18"/>
          <w:szCs w:val="18"/>
        </w:rPr>
      </w:pPr>
      <w:r w:rsidRPr="002A79AA">
        <w:rPr>
          <w:sz w:val="18"/>
          <w:szCs w:val="18"/>
        </w:rPr>
        <w:t>город Лиски «Развитие транспортной системы»</w:t>
      </w:r>
    </w:p>
    <w:p w:rsidR="002A79AA" w:rsidRDefault="002A79AA" w:rsidP="004B2F62">
      <w:pPr>
        <w:jc w:val="center"/>
        <w:rPr>
          <w:sz w:val="28"/>
          <w:szCs w:val="28"/>
        </w:rPr>
      </w:pPr>
    </w:p>
    <w:p w:rsidR="004B2F62" w:rsidRPr="002A79AA" w:rsidRDefault="004B2F62" w:rsidP="004B2F62">
      <w:pPr>
        <w:jc w:val="center"/>
        <w:rPr>
          <w:sz w:val="20"/>
          <w:szCs w:val="20"/>
        </w:rPr>
      </w:pPr>
      <w:r w:rsidRPr="002A79AA">
        <w:rPr>
          <w:sz w:val="20"/>
          <w:szCs w:val="20"/>
        </w:rPr>
        <w:t xml:space="preserve">Расходы бюджета городского поселения город Лиски на реализацию муниципальной программы </w:t>
      </w:r>
      <w:r w:rsidRPr="002A79AA">
        <w:rPr>
          <w:sz w:val="20"/>
          <w:szCs w:val="20"/>
        </w:rPr>
        <w:br/>
        <w:t>городского поселения город Лиски «Развитие транспортной системы»</w:t>
      </w:r>
    </w:p>
    <w:tbl>
      <w:tblPr>
        <w:tblW w:w="12015" w:type="dxa"/>
        <w:tblInd w:w="-1559" w:type="dxa"/>
        <w:tblLayout w:type="fixed"/>
        <w:tblLook w:val="04A0"/>
      </w:tblPr>
      <w:tblGrid>
        <w:gridCol w:w="851"/>
        <w:gridCol w:w="1134"/>
        <w:gridCol w:w="1383"/>
        <w:gridCol w:w="993"/>
        <w:gridCol w:w="708"/>
        <w:gridCol w:w="851"/>
        <w:gridCol w:w="850"/>
        <w:gridCol w:w="851"/>
        <w:gridCol w:w="850"/>
        <w:gridCol w:w="993"/>
        <w:gridCol w:w="850"/>
        <w:gridCol w:w="851"/>
        <w:gridCol w:w="850"/>
      </w:tblGrid>
      <w:tr w:rsidR="002A79AA" w:rsidRPr="008B02EB" w:rsidTr="00FA59EA">
        <w:trPr>
          <w:trHeight w:val="519"/>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widowControl w:val="0"/>
              <w:tabs>
                <w:tab w:val="left" w:pos="10065"/>
              </w:tabs>
              <w:autoSpaceDE w:val="0"/>
              <w:autoSpaceDN w:val="0"/>
              <w:adjustRightInd w:val="0"/>
              <w:ind w:left="-108" w:right="-108"/>
              <w:jc w:val="center"/>
              <w:rPr>
                <w:sz w:val="16"/>
                <w:szCs w:val="16"/>
                <w:lang w:eastAsia="en-US"/>
              </w:rPr>
            </w:pPr>
            <w:r w:rsidRPr="002A79AA">
              <w:rPr>
                <w:sz w:val="16"/>
                <w:szCs w:val="16"/>
                <w:lang w:eastAsia="en-US"/>
              </w:rPr>
              <w:t>Статус</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widowControl w:val="0"/>
              <w:tabs>
                <w:tab w:val="left" w:pos="10065"/>
              </w:tabs>
              <w:autoSpaceDE w:val="0"/>
              <w:autoSpaceDN w:val="0"/>
              <w:adjustRightInd w:val="0"/>
              <w:ind w:left="-108" w:right="-108"/>
              <w:jc w:val="center"/>
              <w:rPr>
                <w:sz w:val="16"/>
                <w:szCs w:val="16"/>
                <w:lang w:eastAsia="en-US"/>
              </w:rPr>
            </w:pPr>
            <w:r w:rsidRPr="002A79AA">
              <w:rPr>
                <w:sz w:val="16"/>
                <w:szCs w:val="16"/>
                <w:lang w:eastAsia="en-US"/>
              </w:rPr>
              <w:t>Наименование муниципальной программы, подпрограммы, основного мероприятия</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tabs>
                <w:tab w:val="left" w:pos="10065"/>
              </w:tabs>
              <w:ind w:left="-108" w:right="-108"/>
              <w:jc w:val="center"/>
              <w:rPr>
                <w:sz w:val="16"/>
                <w:szCs w:val="16"/>
                <w:lang w:eastAsia="en-US"/>
              </w:rPr>
            </w:pPr>
            <w:r w:rsidRPr="002A79AA">
              <w:rPr>
                <w:sz w:val="16"/>
                <w:szCs w:val="16"/>
                <w:lang w:eastAsia="en-US"/>
              </w:rPr>
              <w:t>Наименование ответственного исполнителя, исполнителя - главного распорядителя средств бюджета городского поселения город Лиски</w:t>
            </w:r>
          </w:p>
          <w:p w:rsidR="004B2F62" w:rsidRPr="002A79AA" w:rsidRDefault="004B2F62" w:rsidP="00B203A6">
            <w:pPr>
              <w:tabs>
                <w:tab w:val="left" w:pos="10065"/>
              </w:tabs>
              <w:ind w:left="-108" w:right="-108"/>
              <w:jc w:val="center"/>
              <w:rPr>
                <w:sz w:val="16"/>
                <w:szCs w:val="16"/>
                <w:lang w:eastAsia="en-US"/>
              </w:rPr>
            </w:pPr>
            <w:r w:rsidRPr="002A79AA">
              <w:rPr>
                <w:sz w:val="16"/>
                <w:szCs w:val="16"/>
                <w:lang w:eastAsia="en-US"/>
              </w:rPr>
              <w:t xml:space="preserve"> (далее - ГРБС)</w:t>
            </w:r>
          </w:p>
        </w:tc>
        <w:tc>
          <w:tcPr>
            <w:tcW w:w="8647" w:type="dxa"/>
            <w:gridSpan w:val="10"/>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jc w:val="center"/>
              <w:rPr>
                <w:sz w:val="16"/>
                <w:szCs w:val="16"/>
                <w:lang w:eastAsia="en-US"/>
              </w:rPr>
            </w:pPr>
            <w:r w:rsidRPr="002A79AA">
              <w:rPr>
                <w:sz w:val="16"/>
                <w:szCs w:val="16"/>
                <w:lang w:eastAsia="en-US"/>
              </w:rPr>
              <w:t>Расходы бюджета городского поселения город Лиски по годам реализации муниципальной программы, тыс. руб.</w:t>
            </w:r>
          </w:p>
        </w:tc>
      </w:tr>
      <w:tr w:rsidR="002A79AA" w:rsidRPr="002A79AA" w:rsidTr="00FA59EA">
        <w:trPr>
          <w:trHeight w:val="1305"/>
          <w:tblHeader/>
        </w:trPr>
        <w:tc>
          <w:tcPr>
            <w:tcW w:w="851" w:type="dxa"/>
            <w:vMerge/>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tabs>
                <w:tab w:val="left" w:pos="10065"/>
              </w:tabs>
              <w:ind w:left="-108" w:right="-108"/>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tabs>
                <w:tab w:val="left" w:pos="10065"/>
              </w:tabs>
              <w:ind w:left="-108" w:right="-108"/>
              <w:rPr>
                <w:sz w:val="16"/>
                <w:szCs w:val="16"/>
                <w:lang w:eastAsia="en-US"/>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tabs>
                <w:tab w:val="left" w:pos="10065"/>
              </w:tabs>
              <w:ind w:left="-108" w:right="-108"/>
              <w:rPr>
                <w:sz w:val="16"/>
                <w:szCs w:val="16"/>
                <w:lang w:eastAsia="en-US"/>
              </w:rPr>
            </w:pPr>
          </w:p>
        </w:tc>
        <w:tc>
          <w:tcPr>
            <w:tcW w:w="993" w:type="dxa"/>
            <w:tcBorders>
              <w:top w:val="nil"/>
              <w:left w:val="single" w:sz="4" w:space="0" w:color="auto"/>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16"/>
                <w:szCs w:val="16"/>
                <w:lang w:eastAsia="en-US"/>
              </w:rPr>
            </w:pPr>
            <w:r w:rsidRPr="002A79AA">
              <w:rPr>
                <w:sz w:val="16"/>
                <w:szCs w:val="16"/>
                <w:lang w:eastAsia="en-US"/>
              </w:rPr>
              <w:t>Всего</w:t>
            </w:r>
          </w:p>
        </w:tc>
        <w:tc>
          <w:tcPr>
            <w:tcW w:w="708"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16"/>
                <w:szCs w:val="16"/>
                <w:lang w:eastAsia="en-US"/>
              </w:rPr>
            </w:pPr>
            <w:r w:rsidRPr="002A79AA">
              <w:rPr>
                <w:sz w:val="16"/>
                <w:szCs w:val="16"/>
                <w:lang w:eastAsia="en-US"/>
              </w:rPr>
              <w:t>2014</w:t>
            </w:r>
          </w:p>
        </w:tc>
        <w:tc>
          <w:tcPr>
            <w:tcW w:w="851"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16"/>
                <w:szCs w:val="16"/>
                <w:lang w:eastAsia="en-US"/>
              </w:rPr>
            </w:pPr>
            <w:r w:rsidRPr="002A79AA">
              <w:rPr>
                <w:sz w:val="16"/>
                <w:szCs w:val="16"/>
                <w:lang w:eastAsia="en-US"/>
              </w:rPr>
              <w:t>2015</w:t>
            </w:r>
          </w:p>
        </w:tc>
        <w:tc>
          <w:tcPr>
            <w:tcW w:w="850"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16"/>
                <w:szCs w:val="16"/>
                <w:lang w:eastAsia="en-US"/>
              </w:rPr>
            </w:pPr>
            <w:r w:rsidRPr="002A79AA">
              <w:rPr>
                <w:sz w:val="16"/>
                <w:szCs w:val="16"/>
                <w:lang w:eastAsia="en-US"/>
              </w:rPr>
              <w:t>2016</w:t>
            </w:r>
          </w:p>
        </w:tc>
        <w:tc>
          <w:tcPr>
            <w:tcW w:w="851"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16"/>
                <w:szCs w:val="16"/>
                <w:lang w:eastAsia="en-US"/>
              </w:rPr>
            </w:pPr>
            <w:r w:rsidRPr="002A79AA">
              <w:rPr>
                <w:sz w:val="16"/>
                <w:szCs w:val="16"/>
                <w:lang w:eastAsia="en-US"/>
              </w:rPr>
              <w:t>2017</w:t>
            </w:r>
          </w:p>
        </w:tc>
        <w:tc>
          <w:tcPr>
            <w:tcW w:w="850"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16"/>
                <w:szCs w:val="16"/>
                <w:lang w:eastAsia="en-US"/>
              </w:rPr>
            </w:pPr>
            <w:r w:rsidRPr="002A79AA">
              <w:rPr>
                <w:sz w:val="16"/>
                <w:szCs w:val="16"/>
                <w:lang w:eastAsia="en-US"/>
              </w:rPr>
              <w:t>2018</w:t>
            </w:r>
          </w:p>
        </w:tc>
        <w:tc>
          <w:tcPr>
            <w:tcW w:w="993"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16"/>
                <w:szCs w:val="16"/>
                <w:lang w:eastAsia="en-US"/>
              </w:rPr>
            </w:pPr>
            <w:r w:rsidRPr="002A79AA">
              <w:rPr>
                <w:sz w:val="16"/>
                <w:szCs w:val="16"/>
                <w:lang w:eastAsia="en-US"/>
              </w:rPr>
              <w:t>2019</w:t>
            </w:r>
          </w:p>
        </w:tc>
        <w:tc>
          <w:tcPr>
            <w:tcW w:w="850"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16"/>
                <w:szCs w:val="16"/>
                <w:lang w:eastAsia="en-US"/>
              </w:rPr>
            </w:pPr>
            <w:r w:rsidRPr="002A79AA">
              <w:rPr>
                <w:sz w:val="16"/>
                <w:szCs w:val="16"/>
                <w:lang w:eastAsia="en-US"/>
              </w:rPr>
              <w:t>2020</w:t>
            </w:r>
          </w:p>
        </w:tc>
        <w:tc>
          <w:tcPr>
            <w:tcW w:w="851"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20"/>
                <w:szCs w:val="20"/>
                <w:lang w:eastAsia="en-US"/>
              </w:rPr>
            </w:pPr>
            <w:r w:rsidRPr="002A79AA">
              <w:rPr>
                <w:sz w:val="20"/>
                <w:szCs w:val="20"/>
                <w:lang w:eastAsia="en-US"/>
              </w:rPr>
              <w:t>2021</w:t>
            </w:r>
          </w:p>
        </w:tc>
        <w:tc>
          <w:tcPr>
            <w:tcW w:w="850"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20"/>
                <w:szCs w:val="20"/>
                <w:lang w:eastAsia="en-US"/>
              </w:rPr>
            </w:pPr>
            <w:r w:rsidRPr="002A79AA">
              <w:rPr>
                <w:sz w:val="20"/>
                <w:szCs w:val="20"/>
                <w:lang w:eastAsia="en-US"/>
              </w:rPr>
              <w:t>2022</w:t>
            </w:r>
          </w:p>
        </w:tc>
      </w:tr>
      <w:tr w:rsidR="002A79AA" w:rsidRPr="002A79AA" w:rsidTr="00FA59EA">
        <w:trPr>
          <w:trHeight w:val="289"/>
          <w:tblHeader/>
        </w:trPr>
        <w:tc>
          <w:tcPr>
            <w:tcW w:w="851" w:type="dxa"/>
            <w:tcBorders>
              <w:top w:val="nil"/>
              <w:left w:val="single" w:sz="4" w:space="0" w:color="auto"/>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20"/>
                <w:szCs w:val="20"/>
                <w:lang w:eastAsia="en-US"/>
              </w:rPr>
            </w:pPr>
            <w:r w:rsidRPr="002A79AA">
              <w:rPr>
                <w:sz w:val="20"/>
                <w:szCs w:val="20"/>
                <w:lang w:eastAsia="en-US"/>
              </w:rPr>
              <w:t>1</w:t>
            </w:r>
          </w:p>
        </w:tc>
        <w:tc>
          <w:tcPr>
            <w:tcW w:w="1134"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20"/>
                <w:szCs w:val="20"/>
                <w:lang w:eastAsia="en-US"/>
              </w:rPr>
            </w:pPr>
            <w:r w:rsidRPr="002A79AA">
              <w:rPr>
                <w:sz w:val="20"/>
                <w:szCs w:val="20"/>
                <w:lang w:eastAsia="en-US"/>
              </w:rPr>
              <w:t>2</w:t>
            </w:r>
          </w:p>
        </w:tc>
        <w:tc>
          <w:tcPr>
            <w:tcW w:w="1383"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sz w:val="20"/>
                <w:szCs w:val="20"/>
                <w:lang w:eastAsia="en-US"/>
              </w:rPr>
            </w:pPr>
            <w:r w:rsidRPr="002A79AA">
              <w:rPr>
                <w:sz w:val="20"/>
                <w:szCs w:val="20"/>
                <w:lang w:eastAsia="en-US"/>
              </w:rPr>
              <w:t>3</w:t>
            </w:r>
          </w:p>
        </w:tc>
        <w:tc>
          <w:tcPr>
            <w:tcW w:w="993" w:type="dxa"/>
            <w:tcBorders>
              <w:top w:val="nil"/>
              <w:left w:val="single" w:sz="4" w:space="0" w:color="auto"/>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20"/>
                <w:szCs w:val="20"/>
                <w:lang w:eastAsia="en-US"/>
              </w:rPr>
            </w:pPr>
            <w:r w:rsidRPr="002A79AA">
              <w:rPr>
                <w:sz w:val="20"/>
                <w:szCs w:val="20"/>
                <w:lang w:eastAsia="en-US"/>
              </w:rPr>
              <w:t>4</w:t>
            </w:r>
          </w:p>
        </w:tc>
        <w:tc>
          <w:tcPr>
            <w:tcW w:w="708"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20"/>
                <w:szCs w:val="20"/>
                <w:lang w:eastAsia="en-US"/>
              </w:rPr>
            </w:pPr>
            <w:r w:rsidRPr="002A79AA">
              <w:rPr>
                <w:sz w:val="20"/>
                <w:szCs w:val="20"/>
                <w:lang w:eastAsia="en-US"/>
              </w:rPr>
              <w:t>5</w:t>
            </w:r>
          </w:p>
        </w:tc>
        <w:tc>
          <w:tcPr>
            <w:tcW w:w="851"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20"/>
                <w:szCs w:val="20"/>
                <w:lang w:eastAsia="en-US"/>
              </w:rPr>
            </w:pPr>
            <w:r w:rsidRPr="002A79AA">
              <w:rPr>
                <w:sz w:val="20"/>
                <w:szCs w:val="20"/>
                <w:lang w:eastAsia="en-US"/>
              </w:rPr>
              <w:t>6</w:t>
            </w:r>
          </w:p>
        </w:tc>
        <w:tc>
          <w:tcPr>
            <w:tcW w:w="850"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20"/>
                <w:szCs w:val="20"/>
                <w:lang w:eastAsia="en-US"/>
              </w:rPr>
            </w:pPr>
            <w:r w:rsidRPr="002A79AA">
              <w:rPr>
                <w:sz w:val="20"/>
                <w:szCs w:val="20"/>
                <w:lang w:eastAsia="en-US"/>
              </w:rPr>
              <w:t>7</w:t>
            </w:r>
          </w:p>
        </w:tc>
        <w:tc>
          <w:tcPr>
            <w:tcW w:w="851"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20"/>
                <w:szCs w:val="20"/>
                <w:lang w:eastAsia="en-US"/>
              </w:rPr>
            </w:pPr>
            <w:r w:rsidRPr="002A79AA">
              <w:rPr>
                <w:sz w:val="20"/>
                <w:szCs w:val="20"/>
                <w:lang w:eastAsia="en-US"/>
              </w:rPr>
              <w:t>8</w:t>
            </w:r>
          </w:p>
        </w:tc>
        <w:tc>
          <w:tcPr>
            <w:tcW w:w="850"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20"/>
                <w:szCs w:val="20"/>
                <w:lang w:eastAsia="en-US"/>
              </w:rPr>
            </w:pPr>
            <w:r w:rsidRPr="002A79AA">
              <w:rPr>
                <w:sz w:val="20"/>
                <w:szCs w:val="20"/>
                <w:lang w:eastAsia="en-US"/>
              </w:rPr>
              <w:t>9</w:t>
            </w:r>
          </w:p>
        </w:tc>
        <w:tc>
          <w:tcPr>
            <w:tcW w:w="993"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20"/>
                <w:szCs w:val="20"/>
                <w:lang w:eastAsia="en-US"/>
              </w:rPr>
            </w:pPr>
            <w:r w:rsidRPr="002A79AA">
              <w:rPr>
                <w:sz w:val="20"/>
                <w:szCs w:val="20"/>
                <w:lang w:eastAsia="en-US"/>
              </w:rPr>
              <w:t>10</w:t>
            </w:r>
          </w:p>
        </w:tc>
        <w:tc>
          <w:tcPr>
            <w:tcW w:w="850"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20"/>
                <w:szCs w:val="20"/>
                <w:lang w:eastAsia="en-US"/>
              </w:rPr>
            </w:pPr>
            <w:r w:rsidRPr="002A79AA">
              <w:rPr>
                <w:sz w:val="20"/>
                <w:szCs w:val="20"/>
                <w:lang w:eastAsia="en-US"/>
              </w:rPr>
              <w:t>11</w:t>
            </w:r>
          </w:p>
        </w:tc>
        <w:tc>
          <w:tcPr>
            <w:tcW w:w="851"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20"/>
                <w:szCs w:val="20"/>
                <w:lang w:eastAsia="en-US"/>
              </w:rPr>
            </w:pPr>
            <w:r w:rsidRPr="002A79AA">
              <w:rPr>
                <w:sz w:val="20"/>
                <w:szCs w:val="20"/>
                <w:lang w:eastAsia="en-US"/>
              </w:rPr>
              <w:t>12</w:t>
            </w:r>
          </w:p>
        </w:tc>
        <w:tc>
          <w:tcPr>
            <w:tcW w:w="850" w:type="dxa"/>
            <w:tcBorders>
              <w:top w:val="nil"/>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20"/>
                <w:szCs w:val="20"/>
                <w:lang w:eastAsia="en-US"/>
              </w:rPr>
            </w:pPr>
            <w:r w:rsidRPr="002A79AA">
              <w:rPr>
                <w:sz w:val="20"/>
                <w:szCs w:val="20"/>
                <w:lang w:eastAsia="en-US"/>
              </w:rPr>
              <w:t>13</w:t>
            </w:r>
          </w:p>
        </w:tc>
      </w:tr>
      <w:tr w:rsidR="002A79AA" w:rsidRPr="002A79AA" w:rsidTr="00FA59EA">
        <w:trPr>
          <w:trHeight w:val="315"/>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ind w:left="-108" w:right="-108"/>
              <w:jc w:val="center"/>
              <w:rPr>
                <w:sz w:val="20"/>
                <w:szCs w:val="20"/>
                <w:lang w:eastAsia="en-US"/>
              </w:rPr>
            </w:pPr>
            <w:proofErr w:type="spellStart"/>
            <w:proofErr w:type="gramStart"/>
            <w:r w:rsidRPr="002A79AA">
              <w:rPr>
                <w:sz w:val="20"/>
                <w:szCs w:val="20"/>
                <w:lang w:eastAsia="en-US"/>
              </w:rPr>
              <w:t>Муници-пальная</w:t>
            </w:r>
            <w:proofErr w:type="spellEnd"/>
            <w:proofErr w:type="gramEnd"/>
            <w:r w:rsidRPr="002A79AA">
              <w:rPr>
                <w:sz w:val="20"/>
                <w:szCs w:val="20"/>
                <w:lang w:eastAsia="en-US"/>
              </w:rPr>
              <w:t xml:space="preserve"> программа</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jc w:val="center"/>
              <w:rPr>
                <w:sz w:val="20"/>
                <w:szCs w:val="20"/>
              </w:rPr>
            </w:pPr>
            <w:r w:rsidRPr="002A79AA">
              <w:rPr>
                <w:sz w:val="20"/>
                <w:szCs w:val="20"/>
              </w:rPr>
              <w:t>Развитие транспортной системы</w:t>
            </w:r>
          </w:p>
          <w:p w:rsidR="004B2F62" w:rsidRPr="002A79AA" w:rsidRDefault="004B2F62" w:rsidP="00B203A6">
            <w:pPr>
              <w:tabs>
                <w:tab w:val="left" w:pos="10065"/>
              </w:tabs>
              <w:ind w:left="-108" w:right="-108" w:firstLine="32"/>
              <w:jc w:val="center"/>
              <w:rPr>
                <w:sz w:val="20"/>
                <w:szCs w:val="20"/>
              </w:rPr>
            </w:pPr>
          </w:p>
          <w:p w:rsidR="004B2F62" w:rsidRPr="002A79AA" w:rsidRDefault="004B2F62" w:rsidP="00B203A6">
            <w:pPr>
              <w:tabs>
                <w:tab w:val="left" w:pos="10065"/>
              </w:tabs>
              <w:ind w:left="-108" w:right="-108" w:firstLine="32"/>
              <w:jc w:val="center"/>
              <w:rPr>
                <w:sz w:val="20"/>
                <w:szCs w:val="20"/>
                <w:lang w:eastAsia="en-US"/>
              </w:rPr>
            </w:pPr>
          </w:p>
        </w:tc>
        <w:tc>
          <w:tcPr>
            <w:tcW w:w="1383" w:type="dxa"/>
            <w:tcBorders>
              <w:top w:val="single" w:sz="4" w:space="0" w:color="auto"/>
              <w:left w:val="nil"/>
              <w:bottom w:val="single" w:sz="4" w:space="0" w:color="auto"/>
              <w:right w:val="single" w:sz="4" w:space="0" w:color="auto"/>
            </w:tcBorders>
            <w:shd w:val="clear" w:color="auto" w:fill="FFFFFF"/>
            <w:vAlign w:val="bottom"/>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1 753 287,9</w:t>
            </w:r>
          </w:p>
        </w:tc>
        <w:tc>
          <w:tcPr>
            <w:tcW w:w="708"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83 543,0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560 808,7</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490 068,4</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107 769,1</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129 148,5</w:t>
            </w:r>
          </w:p>
        </w:tc>
        <w:tc>
          <w:tcPr>
            <w:tcW w:w="99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111 155,2</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160 238,8</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55 278,1</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55 278,1</w:t>
            </w:r>
          </w:p>
        </w:tc>
      </w:tr>
      <w:tr w:rsidR="002A79AA" w:rsidRPr="002A79AA" w:rsidTr="00FA59EA">
        <w:trPr>
          <w:trHeight w:val="315"/>
        </w:trPr>
        <w:tc>
          <w:tcPr>
            <w:tcW w:w="851" w:type="dxa"/>
            <w:vMerge/>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tabs>
                <w:tab w:val="left" w:pos="10065"/>
              </w:tabs>
              <w:rPr>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tcPr>
          <w:p w:rsidR="004B2F62" w:rsidRPr="002A79AA" w:rsidRDefault="004B2F62" w:rsidP="00B203A6">
            <w:pPr>
              <w:tabs>
                <w:tab w:val="left" w:pos="10065"/>
              </w:tabs>
              <w:rPr>
                <w:sz w:val="20"/>
                <w:szCs w:val="20"/>
                <w:lang w:eastAsia="en-US"/>
              </w:rPr>
            </w:pPr>
          </w:p>
        </w:tc>
        <w:tc>
          <w:tcPr>
            <w:tcW w:w="138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color w:val="000000"/>
                <w:sz w:val="20"/>
                <w:szCs w:val="20"/>
                <w:lang w:eastAsia="en-US"/>
              </w:rPr>
            </w:pPr>
            <w:r w:rsidRPr="002A79AA">
              <w:rPr>
                <w:color w:val="000000"/>
                <w:sz w:val="20"/>
                <w:szCs w:val="20"/>
                <w:lang w:eastAsia="en-US"/>
              </w:rPr>
              <w:t>в том числе по ГРБС:</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color w:val="000000"/>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color w:val="000000"/>
                <w:sz w:val="20"/>
                <w:szCs w:val="20"/>
                <w:lang w:eastAsia="en-US"/>
              </w:rPr>
            </w:pPr>
          </w:p>
        </w:tc>
      </w:tr>
      <w:tr w:rsidR="002A79AA" w:rsidRPr="002A79AA" w:rsidTr="00FA59EA">
        <w:trPr>
          <w:trHeight w:val="315"/>
        </w:trPr>
        <w:tc>
          <w:tcPr>
            <w:tcW w:w="851" w:type="dxa"/>
            <w:vMerge/>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tabs>
                <w:tab w:val="left" w:pos="10065"/>
              </w:tabs>
              <w:rPr>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tcPr>
          <w:p w:rsidR="004B2F62" w:rsidRPr="002A79AA" w:rsidRDefault="004B2F62" w:rsidP="00B203A6">
            <w:pPr>
              <w:tabs>
                <w:tab w:val="left" w:pos="10065"/>
              </w:tabs>
              <w:rPr>
                <w:sz w:val="20"/>
                <w:szCs w:val="20"/>
                <w:lang w:eastAsia="en-US"/>
              </w:rPr>
            </w:pPr>
          </w:p>
        </w:tc>
        <w:tc>
          <w:tcPr>
            <w:tcW w:w="138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color w:val="000000"/>
                <w:sz w:val="20"/>
                <w:szCs w:val="20"/>
                <w:lang w:eastAsia="en-US"/>
              </w:rPr>
            </w:pPr>
            <w:r w:rsidRPr="002A79AA">
              <w:rPr>
                <w:color w:val="000000"/>
                <w:sz w:val="20"/>
                <w:szCs w:val="20"/>
                <w:lang w:eastAsia="en-US"/>
              </w:rPr>
              <w:t>Администрация городского поселения город Лиски</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1 753 287,9</w:t>
            </w:r>
          </w:p>
        </w:tc>
        <w:tc>
          <w:tcPr>
            <w:tcW w:w="708"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83 543,0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560 808,7</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490 068,4</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107 769,1</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129 148,5</w:t>
            </w:r>
          </w:p>
        </w:tc>
        <w:tc>
          <w:tcPr>
            <w:tcW w:w="99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111 155,2</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160 238,8</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55 278,1</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55 278,1</w:t>
            </w:r>
          </w:p>
        </w:tc>
      </w:tr>
      <w:tr w:rsidR="002A79AA" w:rsidRPr="002A79AA" w:rsidTr="00FA59EA">
        <w:trPr>
          <w:trHeight w:val="315"/>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jc w:val="center"/>
              <w:rPr>
                <w:sz w:val="20"/>
                <w:szCs w:val="20"/>
                <w:lang w:eastAsia="en-US"/>
              </w:rPr>
            </w:pPr>
            <w:proofErr w:type="spellStart"/>
            <w:proofErr w:type="gramStart"/>
            <w:r w:rsidRPr="002A79AA">
              <w:rPr>
                <w:sz w:val="20"/>
                <w:szCs w:val="20"/>
                <w:lang w:eastAsia="en-US"/>
              </w:rPr>
              <w:t>Подпрог-рамма</w:t>
            </w:r>
            <w:proofErr w:type="spellEnd"/>
            <w:proofErr w:type="gramEnd"/>
            <w:r w:rsidRPr="002A79AA">
              <w:rPr>
                <w:sz w:val="20"/>
                <w:szCs w:val="20"/>
                <w:lang w:eastAsia="en-US"/>
              </w:rPr>
              <w:t xml:space="preserve"> 1</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widowControl w:val="0"/>
              <w:tabs>
                <w:tab w:val="left" w:pos="10065"/>
              </w:tabs>
              <w:autoSpaceDE w:val="0"/>
              <w:autoSpaceDN w:val="0"/>
              <w:adjustRightInd w:val="0"/>
              <w:jc w:val="center"/>
              <w:rPr>
                <w:sz w:val="20"/>
                <w:szCs w:val="20"/>
                <w:lang w:eastAsia="en-US"/>
              </w:rPr>
            </w:pPr>
            <w:r w:rsidRPr="002A79AA">
              <w:rPr>
                <w:bCs/>
                <w:sz w:val="20"/>
                <w:szCs w:val="20"/>
              </w:rPr>
              <w:t>Строительство, реконструкция и капитальный ремонт дорог с асфальтобетонным покрытием на территории городского поселения город Лиски</w:t>
            </w:r>
          </w:p>
        </w:tc>
        <w:tc>
          <w:tcPr>
            <w:tcW w:w="138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b/>
                <w:bCs/>
                <w:color w:val="000000"/>
                <w:sz w:val="20"/>
                <w:szCs w:val="20"/>
                <w:lang w:eastAsia="en-US"/>
              </w:rPr>
            </w:pPr>
            <w:r w:rsidRPr="002A79AA">
              <w:rPr>
                <w:b/>
                <w:bCs/>
                <w:color w:val="000000"/>
                <w:sz w:val="20"/>
                <w:szCs w:val="20"/>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1 384 609,1</w:t>
            </w:r>
          </w:p>
        </w:tc>
        <w:tc>
          <w:tcPr>
            <w:tcW w:w="708"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58 691,0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525 001,6</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461 174,6</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75 887,0</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84 998,1</w:t>
            </w:r>
          </w:p>
        </w:tc>
        <w:tc>
          <w:tcPr>
            <w:tcW w:w="99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63 948,2</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107 610,0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3 649,3</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3 649,3</w:t>
            </w:r>
          </w:p>
        </w:tc>
      </w:tr>
      <w:tr w:rsidR="002A79AA" w:rsidRPr="002A79AA" w:rsidTr="00FA59EA">
        <w:trPr>
          <w:trHeight w:val="427"/>
        </w:trPr>
        <w:tc>
          <w:tcPr>
            <w:tcW w:w="851" w:type="dxa"/>
            <w:vMerge/>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tabs>
                <w:tab w:val="left" w:pos="10065"/>
              </w:tabs>
              <w:rPr>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tcPr>
          <w:p w:rsidR="004B2F62" w:rsidRPr="002A79AA" w:rsidRDefault="004B2F62" w:rsidP="00B203A6">
            <w:pPr>
              <w:tabs>
                <w:tab w:val="left" w:pos="10065"/>
              </w:tabs>
              <w:rPr>
                <w:sz w:val="20"/>
                <w:szCs w:val="20"/>
                <w:lang w:eastAsia="en-US"/>
              </w:rPr>
            </w:pPr>
          </w:p>
        </w:tc>
        <w:tc>
          <w:tcPr>
            <w:tcW w:w="138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r w:rsidRPr="002A79AA">
              <w:rPr>
                <w:color w:val="000000"/>
                <w:sz w:val="20"/>
                <w:szCs w:val="20"/>
                <w:lang w:eastAsia="en-US"/>
              </w:rPr>
              <w:t>в том числе по ГРБС:</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p>
        </w:tc>
      </w:tr>
      <w:tr w:rsidR="002A79AA" w:rsidRPr="002A79AA" w:rsidTr="00FA59EA">
        <w:trPr>
          <w:trHeight w:val="693"/>
        </w:trPr>
        <w:tc>
          <w:tcPr>
            <w:tcW w:w="851" w:type="dxa"/>
            <w:vMerge/>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tabs>
                <w:tab w:val="left" w:pos="10065"/>
              </w:tabs>
              <w:rPr>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tcPr>
          <w:p w:rsidR="004B2F62" w:rsidRPr="002A79AA" w:rsidRDefault="004B2F62" w:rsidP="00B203A6">
            <w:pPr>
              <w:tabs>
                <w:tab w:val="left" w:pos="10065"/>
              </w:tabs>
              <w:rPr>
                <w:sz w:val="20"/>
                <w:szCs w:val="20"/>
                <w:lang w:eastAsia="en-US"/>
              </w:rPr>
            </w:pPr>
          </w:p>
        </w:tc>
        <w:tc>
          <w:tcPr>
            <w:tcW w:w="138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r w:rsidRPr="002A79AA">
              <w:rPr>
                <w:color w:val="000000"/>
                <w:sz w:val="20"/>
                <w:szCs w:val="20"/>
                <w:lang w:eastAsia="en-US"/>
              </w:rPr>
              <w:t>Администрация городского поселения город Лиски</w:t>
            </w:r>
          </w:p>
          <w:p w:rsidR="004B2F62" w:rsidRPr="002A79AA" w:rsidRDefault="004B2F62" w:rsidP="00B203A6">
            <w:pPr>
              <w:tabs>
                <w:tab w:val="left" w:pos="10065"/>
              </w:tabs>
              <w:jc w:val="center"/>
              <w:rPr>
                <w:color w:val="000000"/>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1 384 609,1</w:t>
            </w:r>
          </w:p>
        </w:tc>
        <w:tc>
          <w:tcPr>
            <w:tcW w:w="708"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58 691,0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525 001,6</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461 174,6</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75 887,0</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84 998,1</w:t>
            </w:r>
          </w:p>
        </w:tc>
        <w:tc>
          <w:tcPr>
            <w:tcW w:w="99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63 948,2</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107 610.0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3 649,3</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3 649,3</w:t>
            </w:r>
          </w:p>
        </w:tc>
      </w:tr>
      <w:tr w:rsidR="002A79AA" w:rsidRPr="002A79AA" w:rsidTr="00FA59EA">
        <w:trPr>
          <w:trHeight w:val="453"/>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tabs>
                <w:tab w:val="left" w:pos="10065"/>
              </w:tabs>
              <w:rPr>
                <w:sz w:val="20"/>
                <w:szCs w:val="20"/>
                <w:lang w:eastAsia="en-US"/>
              </w:rPr>
            </w:pPr>
            <w:proofErr w:type="spellStart"/>
            <w:proofErr w:type="gramStart"/>
            <w:r w:rsidRPr="002A79AA">
              <w:rPr>
                <w:sz w:val="20"/>
                <w:szCs w:val="20"/>
                <w:lang w:eastAsia="en-US"/>
              </w:rPr>
              <w:t>Подпрог-рамма</w:t>
            </w:r>
            <w:proofErr w:type="spellEnd"/>
            <w:proofErr w:type="gramEnd"/>
            <w:r w:rsidRPr="002A79AA">
              <w:rPr>
                <w:sz w:val="20"/>
                <w:szCs w:val="20"/>
                <w:lang w:eastAsia="en-US"/>
              </w:rPr>
              <w:t xml:space="preserve"> 2</w:t>
            </w:r>
          </w:p>
        </w:tc>
        <w:tc>
          <w:tcPr>
            <w:tcW w:w="1134" w:type="dxa"/>
            <w:vMerge w:val="restart"/>
            <w:tcBorders>
              <w:top w:val="single" w:sz="4" w:space="0" w:color="auto"/>
              <w:left w:val="nil"/>
              <w:bottom w:val="single" w:sz="4" w:space="0" w:color="auto"/>
              <w:right w:val="single" w:sz="4" w:space="0" w:color="auto"/>
            </w:tcBorders>
            <w:vAlign w:val="center"/>
          </w:tcPr>
          <w:p w:rsidR="004B2F62" w:rsidRPr="002A79AA" w:rsidRDefault="004B2F62" w:rsidP="00B203A6">
            <w:pPr>
              <w:tabs>
                <w:tab w:val="left" w:pos="10065"/>
              </w:tabs>
              <w:rPr>
                <w:sz w:val="20"/>
                <w:szCs w:val="20"/>
                <w:lang w:eastAsia="en-US"/>
              </w:rPr>
            </w:pPr>
            <w:r w:rsidRPr="002A79AA">
              <w:rPr>
                <w:bCs/>
                <w:sz w:val="20"/>
                <w:szCs w:val="20"/>
              </w:rPr>
              <w:t xml:space="preserve">Комплекс работ по содержанию и </w:t>
            </w:r>
            <w:r w:rsidRPr="002A79AA">
              <w:rPr>
                <w:bCs/>
                <w:sz w:val="20"/>
                <w:szCs w:val="20"/>
              </w:rPr>
              <w:lastRenderedPageBreak/>
              <w:t>ремонту дорог общего пользования в границах территории городского поселения город Лиски</w:t>
            </w:r>
          </w:p>
        </w:tc>
        <w:tc>
          <w:tcPr>
            <w:tcW w:w="138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b/>
                <w:bCs/>
                <w:color w:val="000000"/>
                <w:sz w:val="20"/>
                <w:szCs w:val="20"/>
                <w:lang w:eastAsia="en-US"/>
              </w:rPr>
            </w:pPr>
            <w:r w:rsidRPr="002A79AA">
              <w:rPr>
                <w:b/>
                <w:bCs/>
                <w:color w:val="000000"/>
                <w:sz w:val="20"/>
                <w:szCs w:val="20"/>
                <w:lang w:eastAsia="en-US"/>
              </w:rPr>
              <w:lastRenderedPageBreak/>
              <w:t>всего</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340 568,5</w:t>
            </w:r>
          </w:p>
        </w:tc>
        <w:tc>
          <w:tcPr>
            <w:tcW w:w="708"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23 115,0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33 499,6</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26 446,8</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29 304,6</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41 777,8</w:t>
            </w:r>
          </w:p>
        </w:tc>
        <w:tc>
          <w:tcPr>
            <w:tcW w:w="99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44 014,3</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48 136,8</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47 136,8</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47 136,8</w:t>
            </w:r>
          </w:p>
        </w:tc>
      </w:tr>
      <w:tr w:rsidR="002A79AA" w:rsidRPr="002A79AA" w:rsidTr="00FA59EA">
        <w:trPr>
          <w:trHeight w:val="645"/>
        </w:trPr>
        <w:tc>
          <w:tcPr>
            <w:tcW w:w="851" w:type="dxa"/>
            <w:vMerge/>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tabs>
                <w:tab w:val="left" w:pos="10065"/>
              </w:tabs>
              <w:rPr>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tcPr>
          <w:p w:rsidR="004B2F62" w:rsidRPr="002A79AA" w:rsidRDefault="004B2F62" w:rsidP="00B203A6">
            <w:pPr>
              <w:tabs>
                <w:tab w:val="left" w:pos="10065"/>
              </w:tabs>
              <w:rPr>
                <w:bCs/>
                <w:sz w:val="20"/>
                <w:szCs w:val="20"/>
              </w:rPr>
            </w:pPr>
          </w:p>
        </w:tc>
        <w:tc>
          <w:tcPr>
            <w:tcW w:w="138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r w:rsidRPr="002A79AA">
              <w:rPr>
                <w:color w:val="000000"/>
                <w:sz w:val="20"/>
                <w:szCs w:val="20"/>
                <w:lang w:eastAsia="en-US"/>
              </w:rPr>
              <w:t>в том числе по ГРБС:</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r>
      <w:tr w:rsidR="002A79AA" w:rsidRPr="002A79AA" w:rsidTr="00FA59EA">
        <w:trPr>
          <w:trHeight w:val="1950"/>
        </w:trPr>
        <w:tc>
          <w:tcPr>
            <w:tcW w:w="851" w:type="dxa"/>
            <w:vMerge/>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tabs>
                <w:tab w:val="left" w:pos="10065"/>
              </w:tabs>
              <w:rPr>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tcPr>
          <w:p w:rsidR="004B2F62" w:rsidRPr="002A79AA" w:rsidRDefault="004B2F62" w:rsidP="00B203A6">
            <w:pPr>
              <w:tabs>
                <w:tab w:val="left" w:pos="10065"/>
              </w:tabs>
              <w:rPr>
                <w:bCs/>
                <w:sz w:val="20"/>
                <w:szCs w:val="20"/>
              </w:rPr>
            </w:pPr>
          </w:p>
        </w:tc>
        <w:tc>
          <w:tcPr>
            <w:tcW w:w="138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r w:rsidRPr="002A79AA">
              <w:rPr>
                <w:color w:val="000000"/>
                <w:sz w:val="20"/>
                <w:szCs w:val="20"/>
                <w:lang w:eastAsia="en-US"/>
              </w:rPr>
              <w:t>Администрация городского поселения город Лиски</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340 568,5</w:t>
            </w:r>
          </w:p>
        </w:tc>
        <w:tc>
          <w:tcPr>
            <w:tcW w:w="708"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23 115,0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33 499,6</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26 446,8</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29 304,6</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41 777,8</w:t>
            </w:r>
          </w:p>
        </w:tc>
        <w:tc>
          <w:tcPr>
            <w:tcW w:w="99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44 014,3</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48 136,8</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47 136,8</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47 136,8</w:t>
            </w:r>
          </w:p>
        </w:tc>
      </w:tr>
      <w:tr w:rsidR="002A79AA" w:rsidRPr="002A79AA" w:rsidTr="00FA59EA">
        <w:trPr>
          <w:trHeight w:val="705"/>
        </w:trPr>
        <w:tc>
          <w:tcPr>
            <w:tcW w:w="851" w:type="dxa"/>
            <w:vMerge w:val="restart"/>
            <w:tcBorders>
              <w:top w:val="single" w:sz="4" w:space="0" w:color="auto"/>
              <w:left w:val="single" w:sz="4" w:space="0" w:color="auto"/>
              <w:right w:val="single" w:sz="4" w:space="0" w:color="auto"/>
            </w:tcBorders>
            <w:vAlign w:val="center"/>
          </w:tcPr>
          <w:p w:rsidR="004B2F62" w:rsidRPr="002A79AA" w:rsidRDefault="004B2F62" w:rsidP="00B203A6">
            <w:pPr>
              <w:tabs>
                <w:tab w:val="left" w:pos="10065"/>
              </w:tabs>
              <w:rPr>
                <w:sz w:val="20"/>
                <w:szCs w:val="20"/>
                <w:lang w:eastAsia="en-US"/>
              </w:rPr>
            </w:pPr>
            <w:proofErr w:type="spellStart"/>
            <w:proofErr w:type="gramStart"/>
            <w:r w:rsidRPr="002A79AA">
              <w:rPr>
                <w:sz w:val="20"/>
                <w:szCs w:val="20"/>
                <w:lang w:eastAsia="en-US"/>
              </w:rPr>
              <w:lastRenderedPageBreak/>
              <w:t>Подпрог-рамма</w:t>
            </w:r>
            <w:proofErr w:type="spellEnd"/>
            <w:proofErr w:type="gramEnd"/>
            <w:r w:rsidRPr="002A79AA">
              <w:rPr>
                <w:sz w:val="20"/>
                <w:szCs w:val="20"/>
                <w:lang w:eastAsia="en-US"/>
              </w:rPr>
              <w:t xml:space="preserve"> 3</w:t>
            </w:r>
          </w:p>
        </w:tc>
        <w:tc>
          <w:tcPr>
            <w:tcW w:w="1134" w:type="dxa"/>
            <w:vMerge w:val="restart"/>
            <w:tcBorders>
              <w:top w:val="single" w:sz="4" w:space="0" w:color="auto"/>
              <w:left w:val="nil"/>
              <w:right w:val="single" w:sz="4" w:space="0" w:color="auto"/>
            </w:tcBorders>
            <w:vAlign w:val="center"/>
          </w:tcPr>
          <w:p w:rsidR="004B2F62" w:rsidRPr="002A79AA" w:rsidRDefault="004B2F62" w:rsidP="00B203A6">
            <w:pPr>
              <w:tabs>
                <w:tab w:val="left" w:pos="10065"/>
              </w:tabs>
              <w:rPr>
                <w:sz w:val="20"/>
                <w:szCs w:val="20"/>
                <w:lang w:eastAsia="en-US"/>
              </w:rPr>
            </w:pPr>
            <w:r w:rsidRPr="002A79AA">
              <w:rPr>
                <w:bCs/>
                <w:sz w:val="20"/>
                <w:szCs w:val="20"/>
              </w:rPr>
              <w:t>Обеспечение безопасности дорожного движения в городском поселении город Лиски</w:t>
            </w:r>
          </w:p>
        </w:tc>
        <w:tc>
          <w:tcPr>
            <w:tcW w:w="138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b/>
                <w:bCs/>
                <w:color w:val="000000"/>
                <w:sz w:val="20"/>
                <w:szCs w:val="20"/>
                <w:lang w:eastAsia="en-US"/>
              </w:rPr>
            </w:pPr>
            <w:r w:rsidRPr="002A79AA">
              <w:rPr>
                <w:b/>
                <w:bCs/>
                <w:color w:val="000000"/>
                <w:sz w:val="20"/>
                <w:szCs w:val="20"/>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28 110,3</w:t>
            </w:r>
          </w:p>
        </w:tc>
        <w:tc>
          <w:tcPr>
            <w:tcW w:w="708"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1 737,0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2 307,5</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2 447,0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2 577,5</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2 372,6</w:t>
            </w:r>
          </w:p>
        </w:tc>
        <w:tc>
          <w:tcPr>
            <w:tcW w:w="99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3 192,7</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4 492.0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4 492,0</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
                <w:bCs/>
                <w:color w:val="000000"/>
                <w:sz w:val="20"/>
                <w:szCs w:val="20"/>
                <w:lang w:eastAsia="en-US"/>
              </w:rPr>
            </w:pPr>
            <w:r w:rsidRPr="002A79AA">
              <w:rPr>
                <w:b/>
                <w:bCs/>
                <w:color w:val="000000"/>
                <w:sz w:val="20"/>
                <w:szCs w:val="20"/>
                <w:lang w:eastAsia="en-US"/>
              </w:rPr>
              <w:t>4 492,0</w:t>
            </w:r>
          </w:p>
        </w:tc>
      </w:tr>
      <w:tr w:rsidR="002A79AA" w:rsidRPr="002A79AA" w:rsidTr="00FA59EA">
        <w:trPr>
          <w:trHeight w:val="615"/>
        </w:trPr>
        <w:tc>
          <w:tcPr>
            <w:tcW w:w="851" w:type="dxa"/>
            <w:vMerge/>
            <w:tcBorders>
              <w:left w:val="single" w:sz="4" w:space="0" w:color="auto"/>
              <w:right w:val="single" w:sz="4" w:space="0" w:color="auto"/>
            </w:tcBorders>
            <w:vAlign w:val="center"/>
          </w:tcPr>
          <w:p w:rsidR="004B2F62" w:rsidRPr="002A79AA" w:rsidRDefault="004B2F62" w:rsidP="00B203A6">
            <w:pPr>
              <w:tabs>
                <w:tab w:val="left" w:pos="10065"/>
              </w:tabs>
              <w:rPr>
                <w:sz w:val="20"/>
                <w:szCs w:val="20"/>
                <w:lang w:eastAsia="en-US"/>
              </w:rPr>
            </w:pPr>
          </w:p>
        </w:tc>
        <w:tc>
          <w:tcPr>
            <w:tcW w:w="1134" w:type="dxa"/>
            <w:vMerge/>
            <w:tcBorders>
              <w:left w:val="nil"/>
              <w:right w:val="single" w:sz="4" w:space="0" w:color="auto"/>
            </w:tcBorders>
            <w:vAlign w:val="center"/>
          </w:tcPr>
          <w:p w:rsidR="004B2F62" w:rsidRPr="002A79AA" w:rsidRDefault="004B2F62" w:rsidP="00B203A6">
            <w:pPr>
              <w:tabs>
                <w:tab w:val="left" w:pos="10065"/>
              </w:tabs>
              <w:rPr>
                <w:bCs/>
                <w:sz w:val="20"/>
                <w:szCs w:val="20"/>
              </w:rPr>
            </w:pPr>
          </w:p>
        </w:tc>
        <w:tc>
          <w:tcPr>
            <w:tcW w:w="138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r w:rsidRPr="002A79AA">
              <w:rPr>
                <w:color w:val="000000"/>
                <w:sz w:val="20"/>
                <w:szCs w:val="20"/>
                <w:lang w:eastAsia="en-US"/>
              </w:rPr>
              <w:t>в том числе по ГРБС:</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p>
        </w:tc>
      </w:tr>
      <w:tr w:rsidR="002A79AA" w:rsidRPr="002A79AA" w:rsidTr="00FA59EA">
        <w:tc>
          <w:tcPr>
            <w:tcW w:w="851" w:type="dxa"/>
            <w:vMerge/>
            <w:tcBorders>
              <w:left w:val="single" w:sz="4" w:space="0" w:color="auto"/>
              <w:bottom w:val="single" w:sz="4" w:space="0" w:color="auto"/>
              <w:right w:val="single" w:sz="4" w:space="0" w:color="auto"/>
            </w:tcBorders>
            <w:vAlign w:val="center"/>
          </w:tcPr>
          <w:p w:rsidR="004B2F62" w:rsidRPr="002A79AA" w:rsidRDefault="004B2F62" w:rsidP="00B203A6">
            <w:pPr>
              <w:tabs>
                <w:tab w:val="left" w:pos="10065"/>
              </w:tabs>
              <w:rPr>
                <w:sz w:val="20"/>
                <w:szCs w:val="20"/>
                <w:lang w:eastAsia="en-US"/>
              </w:rPr>
            </w:pPr>
          </w:p>
        </w:tc>
        <w:tc>
          <w:tcPr>
            <w:tcW w:w="1134" w:type="dxa"/>
            <w:vMerge/>
            <w:tcBorders>
              <w:left w:val="nil"/>
              <w:bottom w:val="single" w:sz="4" w:space="0" w:color="auto"/>
              <w:right w:val="single" w:sz="4" w:space="0" w:color="auto"/>
            </w:tcBorders>
            <w:vAlign w:val="center"/>
          </w:tcPr>
          <w:p w:rsidR="004B2F62" w:rsidRPr="002A79AA" w:rsidRDefault="004B2F62" w:rsidP="00B203A6">
            <w:pPr>
              <w:tabs>
                <w:tab w:val="left" w:pos="10065"/>
              </w:tabs>
              <w:rPr>
                <w:bCs/>
                <w:sz w:val="20"/>
                <w:szCs w:val="20"/>
              </w:rPr>
            </w:pPr>
          </w:p>
        </w:tc>
        <w:tc>
          <w:tcPr>
            <w:tcW w:w="138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jc w:val="center"/>
              <w:rPr>
                <w:color w:val="000000"/>
                <w:sz w:val="20"/>
                <w:szCs w:val="20"/>
                <w:lang w:eastAsia="en-US"/>
              </w:rPr>
            </w:pPr>
            <w:r w:rsidRPr="002A79AA">
              <w:rPr>
                <w:color w:val="000000"/>
                <w:sz w:val="20"/>
                <w:szCs w:val="20"/>
                <w:lang w:eastAsia="en-US"/>
              </w:rPr>
              <w:t>Администрация городского поселения город Лиски</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28 110,3</w:t>
            </w:r>
          </w:p>
        </w:tc>
        <w:tc>
          <w:tcPr>
            <w:tcW w:w="708"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1 737,0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2 307,5</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2 447,0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2 577,5</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2 372,6</w:t>
            </w:r>
          </w:p>
        </w:tc>
        <w:tc>
          <w:tcPr>
            <w:tcW w:w="993"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3 192,7</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4 492,0</w:t>
            </w:r>
          </w:p>
        </w:tc>
        <w:tc>
          <w:tcPr>
            <w:tcW w:w="851"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4 492,0</w:t>
            </w:r>
          </w:p>
        </w:tc>
        <w:tc>
          <w:tcPr>
            <w:tcW w:w="850" w:type="dxa"/>
            <w:tcBorders>
              <w:top w:val="single" w:sz="4" w:space="0" w:color="auto"/>
              <w:left w:val="nil"/>
              <w:bottom w:val="single" w:sz="4" w:space="0" w:color="auto"/>
              <w:right w:val="single" w:sz="4" w:space="0" w:color="auto"/>
            </w:tcBorders>
            <w:shd w:val="clear" w:color="auto" w:fill="FFFFFF"/>
            <w:vAlign w:val="center"/>
          </w:tcPr>
          <w:p w:rsidR="004B2F62" w:rsidRPr="002A79AA" w:rsidRDefault="004B2F62" w:rsidP="00B203A6">
            <w:pPr>
              <w:tabs>
                <w:tab w:val="left" w:pos="10065"/>
              </w:tabs>
              <w:ind w:left="-108" w:right="-108"/>
              <w:jc w:val="center"/>
              <w:rPr>
                <w:bCs/>
                <w:color w:val="000000"/>
                <w:sz w:val="20"/>
                <w:szCs w:val="20"/>
                <w:lang w:eastAsia="en-US"/>
              </w:rPr>
            </w:pPr>
            <w:r w:rsidRPr="002A79AA">
              <w:rPr>
                <w:bCs/>
                <w:color w:val="000000"/>
                <w:sz w:val="20"/>
                <w:szCs w:val="20"/>
                <w:lang w:eastAsia="en-US"/>
              </w:rPr>
              <w:t>4 492,0</w:t>
            </w:r>
          </w:p>
        </w:tc>
      </w:tr>
    </w:tbl>
    <w:p w:rsidR="004B2F62" w:rsidRPr="002A79AA" w:rsidRDefault="004B2F62" w:rsidP="004B2F62">
      <w:pPr>
        <w:tabs>
          <w:tab w:val="left" w:pos="10065"/>
        </w:tabs>
        <w:rPr>
          <w:rFonts w:eastAsia="Calibri"/>
          <w:sz w:val="20"/>
          <w:szCs w:val="20"/>
          <w:lang w:eastAsia="en-US"/>
        </w:rPr>
        <w:sectPr w:rsidR="004B2F62" w:rsidRPr="002A79AA" w:rsidSect="001A68E6">
          <w:pgSz w:w="11906" w:h="16838"/>
          <w:pgMar w:top="1134" w:right="851" w:bottom="851" w:left="1559" w:header="709" w:footer="709" w:gutter="0"/>
          <w:cols w:space="708"/>
          <w:titlePg/>
          <w:docGrid w:linePitch="360"/>
        </w:sectPr>
      </w:pPr>
    </w:p>
    <w:p w:rsidR="004B2F62" w:rsidRPr="002A79AA" w:rsidRDefault="004B2F62" w:rsidP="004B2F62">
      <w:pPr>
        <w:jc w:val="right"/>
        <w:rPr>
          <w:sz w:val="18"/>
          <w:szCs w:val="18"/>
        </w:rPr>
      </w:pPr>
      <w:r w:rsidRPr="002A79AA">
        <w:rPr>
          <w:sz w:val="20"/>
          <w:szCs w:val="20"/>
        </w:rPr>
        <w:lastRenderedPageBreak/>
        <w:t xml:space="preserve">                                 </w:t>
      </w:r>
      <w:r w:rsidRPr="00E80CBF">
        <w:rPr>
          <w:sz w:val="28"/>
          <w:szCs w:val="28"/>
        </w:rPr>
        <w:t xml:space="preserve">                                                                                                                </w:t>
      </w:r>
      <w:r w:rsidRPr="002A79AA">
        <w:rPr>
          <w:sz w:val="18"/>
          <w:szCs w:val="18"/>
        </w:rPr>
        <w:t>Приложение № 3</w:t>
      </w:r>
    </w:p>
    <w:p w:rsidR="004B2F62" w:rsidRPr="002A79AA" w:rsidRDefault="004B2F62" w:rsidP="004B2F62">
      <w:pPr>
        <w:jc w:val="right"/>
        <w:rPr>
          <w:sz w:val="18"/>
          <w:szCs w:val="18"/>
        </w:rPr>
      </w:pPr>
      <w:r w:rsidRPr="002A79AA">
        <w:rPr>
          <w:sz w:val="18"/>
          <w:szCs w:val="18"/>
        </w:rPr>
        <w:t>к муниципальной программе городского поселения</w:t>
      </w:r>
    </w:p>
    <w:p w:rsidR="004B2F62" w:rsidRPr="002A79AA" w:rsidRDefault="004B2F62" w:rsidP="004B2F62">
      <w:pPr>
        <w:jc w:val="right"/>
        <w:rPr>
          <w:sz w:val="18"/>
          <w:szCs w:val="18"/>
        </w:rPr>
      </w:pPr>
      <w:r w:rsidRPr="002A79AA">
        <w:rPr>
          <w:sz w:val="18"/>
          <w:szCs w:val="18"/>
        </w:rPr>
        <w:t>город Лиски «Развитие транспортной системы»</w:t>
      </w:r>
    </w:p>
    <w:p w:rsidR="004B2F62" w:rsidRPr="00E80CBF" w:rsidRDefault="004B2F62" w:rsidP="004B2F62">
      <w:pPr>
        <w:tabs>
          <w:tab w:val="left" w:pos="10065"/>
        </w:tabs>
        <w:spacing w:line="360" w:lineRule="auto"/>
        <w:jc w:val="right"/>
        <w:rPr>
          <w:sz w:val="28"/>
          <w:szCs w:val="28"/>
        </w:rPr>
      </w:pPr>
    </w:p>
    <w:p w:rsidR="004B2F62" w:rsidRPr="002A79AA" w:rsidRDefault="004B2F62" w:rsidP="004B2F62">
      <w:pPr>
        <w:pStyle w:val="af1"/>
        <w:jc w:val="center"/>
        <w:rPr>
          <w:rFonts w:ascii="Times New Roman" w:hAnsi="Times New Roman"/>
          <w:sz w:val="20"/>
          <w:szCs w:val="20"/>
        </w:rPr>
      </w:pPr>
      <w:r w:rsidRPr="002A79AA">
        <w:rPr>
          <w:rFonts w:ascii="Times New Roman" w:hAnsi="Times New Roman"/>
          <w:sz w:val="20"/>
          <w:szCs w:val="20"/>
        </w:rPr>
        <w:t>Ресурсное обеспечение и прогнозная (справочная) оценка расходов федерального, областного и бюджета городского поселения город Лиски, внебюджетных источников на реализацию муниципальной программы</w:t>
      </w:r>
    </w:p>
    <w:p w:rsidR="004B2F62" w:rsidRPr="002A79AA" w:rsidRDefault="004B2F62" w:rsidP="004B2F62">
      <w:pPr>
        <w:pStyle w:val="af1"/>
        <w:jc w:val="center"/>
        <w:rPr>
          <w:rFonts w:ascii="Times New Roman" w:hAnsi="Times New Roman"/>
          <w:sz w:val="20"/>
          <w:szCs w:val="20"/>
        </w:rPr>
      </w:pPr>
      <w:r w:rsidRPr="002A79AA">
        <w:rPr>
          <w:rFonts w:ascii="Times New Roman" w:hAnsi="Times New Roman"/>
          <w:sz w:val="20"/>
          <w:szCs w:val="20"/>
        </w:rPr>
        <w:t>городского поселения город Лиски «Развитие транспортной системы»</w:t>
      </w:r>
    </w:p>
    <w:p w:rsidR="004B2F62" w:rsidRPr="00E80CBF" w:rsidRDefault="004B2F62" w:rsidP="004B2F62">
      <w:pPr>
        <w:tabs>
          <w:tab w:val="left" w:pos="10065"/>
        </w:tabs>
        <w:rPr>
          <w:sz w:val="28"/>
          <w:szCs w:val="28"/>
        </w:rPr>
      </w:pPr>
    </w:p>
    <w:tbl>
      <w:tblPr>
        <w:tblW w:w="14992" w:type="dxa"/>
        <w:tblLayout w:type="fixed"/>
        <w:tblLook w:val="04A0"/>
      </w:tblPr>
      <w:tblGrid>
        <w:gridCol w:w="985"/>
        <w:gridCol w:w="2100"/>
        <w:gridCol w:w="1276"/>
        <w:gridCol w:w="992"/>
        <w:gridCol w:w="709"/>
        <w:gridCol w:w="142"/>
        <w:gridCol w:w="850"/>
        <w:gridCol w:w="992"/>
        <w:gridCol w:w="993"/>
        <w:gridCol w:w="1134"/>
        <w:gridCol w:w="1417"/>
        <w:gridCol w:w="623"/>
        <w:gridCol w:w="511"/>
        <w:gridCol w:w="1134"/>
        <w:gridCol w:w="1134"/>
      </w:tblGrid>
      <w:tr w:rsidR="004B2F62" w:rsidRPr="00E80CBF" w:rsidTr="007A1DA4">
        <w:trPr>
          <w:trHeight w:val="405"/>
          <w:tblHeader/>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26"/>
                <w:tab w:val="left" w:pos="10065"/>
              </w:tabs>
              <w:ind w:left="125" w:hanging="27"/>
              <w:jc w:val="center"/>
              <w:rPr>
                <w:color w:val="000000"/>
                <w:sz w:val="18"/>
                <w:szCs w:val="18"/>
              </w:rPr>
            </w:pPr>
            <w:r w:rsidRPr="00134E2B">
              <w:rPr>
                <w:color w:val="000000"/>
                <w:sz w:val="18"/>
                <w:szCs w:val="18"/>
              </w:rPr>
              <w:t>Статус</w:t>
            </w:r>
          </w:p>
        </w:tc>
        <w:tc>
          <w:tcPr>
            <w:tcW w:w="2100" w:type="dxa"/>
            <w:vMerge w:val="restart"/>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Наименование муниципальной программы, подпрограммы основного мероприятия</w:t>
            </w:r>
          </w:p>
        </w:tc>
        <w:tc>
          <w:tcPr>
            <w:tcW w:w="1276" w:type="dxa"/>
            <w:vMerge w:val="restart"/>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Источники ресурсного обеспечения</w:t>
            </w:r>
          </w:p>
        </w:tc>
        <w:tc>
          <w:tcPr>
            <w:tcW w:w="10631" w:type="dxa"/>
            <w:gridSpan w:val="1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Оценка расходов по годам реализации муниципальной программы, тыс. руб.</w:t>
            </w:r>
          </w:p>
        </w:tc>
      </w:tr>
      <w:tr w:rsidR="007A1DA4" w:rsidRPr="00E80CBF" w:rsidTr="007A1DA4">
        <w:trPr>
          <w:trHeight w:val="713"/>
          <w:tblHeader/>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997"/>
                <w:tab w:val="left" w:pos="10065"/>
              </w:tabs>
              <w:jc w:val="center"/>
              <w:rPr>
                <w:color w:val="000000"/>
                <w:sz w:val="18"/>
                <w:szCs w:val="18"/>
              </w:rPr>
            </w:pPr>
            <w:r w:rsidRPr="00134E2B">
              <w:rPr>
                <w:color w:val="000000"/>
                <w:sz w:val="18"/>
                <w:szCs w:val="18"/>
              </w:rPr>
              <w:t>Всего</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2015</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2016</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2017</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2018</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2019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2021</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2022</w:t>
            </w:r>
          </w:p>
        </w:tc>
      </w:tr>
      <w:tr w:rsidR="007A1DA4" w:rsidRPr="00E80CBF" w:rsidTr="007A1DA4">
        <w:trPr>
          <w:cantSplit/>
          <w:trHeight w:val="300"/>
          <w:tblHeader/>
        </w:trPr>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rsidR="004B2F62" w:rsidRPr="00134E2B" w:rsidRDefault="004B2F62" w:rsidP="00B203A6">
            <w:pPr>
              <w:tabs>
                <w:tab w:val="left" w:pos="10065"/>
              </w:tabs>
              <w:jc w:val="center"/>
              <w:rPr>
                <w:color w:val="000000"/>
                <w:sz w:val="18"/>
                <w:szCs w:val="18"/>
              </w:rPr>
            </w:pPr>
            <w:r w:rsidRPr="00134E2B">
              <w:rPr>
                <w:color w:val="000000"/>
                <w:sz w:val="18"/>
                <w:szCs w:val="18"/>
              </w:rPr>
              <w:t>1</w:t>
            </w:r>
          </w:p>
        </w:tc>
        <w:tc>
          <w:tcPr>
            <w:tcW w:w="2100" w:type="dxa"/>
            <w:tcBorders>
              <w:top w:val="single" w:sz="4" w:space="0" w:color="auto"/>
              <w:left w:val="nil"/>
              <w:bottom w:val="single" w:sz="4" w:space="0" w:color="auto"/>
              <w:right w:val="single" w:sz="4" w:space="0" w:color="auto"/>
            </w:tcBorders>
            <w:shd w:val="clear" w:color="auto" w:fill="auto"/>
            <w:vAlign w:val="bottom"/>
          </w:tcPr>
          <w:p w:rsidR="004B2F62" w:rsidRPr="00134E2B" w:rsidRDefault="004B2F62" w:rsidP="00B203A6">
            <w:pPr>
              <w:tabs>
                <w:tab w:val="left" w:pos="10065"/>
              </w:tabs>
              <w:jc w:val="center"/>
              <w:rPr>
                <w:color w:val="000000"/>
                <w:sz w:val="18"/>
                <w:szCs w:val="18"/>
              </w:rPr>
            </w:pPr>
            <w:r w:rsidRPr="00134E2B">
              <w:rPr>
                <w:color w:val="000000"/>
                <w:sz w:val="18"/>
                <w:szCs w:val="18"/>
              </w:rPr>
              <w:t>2</w:t>
            </w:r>
          </w:p>
        </w:tc>
        <w:tc>
          <w:tcPr>
            <w:tcW w:w="1276" w:type="dxa"/>
            <w:tcBorders>
              <w:top w:val="single" w:sz="4" w:space="0" w:color="auto"/>
              <w:left w:val="nil"/>
              <w:bottom w:val="single" w:sz="4" w:space="0" w:color="auto"/>
              <w:right w:val="single" w:sz="4" w:space="0" w:color="auto"/>
            </w:tcBorders>
            <w:shd w:val="clear" w:color="auto" w:fill="auto"/>
            <w:vAlign w:val="bottom"/>
          </w:tcPr>
          <w:p w:rsidR="004B2F62" w:rsidRPr="00134E2B" w:rsidRDefault="004B2F62" w:rsidP="00B203A6">
            <w:pPr>
              <w:tabs>
                <w:tab w:val="left" w:pos="10065"/>
              </w:tabs>
              <w:jc w:val="center"/>
              <w:rPr>
                <w:color w:val="000000"/>
                <w:sz w:val="18"/>
                <w:szCs w:val="18"/>
              </w:rPr>
            </w:pPr>
            <w:r w:rsidRPr="00134E2B">
              <w:rPr>
                <w:color w:val="000000"/>
                <w:sz w:val="18"/>
                <w:szCs w:val="18"/>
              </w:rPr>
              <w:t>3</w:t>
            </w:r>
          </w:p>
        </w:tc>
        <w:tc>
          <w:tcPr>
            <w:tcW w:w="992" w:type="dxa"/>
            <w:tcBorders>
              <w:top w:val="single" w:sz="4" w:space="0" w:color="auto"/>
              <w:left w:val="nil"/>
              <w:bottom w:val="single" w:sz="4" w:space="0" w:color="auto"/>
              <w:right w:val="single" w:sz="4" w:space="0" w:color="auto"/>
            </w:tcBorders>
            <w:shd w:val="clear" w:color="auto" w:fill="auto"/>
            <w:vAlign w:val="bottom"/>
          </w:tcPr>
          <w:p w:rsidR="004B2F62" w:rsidRPr="00134E2B" w:rsidRDefault="004B2F62" w:rsidP="00B203A6">
            <w:pPr>
              <w:tabs>
                <w:tab w:val="left" w:pos="10065"/>
              </w:tabs>
              <w:jc w:val="center"/>
              <w:rPr>
                <w:color w:val="000000"/>
                <w:sz w:val="18"/>
                <w:szCs w:val="18"/>
              </w:rPr>
            </w:pPr>
            <w:r w:rsidRPr="00134E2B">
              <w:rPr>
                <w:color w:val="000000"/>
                <w:sz w:val="18"/>
                <w:szCs w:val="18"/>
              </w:rPr>
              <w:t>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4B2F62" w:rsidRPr="00134E2B" w:rsidRDefault="004B2F62" w:rsidP="00B203A6">
            <w:pPr>
              <w:tabs>
                <w:tab w:val="left" w:pos="10065"/>
              </w:tabs>
              <w:jc w:val="center"/>
              <w:rPr>
                <w:color w:val="000000"/>
                <w:sz w:val="18"/>
                <w:szCs w:val="18"/>
              </w:rPr>
            </w:pPr>
            <w:r w:rsidRPr="00134E2B">
              <w:rPr>
                <w:color w:val="00000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bottom"/>
          </w:tcPr>
          <w:p w:rsidR="004B2F62" w:rsidRPr="00134E2B" w:rsidRDefault="004B2F62" w:rsidP="00B203A6">
            <w:pPr>
              <w:tabs>
                <w:tab w:val="left" w:pos="10065"/>
              </w:tabs>
              <w:jc w:val="center"/>
              <w:rPr>
                <w:color w:val="000000"/>
                <w:sz w:val="18"/>
                <w:szCs w:val="18"/>
              </w:rPr>
            </w:pPr>
            <w:r w:rsidRPr="00134E2B">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auto" w:fill="auto"/>
            <w:vAlign w:val="bottom"/>
          </w:tcPr>
          <w:p w:rsidR="004B2F62" w:rsidRPr="00134E2B" w:rsidRDefault="004B2F62" w:rsidP="00B203A6">
            <w:pPr>
              <w:tabs>
                <w:tab w:val="left" w:pos="10065"/>
              </w:tabs>
              <w:jc w:val="center"/>
              <w:rPr>
                <w:color w:val="000000"/>
                <w:sz w:val="18"/>
                <w:szCs w:val="18"/>
              </w:rPr>
            </w:pPr>
            <w:r w:rsidRPr="00134E2B">
              <w:rPr>
                <w:color w:val="000000"/>
                <w:sz w:val="18"/>
                <w:szCs w:val="18"/>
              </w:rPr>
              <w:t>7</w:t>
            </w:r>
          </w:p>
        </w:tc>
        <w:tc>
          <w:tcPr>
            <w:tcW w:w="993" w:type="dxa"/>
            <w:tcBorders>
              <w:top w:val="single" w:sz="4" w:space="0" w:color="auto"/>
              <w:left w:val="nil"/>
              <w:bottom w:val="single" w:sz="4" w:space="0" w:color="auto"/>
              <w:right w:val="single" w:sz="4" w:space="0" w:color="auto"/>
            </w:tcBorders>
            <w:shd w:val="clear" w:color="auto" w:fill="auto"/>
            <w:vAlign w:val="bottom"/>
          </w:tcPr>
          <w:p w:rsidR="004B2F62" w:rsidRPr="00134E2B" w:rsidRDefault="004B2F62" w:rsidP="00B203A6">
            <w:pPr>
              <w:tabs>
                <w:tab w:val="left" w:pos="10065"/>
              </w:tabs>
              <w:jc w:val="center"/>
              <w:rPr>
                <w:color w:val="000000"/>
                <w:sz w:val="18"/>
                <w:szCs w:val="18"/>
              </w:rPr>
            </w:pPr>
            <w:r w:rsidRPr="00134E2B">
              <w:rPr>
                <w:color w:val="000000"/>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bottom"/>
          </w:tcPr>
          <w:p w:rsidR="004B2F62" w:rsidRPr="00134E2B" w:rsidRDefault="004B2F62" w:rsidP="00B203A6">
            <w:pPr>
              <w:tabs>
                <w:tab w:val="left" w:pos="10065"/>
              </w:tabs>
              <w:jc w:val="center"/>
              <w:rPr>
                <w:color w:val="000000"/>
                <w:sz w:val="18"/>
                <w:szCs w:val="18"/>
              </w:rPr>
            </w:pPr>
            <w:r w:rsidRPr="00134E2B">
              <w:rPr>
                <w:color w:val="000000"/>
                <w:sz w:val="18"/>
                <w:szCs w:val="18"/>
              </w:rPr>
              <w:t>9</w:t>
            </w:r>
          </w:p>
        </w:tc>
        <w:tc>
          <w:tcPr>
            <w:tcW w:w="1417" w:type="dxa"/>
            <w:tcBorders>
              <w:top w:val="single" w:sz="4" w:space="0" w:color="auto"/>
              <w:left w:val="nil"/>
              <w:bottom w:val="single" w:sz="4" w:space="0" w:color="auto"/>
              <w:right w:val="single" w:sz="4" w:space="0" w:color="auto"/>
            </w:tcBorders>
            <w:shd w:val="clear" w:color="auto" w:fill="auto"/>
            <w:vAlign w:val="bottom"/>
          </w:tcPr>
          <w:p w:rsidR="004B2F62" w:rsidRPr="00134E2B" w:rsidRDefault="004B2F62" w:rsidP="00B203A6">
            <w:pPr>
              <w:tabs>
                <w:tab w:val="left" w:pos="10065"/>
              </w:tabs>
              <w:jc w:val="center"/>
              <w:rPr>
                <w:color w:val="000000"/>
                <w:sz w:val="18"/>
                <w:szCs w:val="18"/>
              </w:rPr>
            </w:pPr>
            <w:r w:rsidRPr="00134E2B">
              <w:rPr>
                <w:color w:val="000000"/>
                <w:sz w:val="18"/>
                <w:szCs w:val="18"/>
              </w:rPr>
              <w:t>10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4B2F62" w:rsidRPr="00134E2B" w:rsidRDefault="004B2F62" w:rsidP="00B203A6">
            <w:pPr>
              <w:tabs>
                <w:tab w:val="left" w:pos="10065"/>
              </w:tabs>
              <w:jc w:val="center"/>
              <w:rPr>
                <w:color w:val="000000"/>
                <w:sz w:val="18"/>
                <w:szCs w:val="18"/>
              </w:rPr>
            </w:pPr>
            <w:r w:rsidRPr="00134E2B">
              <w:rPr>
                <w:color w:val="000000"/>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bottom"/>
          </w:tcPr>
          <w:p w:rsidR="004B2F62" w:rsidRPr="00134E2B" w:rsidRDefault="004B2F62" w:rsidP="00B203A6">
            <w:pPr>
              <w:tabs>
                <w:tab w:val="left" w:pos="10065"/>
              </w:tabs>
              <w:jc w:val="center"/>
              <w:rPr>
                <w:color w:val="000000"/>
                <w:sz w:val="18"/>
                <w:szCs w:val="18"/>
              </w:rPr>
            </w:pPr>
            <w:r>
              <w:rPr>
                <w:color w:val="000000"/>
                <w:sz w:val="18"/>
                <w:szCs w:val="18"/>
              </w:rPr>
              <w:t>12</w:t>
            </w:r>
          </w:p>
        </w:tc>
        <w:tc>
          <w:tcPr>
            <w:tcW w:w="1134" w:type="dxa"/>
            <w:tcBorders>
              <w:top w:val="single" w:sz="4" w:space="0" w:color="auto"/>
              <w:left w:val="nil"/>
              <w:bottom w:val="single" w:sz="4" w:space="0" w:color="auto"/>
              <w:right w:val="single" w:sz="4" w:space="0" w:color="auto"/>
            </w:tcBorders>
            <w:shd w:val="clear" w:color="auto" w:fill="auto"/>
            <w:vAlign w:val="bottom"/>
          </w:tcPr>
          <w:p w:rsidR="004B2F62" w:rsidRPr="00134E2B" w:rsidRDefault="004B2F62" w:rsidP="00B203A6">
            <w:pPr>
              <w:tabs>
                <w:tab w:val="left" w:pos="10065"/>
              </w:tabs>
              <w:jc w:val="center"/>
              <w:rPr>
                <w:color w:val="000000"/>
                <w:sz w:val="18"/>
                <w:szCs w:val="18"/>
              </w:rPr>
            </w:pPr>
            <w:r>
              <w:rPr>
                <w:color w:val="000000"/>
                <w:sz w:val="18"/>
                <w:szCs w:val="18"/>
              </w:rPr>
              <w:t>13</w:t>
            </w:r>
          </w:p>
        </w:tc>
      </w:tr>
      <w:tr w:rsidR="007A1DA4" w:rsidRPr="00E80CBF" w:rsidTr="007A1DA4">
        <w:trPr>
          <w:trHeight w:val="483"/>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color w:val="000000"/>
                <w:sz w:val="18"/>
                <w:szCs w:val="18"/>
              </w:rPr>
            </w:pPr>
            <w:proofErr w:type="spellStart"/>
            <w:proofErr w:type="gramStart"/>
            <w:r w:rsidRPr="002A79AA">
              <w:rPr>
                <w:color w:val="000000"/>
                <w:sz w:val="18"/>
                <w:szCs w:val="18"/>
              </w:rPr>
              <w:t>Муници-пальная</w:t>
            </w:r>
            <w:proofErr w:type="spellEnd"/>
            <w:proofErr w:type="gramEnd"/>
            <w:r w:rsidRPr="002A79AA">
              <w:rPr>
                <w:color w:val="000000"/>
                <w:sz w:val="18"/>
                <w:szCs w:val="18"/>
              </w:rPr>
              <w:t xml:space="preserve"> </w:t>
            </w:r>
            <w:proofErr w:type="spellStart"/>
            <w:r w:rsidRPr="002A79AA">
              <w:rPr>
                <w:color w:val="000000"/>
                <w:sz w:val="18"/>
                <w:szCs w:val="18"/>
              </w:rPr>
              <w:t>програм-ма</w:t>
            </w:r>
            <w:proofErr w:type="spellEnd"/>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2F62" w:rsidRPr="002A79AA" w:rsidRDefault="004B2F62" w:rsidP="00B203A6">
            <w:pPr>
              <w:jc w:val="center"/>
              <w:rPr>
                <w:color w:val="000000"/>
                <w:sz w:val="18"/>
                <w:szCs w:val="18"/>
              </w:rPr>
            </w:pPr>
            <w:r w:rsidRPr="002A79AA">
              <w:rPr>
                <w:sz w:val="18"/>
                <w:szCs w:val="18"/>
              </w:rPr>
              <w:t>Развитие транспортной системы</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jc w:val="center"/>
              <w:rPr>
                <w:b/>
                <w:bCs/>
                <w:color w:val="000000"/>
                <w:sz w:val="18"/>
                <w:szCs w:val="18"/>
              </w:rPr>
            </w:pPr>
            <w:r w:rsidRPr="002A79AA">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
                <w:bCs/>
                <w:color w:val="000000"/>
                <w:sz w:val="18"/>
                <w:szCs w:val="18"/>
                <w:lang w:eastAsia="en-US"/>
              </w:rPr>
            </w:pPr>
            <w:r w:rsidRPr="002A79AA">
              <w:rPr>
                <w:b/>
                <w:bCs/>
                <w:color w:val="000000"/>
                <w:sz w:val="18"/>
                <w:szCs w:val="18"/>
                <w:lang w:eastAsia="en-US"/>
              </w:rPr>
              <w:t>1 753 287,9</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
                <w:bCs/>
                <w:color w:val="000000"/>
                <w:sz w:val="18"/>
                <w:szCs w:val="18"/>
                <w:lang w:eastAsia="en-US"/>
              </w:rPr>
            </w:pPr>
            <w:r w:rsidRPr="002A79AA">
              <w:rPr>
                <w:b/>
                <w:bCs/>
                <w:color w:val="000000"/>
                <w:sz w:val="18"/>
                <w:szCs w:val="18"/>
                <w:lang w:eastAsia="en-US"/>
              </w:rPr>
              <w:t>83 543,0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
                <w:bCs/>
                <w:color w:val="000000"/>
                <w:sz w:val="18"/>
                <w:szCs w:val="18"/>
                <w:lang w:eastAsia="en-US"/>
              </w:rPr>
            </w:pPr>
            <w:r w:rsidRPr="002A79AA">
              <w:rPr>
                <w:b/>
                <w:bCs/>
                <w:color w:val="000000"/>
                <w:sz w:val="18"/>
                <w:szCs w:val="18"/>
                <w:lang w:eastAsia="en-US"/>
              </w:rPr>
              <w:t>560 808,7</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
                <w:bCs/>
                <w:color w:val="000000"/>
                <w:sz w:val="18"/>
                <w:szCs w:val="18"/>
                <w:lang w:eastAsia="en-US"/>
              </w:rPr>
            </w:pPr>
            <w:r w:rsidRPr="002A79AA">
              <w:rPr>
                <w:b/>
                <w:bCs/>
                <w:color w:val="000000"/>
                <w:sz w:val="18"/>
                <w:szCs w:val="18"/>
                <w:lang w:eastAsia="en-US"/>
              </w:rPr>
              <w:t>490 068,4</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
                <w:bCs/>
                <w:color w:val="000000"/>
                <w:sz w:val="18"/>
                <w:szCs w:val="18"/>
                <w:lang w:eastAsia="en-US"/>
              </w:rPr>
            </w:pPr>
            <w:r w:rsidRPr="002A79AA">
              <w:rPr>
                <w:b/>
                <w:bCs/>
                <w:color w:val="000000"/>
                <w:sz w:val="18"/>
                <w:szCs w:val="18"/>
                <w:lang w:eastAsia="en-US"/>
              </w:rPr>
              <w:t>107 769,1</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
                <w:bCs/>
                <w:color w:val="000000"/>
                <w:sz w:val="18"/>
                <w:szCs w:val="18"/>
                <w:lang w:eastAsia="en-US"/>
              </w:rPr>
            </w:pPr>
            <w:r w:rsidRPr="002A79AA">
              <w:rPr>
                <w:b/>
                <w:bCs/>
                <w:color w:val="000000"/>
                <w:sz w:val="18"/>
                <w:szCs w:val="18"/>
                <w:lang w:eastAsia="en-US"/>
              </w:rPr>
              <w:t>129 148,5</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
                <w:bCs/>
                <w:color w:val="000000"/>
                <w:sz w:val="18"/>
                <w:szCs w:val="18"/>
                <w:lang w:eastAsia="en-US"/>
              </w:rPr>
            </w:pPr>
            <w:r w:rsidRPr="002A79AA">
              <w:rPr>
                <w:b/>
                <w:bCs/>
                <w:color w:val="000000"/>
                <w:sz w:val="18"/>
                <w:szCs w:val="18"/>
                <w:lang w:eastAsia="en-US"/>
              </w:rPr>
              <w:t>111 155,2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
                <w:bCs/>
                <w:color w:val="000000"/>
                <w:sz w:val="18"/>
                <w:szCs w:val="18"/>
                <w:lang w:eastAsia="en-US"/>
              </w:rPr>
            </w:pPr>
            <w:r w:rsidRPr="002A79AA">
              <w:rPr>
                <w:b/>
                <w:bCs/>
                <w:color w:val="000000"/>
                <w:sz w:val="18"/>
                <w:szCs w:val="18"/>
                <w:lang w:eastAsia="en-US"/>
              </w:rPr>
              <w:t>160 238,8</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
                <w:bCs/>
                <w:color w:val="000000"/>
                <w:sz w:val="18"/>
                <w:szCs w:val="18"/>
                <w:lang w:eastAsia="en-US"/>
              </w:rPr>
            </w:pPr>
            <w:r w:rsidRPr="002A79AA">
              <w:rPr>
                <w:b/>
                <w:bCs/>
                <w:color w:val="000000"/>
                <w:sz w:val="18"/>
                <w:szCs w:val="18"/>
                <w:lang w:eastAsia="en-US"/>
              </w:rPr>
              <w:t>55 278,1</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55 278,1</w:t>
            </w:r>
          </w:p>
        </w:tc>
      </w:tr>
      <w:tr w:rsidR="007A1DA4" w:rsidRPr="00E80CBF" w:rsidTr="007A1DA4">
        <w:trPr>
          <w:trHeight w:val="405"/>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color w:val="000000"/>
                <w:sz w:val="18"/>
                <w:szCs w:val="18"/>
              </w:rPr>
            </w:pPr>
          </w:p>
        </w:tc>
        <w:tc>
          <w:tcPr>
            <w:tcW w:w="21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2F62" w:rsidRPr="002A79AA" w:rsidRDefault="004B2F62" w:rsidP="00B203A6">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jc w:val="center"/>
              <w:rPr>
                <w:bCs/>
                <w:color w:val="000000"/>
                <w:sz w:val="18"/>
                <w:szCs w:val="18"/>
              </w:rPr>
            </w:pPr>
            <w:r w:rsidRPr="002A79AA">
              <w:rPr>
                <w:bCs/>
                <w:color w:val="000000"/>
                <w:sz w:val="18"/>
                <w:szCs w:val="18"/>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866 562,4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
                <w:bCs/>
                <w:color w:val="000000"/>
                <w:sz w:val="18"/>
                <w:szCs w:val="18"/>
                <w:lang w:eastAsia="en-US"/>
              </w:rPr>
            </w:pPr>
            <w:r w:rsidRPr="002A79AA">
              <w:rPr>
                <w:b/>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496 562,4</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370 000,0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
                <w:bCs/>
                <w:color w:val="000000"/>
                <w:sz w:val="18"/>
                <w:szCs w:val="18"/>
                <w:lang w:eastAsia="en-US"/>
              </w:rPr>
            </w:pPr>
            <w:r w:rsidRPr="002A79AA">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
                <w:bCs/>
                <w:color w:val="000000"/>
                <w:sz w:val="18"/>
                <w:szCs w:val="18"/>
                <w:lang w:eastAsia="en-US"/>
              </w:rPr>
            </w:pPr>
            <w:r w:rsidRPr="002A79AA">
              <w:rPr>
                <w:b/>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
                <w:bCs/>
                <w:color w:val="000000"/>
                <w:sz w:val="18"/>
                <w:szCs w:val="18"/>
                <w:lang w:eastAsia="en-US"/>
              </w:rPr>
            </w:pPr>
            <w:r w:rsidRPr="002A79AA">
              <w:rPr>
                <w:b/>
                <w:bCs/>
                <w:color w:val="000000"/>
                <w:sz w:val="18"/>
                <w:szCs w:val="18"/>
                <w:lang w:eastAsia="en-US"/>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
                <w:bCs/>
                <w:color w:val="000000"/>
                <w:sz w:val="18"/>
                <w:szCs w:val="18"/>
                <w:lang w:eastAsia="en-US"/>
              </w:rPr>
            </w:pPr>
            <w:r w:rsidRPr="002A79AA">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
                <w:bCs/>
                <w:color w:val="000000"/>
                <w:sz w:val="18"/>
                <w:szCs w:val="18"/>
                <w:lang w:eastAsia="en-US"/>
              </w:rPr>
            </w:pPr>
            <w:r w:rsidRPr="002A79AA">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w:t>
            </w:r>
          </w:p>
        </w:tc>
      </w:tr>
      <w:tr w:rsidR="007A1DA4" w:rsidRPr="00E80CBF" w:rsidTr="007A1DA4">
        <w:trPr>
          <w:trHeight w:val="411"/>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color w:val="000000"/>
                <w:sz w:val="18"/>
                <w:szCs w:val="18"/>
              </w:rPr>
            </w:pPr>
          </w:p>
        </w:tc>
        <w:tc>
          <w:tcPr>
            <w:tcW w:w="21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2F62" w:rsidRPr="002A79AA" w:rsidRDefault="004B2F62" w:rsidP="00B203A6">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jc w:val="center"/>
              <w:rPr>
                <w:b/>
                <w:bCs/>
                <w:color w:val="000000"/>
                <w:sz w:val="18"/>
                <w:szCs w:val="18"/>
              </w:rPr>
            </w:pPr>
            <w:r w:rsidRPr="002A79AA">
              <w:rPr>
                <w:color w:val="000000"/>
                <w:sz w:val="18"/>
                <w:szCs w:val="18"/>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295 390,4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2 409,0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49 093,0</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53 084,2</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52 618,6</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48 385,6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89 800,0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w:t>
            </w:r>
          </w:p>
        </w:tc>
      </w:tr>
      <w:tr w:rsidR="007A1DA4" w:rsidRPr="00E80CBF" w:rsidTr="007A1DA4">
        <w:trPr>
          <w:trHeight w:val="404"/>
        </w:trPr>
        <w:tc>
          <w:tcPr>
            <w:tcW w:w="985" w:type="dxa"/>
            <w:vMerge/>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tabs>
                <w:tab w:val="left" w:pos="10065"/>
              </w:tabs>
              <w:jc w:val="center"/>
              <w:rPr>
                <w:color w:val="000000"/>
                <w:sz w:val="18"/>
                <w:szCs w:val="18"/>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jc w:val="center"/>
              <w:rPr>
                <w:color w:val="000000"/>
                <w:sz w:val="18"/>
                <w:szCs w:val="18"/>
              </w:rPr>
            </w:pPr>
            <w:r w:rsidRPr="002A79AA">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591 335,1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81 134,0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64 246,3</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70 975,4</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54 684,9</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76 529,9</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62 769,6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70 438,8</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108"/>
              <w:jc w:val="center"/>
              <w:rPr>
                <w:bCs/>
                <w:color w:val="000000"/>
                <w:sz w:val="18"/>
                <w:szCs w:val="18"/>
                <w:lang w:eastAsia="en-US"/>
              </w:rPr>
            </w:pPr>
            <w:r w:rsidRPr="002A79AA">
              <w:rPr>
                <w:bCs/>
                <w:color w:val="000000"/>
                <w:sz w:val="18"/>
                <w:szCs w:val="18"/>
                <w:lang w:eastAsia="en-US"/>
              </w:rPr>
              <w:t>55 278,1</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55 278,1</w:t>
            </w:r>
          </w:p>
        </w:tc>
      </w:tr>
      <w:tr w:rsidR="007A1DA4" w:rsidRPr="00E80CBF" w:rsidTr="007A1DA4">
        <w:trPr>
          <w:trHeight w:val="281"/>
        </w:trPr>
        <w:tc>
          <w:tcPr>
            <w:tcW w:w="985" w:type="dxa"/>
            <w:vMerge/>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tabs>
                <w:tab w:val="left" w:pos="10065"/>
              </w:tabs>
              <w:jc w:val="center"/>
              <w:rPr>
                <w:color w:val="000000"/>
                <w:sz w:val="18"/>
                <w:szCs w:val="18"/>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4B2F62" w:rsidRPr="002A79AA"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ind w:left="-108" w:right="-33"/>
              <w:jc w:val="center"/>
              <w:rPr>
                <w:color w:val="000000"/>
                <w:sz w:val="18"/>
                <w:szCs w:val="18"/>
              </w:rPr>
            </w:pPr>
            <w:r w:rsidRPr="002A79AA">
              <w:rPr>
                <w:color w:val="000000"/>
                <w:sz w:val="18"/>
                <w:szCs w:val="18"/>
              </w:rPr>
              <w:t>Бюджет района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jc w:val="center"/>
              <w:rPr>
                <w:color w:val="000000"/>
                <w:sz w:val="18"/>
                <w:szCs w:val="18"/>
              </w:rPr>
            </w:pPr>
            <w:r w:rsidRPr="002A79AA">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jc w:val="center"/>
              <w:rPr>
                <w:color w:val="000000"/>
                <w:sz w:val="18"/>
                <w:szCs w:val="18"/>
              </w:rPr>
            </w:pPr>
            <w:r w:rsidRPr="002A79AA">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jc w:val="center"/>
              <w:rPr>
                <w:color w:val="000000"/>
                <w:sz w:val="18"/>
                <w:szCs w:val="18"/>
              </w:rPr>
            </w:pPr>
            <w:r w:rsidRPr="002A79AA">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jc w:val="center"/>
              <w:rPr>
                <w:color w:val="000000"/>
                <w:sz w:val="18"/>
                <w:szCs w:val="18"/>
              </w:rPr>
            </w:pPr>
            <w:r w:rsidRPr="002A79AA">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jc w:val="center"/>
              <w:rPr>
                <w:color w:val="000000"/>
                <w:sz w:val="18"/>
                <w:szCs w:val="18"/>
              </w:rPr>
            </w:pPr>
            <w:r w:rsidRPr="002A79AA">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jc w:val="center"/>
              <w:rPr>
                <w:color w:val="000000"/>
                <w:sz w:val="18"/>
                <w:szCs w:val="18"/>
              </w:rPr>
            </w:pPr>
            <w:r w:rsidRPr="002A79AA">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jc w:val="center"/>
              <w:rPr>
                <w:color w:val="000000"/>
                <w:sz w:val="18"/>
                <w:szCs w:val="18"/>
              </w:rPr>
            </w:pPr>
            <w:r w:rsidRPr="002A79AA">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jc w:val="center"/>
              <w:rPr>
                <w:color w:val="000000"/>
                <w:sz w:val="18"/>
                <w:szCs w:val="18"/>
              </w:rPr>
            </w:pPr>
            <w:r w:rsidRPr="002A79AA">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2A79AA" w:rsidRDefault="004B2F62" w:rsidP="00B203A6">
            <w:pPr>
              <w:tabs>
                <w:tab w:val="left" w:pos="10065"/>
              </w:tabs>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r>
      <w:tr w:rsidR="004B2F62" w:rsidRPr="00E80CBF" w:rsidTr="007A1DA4">
        <w:trPr>
          <w:trHeight w:val="318"/>
        </w:trPr>
        <w:tc>
          <w:tcPr>
            <w:tcW w:w="14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rPr>
                <w:color w:val="000000"/>
                <w:sz w:val="18"/>
                <w:szCs w:val="18"/>
              </w:rPr>
            </w:pPr>
            <w:r w:rsidRPr="00134E2B">
              <w:rPr>
                <w:color w:val="000000"/>
                <w:sz w:val="18"/>
                <w:szCs w:val="18"/>
              </w:rPr>
              <w:t>в том числе:</w:t>
            </w:r>
          </w:p>
        </w:tc>
      </w:tr>
      <w:tr w:rsidR="007A1DA4" w:rsidRPr="00E80CBF" w:rsidTr="007A1DA4">
        <w:trPr>
          <w:trHeight w:val="421"/>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proofErr w:type="spellStart"/>
            <w:proofErr w:type="gramStart"/>
            <w:r w:rsidRPr="00134E2B">
              <w:rPr>
                <w:color w:val="000000"/>
                <w:sz w:val="18"/>
                <w:szCs w:val="18"/>
              </w:rPr>
              <w:t>Подпрог-рамма</w:t>
            </w:r>
            <w:proofErr w:type="spellEnd"/>
            <w:proofErr w:type="gramEnd"/>
            <w:r w:rsidRPr="00134E2B">
              <w:rPr>
                <w:color w:val="000000"/>
                <w:sz w:val="18"/>
                <w:szCs w:val="18"/>
              </w:rPr>
              <w:t xml:space="preserve"> 1</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bCs/>
                <w:sz w:val="18"/>
                <w:szCs w:val="18"/>
              </w:rPr>
              <w:t>Строительство, реконструкция и капитальный ремонт дорог с асфальтобетонным покрытием на территории городского поселения город Лиски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1</w:t>
            </w:r>
            <w:r>
              <w:rPr>
                <w:b/>
                <w:bCs/>
                <w:color w:val="000000"/>
                <w:sz w:val="18"/>
                <w:szCs w:val="18"/>
                <w:lang w:eastAsia="en-US"/>
              </w:rPr>
              <w:t> </w:t>
            </w:r>
            <w:r w:rsidRPr="00134E2B">
              <w:rPr>
                <w:b/>
                <w:bCs/>
                <w:color w:val="000000"/>
                <w:sz w:val="18"/>
                <w:szCs w:val="18"/>
                <w:lang w:eastAsia="en-US"/>
              </w:rPr>
              <w:t>3</w:t>
            </w:r>
            <w:r>
              <w:rPr>
                <w:b/>
                <w:bCs/>
                <w:color w:val="000000"/>
                <w:sz w:val="18"/>
                <w:szCs w:val="18"/>
                <w:lang w:eastAsia="en-US"/>
              </w:rPr>
              <w:t>84 609,1</w:t>
            </w:r>
          </w:p>
        </w:tc>
        <w:tc>
          <w:tcPr>
            <w:tcW w:w="709"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58 691,0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525 001,6</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461 174,6</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75 887,0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84 998,1</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63 948,2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right="-108"/>
              <w:jc w:val="center"/>
              <w:rPr>
                <w:b/>
                <w:bCs/>
                <w:color w:val="000000"/>
                <w:sz w:val="18"/>
                <w:szCs w:val="18"/>
                <w:lang w:eastAsia="en-US"/>
              </w:rPr>
            </w:pPr>
            <w:r>
              <w:rPr>
                <w:b/>
                <w:bCs/>
                <w:color w:val="000000"/>
                <w:sz w:val="18"/>
                <w:szCs w:val="18"/>
                <w:lang w:eastAsia="en-US"/>
              </w:rPr>
              <w:t>107 610,0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3 649,3</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3 649,3</w:t>
            </w:r>
          </w:p>
        </w:tc>
      </w:tr>
      <w:tr w:rsidR="007A1DA4" w:rsidRPr="00E80CBF" w:rsidTr="007A1DA4">
        <w:trPr>
          <w:trHeight w:val="491"/>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p>
        </w:tc>
        <w:tc>
          <w:tcPr>
            <w:tcW w:w="21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866 562,4</w:t>
            </w:r>
          </w:p>
        </w:tc>
        <w:tc>
          <w:tcPr>
            <w:tcW w:w="709"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496 562,4</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370 000,0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w:t>
            </w:r>
          </w:p>
        </w:tc>
      </w:tr>
      <w:tr w:rsidR="007A1DA4" w:rsidRPr="00E80CBF" w:rsidTr="007A1DA4">
        <w:trPr>
          <w:trHeight w:val="336"/>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p>
        </w:tc>
        <w:tc>
          <w:tcPr>
            <w:tcW w:w="21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color w:val="000000"/>
                <w:sz w:val="18"/>
                <w:szCs w:val="18"/>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295 390,4</w:t>
            </w:r>
          </w:p>
        </w:tc>
        <w:tc>
          <w:tcPr>
            <w:tcW w:w="709"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2 409,0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49 093,0</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53 084,2</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52 618,6</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48 385,6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89 800,0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w:t>
            </w:r>
          </w:p>
        </w:tc>
      </w:tr>
      <w:tr w:rsidR="007A1DA4" w:rsidRPr="00E80CBF" w:rsidTr="007A1DA4">
        <w:trPr>
          <w:trHeight w:val="342"/>
        </w:trPr>
        <w:tc>
          <w:tcPr>
            <w:tcW w:w="985" w:type="dxa"/>
            <w:vMerge/>
            <w:tcBorders>
              <w:top w:val="single" w:sz="4" w:space="0" w:color="auto"/>
              <w:left w:val="single" w:sz="4" w:space="0" w:color="auto"/>
              <w:bottom w:val="single" w:sz="4" w:space="0" w:color="auto"/>
              <w:right w:val="single" w:sz="4" w:space="0" w:color="auto"/>
            </w:tcBorders>
            <w:vAlign w:val="center"/>
          </w:tcPr>
          <w:p w:rsidR="004B2F62" w:rsidRPr="00134E2B" w:rsidRDefault="004B2F62" w:rsidP="00B203A6">
            <w:pPr>
              <w:tabs>
                <w:tab w:val="left" w:pos="10065"/>
              </w:tabs>
              <w:jc w:val="center"/>
              <w:rPr>
                <w:color w:val="000000"/>
                <w:sz w:val="18"/>
                <w:szCs w:val="18"/>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222 656,3</w:t>
            </w:r>
          </w:p>
        </w:tc>
        <w:tc>
          <w:tcPr>
            <w:tcW w:w="709"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56 282,0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28 439,2</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42 081,6</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22 802,8</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32 379,5</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15 562,6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17</w:t>
            </w:r>
            <w:r>
              <w:rPr>
                <w:bCs/>
                <w:color w:val="000000"/>
                <w:sz w:val="18"/>
                <w:szCs w:val="18"/>
                <w:lang w:eastAsia="en-US"/>
              </w:rPr>
              <w:t> 810,0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3 649,3</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3 649,3</w:t>
            </w:r>
          </w:p>
        </w:tc>
      </w:tr>
      <w:tr w:rsidR="007A1DA4" w:rsidRPr="00E80CBF" w:rsidTr="007A1DA4">
        <w:trPr>
          <w:trHeight w:val="347"/>
        </w:trPr>
        <w:tc>
          <w:tcPr>
            <w:tcW w:w="985" w:type="dxa"/>
            <w:vMerge/>
            <w:tcBorders>
              <w:top w:val="single" w:sz="4" w:space="0" w:color="auto"/>
              <w:left w:val="single" w:sz="4" w:space="0" w:color="auto"/>
              <w:bottom w:val="single" w:sz="4" w:space="0" w:color="auto"/>
              <w:right w:val="single" w:sz="4" w:space="0" w:color="auto"/>
            </w:tcBorders>
            <w:vAlign w:val="center"/>
          </w:tcPr>
          <w:p w:rsidR="004B2F62" w:rsidRPr="00134E2B" w:rsidRDefault="004B2F62" w:rsidP="00B203A6">
            <w:pPr>
              <w:tabs>
                <w:tab w:val="left" w:pos="10065"/>
              </w:tabs>
              <w:jc w:val="center"/>
              <w:rPr>
                <w:color w:val="000000"/>
                <w:sz w:val="18"/>
                <w:szCs w:val="18"/>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Бюджет района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r>
      <w:tr w:rsidR="004B2F62" w:rsidRPr="00E80CBF" w:rsidTr="007A1DA4">
        <w:trPr>
          <w:trHeight w:val="411"/>
        </w:trPr>
        <w:tc>
          <w:tcPr>
            <w:tcW w:w="14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rPr>
                <w:color w:val="000000"/>
                <w:sz w:val="18"/>
                <w:szCs w:val="18"/>
              </w:rPr>
            </w:pPr>
            <w:r w:rsidRPr="00134E2B">
              <w:rPr>
                <w:color w:val="000000"/>
                <w:sz w:val="18"/>
                <w:szCs w:val="18"/>
              </w:rPr>
              <w:t>в том числе по мероприятиям:</w:t>
            </w:r>
          </w:p>
        </w:tc>
      </w:tr>
      <w:tr w:rsidR="007A1DA4" w:rsidRPr="00E80CBF" w:rsidTr="005A3DD9">
        <w:trPr>
          <w:trHeight w:val="386"/>
        </w:trPr>
        <w:tc>
          <w:tcPr>
            <w:tcW w:w="985" w:type="dxa"/>
            <w:vMerge w:val="restart"/>
            <w:tcBorders>
              <w:top w:val="single" w:sz="4" w:space="0" w:color="auto"/>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lastRenderedPageBreak/>
              <w:t>1.1</w:t>
            </w:r>
          </w:p>
        </w:tc>
        <w:tc>
          <w:tcPr>
            <w:tcW w:w="2100" w:type="dxa"/>
            <w:vMerge w:val="restart"/>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rPr>
            </w:pPr>
            <w:r w:rsidRPr="00134E2B">
              <w:rPr>
                <w:bCs/>
                <w:color w:val="000000"/>
                <w:sz w:val="18"/>
                <w:szCs w:val="18"/>
              </w:rPr>
              <w:t xml:space="preserve">Капитальный ремонт дорог, тротуаров, дворовых территорий и проездов к дворовым территориям </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Pr>
                <w:b/>
                <w:bCs/>
                <w:color w:val="000000"/>
                <w:sz w:val="18"/>
                <w:szCs w:val="18"/>
              </w:rPr>
              <w:t>320 459,3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50 945,0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22 497,3</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34 482,4</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27 188,7</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70 260,8</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Pr>
                <w:b/>
                <w:bCs/>
                <w:color w:val="000000"/>
                <w:sz w:val="18"/>
                <w:szCs w:val="18"/>
              </w:rPr>
              <w:t>56 557,2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Pr>
                <w:b/>
                <w:bCs/>
                <w:color w:val="000000"/>
                <w:sz w:val="18"/>
                <w:szCs w:val="18"/>
              </w:rPr>
              <w:t>52 309,3</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Pr>
                <w:b/>
                <w:bCs/>
                <w:color w:val="000000"/>
                <w:sz w:val="18"/>
                <w:szCs w:val="18"/>
              </w:rPr>
              <w:t>3 109,3</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Pr>
                <w:b/>
                <w:bCs/>
                <w:color w:val="000000"/>
                <w:sz w:val="18"/>
                <w:szCs w:val="18"/>
              </w:rPr>
              <w:t>3 109,3</w:t>
            </w:r>
          </w:p>
        </w:tc>
      </w:tr>
      <w:tr w:rsidR="007A1DA4" w:rsidRPr="00E80CBF" w:rsidTr="005A3DD9">
        <w:trPr>
          <w:trHeight w:val="378"/>
        </w:trPr>
        <w:tc>
          <w:tcPr>
            <w:tcW w:w="985" w:type="dxa"/>
            <w:vMerge/>
            <w:tcBorders>
              <w:top w:val="single" w:sz="4" w:space="0" w:color="auto"/>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p>
        </w:tc>
        <w:tc>
          <w:tcPr>
            <w:tcW w:w="2100" w:type="dxa"/>
            <w:vMerge/>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color w:val="000000"/>
                <w:sz w:val="18"/>
                <w:szCs w:val="18"/>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Pr>
                <w:bCs/>
                <w:color w:val="000000"/>
                <w:sz w:val="18"/>
                <w:szCs w:val="18"/>
              </w:rPr>
              <w:t>175 871,2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8 181,1</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18 885,9</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52 618,6</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48</w:t>
            </w:r>
            <w:r>
              <w:rPr>
                <w:bCs/>
                <w:color w:val="000000"/>
                <w:sz w:val="18"/>
                <w:szCs w:val="18"/>
              </w:rPr>
              <w:t> 385,6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0475C8" w:rsidRDefault="004B2F62" w:rsidP="00B203A6">
            <w:pPr>
              <w:tabs>
                <w:tab w:val="left" w:pos="10065"/>
              </w:tabs>
              <w:jc w:val="center"/>
              <w:rPr>
                <w:bCs/>
                <w:color w:val="000000"/>
                <w:sz w:val="18"/>
                <w:szCs w:val="18"/>
              </w:rPr>
            </w:pPr>
            <w:r>
              <w:rPr>
                <w:bCs/>
                <w:color w:val="000000"/>
                <w:sz w:val="18"/>
                <w:szCs w:val="18"/>
              </w:rPr>
              <w:t>47 800,0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Pr>
                <w:b/>
                <w:bCs/>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Pr>
                <w:b/>
                <w:bCs/>
                <w:color w:val="000000"/>
                <w:sz w:val="18"/>
                <w:szCs w:val="18"/>
              </w:rPr>
              <w:t>-</w:t>
            </w:r>
          </w:p>
        </w:tc>
      </w:tr>
      <w:tr w:rsidR="007A1DA4" w:rsidRPr="00E80CBF" w:rsidTr="005A3DD9">
        <w:trPr>
          <w:trHeight w:val="384"/>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Pr>
                <w:bCs/>
                <w:color w:val="000000"/>
                <w:sz w:val="18"/>
                <w:szCs w:val="18"/>
              </w:rPr>
              <w:t>144 588,1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50 945,0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22 497,3</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26 301,3</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8 302,8</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17 642,2</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Pr>
                <w:bCs/>
                <w:color w:val="000000"/>
                <w:sz w:val="18"/>
                <w:szCs w:val="18"/>
              </w:rPr>
              <w:t>8 171,6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Pr>
                <w:bCs/>
                <w:color w:val="000000"/>
                <w:sz w:val="18"/>
                <w:szCs w:val="18"/>
              </w:rPr>
              <w:t>4 509,3</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Pr>
                <w:bCs/>
                <w:color w:val="000000"/>
                <w:sz w:val="18"/>
                <w:szCs w:val="18"/>
              </w:rPr>
              <w:t>3 109,3</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Pr>
                <w:bCs/>
                <w:color w:val="000000"/>
                <w:sz w:val="18"/>
                <w:szCs w:val="18"/>
              </w:rPr>
              <w:t>3 109,3</w:t>
            </w:r>
          </w:p>
        </w:tc>
      </w:tr>
      <w:tr w:rsidR="007A1DA4" w:rsidRPr="00E80CBF" w:rsidTr="005A3DD9">
        <w:trPr>
          <w:trHeight w:val="390"/>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Pr>
                <w:bCs/>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Pr>
                <w:bCs/>
                <w:color w:val="000000"/>
                <w:sz w:val="18"/>
                <w:szCs w:val="18"/>
              </w:rPr>
              <w:t>-</w:t>
            </w:r>
          </w:p>
        </w:tc>
      </w:tr>
      <w:tr w:rsidR="007A1DA4" w:rsidRPr="00E80CBF" w:rsidTr="007A1DA4">
        <w:trPr>
          <w:trHeight w:val="395"/>
        </w:trPr>
        <w:tc>
          <w:tcPr>
            <w:tcW w:w="985" w:type="dxa"/>
            <w:vMerge w:val="restart"/>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1.2.</w:t>
            </w:r>
          </w:p>
        </w:tc>
        <w:tc>
          <w:tcPr>
            <w:tcW w:w="2100" w:type="dxa"/>
            <w:vMerge w:val="restart"/>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Дорожный</w:t>
            </w:r>
          </w:p>
          <w:p w:rsidR="004B2F62" w:rsidRPr="00134E2B" w:rsidRDefault="004B2F62" w:rsidP="00B203A6">
            <w:pPr>
              <w:tabs>
                <w:tab w:val="left" w:pos="10065"/>
              </w:tabs>
              <w:jc w:val="center"/>
              <w:rPr>
                <w:color w:val="000000"/>
                <w:sz w:val="18"/>
                <w:szCs w:val="18"/>
              </w:rPr>
            </w:pPr>
            <w:r w:rsidRPr="00134E2B">
              <w:rPr>
                <w:color w:val="000000"/>
                <w:sz w:val="18"/>
                <w:szCs w:val="18"/>
              </w:rPr>
              <w:t>фонд</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Pr>
                <w:b/>
                <w:color w:val="000000"/>
                <w:sz w:val="18"/>
                <w:szCs w:val="18"/>
              </w:rPr>
              <w:t>40 999,9</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7 746,0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b/>
                <w:color w:val="000000"/>
                <w:sz w:val="18"/>
                <w:szCs w:val="18"/>
              </w:rPr>
              <w:t>4 404,4</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b/>
                <w:color w:val="000000"/>
                <w:sz w:val="18"/>
                <w:szCs w:val="18"/>
              </w:rPr>
              <w:t>10 705,2</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b/>
                <w:color w:val="000000"/>
                <w:sz w:val="18"/>
                <w:szCs w:val="18"/>
              </w:rPr>
              <w:t>9 208,7</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b/>
                <w:color w:val="000000"/>
                <w:sz w:val="18"/>
                <w:szCs w:val="18"/>
              </w:rPr>
              <w:t>8 935,6</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b/>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b/>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sz w:val="18"/>
                <w:szCs w:val="18"/>
              </w:rPr>
              <w:t>-</w:t>
            </w:r>
          </w:p>
        </w:tc>
      </w:tr>
      <w:tr w:rsidR="007A1DA4" w:rsidRPr="00E80CBF" w:rsidTr="007A1DA4">
        <w:trPr>
          <w:trHeight w:val="395"/>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color w:val="000000"/>
                <w:sz w:val="18"/>
                <w:szCs w:val="18"/>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2 409,0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2 409,0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right="-108"/>
              <w:jc w:val="center"/>
              <w:rPr>
                <w:b/>
                <w:bCs/>
                <w:color w:val="000000"/>
                <w:sz w:val="18"/>
                <w:szCs w:val="18"/>
                <w:lang w:eastAsia="en-US"/>
              </w:rPr>
            </w:pPr>
            <w:r>
              <w:rPr>
                <w:b/>
                <w:bCs/>
                <w:color w:val="000000"/>
                <w:sz w:val="18"/>
                <w:szCs w:val="18"/>
                <w:lang w:eastAsia="en-US"/>
              </w:rPr>
              <w:t>-</w:t>
            </w:r>
          </w:p>
        </w:tc>
      </w:tr>
      <w:tr w:rsidR="007A1DA4" w:rsidRPr="00E80CBF" w:rsidTr="007A1DA4">
        <w:trPr>
          <w:trHeight w:val="467"/>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38 590,9</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5 337,0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4 404,4</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10 705,2</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9 208,7</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8 935,6</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sz w:val="18"/>
                <w:szCs w:val="18"/>
              </w:rPr>
              <w:t>-</w:t>
            </w:r>
          </w:p>
        </w:tc>
      </w:tr>
      <w:tr w:rsidR="007A1DA4" w:rsidRPr="00E80CBF" w:rsidTr="005A3DD9">
        <w:trPr>
          <w:trHeight w:val="202"/>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r>
      <w:tr w:rsidR="007A1DA4" w:rsidRPr="00E80CBF" w:rsidTr="007A1DA4">
        <w:trPr>
          <w:trHeight w:val="205"/>
        </w:trPr>
        <w:tc>
          <w:tcPr>
            <w:tcW w:w="985" w:type="dxa"/>
            <w:vMerge w:val="restart"/>
            <w:tcBorders>
              <w:top w:val="single" w:sz="4" w:space="0" w:color="auto"/>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1.3.</w:t>
            </w:r>
          </w:p>
        </w:tc>
        <w:tc>
          <w:tcPr>
            <w:tcW w:w="2100" w:type="dxa"/>
            <w:vMerge w:val="restart"/>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Строительство автодорожного транспортного тоннеля под железнодорожными путями в г</w:t>
            </w:r>
            <w:proofErr w:type="gramStart"/>
            <w:r w:rsidRPr="00134E2B">
              <w:rPr>
                <w:color w:val="000000"/>
                <w:sz w:val="18"/>
                <w:szCs w:val="18"/>
              </w:rPr>
              <w:t>.Л</w:t>
            </w:r>
            <w:proofErr w:type="gramEnd"/>
            <w:r w:rsidRPr="00134E2B">
              <w:rPr>
                <w:color w:val="000000"/>
                <w:sz w:val="18"/>
                <w:szCs w:val="18"/>
              </w:rPr>
              <w:t>иски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877 387,7</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498 099,9</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379 287,8</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p>
        </w:tc>
      </w:tr>
      <w:tr w:rsidR="007A1DA4" w:rsidRPr="00E80CBF" w:rsidTr="007A1DA4">
        <w:trPr>
          <w:trHeight w:val="111"/>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866 562,4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496 562,4</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370 000,0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p>
        </w:tc>
      </w:tr>
      <w:tr w:rsidR="007A1DA4" w:rsidRPr="00E80CBF" w:rsidTr="007A1DA4">
        <w:trPr>
          <w:trHeight w:val="150"/>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color w:val="000000"/>
                <w:sz w:val="18"/>
                <w:szCs w:val="18"/>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9 278,4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9 278,4</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p>
        </w:tc>
      </w:tr>
      <w:tr w:rsidR="007A1DA4" w:rsidRPr="00E80CBF" w:rsidTr="007A1DA4">
        <w:trPr>
          <w:trHeight w:val="135"/>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1 546,9</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1 537,5</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9,4</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p>
        </w:tc>
      </w:tr>
      <w:tr w:rsidR="007A1DA4" w:rsidRPr="00E80CBF" w:rsidTr="007A1DA4">
        <w:trPr>
          <w:trHeight w:val="150"/>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r>
      <w:tr w:rsidR="007A1DA4" w:rsidRPr="00E80CBF" w:rsidTr="007A1DA4">
        <w:trPr>
          <w:trHeight w:val="184"/>
        </w:trPr>
        <w:tc>
          <w:tcPr>
            <w:tcW w:w="985" w:type="dxa"/>
            <w:vMerge w:val="restart"/>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1.4.</w:t>
            </w:r>
          </w:p>
        </w:tc>
        <w:tc>
          <w:tcPr>
            <w:tcW w:w="2100" w:type="dxa"/>
            <w:vMerge w:val="restart"/>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Изъятие земельных участков для муниципальных нужд под строительство автодороги, путем выкупа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831,9</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431,9</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400,0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p>
        </w:tc>
      </w:tr>
      <w:tr w:rsidR="007A1DA4" w:rsidRPr="00E80CBF" w:rsidTr="007A1DA4">
        <w:trPr>
          <w:trHeight w:val="125"/>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p>
        </w:tc>
      </w:tr>
      <w:tr w:rsidR="007A1DA4" w:rsidRPr="00E80CBF" w:rsidTr="007A1DA4">
        <w:trPr>
          <w:trHeight w:val="134"/>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color w:val="000000"/>
                <w:sz w:val="18"/>
                <w:szCs w:val="18"/>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p>
        </w:tc>
      </w:tr>
      <w:tr w:rsidR="007A1DA4" w:rsidRPr="00E80CBF" w:rsidTr="007A1DA4">
        <w:trPr>
          <w:trHeight w:val="125"/>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831,9</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431,9</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400,0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p>
        </w:tc>
      </w:tr>
      <w:tr w:rsidR="007A1DA4" w:rsidRPr="00E80CBF" w:rsidTr="007A1DA4">
        <w:trPr>
          <w:trHeight w:val="134"/>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r>
      <w:tr w:rsidR="007A1DA4" w:rsidRPr="00E80CBF" w:rsidTr="007A1DA4">
        <w:trPr>
          <w:trHeight w:val="167"/>
        </w:trPr>
        <w:tc>
          <w:tcPr>
            <w:tcW w:w="985" w:type="dxa"/>
            <w:vMerge w:val="restart"/>
            <w:tcBorders>
              <w:top w:val="single" w:sz="4" w:space="0" w:color="auto"/>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1.5.</w:t>
            </w:r>
          </w:p>
        </w:tc>
        <w:tc>
          <w:tcPr>
            <w:tcW w:w="2100" w:type="dxa"/>
            <w:vMerge w:val="restart"/>
            <w:tcBorders>
              <w:top w:val="single" w:sz="4" w:space="0" w:color="auto"/>
              <w:left w:val="nil"/>
              <w:bottom w:val="single" w:sz="4" w:space="0" w:color="auto"/>
              <w:right w:val="single" w:sz="4" w:space="0" w:color="auto"/>
            </w:tcBorders>
            <w:shd w:val="clear" w:color="auto" w:fill="auto"/>
            <w:vAlign w:val="center"/>
          </w:tcPr>
          <w:p w:rsidR="004B2F62" w:rsidRDefault="004B2F62" w:rsidP="00B203A6">
            <w:pPr>
              <w:tabs>
                <w:tab w:val="left" w:pos="10065"/>
              </w:tabs>
              <w:jc w:val="center"/>
              <w:rPr>
                <w:color w:val="000000"/>
                <w:sz w:val="18"/>
                <w:szCs w:val="18"/>
              </w:rPr>
            </w:pPr>
            <w:r w:rsidRPr="00134E2B">
              <w:rPr>
                <w:color w:val="000000"/>
                <w:sz w:val="18"/>
                <w:szCs w:val="18"/>
              </w:rPr>
              <w:t>Проектирование, реконструкция и новое строительство участков улично-дорожной сети на подходах к автодорожному тоннелю</w:t>
            </w:r>
          </w:p>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75 356,9</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36 267,3</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39 089,6</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p>
        </w:tc>
      </w:tr>
      <w:tr w:rsidR="007A1DA4" w:rsidRPr="00E80CBF" w:rsidTr="007A1DA4">
        <w:trPr>
          <w:trHeight w:val="125"/>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bCs/>
                <w:color w:val="000000"/>
                <w:sz w:val="18"/>
                <w:szCs w:val="18"/>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
                <w:bCs/>
                <w:color w:val="000000"/>
                <w:sz w:val="18"/>
                <w:szCs w:val="18"/>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
                <w:bCs/>
                <w:color w:val="000000"/>
                <w:sz w:val="18"/>
                <w:szCs w:val="18"/>
                <w:lang w:eastAsia="en-US"/>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r>
      <w:tr w:rsidR="007A1DA4" w:rsidRPr="00E80CBF" w:rsidTr="007A1DA4">
        <w:trPr>
          <w:trHeight w:val="134"/>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65 831,8</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31 633,5</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34 198,3</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r>
      <w:tr w:rsidR="007A1DA4" w:rsidRPr="00E80CBF" w:rsidTr="007A1DA4">
        <w:trPr>
          <w:trHeight w:val="125"/>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9 525,1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4 633,8</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4 891,3</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bCs/>
                <w:color w:val="000000"/>
                <w:sz w:val="18"/>
                <w:szCs w:val="18"/>
                <w:lang w:eastAsia="en-US"/>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r>
      <w:tr w:rsidR="007A1DA4" w:rsidRPr="00E80CBF" w:rsidTr="007A1DA4">
        <w:trPr>
          <w:trHeight w:val="134"/>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r>
      <w:tr w:rsidR="007A1DA4" w:rsidRPr="00E80CBF" w:rsidTr="007A1DA4">
        <w:trPr>
          <w:trHeight w:val="268"/>
        </w:trPr>
        <w:tc>
          <w:tcPr>
            <w:tcW w:w="985" w:type="dxa"/>
            <w:vMerge w:val="restart"/>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1.6</w:t>
            </w:r>
          </w:p>
        </w:tc>
        <w:tc>
          <w:tcPr>
            <w:tcW w:w="2100" w:type="dxa"/>
            <w:vMerge w:val="restart"/>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 xml:space="preserve">Проектирование, реконструкция и новое строительство участков дорожно-уличной сети </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64 552,4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5 801,7</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3 870,0</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54 800,7</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40,0</w:t>
            </w:r>
          </w:p>
        </w:tc>
      </w:tr>
      <w:tr w:rsidR="007A1DA4" w:rsidRPr="00E80CBF" w:rsidTr="007A1DA4">
        <w:trPr>
          <w:trHeight w:val="284"/>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bCs/>
                <w:color w:val="000000"/>
                <w:sz w:val="18"/>
                <w:szCs w:val="18"/>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w:t>
            </w:r>
          </w:p>
        </w:tc>
      </w:tr>
      <w:tr w:rsidR="007A1DA4" w:rsidRPr="00E80CBF" w:rsidTr="007A1DA4">
        <w:trPr>
          <w:trHeight w:val="224"/>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42 000,0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42 000,0</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w:t>
            </w:r>
          </w:p>
        </w:tc>
      </w:tr>
      <w:tr w:rsidR="007A1DA4" w:rsidRPr="00E80CBF" w:rsidTr="005A3DD9">
        <w:trPr>
          <w:trHeight w:val="70"/>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22 552,4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5 801,7</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3 870,0</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12 800,7</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40,0</w:t>
            </w:r>
          </w:p>
        </w:tc>
      </w:tr>
      <w:tr w:rsidR="007A1DA4" w:rsidRPr="00E80CBF" w:rsidTr="007A1DA4">
        <w:trPr>
          <w:trHeight w:val="201"/>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r>
      <w:tr w:rsidR="007A1DA4" w:rsidRPr="00E80CBF" w:rsidTr="007A1DA4">
        <w:trPr>
          <w:trHeight w:val="150"/>
        </w:trPr>
        <w:tc>
          <w:tcPr>
            <w:tcW w:w="985" w:type="dxa"/>
            <w:vMerge w:val="restart"/>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1.7</w:t>
            </w:r>
          </w:p>
        </w:tc>
        <w:tc>
          <w:tcPr>
            <w:tcW w:w="2100" w:type="dxa"/>
            <w:vMerge w:val="restart"/>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Планировка участков дорожно-уличной сети для реконструкции и нового строительства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5 021,0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3 521,0</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500,0</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500,0</w:t>
            </w:r>
          </w:p>
        </w:tc>
      </w:tr>
      <w:tr w:rsidR="007A1DA4" w:rsidRPr="00E80CBF" w:rsidTr="007A1DA4">
        <w:trPr>
          <w:trHeight w:val="134"/>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bCs/>
                <w:color w:val="000000"/>
                <w:sz w:val="18"/>
                <w:szCs w:val="18"/>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w:t>
            </w:r>
          </w:p>
        </w:tc>
      </w:tr>
      <w:tr w:rsidR="007A1DA4" w:rsidRPr="00E80CBF" w:rsidTr="007A1DA4">
        <w:trPr>
          <w:trHeight w:val="108"/>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r>
      <w:tr w:rsidR="007A1DA4" w:rsidRPr="00E80CBF" w:rsidTr="007A1DA4">
        <w:trPr>
          <w:trHeight w:val="108"/>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5 021,0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sidRPr="00134E2B">
              <w:rPr>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3 521,0</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500,0</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lang w:eastAsia="en-US"/>
              </w:rPr>
            </w:pPr>
            <w:r>
              <w:rPr>
                <w:bCs/>
                <w:color w:val="000000"/>
                <w:sz w:val="18"/>
                <w:szCs w:val="18"/>
                <w:lang w:eastAsia="en-US"/>
              </w:rPr>
              <w:t>500,0</w:t>
            </w:r>
          </w:p>
        </w:tc>
      </w:tr>
      <w:tr w:rsidR="007A1DA4" w:rsidRPr="00E80CBF" w:rsidTr="007A1DA4">
        <w:trPr>
          <w:trHeight w:val="151"/>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r w:rsidRPr="00134E2B">
              <w:rPr>
                <w:color w:val="000000"/>
                <w:sz w:val="18"/>
                <w:szCs w:val="18"/>
              </w:rPr>
              <w:t>-</w:t>
            </w:r>
          </w:p>
        </w:tc>
        <w:tc>
          <w:tcPr>
            <w:tcW w:w="1645"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91"/>
              <w:jc w:val="center"/>
              <w:rPr>
                <w:color w:val="000000"/>
                <w:sz w:val="18"/>
                <w:szCs w:val="18"/>
              </w:rPr>
            </w:pPr>
          </w:p>
        </w:tc>
      </w:tr>
      <w:tr w:rsidR="007A1DA4" w:rsidRPr="00E80CBF" w:rsidTr="005A3DD9">
        <w:trPr>
          <w:trHeight w:val="244"/>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Подпрограмма 2</w:t>
            </w:r>
          </w:p>
        </w:tc>
        <w:tc>
          <w:tcPr>
            <w:tcW w:w="2100" w:type="dxa"/>
            <w:vMerge w:val="restart"/>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bCs/>
                <w:sz w:val="18"/>
                <w:szCs w:val="18"/>
              </w:rPr>
              <w:t xml:space="preserve">Комплекс работ по содержанию и ремонту </w:t>
            </w:r>
            <w:r w:rsidRPr="00134E2B">
              <w:rPr>
                <w:bCs/>
                <w:sz w:val="18"/>
                <w:szCs w:val="18"/>
              </w:rPr>
              <w:lastRenderedPageBreak/>
              <w:t>дорог общего пользования в границах территории городского поселения город Лиски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lastRenderedPageBreak/>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340 568,5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23 115,0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33 499,6</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26 446,8</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29 304,6</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41 777,8</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44 014,3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48 136,8</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47 136,8</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47 136,8</w:t>
            </w:r>
          </w:p>
        </w:tc>
      </w:tr>
      <w:tr w:rsidR="007A1DA4" w:rsidRPr="00E80CBF" w:rsidTr="005A3DD9">
        <w:trPr>
          <w:trHeight w:val="625"/>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color w:val="000000"/>
                <w:sz w:val="18"/>
                <w:szCs w:val="18"/>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p>
        </w:tc>
      </w:tr>
      <w:tr w:rsidR="007A1DA4" w:rsidRPr="00E80CBF" w:rsidTr="005A3DD9">
        <w:trPr>
          <w:trHeight w:val="309"/>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340 568,5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23 115,0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33 499,6</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26 446,8</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29 304,6</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41 777,8</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44 014,3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48 136,8</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47 136,8</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47 136,8</w:t>
            </w:r>
          </w:p>
        </w:tc>
      </w:tr>
      <w:tr w:rsidR="007A1DA4" w:rsidRPr="00E80CBF" w:rsidTr="005A3DD9">
        <w:trPr>
          <w:trHeight w:val="479"/>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r>
      <w:tr w:rsidR="004B2F62" w:rsidRPr="00E80CBF" w:rsidTr="005A3DD9">
        <w:trPr>
          <w:trHeight w:val="180"/>
        </w:trPr>
        <w:tc>
          <w:tcPr>
            <w:tcW w:w="14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rPr>
                <w:color w:val="000000"/>
                <w:sz w:val="18"/>
                <w:szCs w:val="18"/>
              </w:rPr>
            </w:pPr>
            <w:r w:rsidRPr="00134E2B">
              <w:rPr>
                <w:color w:val="000000"/>
                <w:sz w:val="18"/>
                <w:szCs w:val="18"/>
              </w:rPr>
              <w:t>в том числе по мероприятиям:</w:t>
            </w:r>
          </w:p>
        </w:tc>
      </w:tr>
      <w:tr w:rsidR="005A3DD9" w:rsidRPr="00E80CBF" w:rsidTr="005A3DD9">
        <w:trPr>
          <w:trHeight w:val="507"/>
        </w:trPr>
        <w:tc>
          <w:tcPr>
            <w:tcW w:w="985" w:type="dxa"/>
            <w:vMerge w:val="restart"/>
            <w:tcBorders>
              <w:top w:val="single" w:sz="4" w:space="0" w:color="auto"/>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2.1</w:t>
            </w:r>
          </w:p>
        </w:tc>
        <w:tc>
          <w:tcPr>
            <w:tcW w:w="2100" w:type="dxa"/>
            <w:vMerge w:val="restart"/>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Текущий ремонт дорог (ямочный ремонт)</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Pr>
                <w:b/>
                <w:color w:val="000000"/>
                <w:sz w:val="18"/>
                <w:szCs w:val="18"/>
              </w:rPr>
              <w:t>223 299,0</w:t>
            </w:r>
          </w:p>
        </w:tc>
        <w:tc>
          <w:tcPr>
            <w:tcW w:w="851" w:type="dxa"/>
            <w:gridSpan w:val="2"/>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13 229,0</w:t>
            </w:r>
          </w:p>
        </w:tc>
        <w:tc>
          <w:tcPr>
            <w:tcW w:w="850" w:type="dxa"/>
            <w:tcBorders>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b/>
                <w:color w:val="000000"/>
                <w:sz w:val="18"/>
                <w:szCs w:val="18"/>
              </w:rPr>
              <w:t>26 068,4</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b/>
                <w:color w:val="000000"/>
                <w:sz w:val="18"/>
                <w:szCs w:val="18"/>
              </w:rPr>
              <w:t>14 158,4</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b/>
                <w:color w:val="000000"/>
                <w:sz w:val="18"/>
                <w:szCs w:val="18"/>
              </w:rPr>
              <w:t>19 687,0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b/>
                <w:color w:val="000000"/>
                <w:sz w:val="18"/>
                <w:szCs w:val="18"/>
              </w:rPr>
              <w:t>31 498,1</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b/>
                <w:bCs/>
                <w:color w:val="000000"/>
                <w:sz w:val="18"/>
                <w:szCs w:val="18"/>
                <w:lang w:eastAsia="en-US"/>
              </w:rPr>
              <w:t>28 658,1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b/>
                <w:color w:val="000000"/>
                <w:sz w:val="18"/>
                <w:szCs w:val="18"/>
              </w:rPr>
              <w:t>30 000,0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b/>
                <w:color w:val="000000"/>
                <w:sz w:val="18"/>
                <w:szCs w:val="18"/>
              </w:rPr>
              <w:t>30 000,0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b/>
                <w:color w:val="000000"/>
                <w:sz w:val="18"/>
                <w:szCs w:val="18"/>
              </w:rPr>
              <w:t>30 000,0</w:t>
            </w:r>
          </w:p>
        </w:tc>
      </w:tr>
      <w:tr w:rsidR="005A3DD9" w:rsidRPr="00E80CBF" w:rsidTr="005A3DD9">
        <w:trPr>
          <w:trHeight w:val="361"/>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223 299,0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13 229,0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26 068,4</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14 158,4</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19 687,0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31 498,1</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color w:val="000000"/>
                <w:sz w:val="18"/>
                <w:szCs w:val="18"/>
              </w:rPr>
              <w:t>28 658,1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30 000,0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30 000,0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30 000,0</w:t>
            </w:r>
          </w:p>
        </w:tc>
      </w:tr>
      <w:tr w:rsidR="005A3DD9" w:rsidRPr="00E80CBF" w:rsidTr="005A3DD9">
        <w:trPr>
          <w:trHeight w:val="367"/>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r>
      <w:tr w:rsidR="005A3DD9" w:rsidRPr="00E80CBF" w:rsidTr="005A3DD9">
        <w:trPr>
          <w:trHeight w:val="218"/>
        </w:trPr>
        <w:tc>
          <w:tcPr>
            <w:tcW w:w="985" w:type="dxa"/>
            <w:vMerge w:val="restart"/>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2.2</w:t>
            </w:r>
          </w:p>
        </w:tc>
        <w:tc>
          <w:tcPr>
            <w:tcW w:w="2100" w:type="dxa"/>
            <w:vMerge w:val="restart"/>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Текущий ремонт дорог, тротуаров, дворовых территорий и проездов к дворовым территориям</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Pr>
                <w:b/>
                <w:color w:val="000000"/>
                <w:sz w:val="18"/>
                <w:szCs w:val="18"/>
              </w:rPr>
              <w:t>14 451,6</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b/>
                <w:color w:val="000000"/>
                <w:sz w:val="18"/>
                <w:szCs w:val="18"/>
              </w:rPr>
              <w:t>4 041,2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023CE7" w:rsidRDefault="004B2F62" w:rsidP="00B203A6">
            <w:pPr>
              <w:jc w:val="center"/>
              <w:rPr>
                <w:b/>
                <w:sz w:val="18"/>
                <w:szCs w:val="18"/>
              </w:rPr>
            </w:pPr>
            <w:r w:rsidRPr="00023CE7">
              <w:rPr>
                <w:b/>
                <w:sz w:val="18"/>
                <w:szCs w:val="18"/>
              </w:rPr>
              <w:t>4 136,8</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023CE7" w:rsidRDefault="004B2F62" w:rsidP="00B203A6">
            <w:pPr>
              <w:jc w:val="center"/>
              <w:rPr>
                <w:b/>
                <w:sz w:val="18"/>
                <w:szCs w:val="18"/>
              </w:rPr>
            </w:pPr>
            <w:r w:rsidRPr="00023CE7">
              <w:rPr>
                <w:b/>
                <w:sz w:val="18"/>
                <w:szCs w:val="18"/>
              </w:rPr>
              <w:t>3 136,8</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023CE7" w:rsidRDefault="004B2F62" w:rsidP="00B203A6">
            <w:pPr>
              <w:jc w:val="center"/>
              <w:rPr>
                <w:b/>
                <w:sz w:val="18"/>
                <w:szCs w:val="18"/>
              </w:rPr>
            </w:pPr>
            <w:r w:rsidRPr="00023CE7">
              <w:rPr>
                <w:b/>
                <w:sz w:val="18"/>
                <w:szCs w:val="18"/>
              </w:rPr>
              <w:t>3 136,8</w:t>
            </w:r>
          </w:p>
        </w:tc>
      </w:tr>
      <w:tr w:rsidR="005A3DD9" w:rsidRPr="00E80CBF" w:rsidTr="005A3DD9">
        <w:trPr>
          <w:trHeight w:val="217"/>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14 451,6</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color w:val="000000"/>
                <w:sz w:val="18"/>
                <w:szCs w:val="18"/>
              </w:rPr>
              <w:t>4 041,2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023CE7" w:rsidRDefault="004B2F62" w:rsidP="00B203A6">
            <w:pPr>
              <w:jc w:val="center"/>
              <w:rPr>
                <w:sz w:val="18"/>
                <w:szCs w:val="18"/>
              </w:rPr>
            </w:pPr>
            <w:r w:rsidRPr="00023CE7">
              <w:rPr>
                <w:sz w:val="18"/>
                <w:szCs w:val="18"/>
              </w:rPr>
              <w:t>4 136,8</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023CE7" w:rsidRDefault="004B2F62" w:rsidP="00B203A6">
            <w:pPr>
              <w:jc w:val="center"/>
              <w:rPr>
                <w:sz w:val="18"/>
                <w:szCs w:val="18"/>
              </w:rPr>
            </w:pPr>
            <w:r w:rsidRPr="00023CE7">
              <w:rPr>
                <w:sz w:val="18"/>
                <w:szCs w:val="18"/>
              </w:rPr>
              <w:t>3 136,8</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023CE7" w:rsidRDefault="004B2F62" w:rsidP="00B203A6">
            <w:pPr>
              <w:jc w:val="center"/>
              <w:rPr>
                <w:sz w:val="18"/>
                <w:szCs w:val="18"/>
              </w:rPr>
            </w:pPr>
            <w:r w:rsidRPr="00023CE7">
              <w:rPr>
                <w:sz w:val="18"/>
                <w:szCs w:val="18"/>
              </w:rPr>
              <w:t>3 136,8</w:t>
            </w:r>
          </w:p>
        </w:tc>
      </w:tr>
      <w:tr w:rsidR="005A3DD9" w:rsidRPr="00E80CBF" w:rsidTr="005A3DD9">
        <w:trPr>
          <w:trHeight w:val="235"/>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r>
      <w:tr w:rsidR="005A3DD9" w:rsidRPr="00E80CBF" w:rsidTr="005A3DD9">
        <w:trPr>
          <w:trHeight w:val="150"/>
        </w:trPr>
        <w:tc>
          <w:tcPr>
            <w:tcW w:w="985" w:type="dxa"/>
            <w:vMerge w:val="restart"/>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2.3</w:t>
            </w:r>
          </w:p>
        </w:tc>
        <w:tc>
          <w:tcPr>
            <w:tcW w:w="2100" w:type="dxa"/>
            <w:vMerge w:val="restart"/>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 xml:space="preserve">Устройство </w:t>
            </w:r>
            <w:proofErr w:type="spellStart"/>
            <w:r w:rsidRPr="00134E2B">
              <w:rPr>
                <w:color w:val="000000"/>
                <w:sz w:val="18"/>
                <w:szCs w:val="18"/>
              </w:rPr>
              <w:t>ливненых</w:t>
            </w:r>
            <w:proofErr w:type="spellEnd"/>
            <w:r w:rsidRPr="00134E2B">
              <w:rPr>
                <w:color w:val="000000"/>
                <w:sz w:val="18"/>
                <w:szCs w:val="18"/>
              </w:rPr>
              <w:t xml:space="preserve"> канализаций</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Pr>
                <w:b/>
                <w:color w:val="000000"/>
                <w:sz w:val="18"/>
                <w:szCs w:val="18"/>
              </w:rPr>
              <w:t>3 516,1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b/>
                <w:color w:val="000000"/>
                <w:sz w:val="18"/>
                <w:szCs w:val="18"/>
              </w:rPr>
              <w:t>516,1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b/>
                <w:color w:val="000000"/>
                <w:sz w:val="18"/>
                <w:szCs w:val="18"/>
              </w:rPr>
              <w:t>1 000,0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b/>
                <w:color w:val="000000"/>
                <w:sz w:val="18"/>
                <w:szCs w:val="18"/>
              </w:rPr>
              <w:t>1 000,0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b/>
                <w:color w:val="000000"/>
                <w:sz w:val="18"/>
                <w:szCs w:val="18"/>
              </w:rPr>
              <w:t>1 000,0</w:t>
            </w:r>
          </w:p>
        </w:tc>
      </w:tr>
      <w:tr w:rsidR="005A3DD9" w:rsidRPr="00E80CBF" w:rsidTr="005A3DD9">
        <w:trPr>
          <w:trHeight w:val="83"/>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3 516,1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color w:val="000000"/>
                <w:sz w:val="18"/>
                <w:szCs w:val="18"/>
              </w:rPr>
              <w:t>516,1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color w:val="000000"/>
                <w:sz w:val="18"/>
                <w:szCs w:val="18"/>
              </w:rPr>
              <w:t>1 000,0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color w:val="000000"/>
                <w:sz w:val="18"/>
                <w:szCs w:val="18"/>
              </w:rPr>
              <w:t>1 000,0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color w:val="000000"/>
                <w:sz w:val="18"/>
                <w:szCs w:val="18"/>
              </w:rPr>
              <w:t>1 000,0</w:t>
            </w:r>
          </w:p>
        </w:tc>
      </w:tr>
      <w:tr w:rsidR="005A3DD9" w:rsidRPr="00E80CBF" w:rsidTr="005A3DD9">
        <w:trPr>
          <w:trHeight w:val="184"/>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r>
      <w:tr w:rsidR="005A3DD9" w:rsidRPr="00E80CBF" w:rsidTr="005A3DD9">
        <w:trPr>
          <w:trHeight w:val="92"/>
        </w:trPr>
        <w:tc>
          <w:tcPr>
            <w:tcW w:w="985" w:type="dxa"/>
            <w:vMerge w:val="restart"/>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2.4</w:t>
            </w:r>
          </w:p>
        </w:tc>
        <w:tc>
          <w:tcPr>
            <w:tcW w:w="2100" w:type="dxa"/>
            <w:vMerge w:val="restart"/>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Земляные работы для устройства дорог</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Pr>
                <w:b/>
                <w:color w:val="000000"/>
                <w:sz w:val="18"/>
                <w:szCs w:val="18"/>
              </w:rPr>
              <w:t>398,6</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b/>
                <w:sz w:val="18"/>
                <w:szCs w:val="18"/>
              </w:rPr>
            </w:pPr>
            <w:r>
              <w:rPr>
                <w:b/>
                <w:sz w:val="18"/>
                <w:szCs w:val="18"/>
              </w:rPr>
              <w:t>398,6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p>
        </w:tc>
      </w:tr>
      <w:tr w:rsidR="005A3DD9" w:rsidRPr="00E80CBF" w:rsidTr="005A3DD9">
        <w:trPr>
          <w:trHeight w:val="108"/>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398,6</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sz w:val="18"/>
                <w:szCs w:val="18"/>
              </w:rPr>
              <w:t>398,6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p>
        </w:tc>
      </w:tr>
      <w:tr w:rsidR="005A3DD9" w:rsidRPr="00E80CBF" w:rsidTr="005A3DD9">
        <w:trPr>
          <w:trHeight w:val="151"/>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r>
      <w:tr w:rsidR="005A3DD9" w:rsidRPr="00E80CBF" w:rsidTr="005A3DD9">
        <w:trPr>
          <w:trHeight w:val="360"/>
        </w:trPr>
        <w:tc>
          <w:tcPr>
            <w:tcW w:w="985" w:type="dxa"/>
            <w:vMerge w:val="restart"/>
            <w:tcBorders>
              <w:top w:val="single" w:sz="4" w:space="0" w:color="auto"/>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2.5</w:t>
            </w:r>
          </w:p>
        </w:tc>
        <w:tc>
          <w:tcPr>
            <w:tcW w:w="2100" w:type="dxa"/>
            <w:vMerge w:val="restart"/>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 xml:space="preserve">Содержание дорог </w:t>
            </w:r>
            <w:r w:rsidRPr="00134E2B">
              <w:rPr>
                <w:color w:val="000000"/>
                <w:sz w:val="18"/>
                <w:szCs w:val="18"/>
              </w:rPr>
              <w:lastRenderedPageBreak/>
              <w:t>(</w:t>
            </w:r>
            <w:proofErr w:type="spellStart"/>
            <w:r w:rsidRPr="00134E2B">
              <w:rPr>
                <w:color w:val="000000"/>
                <w:sz w:val="18"/>
                <w:szCs w:val="18"/>
              </w:rPr>
              <w:t>мех</w:t>
            </w:r>
            <w:proofErr w:type="gramStart"/>
            <w:r w:rsidRPr="00134E2B">
              <w:rPr>
                <w:color w:val="000000"/>
                <w:sz w:val="18"/>
                <w:szCs w:val="18"/>
              </w:rPr>
              <w:t>.п</w:t>
            </w:r>
            <w:proofErr w:type="gramEnd"/>
            <w:r w:rsidRPr="00134E2B">
              <w:rPr>
                <w:color w:val="000000"/>
                <w:sz w:val="18"/>
                <w:szCs w:val="18"/>
              </w:rPr>
              <w:t>осыпка</w:t>
            </w:r>
            <w:proofErr w:type="spellEnd"/>
            <w:r w:rsidRPr="00134E2B">
              <w:rPr>
                <w:color w:val="000000"/>
                <w:sz w:val="18"/>
                <w:szCs w:val="18"/>
              </w:rPr>
              <w:t xml:space="preserve">, </w:t>
            </w:r>
            <w:proofErr w:type="spellStart"/>
            <w:r w:rsidRPr="00134E2B">
              <w:rPr>
                <w:color w:val="000000"/>
                <w:sz w:val="18"/>
                <w:szCs w:val="18"/>
              </w:rPr>
              <w:t>мех.очистка</w:t>
            </w:r>
            <w:proofErr w:type="spellEnd"/>
            <w:r w:rsidRPr="00134E2B">
              <w:rPr>
                <w:color w:val="000000"/>
                <w:sz w:val="18"/>
                <w:szCs w:val="18"/>
              </w:rPr>
              <w:t>, уборка и вывоз снега, песка, покос травы)</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lastRenderedPageBreak/>
              <w:t xml:space="preserve">Всего, в том </w:t>
            </w:r>
            <w:r w:rsidRPr="00134E2B">
              <w:rPr>
                <w:b/>
                <w:bCs/>
                <w:color w:val="000000"/>
                <w:sz w:val="18"/>
                <w:szCs w:val="18"/>
              </w:rPr>
              <w:lastRenderedPageBreak/>
              <w:t>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Pr>
                <w:b/>
                <w:color w:val="000000"/>
                <w:sz w:val="18"/>
                <w:szCs w:val="18"/>
              </w:rPr>
              <w:lastRenderedPageBreak/>
              <w:t>91 273,4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6 588,0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6 627,9</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8 759,9</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9 617,6</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10 279,7</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Pr>
                <w:b/>
                <w:color w:val="000000"/>
                <w:sz w:val="18"/>
                <w:szCs w:val="18"/>
              </w:rPr>
              <w:t>10 400,3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1</w:t>
            </w:r>
            <w:r>
              <w:rPr>
                <w:b/>
                <w:color w:val="000000"/>
                <w:sz w:val="18"/>
                <w:szCs w:val="18"/>
              </w:rPr>
              <w:t>3</w:t>
            </w:r>
            <w:r w:rsidRPr="00134E2B">
              <w:rPr>
                <w:b/>
                <w:color w:val="000000"/>
                <w:sz w:val="18"/>
                <w:szCs w:val="18"/>
              </w:rPr>
              <w:t>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1</w:t>
            </w:r>
            <w:r>
              <w:rPr>
                <w:b/>
                <w:color w:val="000000"/>
                <w:sz w:val="18"/>
                <w:szCs w:val="18"/>
              </w:rPr>
              <w:t>3</w:t>
            </w:r>
            <w:r w:rsidRPr="00134E2B">
              <w:rPr>
                <w:b/>
                <w:color w:val="000000"/>
                <w:sz w:val="18"/>
                <w:szCs w:val="18"/>
              </w:rPr>
              <w:t>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1</w:t>
            </w:r>
            <w:r>
              <w:rPr>
                <w:b/>
                <w:color w:val="000000"/>
                <w:sz w:val="18"/>
                <w:szCs w:val="18"/>
              </w:rPr>
              <w:t>3</w:t>
            </w:r>
            <w:r w:rsidRPr="00134E2B">
              <w:rPr>
                <w:b/>
                <w:color w:val="000000"/>
                <w:sz w:val="18"/>
                <w:szCs w:val="18"/>
              </w:rPr>
              <w:t> 000,0</w:t>
            </w:r>
          </w:p>
        </w:tc>
      </w:tr>
      <w:tr w:rsidR="005A3DD9" w:rsidRPr="00E80CBF" w:rsidTr="005A3DD9">
        <w:trPr>
          <w:trHeight w:val="306"/>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Pr>
                <w:color w:val="000000"/>
                <w:sz w:val="18"/>
                <w:szCs w:val="18"/>
              </w:rPr>
              <w:t>91 273,4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6 588,0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6 627,9</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8 759,9</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9 617,6</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10 279,7</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Pr>
                <w:color w:val="000000"/>
                <w:sz w:val="18"/>
                <w:szCs w:val="18"/>
              </w:rPr>
              <w:t>10 400,3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1</w:t>
            </w:r>
            <w:r>
              <w:rPr>
                <w:color w:val="000000"/>
                <w:sz w:val="18"/>
                <w:szCs w:val="18"/>
              </w:rPr>
              <w:t>3</w:t>
            </w:r>
            <w:r w:rsidRPr="00134E2B">
              <w:rPr>
                <w:color w:val="000000"/>
                <w:sz w:val="18"/>
                <w:szCs w:val="18"/>
              </w:rPr>
              <w:t>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1</w:t>
            </w:r>
            <w:r>
              <w:rPr>
                <w:color w:val="000000"/>
                <w:sz w:val="18"/>
                <w:szCs w:val="18"/>
              </w:rPr>
              <w:t>3</w:t>
            </w:r>
            <w:r w:rsidRPr="00134E2B">
              <w:rPr>
                <w:color w:val="000000"/>
                <w:sz w:val="18"/>
                <w:szCs w:val="18"/>
              </w:rPr>
              <w:t>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1</w:t>
            </w:r>
            <w:r>
              <w:rPr>
                <w:color w:val="000000"/>
                <w:sz w:val="18"/>
                <w:szCs w:val="18"/>
              </w:rPr>
              <w:t>3</w:t>
            </w:r>
            <w:r w:rsidRPr="00134E2B">
              <w:rPr>
                <w:color w:val="000000"/>
                <w:sz w:val="18"/>
                <w:szCs w:val="18"/>
              </w:rPr>
              <w:t> 000,0</w:t>
            </w:r>
          </w:p>
        </w:tc>
      </w:tr>
      <w:tr w:rsidR="005A3DD9" w:rsidRPr="00E80CBF" w:rsidTr="005A3DD9">
        <w:trPr>
          <w:trHeight w:val="225"/>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r>
      <w:tr w:rsidR="005A3DD9" w:rsidRPr="00E80CBF" w:rsidTr="005A3DD9">
        <w:trPr>
          <w:trHeight w:val="180"/>
        </w:trPr>
        <w:tc>
          <w:tcPr>
            <w:tcW w:w="985" w:type="dxa"/>
            <w:vMerge w:val="restart"/>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2.6</w:t>
            </w:r>
          </w:p>
          <w:p w:rsidR="004B2F62" w:rsidRPr="00134E2B" w:rsidRDefault="004B2F62" w:rsidP="00B203A6">
            <w:pPr>
              <w:tabs>
                <w:tab w:val="left" w:pos="10065"/>
              </w:tabs>
              <w:jc w:val="center"/>
              <w:rPr>
                <w:color w:val="000000"/>
                <w:sz w:val="18"/>
                <w:szCs w:val="18"/>
              </w:rPr>
            </w:pPr>
          </w:p>
        </w:tc>
        <w:tc>
          <w:tcPr>
            <w:tcW w:w="2100" w:type="dxa"/>
            <w:vMerge w:val="restart"/>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Приобретение техники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6 269,5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2 741,0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3 528,5</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p>
        </w:tc>
      </w:tr>
      <w:tr w:rsidR="005A3DD9" w:rsidRPr="00E80CBF" w:rsidTr="005A3DD9">
        <w:trPr>
          <w:trHeight w:val="465"/>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6 269,5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2 741,0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3 528,5</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r>
      <w:tr w:rsidR="005A3DD9" w:rsidRPr="00E80CBF" w:rsidTr="005A3DD9">
        <w:trPr>
          <w:trHeight w:val="429"/>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r>
      <w:tr w:rsidR="005A3DD9" w:rsidRPr="00E80CBF" w:rsidTr="005A3DD9">
        <w:trPr>
          <w:trHeight w:val="330"/>
        </w:trPr>
        <w:tc>
          <w:tcPr>
            <w:tcW w:w="985" w:type="dxa"/>
            <w:vMerge w:val="restart"/>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2.7</w:t>
            </w:r>
          </w:p>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p>
        </w:tc>
        <w:tc>
          <w:tcPr>
            <w:tcW w:w="2100" w:type="dxa"/>
            <w:vMerge w:val="restart"/>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Оформление документов</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1 360,3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557,0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803,3</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p>
        </w:tc>
      </w:tr>
      <w:tr w:rsidR="005A3DD9" w:rsidRPr="00E80CBF" w:rsidTr="005A3DD9">
        <w:trPr>
          <w:trHeight w:val="420"/>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1 360,3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557,0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803,3</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r>
      <w:tr w:rsidR="005A3DD9" w:rsidRPr="00E80CBF" w:rsidTr="005A3DD9">
        <w:trPr>
          <w:trHeight w:val="510"/>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r>
      <w:tr w:rsidR="005A3DD9" w:rsidRPr="00E80CBF" w:rsidTr="005A3DD9">
        <w:trPr>
          <w:trHeight w:val="210"/>
        </w:trPr>
        <w:tc>
          <w:tcPr>
            <w:tcW w:w="985" w:type="dxa"/>
            <w:vMerge w:val="restart"/>
            <w:tcBorders>
              <w:top w:val="single" w:sz="4" w:space="0" w:color="auto"/>
              <w:left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proofErr w:type="spellStart"/>
            <w:proofErr w:type="gramStart"/>
            <w:r w:rsidRPr="00134E2B">
              <w:rPr>
                <w:color w:val="000000"/>
                <w:sz w:val="18"/>
                <w:szCs w:val="18"/>
              </w:rPr>
              <w:t>Подпрог-рамма</w:t>
            </w:r>
            <w:proofErr w:type="spellEnd"/>
            <w:proofErr w:type="gramEnd"/>
            <w:r w:rsidRPr="00134E2B">
              <w:rPr>
                <w:color w:val="000000"/>
                <w:sz w:val="18"/>
                <w:szCs w:val="18"/>
              </w:rPr>
              <w:t xml:space="preserve"> 3</w:t>
            </w:r>
          </w:p>
        </w:tc>
        <w:tc>
          <w:tcPr>
            <w:tcW w:w="2100" w:type="dxa"/>
            <w:vMerge w:val="restart"/>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bCs/>
                <w:sz w:val="18"/>
                <w:szCs w:val="18"/>
              </w:rPr>
              <w:t>Обеспечение безопасности дорожного движения в городском поселении город Лиски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28 110,3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1 737,0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2 307,5</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2 447,0</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2 577,5</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2 372,6</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sidRPr="00134E2B">
              <w:rPr>
                <w:b/>
                <w:bCs/>
                <w:color w:val="000000"/>
                <w:sz w:val="18"/>
                <w:szCs w:val="18"/>
                <w:lang w:eastAsia="en-US"/>
              </w:rPr>
              <w:t>3</w:t>
            </w:r>
            <w:r>
              <w:rPr>
                <w:b/>
                <w:bCs/>
                <w:color w:val="000000"/>
                <w:sz w:val="18"/>
                <w:szCs w:val="18"/>
                <w:lang w:eastAsia="en-US"/>
              </w:rPr>
              <w:t> 192,7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4 492,0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4 492,0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b/>
                <w:bCs/>
                <w:color w:val="000000"/>
                <w:sz w:val="18"/>
                <w:szCs w:val="18"/>
                <w:lang w:eastAsia="en-US"/>
              </w:rPr>
            </w:pPr>
            <w:r>
              <w:rPr>
                <w:b/>
                <w:bCs/>
                <w:color w:val="000000"/>
                <w:sz w:val="18"/>
                <w:szCs w:val="18"/>
                <w:lang w:eastAsia="en-US"/>
              </w:rPr>
              <w:t>4 492,0</w:t>
            </w:r>
          </w:p>
        </w:tc>
      </w:tr>
      <w:tr w:rsidR="005A3DD9" w:rsidRPr="00E80CBF" w:rsidTr="005A3DD9">
        <w:trPr>
          <w:trHeight w:val="278"/>
        </w:trPr>
        <w:tc>
          <w:tcPr>
            <w:tcW w:w="985" w:type="dxa"/>
            <w:vMerge/>
            <w:tcBorders>
              <w:top w:val="single" w:sz="4" w:space="0" w:color="auto"/>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28 110,3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1 737,0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2 307,5</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2 447,0</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2 577,5</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2 372,6</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3</w:t>
            </w:r>
            <w:r>
              <w:rPr>
                <w:color w:val="000000"/>
                <w:sz w:val="18"/>
                <w:szCs w:val="18"/>
              </w:rPr>
              <w:t> 192,7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4 492,0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4 492,0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4 492,0</w:t>
            </w:r>
          </w:p>
        </w:tc>
      </w:tr>
      <w:tr w:rsidR="005A3DD9" w:rsidRPr="00E80CBF" w:rsidTr="005A3DD9">
        <w:trPr>
          <w:trHeight w:val="450"/>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r>
      <w:tr w:rsidR="004B2F62" w:rsidRPr="00E80CBF" w:rsidTr="005A3DD9">
        <w:trPr>
          <w:trHeight w:val="232"/>
        </w:trPr>
        <w:tc>
          <w:tcPr>
            <w:tcW w:w="14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rPr>
                <w:color w:val="000000"/>
                <w:sz w:val="18"/>
                <w:szCs w:val="18"/>
              </w:rPr>
            </w:pPr>
            <w:r w:rsidRPr="00134E2B">
              <w:rPr>
                <w:color w:val="000000"/>
                <w:sz w:val="18"/>
                <w:szCs w:val="18"/>
              </w:rPr>
              <w:t>в том числе по мероприятиям:</w:t>
            </w:r>
          </w:p>
          <w:p w:rsidR="004B2F62" w:rsidRPr="00134E2B" w:rsidRDefault="004B2F62" w:rsidP="00B203A6">
            <w:pPr>
              <w:tabs>
                <w:tab w:val="left" w:pos="10065"/>
              </w:tabs>
              <w:rPr>
                <w:color w:val="000000"/>
                <w:sz w:val="18"/>
                <w:szCs w:val="18"/>
              </w:rPr>
            </w:pPr>
          </w:p>
        </w:tc>
      </w:tr>
      <w:tr w:rsidR="004B2F62" w:rsidRPr="00E80CBF" w:rsidTr="005A3DD9">
        <w:trPr>
          <w:trHeight w:val="285"/>
        </w:trPr>
        <w:tc>
          <w:tcPr>
            <w:tcW w:w="985" w:type="dxa"/>
            <w:vMerge w:val="restart"/>
            <w:tcBorders>
              <w:top w:val="single" w:sz="4" w:space="0" w:color="auto"/>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Cs/>
                <w:color w:val="000000"/>
                <w:sz w:val="18"/>
                <w:szCs w:val="18"/>
              </w:rPr>
            </w:pPr>
            <w:r w:rsidRPr="00134E2B">
              <w:rPr>
                <w:bCs/>
                <w:color w:val="000000"/>
                <w:sz w:val="18"/>
                <w:szCs w:val="18"/>
              </w:rPr>
              <w:t>1.1</w:t>
            </w:r>
          </w:p>
        </w:tc>
        <w:tc>
          <w:tcPr>
            <w:tcW w:w="2100" w:type="dxa"/>
            <w:vMerge w:val="restart"/>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ind w:left="-108" w:right="-108"/>
              <w:jc w:val="center"/>
              <w:rPr>
                <w:bCs/>
                <w:color w:val="000000"/>
                <w:sz w:val="18"/>
                <w:szCs w:val="18"/>
              </w:rPr>
            </w:pPr>
            <w:r w:rsidRPr="00134E2B">
              <w:rPr>
                <w:bCs/>
                <w:color w:val="000000"/>
                <w:sz w:val="18"/>
                <w:szCs w:val="18"/>
              </w:rPr>
              <w:t>Разметка дорожного полотна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Pr>
                <w:b/>
                <w:color w:val="000000"/>
                <w:sz w:val="18"/>
                <w:szCs w:val="18"/>
              </w:rPr>
              <w:t>23 470,4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1 173,0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b/>
                <w:sz w:val="18"/>
                <w:szCs w:val="18"/>
              </w:rPr>
            </w:pPr>
            <w:r w:rsidRPr="00134E2B">
              <w:rPr>
                <w:b/>
                <w:color w:val="000000"/>
                <w:sz w:val="18"/>
                <w:szCs w:val="18"/>
              </w:rPr>
              <w:t>1 583,0</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b/>
                <w:sz w:val="18"/>
                <w:szCs w:val="18"/>
              </w:rPr>
            </w:pPr>
            <w:r w:rsidRPr="00134E2B">
              <w:rPr>
                <w:b/>
                <w:color w:val="000000"/>
                <w:sz w:val="18"/>
                <w:szCs w:val="18"/>
              </w:rPr>
              <w:t>1 841,0</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b/>
                <w:sz w:val="18"/>
                <w:szCs w:val="18"/>
              </w:rPr>
            </w:pPr>
            <w:r w:rsidRPr="00134E2B">
              <w:rPr>
                <w:b/>
                <w:color w:val="000000"/>
                <w:sz w:val="18"/>
                <w:szCs w:val="18"/>
              </w:rPr>
              <w:t>2 133,2</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b/>
                <w:sz w:val="18"/>
                <w:szCs w:val="18"/>
              </w:rPr>
            </w:pPr>
            <w:r w:rsidRPr="00134E2B">
              <w:rPr>
                <w:b/>
                <w:color w:val="000000"/>
                <w:sz w:val="18"/>
                <w:szCs w:val="18"/>
              </w:rPr>
              <w:t>2 137,5</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b/>
                <w:sz w:val="18"/>
                <w:szCs w:val="18"/>
              </w:rPr>
            </w:pPr>
            <w:r>
              <w:rPr>
                <w:b/>
                <w:sz w:val="18"/>
                <w:szCs w:val="18"/>
              </w:rPr>
              <w:t>2 626,7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b/>
                <w:sz w:val="18"/>
                <w:szCs w:val="18"/>
              </w:rPr>
            </w:pPr>
            <w:r w:rsidRPr="00134E2B">
              <w:rPr>
                <w:b/>
                <w:color w:val="000000"/>
                <w:sz w:val="18"/>
                <w:szCs w:val="18"/>
              </w:rPr>
              <w:t xml:space="preserve">3 </w:t>
            </w:r>
            <w:r>
              <w:rPr>
                <w:b/>
                <w:color w:val="000000"/>
                <w:sz w:val="18"/>
                <w:szCs w:val="18"/>
              </w:rPr>
              <w:t>992</w:t>
            </w:r>
            <w:r w:rsidRPr="00134E2B">
              <w:rPr>
                <w:b/>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b/>
                <w:sz w:val="18"/>
                <w:szCs w:val="18"/>
              </w:rPr>
            </w:pPr>
            <w:r w:rsidRPr="00134E2B">
              <w:rPr>
                <w:b/>
                <w:color w:val="000000"/>
                <w:sz w:val="18"/>
                <w:szCs w:val="18"/>
              </w:rPr>
              <w:t xml:space="preserve">3 </w:t>
            </w:r>
            <w:r>
              <w:rPr>
                <w:b/>
                <w:color w:val="000000"/>
                <w:sz w:val="18"/>
                <w:szCs w:val="18"/>
              </w:rPr>
              <w:t>992</w:t>
            </w:r>
            <w:r w:rsidRPr="00134E2B">
              <w:rPr>
                <w:b/>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b/>
                <w:sz w:val="18"/>
                <w:szCs w:val="18"/>
              </w:rPr>
            </w:pPr>
            <w:r w:rsidRPr="00134E2B">
              <w:rPr>
                <w:b/>
                <w:color w:val="000000"/>
                <w:sz w:val="18"/>
                <w:szCs w:val="18"/>
              </w:rPr>
              <w:t xml:space="preserve">3 </w:t>
            </w:r>
            <w:r>
              <w:rPr>
                <w:b/>
                <w:color w:val="000000"/>
                <w:sz w:val="18"/>
                <w:szCs w:val="18"/>
              </w:rPr>
              <w:t>992</w:t>
            </w:r>
            <w:r w:rsidRPr="00134E2B">
              <w:rPr>
                <w:b/>
                <w:color w:val="000000"/>
                <w:sz w:val="18"/>
                <w:szCs w:val="18"/>
              </w:rPr>
              <w:t>,0</w:t>
            </w:r>
          </w:p>
        </w:tc>
      </w:tr>
      <w:tr w:rsidR="004B2F62" w:rsidRPr="00E80CBF" w:rsidTr="005A3DD9">
        <w:trPr>
          <w:trHeight w:val="16"/>
        </w:trPr>
        <w:tc>
          <w:tcPr>
            <w:tcW w:w="985" w:type="dxa"/>
            <w:vMerge/>
            <w:tcBorders>
              <w:top w:val="single" w:sz="4" w:space="0" w:color="auto"/>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23 470,4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1 173,0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1 583,0</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1 841,0</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2 133,2</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2 137,5</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Pr>
                <w:sz w:val="18"/>
                <w:szCs w:val="18"/>
              </w:rPr>
              <w:t>2 626,7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 xml:space="preserve">3 </w:t>
            </w:r>
            <w:r>
              <w:rPr>
                <w:color w:val="000000"/>
                <w:sz w:val="18"/>
                <w:szCs w:val="18"/>
              </w:rPr>
              <w:t>992</w:t>
            </w:r>
            <w:r w:rsidRPr="00134E2B">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 xml:space="preserve">3 </w:t>
            </w:r>
            <w:r>
              <w:rPr>
                <w:color w:val="000000"/>
                <w:sz w:val="18"/>
                <w:szCs w:val="18"/>
              </w:rPr>
              <w:t>992</w:t>
            </w:r>
            <w:r w:rsidRPr="00134E2B">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jc w:val="center"/>
              <w:rPr>
                <w:sz w:val="18"/>
                <w:szCs w:val="18"/>
              </w:rPr>
            </w:pPr>
            <w:r w:rsidRPr="00134E2B">
              <w:rPr>
                <w:color w:val="000000"/>
                <w:sz w:val="18"/>
                <w:szCs w:val="18"/>
              </w:rPr>
              <w:t xml:space="preserve">3 </w:t>
            </w:r>
            <w:r>
              <w:rPr>
                <w:color w:val="000000"/>
                <w:sz w:val="18"/>
                <w:szCs w:val="18"/>
              </w:rPr>
              <w:t>992</w:t>
            </w:r>
            <w:r w:rsidRPr="00134E2B">
              <w:rPr>
                <w:color w:val="000000"/>
                <w:sz w:val="18"/>
                <w:szCs w:val="18"/>
              </w:rPr>
              <w:t>,0</w:t>
            </w:r>
          </w:p>
        </w:tc>
      </w:tr>
      <w:tr w:rsidR="004B2F62" w:rsidRPr="00E80CBF" w:rsidTr="005A3DD9">
        <w:trPr>
          <w:trHeight w:val="303"/>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w:t>
            </w:r>
          </w:p>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r>
      <w:tr w:rsidR="004B2F62" w:rsidRPr="00E80CBF" w:rsidTr="005A3DD9">
        <w:trPr>
          <w:trHeight w:val="360"/>
        </w:trPr>
        <w:tc>
          <w:tcPr>
            <w:tcW w:w="985" w:type="dxa"/>
            <w:vMerge w:val="restart"/>
            <w:tcBorders>
              <w:top w:val="single" w:sz="4" w:space="0" w:color="auto"/>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r w:rsidRPr="00134E2B">
              <w:rPr>
                <w:color w:val="000000"/>
                <w:sz w:val="18"/>
                <w:szCs w:val="18"/>
              </w:rPr>
              <w:t>1.2</w:t>
            </w:r>
          </w:p>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color w:val="000000"/>
                <w:sz w:val="18"/>
                <w:szCs w:val="18"/>
              </w:rPr>
            </w:pPr>
          </w:p>
        </w:tc>
        <w:tc>
          <w:tcPr>
            <w:tcW w:w="2100" w:type="dxa"/>
            <w:vMerge w:val="restart"/>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p w:rsidR="004B2F62" w:rsidRPr="00134E2B" w:rsidRDefault="004B2F62" w:rsidP="00B203A6">
            <w:pPr>
              <w:tabs>
                <w:tab w:val="left" w:pos="10065"/>
              </w:tabs>
              <w:jc w:val="center"/>
              <w:rPr>
                <w:bCs/>
                <w:sz w:val="18"/>
                <w:szCs w:val="18"/>
              </w:rPr>
            </w:pPr>
            <w:r w:rsidRPr="00134E2B">
              <w:rPr>
                <w:bCs/>
                <w:sz w:val="18"/>
                <w:szCs w:val="18"/>
              </w:rPr>
              <w:t>Знаки дорожного движения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Pr>
                <w:b/>
                <w:color w:val="000000"/>
                <w:sz w:val="18"/>
                <w:szCs w:val="18"/>
              </w:rPr>
              <w:t>4 287,2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320,0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724,5</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497,3</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444,3</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235,1</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Pr>
                <w:b/>
                <w:color w:val="000000"/>
                <w:sz w:val="18"/>
                <w:szCs w:val="18"/>
              </w:rPr>
              <w:t>566,0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Pr>
                <w:b/>
                <w:color w:val="000000"/>
                <w:sz w:val="18"/>
                <w:szCs w:val="18"/>
              </w:rPr>
              <w:t>500</w:t>
            </w:r>
            <w:r w:rsidRPr="00134E2B">
              <w:rPr>
                <w:b/>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Pr>
                <w:b/>
                <w:color w:val="000000"/>
                <w:sz w:val="18"/>
                <w:szCs w:val="18"/>
              </w:rPr>
              <w:t>500</w:t>
            </w:r>
            <w:r w:rsidRPr="00134E2B">
              <w:rPr>
                <w:b/>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Pr>
                <w:b/>
                <w:color w:val="000000"/>
                <w:sz w:val="18"/>
                <w:szCs w:val="18"/>
              </w:rPr>
              <w:t>500</w:t>
            </w:r>
            <w:r w:rsidRPr="00134E2B">
              <w:rPr>
                <w:b/>
                <w:color w:val="000000"/>
                <w:sz w:val="18"/>
                <w:szCs w:val="18"/>
              </w:rPr>
              <w:t>,0</w:t>
            </w:r>
          </w:p>
        </w:tc>
      </w:tr>
      <w:tr w:rsidR="004B2F62" w:rsidRPr="00E80CBF" w:rsidTr="005A3DD9">
        <w:trPr>
          <w:trHeight w:val="321"/>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4 287,2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320,0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724,5</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497,3</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444,3</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235,1</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566,0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500</w:t>
            </w:r>
            <w:r w:rsidRPr="00134E2B">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500</w:t>
            </w:r>
            <w:r w:rsidRPr="00134E2B">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500</w:t>
            </w:r>
            <w:r w:rsidRPr="00134E2B">
              <w:rPr>
                <w:color w:val="000000"/>
                <w:sz w:val="18"/>
                <w:szCs w:val="18"/>
              </w:rPr>
              <w:t>,0</w:t>
            </w:r>
          </w:p>
        </w:tc>
      </w:tr>
      <w:tr w:rsidR="005A3DD9" w:rsidRPr="00E80CBF" w:rsidTr="005A3DD9">
        <w:trPr>
          <w:trHeight w:val="384"/>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1" w:type="dxa"/>
            <w:gridSpan w:val="2"/>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2" w:type="dxa"/>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3" w:type="dxa"/>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gridSpan w:val="2"/>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w:t>
            </w:r>
          </w:p>
        </w:tc>
        <w:tc>
          <w:tcPr>
            <w:tcW w:w="1134" w:type="dxa"/>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w:t>
            </w:r>
          </w:p>
        </w:tc>
      </w:tr>
      <w:tr w:rsidR="004B2F62" w:rsidRPr="00E80CBF" w:rsidTr="005A3DD9">
        <w:trPr>
          <w:trHeight w:val="366"/>
        </w:trPr>
        <w:tc>
          <w:tcPr>
            <w:tcW w:w="985" w:type="dxa"/>
            <w:vMerge w:val="restart"/>
            <w:tcBorders>
              <w:top w:val="single" w:sz="4" w:space="0" w:color="auto"/>
              <w:left w:val="single" w:sz="4" w:space="0" w:color="auto"/>
              <w:right w:val="single" w:sz="4" w:space="0" w:color="auto"/>
            </w:tcBorders>
            <w:shd w:val="clear" w:color="auto" w:fill="auto"/>
            <w:vAlign w:val="center"/>
          </w:tcPr>
          <w:p w:rsidR="004B2F62" w:rsidRPr="00134E2B" w:rsidRDefault="004B2F62" w:rsidP="00B203A6">
            <w:pPr>
              <w:tabs>
                <w:tab w:val="left" w:pos="10065"/>
              </w:tabs>
              <w:rPr>
                <w:color w:val="000000"/>
                <w:sz w:val="18"/>
                <w:szCs w:val="18"/>
              </w:rPr>
            </w:pPr>
            <w:r w:rsidRPr="00134E2B">
              <w:rPr>
                <w:color w:val="000000"/>
                <w:sz w:val="18"/>
                <w:szCs w:val="18"/>
              </w:rPr>
              <w:t xml:space="preserve">    1.3</w:t>
            </w:r>
          </w:p>
        </w:tc>
        <w:tc>
          <w:tcPr>
            <w:tcW w:w="2100" w:type="dxa"/>
            <w:vMerge w:val="restart"/>
            <w:tcBorders>
              <w:top w:val="single" w:sz="4" w:space="0" w:color="auto"/>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Установка светофоров</w:t>
            </w: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bCs/>
                <w:color w:val="000000"/>
                <w:sz w:val="18"/>
                <w:szCs w:val="18"/>
              </w:rPr>
            </w:pPr>
            <w:r w:rsidRPr="00134E2B">
              <w:rPr>
                <w:b/>
                <w:bCs/>
                <w:color w:val="000000"/>
                <w:sz w:val="18"/>
                <w:szCs w:val="18"/>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352,7</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244,0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108,7</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Pr>
                <w:b/>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sidRPr="00134E2B">
              <w:rPr>
                <w:b/>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b/>
                <w:color w:val="000000"/>
                <w:sz w:val="18"/>
                <w:szCs w:val="18"/>
              </w:rPr>
            </w:pPr>
            <w:r>
              <w:rPr>
                <w:b/>
                <w:color w:val="000000"/>
                <w:sz w:val="18"/>
                <w:szCs w:val="18"/>
              </w:rPr>
              <w:t>-</w:t>
            </w:r>
          </w:p>
        </w:tc>
      </w:tr>
      <w:tr w:rsidR="004B2F62" w:rsidRPr="00E80CBF" w:rsidTr="005A3DD9">
        <w:trPr>
          <w:trHeight w:val="375"/>
        </w:trPr>
        <w:tc>
          <w:tcPr>
            <w:tcW w:w="985" w:type="dxa"/>
            <w:vMerge/>
            <w:tcBorders>
              <w:left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Бюджет города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352,7</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244,0</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108,7</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w:t>
            </w:r>
          </w:p>
        </w:tc>
      </w:tr>
      <w:tr w:rsidR="004B2F62" w:rsidRPr="00E80CBF" w:rsidTr="005A3DD9">
        <w:trPr>
          <w:trHeight w:val="302"/>
        </w:trPr>
        <w:tc>
          <w:tcPr>
            <w:tcW w:w="985" w:type="dxa"/>
            <w:vMerge/>
            <w:tcBorders>
              <w:left w:val="single" w:sz="4" w:space="0" w:color="auto"/>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2100" w:type="dxa"/>
            <w:vMerge/>
            <w:tcBorders>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ind w:left="-108" w:right="-108"/>
              <w:jc w:val="center"/>
              <w:rPr>
                <w:color w:val="000000"/>
                <w:sz w:val="18"/>
                <w:szCs w:val="18"/>
              </w:rPr>
            </w:pPr>
            <w:r w:rsidRPr="00134E2B">
              <w:rPr>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sidRPr="00134E2B">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B2F62" w:rsidRPr="00134E2B" w:rsidRDefault="004B2F62" w:rsidP="00B203A6">
            <w:pPr>
              <w:tabs>
                <w:tab w:val="left" w:pos="10065"/>
              </w:tabs>
              <w:jc w:val="center"/>
              <w:rPr>
                <w:color w:val="000000"/>
                <w:sz w:val="18"/>
                <w:szCs w:val="18"/>
              </w:rPr>
            </w:pPr>
            <w:r>
              <w:rPr>
                <w:color w:val="000000"/>
                <w:sz w:val="18"/>
                <w:szCs w:val="18"/>
              </w:rPr>
              <w:t>-</w:t>
            </w:r>
          </w:p>
        </w:tc>
      </w:tr>
    </w:tbl>
    <w:p w:rsidR="004B2F62" w:rsidRPr="00E51612" w:rsidRDefault="004B2F62" w:rsidP="004B2F62">
      <w:pPr>
        <w:tabs>
          <w:tab w:val="left" w:pos="10065"/>
        </w:tabs>
        <w:spacing w:line="360" w:lineRule="auto"/>
        <w:rPr>
          <w:sz w:val="28"/>
          <w:szCs w:val="28"/>
        </w:rPr>
      </w:pPr>
    </w:p>
    <w:p w:rsidR="004B2F62" w:rsidRDefault="004B2F62" w:rsidP="004B2F62">
      <w:pPr>
        <w:tabs>
          <w:tab w:val="left" w:pos="248"/>
          <w:tab w:val="left" w:pos="10065"/>
        </w:tabs>
        <w:jc w:val="both"/>
        <w:rPr>
          <w:sz w:val="28"/>
          <w:szCs w:val="28"/>
        </w:rPr>
      </w:pPr>
    </w:p>
    <w:p w:rsidR="006C63CC" w:rsidRDefault="006C63CC" w:rsidP="004B2F62">
      <w:pPr>
        <w:tabs>
          <w:tab w:val="left" w:pos="248"/>
          <w:tab w:val="left" w:pos="10065"/>
        </w:tabs>
        <w:jc w:val="both"/>
        <w:rPr>
          <w:sz w:val="28"/>
          <w:szCs w:val="28"/>
        </w:rPr>
        <w:sectPr w:rsidR="006C63CC" w:rsidSect="007A1DA4">
          <w:footnotePr>
            <w:pos w:val="beneathText"/>
          </w:footnotePr>
          <w:pgSz w:w="16838" w:h="11906" w:orient="landscape"/>
          <w:pgMar w:top="1559" w:right="1134" w:bottom="851" w:left="851" w:header="709" w:footer="720" w:gutter="0"/>
          <w:cols w:space="720"/>
          <w:docGrid w:linePitch="360"/>
        </w:sectPr>
      </w:pPr>
    </w:p>
    <w:p w:rsidR="006C63CC" w:rsidRDefault="006C63CC" w:rsidP="006C63CC">
      <w:pPr>
        <w:shd w:val="clear" w:color="auto" w:fill="FFFFFF"/>
        <w:autoSpaceDE w:val="0"/>
        <w:jc w:val="center"/>
        <w:rPr>
          <w:b/>
          <w:smallCaps/>
          <w:color w:val="000000"/>
          <w:spacing w:val="4"/>
        </w:rPr>
      </w:pPr>
      <w:r>
        <w:rPr>
          <w:smallCaps/>
          <w:noProof/>
          <w:color w:val="000000"/>
          <w:spacing w:val="4"/>
          <w:sz w:val="32"/>
          <w:szCs w:val="32"/>
          <w:lang w:eastAsia="ru-RU"/>
        </w:rPr>
        <w:lastRenderedPageBreak/>
        <w:drawing>
          <wp:inline distT="0" distB="0" distL="0" distR="0">
            <wp:extent cx="581660" cy="688975"/>
            <wp:effectExtent l="19050" t="0" r="889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1660" cy="688975"/>
                    </a:xfrm>
                    <a:prstGeom prst="rect">
                      <a:avLst/>
                    </a:prstGeom>
                    <a:solidFill>
                      <a:srgbClr val="FFFFFF"/>
                    </a:solidFill>
                    <a:ln w="9525">
                      <a:noFill/>
                      <a:miter lim="800000"/>
                      <a:headEnd/>
                      <a:tailEnd/>
                    </a:ln>
                  </pic:spPr>
                </pic:pic>
              </a:graphicData>
            </a:graphic>
          </wp:inline>
        </w:drawing>
      </w:r>
    </w:p>
    <w:p w:rsidR="006C63CC" w:rsidRDefault="006C63CC" w:rsidP="006C63CC">
      <w:pPr>
        <w:shd w:val="clear" w:color="auto" w:fill="FFFFFF"/>
        <w:autoSpaceDE w:val="0"/>
        <w:jc w:val="center"/>
        <w:rPr>
          <w:b/>
          <w:smallCaps/>
          <w:color w:val="000000"/>
          <w:spacing w:val="4"/>
        </w:rPr>
      </w:pPr>
    </w:p>
    <w:p w:rsidR="006C63CC" w:rsidRPr="006C63CC" w:rsidRDefault="006C63CC" w:rsidP="006C63CC">
      <w:pPr>
        <w:pStyle w:val="1"/>
        <w:tabs>
          <w:tab w:val="left" w:pos="0"/>
        </w:tabs>
        <w:rPr>
          <w:sz w:val="20"/>
          <w:szCs w:val="20"/>
        </w:rPr>
      </w:pPr>
      <w:r w:rsidRPr="006C63CC">
        <w:rPr>
          <w:sz w:val="20"/>
          <w:szCs w:val="20"/>
        </w:rPr>
        <w:t>АДМИНИСТРАЦИЯ ГОРОДСКОГО ПОСЕЛЕНИЯ  ГОРОД  ЛИСКИ</w:t>
      </w:r>
    </w:p>
    <w:p w:rsidR="006C63CC" w:rsidRPr="006C63CC" w:rsidRDefault="006C63CC" w:rsidP="006C63CC">
      <w:pPr>
        <w:shd w:val="clear" w:color="auto" w:fill="FFFFFF"/>
        <w:autoSpaceDE w:val="0"/>
        <w:ind w:right="-5"/>
        <w:jc w:val="center"/>
        <w:rPr>
          <w:b/>
          <w:color w:val="000000"/>
          <w:spacing w:val="-4"/>
          <w:sz w:val="20"/>
          <w:szCs w:val="20"/>
        </w:rPr>
      </w:pPr>
      <w:r w:rsidRPr="006C63CC">
        <w:rPr>
          <w:b/>
          <w:color w:val="000000"/>
          <w:spacing w:val="-4"/>
          <w:sz w:val="20"/>
          <w:szCs w:val="20"/>
        </w:rPr>
        <w:t xml:space="preserve">ЛИСКИНСКОГО МУНИЦИПАЛЬНОГО РАЙОНА </w:t>
      </w:r>
    </w:p>
    <w:p w:rsidR="006C63CC" w:rsidRPr="006C63CC" w:rsidRDefault="006C63CC" w:rsidP="006C63CC">
      <w:pPr>
        <w:shd w:val="clear" w:color="auto" w:fill="FFFFFF"/>
        <w:autoSpaceDE w:val="0"/>
        <w:ind w:right="-5"/>
        <w:jc w:val="center"/>
        <w:rPr>
          <w:b/>
          <w:color w:val="000000"/>
          <w:spacing w:val="-4"/>
          <w:sz w:val="20"/>
          <w:szCs w:val="20"/>
        </w:rPr>
      </w:pPr>
      <w:r w:rsidRPr="006C63CC">
        <w:rPr>
          <w:b/>
          <w:color w:val="000000"/>
          <w:spacing w:val="-4"/>
          <w:sz w:val="20"/>
          <w:szCs w:val="20"/>
        </w:rPr>
        <w:t>ВОРОНЕЖСКОЙ ОБЛАСТИ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6C63CC" w:rsidRPr="006C63CC" w:rsidTr="006C63CC">
        <w:trPr>
          <w:jc w:val="center"/>
        </w:trPr>
        <w:tc>
          <w:tcPr>
            <w:tcW w:w="9570" w:type="dxa"/>
            <w:tcBorders>
              <w:top w:val="nil"/>
              <w:left w:val="nil"/>
              <w:right w:val="nil"/>
            </w:tcBorders>
          </w:tcPr>
          <w:p w:rsidR="006C63CC" w:rsidRPr="006C63CC" w:rsidRDefault="006C63CC" w:rsidP="00F61793">
            <w:pPr>
              <w:pStyle w:val="2"/>
              <w:tabs>
                <w:tab w:val="left" w:pos="0"/>
              </w:tabs>
              <w:spacing w:before="0"/>
              <w:ind w:right="-6"/>
              <w:rPr>
                <w:rFonts w:eastAsia="Times New Roman"/>
                <w:color w:val="auto"/>
                <w:sz w:val="20"/>
                <w:szCs w:val="20"/>
              </w:rPr>
            </w:pPr>
          </w:p>
          <w:p w:rsidR="006C63CC" w:rsidRPr="006C63CC" w:rsidRDefault="006C63CC" w:rsidP="006C63CC">
            <w:pPr>
              <w:pStyle w:val="2"/>
              <w:tabs>
                <w:tab w:val="left" w:pos="0"/>
              </w:tabs>
              <w:spacing w:before="0"/>
              <w:ind w:right="-6"/>
              <w:jc w:val="center"/>
              <w:rPr>
                <w:rFonts w:eastAsia="Times New Roman"/>
                <w:color w:val="auto"/>
                <w:sz w:val="20"/>
                <w:szCs w:val="20"/>
              </w:rPr>
            </w:pPr>
            <w:proofErr w:type="gramStart"/>
            <w:r w:rsidRPr="006C63CC">
              <w:rPr>
                <w:rFonts w:eastAsia="Times New Roman"/>
                <w:color w:val="auto"/>
                <w:sz w:val="20"/>
                <w:szCs w:val="20"/>
              </w:rPr>
              <w:t>П</w:t>
            </w:r>
            <w:proofErr w:type="gramEnd"/>
            <w:r w:rsidRPr="006C63CC">
              <w:rPr>
                <w:rFonts w:eastAsia="Times New Roman"/>
                <w:color w:val="auto"/>
                <w:sz w:val="20"/>
                <w:szCs w:val="20"/>
              </w:rPr>
              <w:t xml:space="preserve"> О С Т А Н О В Л Е Н И Е</w:t>
            </w:r>
          </w:p>
        </w:tc>
      </w:tr>
    </w:tbl>
    <w:p w:rsidR="006C63CC" w:rsidRDefault="00A93DFE" w:rsidP="006C63CC">
      <w:pPr>
        <w:shd w:val="clear" w:color="auto" w:fill="FFFFFF"/>
        <w:autoSpaceDE w:val="0"/>
        <w:ind w:right="-6"/>
        <w:rPr>
          <w:bCs/>
          <w:color w:val="000000"/>
          <w:spacing w:val="-4"/>
          <w:szCs w:val="28"/>
        </w:rPr>
      </w:pPr>
      <w:r>
        <w:rPr>
          <w:bCs/>
          <w:noProof/>
          <w:color w:val="000000"/>
          <w:spacing w:val="-4"/>
          <w:szCs w:val="28"/>
        </w:rPr>
        <w:pict>
          <v:shape id="_x0000_s1042" type="#_x0000_t202" style="position:absolute;margin-left:381.5pt;margin-top:5.25pt;width:1in;height:23.25pt;z-index:251677696;mso-position-horizontal-relative:text;mso-position-vertical-relative:text" stroked="f">
            <v:textbox style="mso-next-textbox:#_x0000_s1042">
              <w:txbxContent>
                <w:p w:rsidR="006C63CC" w:rsidRPr="00306B1B" w:rsidRDefault="006C63CC" w:rsidP="006C63CC">
                  <w:pPr>
                    <w:rPr>
                      <w:szCs w:val="20"/>
                    </w:rPr>
                  </w:pPr>
                </w:p>
              </w:txbxContent>
            </v:textbox>
          </v:shape>
        </w:pict>
      </w:r>
    </w:p>
    <w:p w:rsidR="006C63CC" w:rsidRPr="006C63CC" w:rsidRDefault="006C63CC" w:rsidP="006C63CC">
      <w:pPr>
        <w:shd w:val="clear" w:color="auto" w:fill="FFFFFF"/>
        <w:autoSpaceDE w:val="0"/>
        <w:ind w:right="-6"/>
        <w:rPr>
          <w:bCs/>
          <w:color w:val="000000"/>
          <w:spacing w:val="-4"/>
          <w:sz w:val="20"/>
          <w:szCs w:val="20"/>
        </w:rPr>
      </w:pPr>
      <w:r w:rsidRPr="006C63CC">
        <w:rPr>
          <w:bCs/>
          <w:color w:val="000000"/>
          <w:spacing w:val="-4"/>
          <w:sz w:val="20"/>
          <w:szCs w:val="20"/>
        </w:rPr>
        <w:t>от «</w:t>
      </w:r>
      <w:r w:rsidRPr="006C63CC">
        <w:rPr>
          <w:bCs/>
          <w:color w:val="000000"/>
          <w:spacing w:val="-4"/>
          <w:sz w:val="20"/>
          <w:szCs w:val="20"/>
          <w:u w:val="single"/>
        </w:rPr>
        <w:t xml:space="preserve"> 27</w:t>
      </w:r>
      <w:r w:rsidRPr="006C63CC">
        <w:rPr>
          <w:bCs/>
          <w:color w:val="000000"/>
          <w:spacing w:val="-4"/>
          <w:sz w:val="20"/>
          <w:szCs w:val="20"/>
        </w:rPr>
        <w:t xml:space="preserve">»  </w:t>
      </w:r>
      <w:r w:rsidRPr="006C63CC">
        <w:rPr>
          <w:bCs/>
          <w:color w:val="000000"/>
          <w:spacing w:val="-4"/>
          <w:sz w:val="20"/>
          <w:szCs w:val="20"/>
          <w:u w:val="single"/>
        </w:rPr>
        <w:t>января</w:t>
      </w:r>
      <w:r w:rsidRPr="006C63CC">
        <w:rPr>
          <w:bCs/>
          <w:color w:val="000000"/>
          <w:spacing w:val="-4"/>
          <w:sz w:val="20"/>
          <w:szCs w:val="20"/>
        </w:rPr>
        <w:t xml:space="preserve">  2020 г.  № </w:t>
      </w:r>
      <w:r w:rsidRPr="006C63CC">
        <w:rPr>
          <w:bCs/>
          <w:color w:val="000000"/>
          <w:spacing w:val="-4"/>
          <w:sz w:val="20"/>
          <w:szCs w:val="20"/>
          <w:u w:val="single"/>
        </w:rPr>
        <w:t xml:space="preserve"> 28 </w:t>
      </w:r>
    </w:p>
    <w:p w:rsidR="006C63CC" w:rsidRPr="00CB3CA1" w:rsidRDefault="006C63CC" w:rsidP="006C63CC">
      <w:pPr>
        <w:shd w:val="clear" w:color="auto" w:fill="FFFFFF"/>
        <w:autoSpaceDE w:val="0"/>
        <w:ind w:right="-6"/>
        <w:rPr>
          <w:bCs/>
          <w:color w:val="000000"/>
          <w:spacing w:val="-4"/>
          <w:sz w:val="20"/>
          <w:szCs w:val="20"/>
        </w:rPr>
      </w:pPr>
      <w:r>
        <w:rPr>
          <w:bCs/>
          <w:color w:val="000000"/>
          <w:spacing w:val="-4"/>
          <w:szCs w:val="28"/>
        </w:rPr>
        <w:t xml:space="preserve">          </w:t>
      </w:r>
      <w:r w:rsidRPr="008B14E3">
        <w:rPr>
          <w:bCs/>
          <w:color w:val="000000"/>
          <w:spacing w:val="-4"/>
          <w:szCs w:val="28"/>
        </w:rPr>
        <w:t xml:space="preserve">  </w:t>
      </w:r>
      <w:r w:rsidRPr="008B14E3">
        <w:rPr>
          <w:bCs/>
          <w:color w:val="000000"/>
          <w:spacing w:val="-4"/>
          <w:sz w:val="20"/>
          <w:szCs w:val="20"/>
        </w:rPr>
        <w:t>г. Лиски</w:t>
      </w:r>
    </w:p>
    <w:tbl>
      <w:tblPr>
        <w:tblW w:w="0" w:type="auto"/>
        <w:tblLook w:val="01E0"/>
      </w:tblPr>
      <w:tblGrid>
        <w:gridCol w:w="5637"/>
        <w:gridCol w:w="3349"/>
      </w:tblGrid>
      <w:tr w:rsidR="006C63CC" w:rsidRPr="006C63CC" w:rsidTr="00F61793">
        <w:tc>
          <w:tcPr>
            <w:tcW w:w="5637" w:type="dxa"/>
            <w:shd w:val="clear" w:color="auto" w:fill="auto"/>
          </w:tcPr>
          <w:p w:rsidR="006C63CC" w:rsidRPr="006C63CC" w:rsidRDefault="006C63CC" w:rsidP="00F61793">
            <w:pPr>
              <w:jc w:val="both"/>
              <w:rPr>
                <w:b/>
                <w:sz w:val="20"/>
                <w:szCs w:val="20"/>
              </w:rPr>
            </w:pPr>
            <w:r w:rsidRPr="006C63CC">
              <w:rPr>
                <w:b/>
                <w:sz w:val="20"/>
                <w:szCs w:val="20"/>
              </w:rPr>
              <w:t>О внесении изменений в постановление администрации городского поселения город Лиски от 31.10.2017 г. № 728 «Об утверждении муниципальной программы «Формирование современной городской среды городского поселения город Лиски на 2018-2022 гг.»</w:t>
            </w:r>
          </w:p>
        </w:tc>
        <w:tc>
          <w:tcPr>
            <w:tcW w:w="3349" w:type="dxa"/>
            <w:shd w:val="clear" w:color="auto" w:fill="auto"/>
          </w:tcPr>
          <w:p w:rsidR="006C63CC" w:rsidRPr="006C63CC" w:rsidRDefault="006C63CC" w:rsidP="00F61793">
            <w:pPr>
              <w:spacing w:line="360" w:lineRule="auto"/>
              <w:rPr>
                <w:b/>
                <w:sz w:val="20"/>
                <w:szCs w:val="20"/>
              </w:rPr>
            </w:pPr>
          </w:p>
        </w:tc>
      </w:tr>
    </w:tbl>
    <w:p w:rsidR="006C63CC" w:rsidRPr="006C63CC" w:rsidRDefault="006C63CC" w:rsidP="006C63CC">
      <w:pPr>
        <w:spacing w:line="360" w:lineRule="auto"/>
        <w:rPr>
          <w:b/>
          <w:sz w:val="20"/>
          <w:szCs w:val="20"/>
        </w:rPr>
      </w:pPr>
    </w:p>
    <w:p w:rsidR="006C63CC" w:rsidRPr="006C63CC" w:rsidRDefault="006C63CC" w:rsidP="006C63CC">
      <w:pPr>
        <w:spacing w:line="360" w:lineRule="auto"/>
        <w:jc w:val="both"/>
        <w:rPr>
          <w:sz w:val="20"/>
          <w:szCs w:val="20"/>
        </w:rPr>
      </w:pPr>
      <w:r w:rsidRPr="006C63CC">
        <w:rPr>
          <w:sz w:val="20"/>
          <w:szCs w:val="20"/>
        </w:rPr>
        <w:t xml:space="preserve">     </w:t>
      </w:r>
      <w:proofErr w:type="gramStart"/>
      <w:r w:rsidRPr="006C63CC">
        <w:rPr>
          <w:sz w:val="20"/>
          <w:szCs w:val="20"/>
        </w:rPr>
        <w:t>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Решением Совета народных депутатов городского поселения город Лиски</w:t>
      </w:r>
      <w:proofErr w:type="gramEnd"/>
      <w:r w:rsidRPr="006C63CC">
        <w:rPr>
          <w:sz w:val="20"/>
          <w:szCs w:val="20"/>
        </w:rPr>
        <w:t xml:space="preserve"> </w:t>
      </w:r>
      <w:proofErr w:type="spellStart"/>
      <w:proofErr w:type="gramStart"/>
      <w:r w:rsidRPr="006C63CC">
        <w:rPr>
          <w:sz w:val="20"/>
          <w:szCs w:val="20"/>
        </w:rPr>
        <w:t>Лискинского</w:t>
      </w:r>
      <w:proofErr w:type="spellEnd"/>
      <w:r w:rsidRPr="006C63CC">
        <w:rPr>
          <w:sz w:val="20"/>
          <w:szCs w:val="20"/>
        </w:rPr>
        <w:t xml:space="preserve"> муниципального района Воронежской области №197 от 27.12.2019 года «О внесении изменений и дополнений в Решение Совета народных депутатов городского поселения город Лиски </w:t>
      </w:r>
      <w:proofErr w:type="spellStart"/>
      <w:r w:rsidRPr="006C63CC">
        <w:rPr>
          <w:sz w:val="20"/>
          <w:szCs w:val="20"/>
        </w:rPr>
        <w:t>Лискинского</w:t>
      </w:r>
      <w:proofErr w:type="spellEnd"/>
      <w:r w:rsidRPr="006C63CC">
        <w:rPr>
          <w:sz w:val="20"/>
          <w:szCs w:val="20"/>
        </w:rPr>
        <w:t xml:space="preserve"> муниципального района Воронежской области № 186 от 15.11.2019 г. «О бюджете городского поселения город Лиски </w:t>
      </w:r>
      <w:proofErr w:type="spellStart"/>
      <w:r w:rsidRPr="006C63CC">
        <w:rPr>
          <w:sz w:val="20"/>
          <w:szCs w:val="20"/>
        </w:rPr>
        <w:t>Лискинского</w:t>
      </w:r>
      <w:proofErr w:type="spellEnd"/>
      <w:r w:rsidRPr="006C63CC">
        <w:rPr>
          <w:sz w:val="20"/>
          <w:szCs w:val="20"/>
        </w:rPr>
        <w:t xml:space="preserve"> муниципального района Воронежской области на 2020 год и на плановый период 2021 и 2022 годов», Решением Совета народных депутатов городского поселения</w:t>
      </w:r>
      <w:proofErr w:type="gramEnd"/>
      <w:r w:rsidRPr="006C63CC">
        <w:rPr>
          <w:sz w:val="20"/>
          <w:szCs w:val="20"/>
        </w:rPr>
        <w:t xml:space="preserve"> </w:t>
      </w:r>
      <w:proofErr w:type="gramStart"/>
      <w:r w:rsidRPr="006C63CC">
        <w:rPr>
          <w:sz w:val="20"/>
          <w:szCs w:val="20"/>
        </w:rPr>
        <w:t xml:space="preserve">город Лиски </w:t>
      </w:r>
      <w:proofErr w:type="spellStart"/>
      <w:r w:rsidRPr="006C63CC">
        <w:rPr>
          <w:sz w:val="20"/>
          <w:szCs w:val="20"/>
        </w:rPr>
        <w:t>Лискинского</w:t>
      </w:r>
      <w:proofErr w:type="spellEnd"/>
      <w:r w:rsidRPr="006C63CC">
        <w:rPr>
          <w:sz w:val="20"/>
          <w:szCs w:val="20"/>
        </w:rPr>
        <w:t xml:space="preserve"> муниципального района Воронежской области №196 от 27.12.2019 года «О внесении изменений и дополнений в Решение Совета народных депутатов городского поселения город Лиски </w:t>
      </w:r>
      <w:proofErr w:type="spellStart"/>
      <w:r w:rsidRPr="006C63CC">
        <w:rPr>
          <w:sz w:val="20"/>
          <w:szCs w:val="20"/>
        </w:rPr>
        <w:t>Лискинского</w:t>
      </w:r>
      <w:proofErr w:type="spellEnd"/>
      <w:r w:rsidRPr="006C63CC">
        <w:rPr>
          <w:sz w:val="20"/>
          <w:szCs w:val="20"/>
        </w:rPr>
        <w:t xml:space="preserve"> муниципального района Воронежской области № 144 от 15.11.2018 г. «О бюджете городского поселения город Лиски </w:t>
      </w:r>
      <w:proofErr w:type="spellStart"/>
      <w:r w:rsidRPr="006C63CC">
        <w:rPr>
          <w:sz w:val="20"/>
          <w:szCs w:val="20"/>
        </w:rPr>
        <w:t>Лискинского</w:t>
      </w:r>
      <w:proofErr w:type="spellEnd"/>
      <w:r w:rsidRPr="006C63CC">
        <w:rPr>
          <w:sz w:val="20"/>
          <w:szCs w:val="20"/>
        </w:rPr>
        <w:t xml:space="preserve"> муниципального района Воронежской области на 2019 год и на плановый период 2020 и 2021 годов» администрация городского поселения город</w:t>
      </w:r>
      <w:proofErr w:type="gramEnd"/>
      <w:r w:rsidRPr="006C63CC">
        <w:rPr>
          <w:sz w:val="20"/>
          <w:szCs w:val="20"/>
        </w:rPr>
        <w:t xml:space="preserve"> Лиски</w:t>
      </w:r>
    </w:p>
    <w:p w:rsidR="006C63CC" w:rsidRPr="006C63CC" w:rsidRDefault="006C63CC" w:rsidP="006C63CC">
      <w:pPr>
        <w:spacing w:line="360" w:lineRule="auto"/>
        <w:jc w:val="both"/>
        <w:rPr>
          <w:b/>
          <w:sz w:val="20"/>
          <w:szCs w:val="20"/>
        </w:rPr>
      </w:pPr>
      <w:proofErr w:type="spellStart"/>
      <w:proofErr w:type="gramStart"/>
      <w:r w:rsidRPr="006C63CC">
        <w:rPr>
          <w:b/>
          <w:sz w:val="20"/>
          <w:szCs w:val="20"/>
        </w:rPr>
        <w:t>п</w:t>
      </w:r>
      <w:proofErr w:type="spellEnd"/>
      <w:proofErr w:type="gramEnd"/>
      <w:r w:rsidRPr="006C63CC">
        <w:rPr>
          <w:b/>
          <w:sz w:val="20"/>
          <w:szCs w:val="20"/>
        </w:rPr>
        <w:t xml:space="preserve"> о с т а </w:t>
      </w:r>
      <w:proofErr w:type="spellStart"/>
      <w:r w:rsidRPr="006C63CC">
        <w:rPr>
          <w:b/>
          <w:sz w:val="20"/>
          <w:szCs w:val="20"/>
        </w:rPr>
        <w:t>н</w:t>
      </w:r>
      <w:proofErr w:type="spellEnd"/>
      <w:r w:rsidRPr="006C63CC">
        <w:rPr>
          <w:b/>
          <w:sz w:val="20"/>
          <w:szCs w:val="20"/>
        </w:rPr>
        <w:t xml:space="preserve"> о в л я е т:</w:t>
      </w:r>
    </w:p>
    <w:p w:rsidR="006C63CC" w:rsidRPr="006C63CC" w:rsidRDefault="006C63CC" w:rsidP="006C63CC">
      <w:pPr>
        <w:spacing w:line="360" w:lineRule="auto"/>
        <w:ind w:firstLine="567"/>
        <w:jc w:val="both"/>
        <w:rPr>
          <w:sz w:val="20"/>
          <w:szCs w:val="20"/>
        </w:rPr>
      </w:pPr>
      <w:r w:rsidRPr="006C63CC">
        <w:rPr>
          <w:sz w:val="20"/>
          <w:szCs w:val="20"/>
        </w:rPr>
        <w:t xml:space="preserve">1. </w:t>
      </w:r>
      <w:proofErr w:type="gramStart"/>
      <w:r w:rsidRPr="006C63CC">
        <w:rPr>
          <w:sz w:val="20"/>
          <w:szCs w:val="20"/>
        </w:rPr>
        <w:t xml:space="preserve">Внести в постановление администрации городского поселения город Лиски </w:t>
      </w:r>
      <w:proofErr w:type="spellStart"/>
      <w:r w:rsidRPr="006C63CC">
        <w:rPr>
          <w:sz w:val="20"/>
          <w:szCs w:val="20"/>
        </w:rPr>
        <w:t>Лискинского</w:t>
      </w:r>
      <w:proofErr w:type="spellEnd"/>
      <w:r w:rsidRPr="006C63CC">
        <w:rPr>
          <w:sz w:val="20"/>
          <w:szCs w:val="20"/>
        </w:rPr>
        <w:t xml:space="preserve"> муниципального района Воронежской области от 31.10.2017 г. № 728 «Об утверждении муниципальной программы «Формирование современной городской среды городского поселения город Лиски на 2018-2022 гг.» изменения, утвердив муниципальную программу «Формирование современной городской среды на территории городского поселения город Лиски на 2018-2024 годы» в новой редакции согласно приложению к настоящему постановлению.</w:t>
      </w:r>
      <w:proofErr w:type="gramEnd"/>
    </w:p>
    <w:p w:rsidR="006C63CC" w:rsidRPr="006C63CC" w:rsidRDefault="006C63CC" w:rsidP="006C63CC">
      <w:pPr>
        <w:spacing w:line="360" w:lineRule="auto"/>
        <w:jc w:val="both"/>
        <w:rPr>
          <w:sz w:val="20"/>
          <w:szCs w:val="20"/>
        </w:rPr>
      </w:pPr>
      <w:r w:rsidRPr="006C63CC">
        <w:rPr>
          <w:sz w:val="20"/>
          <w:szCs w:val="20"/>
        </w:rPr>
        <w:t xml:space="preserve">      2. </w:t>
      </w:r>
      <w:proofErr w:type="gramStart"/>
      <w:r w:rsidRPr="006C63CC">
        <w:rPr>
          <w:sz w:val="20"/>
          <w:szCs w:val="20"/>
        </w:rPr>
        <w:t xml:space="preserve">Признать утратившим силу постановления администрации городского поселения город Лиски от 28.11.2018 г. № 676 «О внесении изменений в постановление администрации городского поселения город Лиски от 31.10.2017 г. № 728 «Об утверждении муниципальной программы «Формирование современной городской среды городского поселения город Лиски на 2018-2022 гг.»»                                                                                                                                                                                                                                                                                                                                                                                                                                                                                                                                                                                                                                                                                                                                                                                                                                                                                                                                                                                                                                                                                                                                                                                                                                                                                                                                                                                                                                                                                                                                                                                                                                                                                                                                                                                                                                                                                                                                                                                                                                                                                                                                                                                                                                                                                                                                                                                                                                                                                                                                                                                                                                                                                                                                                                                                                                                                                                                                                                                                                                                                                                                                                                                                                                                                                                                                                                                                                                                                                                                                                                                                                </w:t>
      </w:r>
      <w:proofErr w:type="gramEnd"/>
    </w:p>
    <w:p w:rsidR="006C63CC" w:rsidRPr="006C63CC" w:rsidRDefault="006C63CC" w:rsidP="006C63CC">
      <w:pPr>
        <w:spacing w:line="360" w:lineRule="auto"/>
        <w:jc w:val="both"/>
        <w:rPr>
          <w:sz w:val="20"/>
          <w:szCs w:val="20"/>
        </w:rPr>
      </w:pPr>
      <w:r w:rsidRPr="006C63CC">
        <w:rPr>
          <w:sz w:val="20"/>
          <w:szCs w:val="20"/>
        </w:rPr>
        <w:t xml:space="preserve">      3.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http://</w:t>
      </w:r>
      <w:hyperlink r:id="rId15" w:history="1">
        <w:r w:rsidRPr="006C63CC">
          <w:rPr>
            <w:rStyle w:val="af9"/>
            <w:sz w:val="20"/>
            <w:szCs w:val="20"/>
            <w:lang w:val="en-US"/>
          </w:rPr>
          <w:t>www</w:t>
        </w:r>
        <w:r w:rsidRPr="006C63CC">
          <w:rPr>
            <w:rStyle w:val="af9"/>
            <w:sz w:val="20"/>
            <w:szCs w:val="20"/>
          </w:rPr>
          <w:t>.</w:t>
        </w:r>
        <w:proofErr w:type="spellStart"/>
        <w:r w:rsidRPr="006C63CC">
          <w:rPr>
            <w:rStyle w:val="af9"/>
            <w:sz w:val="20"/>
            <w:szCs w:val="20"/>
            <w:lang w:val="en-US"/>
          </w:rPr>
          <w:t>adminliski</w:t>
        </w:r>
        <w:proofErr w:type="spellEnd"/>
        <w:r w:rsidRPr="006C63CC">
          <w:rPr>
            <w:rStyle w:val="af9"/>
            <w:sz w:val="20"/>
            <w:szCs w:val="20"/>
          </w:rPr>
          <w:t>.</w:t>
        </w:r>
        <w:proofErr w:type="spellStart"/>
        <w:r w:rsidRPr="006C63CC">
          <w:rPr>
            <w:rStyle w:val="af9"/>
            <w:sz w:val="20"/>
            <w:szCs w:val="20"/>
            <w:lang w:val="en-US"/>
          </w:rPr>
          <w:t>ru</w:t>
        </w:r>
        <w:proofErr w:type="spellEnd"/>
        <w:r w:rsidRPr="006C63CC">
          <w:rPr>
            <w:rStyle w:val="af9"/>
            <w:sz w:val="20"/>
            <w:szCs w:val="20"/>
          </w:rPr>
          <w:t>/</w:t>
        </w:r>
      </w:hyperlink>
      <w:r w:rsidRPr="006C63CC">
        <w:rPr>
          <w:sz w:val="20"/>
          <w:szCs w:val="20"/>
        </w:rPr>
        <w:t xml:space="preserve"> в сети «Интернет».</w:t>
      </w:r>
    </w:p>
    <w:p w:rsidR="006C63CC" w:rsidRPr="006C63CC" w:rsidRDefault="006C63CC" w:rsidP="006C63CC">
      <w:pPr>
        <w:spacing w:line="360" w:lineRule="auto"/>
        <w:jc w:val="both"/>
        <w:rPr>
          <w:sz w:val="20"/>
          <w:szCs w:val="20"/>
        </w:rPr>
      </w:pPr>
      <w:r w:rsidRPr="006C63CC">
        <w:rPr>
          <w:sz w:val="20"/>
          <w:szCs w:val="20"/>
        </w:rPr>
        <w:lastRenderedPageBreak/>
        <w:t xml:space="preserve">      4. </w:t>
      </w:r>
      <w:proofErr w:type="gramStart"/>
      <w:r w:rsidRPr="006C63CC">
        <w:rPr>
          <w:sz w:val="20"/>
          <w:szCs w:val="20"/>
        </w:rPr>
        <w:t>Контроль за</w:t>
      </w:r>
      <w:proofErr w:type="gramEnd"/>
      <w:r w:rsidRPr="006C63CC">
        <w:rPr>
          <w:sz w:val="20"/>
          <w:szCs w:val="20"/>
        </w:rPr>
        <w:t xml:space="preserve"> исполнением настоящего постановления возложить на заместителя главы администрации городского поселения город Лиски </w:t>
      </w:r>
      <w:proofErr w:type="spellStart"/>
      <w:r w:rsidRPr="006C63CC">
        <w:rPr>
          <w:sz w:val="20"/>
          <w:szCs w:val="20"/>
        </w:rPr>
        <w:t>Лискинского</w:t>
      </w:r>
      <w:proofErr w:type="spellEnd"/>
      <w:r w:rsidRPr="006C63CC">
        <w:rPr>
          <w:sz w:val="20"/>
          <w:szCs w:val="20"/>
        </w:rPr>
        <w:t xml:space="preserve"> муниципального района Щелокову Л.В.</w:t>
      </w:r>
    </w:p>
    <w:p w:rsidR="006C63CC" w:rsidRPr="006C63CC" w:rsidRDefault="006C63CC" w:rsidP="006C63CC">
      <w:pPr>
        <w:jc w:val="both"/>
        <w:rPr>
          <w:sz w:val="20"/>
          <w:szCs w:val="20"/>
        </w:rPr>
      </w:pPr>
    </w:p>
    <w:p w:rsidR="006C63CC" w:rsidRPr="006C63CC" w:rsidRDefault="006C63CC" w:rsidP="006C63CC">
      <w:pPr>
        <w:jc w:val="both"/>
        <w:rPr>
          <w:sz w:val="20"/>
          <w:szCs w:val="20"/>
        </w:rPr>
      </w:pPr>
      <w:r w:rsidRPr="006C63CC">
        <w:rPr>
          <w:sz w:val="20"/>
          <w:szCs w:val="20"/>
        </w:rPr>
        <w:t xml:space="preserve">Глава администрации </w:t>
      </w:r>
    </w:p>
    <w:p w:rsidR="006C63CC" w:rsidRPr="006C63CC" w:rsidRDefault="006C63CC" w:rsidP="006C63CC">
      <w:pPr>
        <w:jc w:val="both"/>
        <w:rPr>
          <w:sz w:val="20"/>
          <w:szCs w:val="20"/>
        </w:rPr>
      </w:pPr>
      <w:r w:rsidRPr="006C63CC">
        <w:rPr>
          <w:sz w:val="20"/>
          <w:szCs w:val="20"/>
        </w:rPr>
        <w:t>городского поселения город Лиски                                                          Е.В. Митюрёв</w:t>
      </w:r>
    </w:p>
    <w:p w:rsidR="006C63CC" w:rsidRPr="006C63CC" w:rsidRDefault="006C63CC" w:rsidP="006C63CC">
      <w:pPr>
        <w:rPr>
          <w:b/>
          <w:sz w:val="20"/>
          <w:szCs w:val="20"/>
        </w:rPr>
      </w:pPr>
    </w:p>
    <w:tbl>
      <w:tblPr>
        <w:tblW w:w="10428" w:type="dxa"/>
        <w:tblLook w:val="01E0"/>
      </w:tblPr>
      <w:tblGrid>
        <w:gridCol w:w="5628"/>
        <w:gridCol w:w="4800"/>
      </w:tblGrid>
      <w:tr w:rsidR="006C63CC" w:rsidRPr="002C7E72" w:rsidTr="00F61793">
        <w:tc>
          <w:tcPr>
            <w:tcW w:w="5628" w:type="dxa"/>
            <w:shd w:val="clear" w:color="auto" w:fill="auto"/>
          </w:tcPr>
          <w:p w:rsidR="006C63CC" w:rsidRPr="002C7E72" w:rsidRDefault="006C63CC" w:rsidP="00F61793">
            <w:pPr>
              <w:jc w:val="right"/>
              <w:rPr>
                <w:szCs w:val="28"/>
              </w:rPr>
            </w:pPr>
          </w:p>
        </w:tc>
        <w:tc>
          <w:tcPr>
            <w:tcW w:w="4800" w:type="dxa"/>
            <w:shd w:val="clear" w:color="auto" w:fill="auto"/>
          </w:tcPr>
          <w:p w:rsidR="006C63CC" w:rsidRDefault="006C63CC" w:rsidP="00F61793">
            <w:pPr>
              <w:jc w:val="right"/>
              <w:rPr>
                <w:sz w:val="28"/>
                <w:szCs w:val="28"/>
              </w:rPr>
            </w:pPr>
          </w:p>
          <w:p w:rsidR="006C63CC" w:rsidRPr="006C63CC" w:rsidRDefault="006C63CC" w:rsidP="00F61793">
            <w:pPr>
              <w:jc w:val="right"/>
              <w:rPr>
                <w:sz w:val="20"/>
                <w:szCs w:val="20"/>
              </w:rPr>
            </w:pPr>
            <w:r w:rsidRPr="006C63CC">
              <w:rPr>
                <w:sz w:val="20"/>
                <w:szCs w:val="20"/>
              </w:rPr>
              <w:t>Приложение</w:t>
            </w:r>
          </w:p>
          <w:p w:rsidR="006C63CC" w:rsidRPr="006C63CC" w:rsidRDefault="006C63CC" w:rsidP="00F61793">
            <w:pPr>
              <w:shd w:val="clear" w:color="auto" w:fill="FFFFFF"/>
              <w:autoSpaceDE w:val="0"/>
              <w:ind w:right="-6"/>
              <w:jc w:val="right"/>
              <w:rPr>
                <w:bCs/>
                <w:color w:val="000000"/>
                <w:spacing w:val="-4"/>
                <w:sz w:val="20"/>
                <w:szCs w:val="20"/>
              </w:rPr>
            </w:pPr>
            <w:r w:rsidRPr="006C63CC">
              <w:rPr>
                <w:sz w:val="20"/>
                <w:szCs w:val="20"/>
              </w:rPr>
              <w:t xml:space="preserve">к    постановлению   администрации городского  поселения  город Лиски  </w:t>
            </w:r>
            <w:r w:rsidRPr="006C63CC">
              <w:rPr>
                <w:bCs/>
                <w:color w:val="000000"/>
                <w:spacing w:val="-4"/>
                <w:sz w:val="20"/>
                <w:szCs w:val="20"/>
              </w:rPr>
              <w:t>от «</w:t>
            </w:r>
            <w:r w:rsidRPr="006C63CC">
              <w:rPr>
                <w:bCs/>
                <w:color w:val="000000"/>
                <w:spacing w:val="-4"/>
                <w:sz w:val="20"/>
                <w:szCs w:val="20"/>
                <w:u w:val="single"/>
              </w:rPr>
              <w:t xml:space="preserve"> 27</w:t>
            </w:r>
            <w:r w:rsidRPr="006C63CC">
              <w:rPr>
                <w:bCs/>
                <w:color w:val="000000"/>
                <w:spacing w:val="-4"/>
                <w:sz w:val="20"/>
                <w:szCs w:val="20"/>
              </w:rPr>
              <w:t xml:space="preserve">»  </w:t>
            </w:r>
            <w:r w:rsidRPr="006C63CC">
              <w:rPr>
                <w:bCs/>
                <w:color w:val="000000"/>
                <w:spacing w:val="-4"/>
                <w:sz w:val="20"/>
                <w:szCs w:val="20"/>
                <w:u w:val="single"/>
              </w:rPr>
              <w:t>января</w:t>
            </w:r>
            <w:r w:rsidRPr="006C63CC">
              <w:rPr>
                <w:bCs/>
                <w:color w:val="000000"/>
                <w:spacing w:val="-4"/>
                <w:sz w:val="20"/>
                <w:szCs w:val="20"/>
              </w:rPr>
              <w:t xml:space="preserve">  2020 г.  № </w:t>
            </w:r>
            <w:r w:rsidRPr="006C63CC">
              <w:rPr>
                <w:bCs/>
                <w:color w:val="000000"/>
                <w:spacing w:val="-4"/>
                <w:sz w:val="20"/>
                <w:szCs w:val="20"/>
                <w:u w:val="single"/>
              </w:rPr>
              <w:t xml:space="preserve"> 28 </w:t>
            </w:r>
          </w:p>
          <w:p w:rsidR="006C63CC" w:rsidRPr="002C7E72" w:rsidRDefault="006C63CC" w:rsidP="00F61793">
            <w:pPr>
              <w:jc w:val="both"/>
              <w:rPr>
                <w:szCs w:val="28"/>
              </w:rPr>
            </w:pPr>
          </w:p>
        </w:tc>
      </w:tr>
    </w:tbl>
    <w:p w:rsidR="006C63CC" w:rsidRDefault="006C63CC" w:rsidP="006C63CC">
      <w:pPr>
        <w:rPr>
          <w:b/>
          <w:sz w:val="28"/>
          <w:szCs w:val="28"/>
        </w:rPr>
      </w:pPr>
    </w:p>
    <w:p w:rsidR="006C63CC" w:rsidRDefault="006C63CC" w:rsidP="006C63CC">
      <w:pPr>
        <w:rPr>
          <w:b/>
          <w:sz w:val="28"/>
          <w:szCs w:val="28"/>
        </w:rPr>
      </w:pPr>
    </w:p>
    <w:p w:rsidR="006C63CC" w:rsidRPr="00F4527C" w:rsidRDefault="006C63CC" w:rsidP="006C63CC">
      <w:pPr>
        <w:jc w:val="center"/>
        <w:rPr>
          <w:b/>
          <w:sz w:val="28"/>
          <w:szCs w:val="28"/>
        </w:rPr>
      </w:pPr>
    </w:p>
    <w:p w:rsidR="006C63CC" w:rsidRPr="00F4527C" w:rsidRDefault="006C63CC" w:rsidP="006C63CC">
      <w:pPr>
        <w:rPr>
          <w:b/>
          <w:sz w:val="28"/>
          <w:szCs w:val="28"/>
        </w:rPr>
      </w:pPr>
    </w:p>
    <w:p w:rsidR="006C63CC" w:rsidRPr="00F4527C" w:rsidRDefault="006C63CC" w:rsidP="006C63CC">
      <w:pPr>
        <w:jc w:val="center"/>
        <w:rPr>
          <w:b/>
          <w:sz w:val="28"/>
          <w:szCs w:val="28"/>
        </w:rPr>
      </w:pPr>
    </w:p>
    <w:p w:rsidR="006C63CC" w:rsidRPr="006C63CC" w:rsidRDefault="006C63CC" w:rsidP="006C63CC">
      <w:pPr>
        <w:jc w:val="center"/>
        <w:rPr>
          <w:b/>
          <w:sz w:val="20"/>
          <w:szCs w:val="20"/>
        </w:rPr>
      </w:pPr>
      <w:r w:rsidRPr="006C63CC">
        <w:rPr>
          <w:b/>
          <w:sz w:val="20"/>
          <w:szCs w:val="20"/>
        </w:rPr>
        <w:t>МУНИЦИПАЛЬНАЯ</w:t>
      </w:r>
      <w:r w:rsidRPr="006C63CC">
        <w:rPr>
          <w:b/>
          <w:sz w:val="20"/>
          <w:szCs w:val="20"/>
        </w:rPr>
        <w:br/>
        <w:t>ПРОГРАММА</w:t>
      </w:r>
    </w:p>
    <w:p w:rsidR="006C63CC" w:rsidRPr="006C63CC" w:rsidRDefault="006C63CC" w:rsidP="006C63CC">
      <w:pPr>
        <w:rPr>
          <w:sz w:val="20"/>
          <w:szCs w:val="20"/>
        </w:rPr>
      </w:pPr>
    </w:p>
    <w:p w:rsidR="006C63CC" w:rsidRPr="006C63CC" w:rsidRDefault="006C63CC" w:rsidP="006C63CC">
      <w:pPr>
        <w:jc w:val="center"/>
        <w:rPr>
          <w:b/>
          <w:sz w:val="20"/>
          <w:szCs w:val="20"/>
        </w:rPr>
      </w:pPr>
      <w:r w:rsidRPr="006C63CC">
        <w:rPr>
          <w:b/>
          <w:sz w:val="20"/>
          <w:szCs w:val="20"/>
        </w:rPr>
        <w:t>«Формирование современной городской среды  на территории городского поселения город Лиски</w:t>
      </w:r>
    </w:p>
    <w:p w:rsidR="006C63CC" w:rsidRPr="006C63CC" w:rsidRDefault="006C63CC" w:rsidP="006C63CC">
      <w:pPr>
        <w:jc w:val="center"/>
        <w:rPr>
          <w:b/>
          <w:sz w:val="20"/>
          <w:szCs w:val="20"/>
        </w:rPr>
      </w:pPr>
      <w:r w:rsidRPr="006C63CC">
        <w:rPr>
          <w:b/>
          <w:sz w:val="20"/>
          <w:szCs w:val="20"/>
        </w:rPr>
        <w:t xml:space="preserve"> на 2018-2024 годы»</w:t>
      </w:r>
    </w:p>
    <w:p w:rsidR="006C63CC" w:rsidRPr="006C63CC" w:rsidRDefault="006C63CC" w:rsidP="006C63CC">
      <w:pPr>
        <w:jc w:val="center"/>
        <w:rPr>
          <w:b/>
          <w:sz w:val="20"/>
          <w:szCs w:val="20"/>
        </w:rPr>
      </w:pPr>
    </w:p>
    <w:p w:rsidR="006C63CC" w:rsidRPr="007F0E62" w:rsidRDefault="006C63CC" w:rsidP="006C63CC">
      <w:pPr>
        <w:jc w:val="center"/>
        <w:rPr>
          <w:b/>
          <w:sz w:val="28"/>
          <w:szCs w:val="28"/>
        </w:rPr>
      </w:pPr>
    </w:p>
    <w:p w:rsidR="006C63CC" w:rsidRPr="007F0E62" w:rsidRDefault="006C63CC" w:rsidP="006C63CC">
      <w:pPr>
        <w:jc w:val="center"/>
        <w:rPr>
          <w:b/>
          <w:sz w:val="28"/>
          <w:szCs w:val="28"/>
        </w:rPr>
      </w:pPr>
    </w:p>
    <w:p w:rsidR="006C63CC" w:rsidRPr="007F0E62" w:rsidRDefault="006C63CC" w:rsidP="006C63CC">
      <w:pPr>
        <w:jc w:val="center"/>
        <w:rPr>
          <w:b/>
          <w:sz w:val="28"/>
          <w:szCs w:val="28"/>
        </w:rPr>
      </w:pPr>
    </w:p>
    <w:p w:rsidR="006C63CC" w:rsidRPr="007F0E62" w:rsidRDefault="006C63CC" w:rsidP="006C63CC">
      <w:pPr>
        <w:jc w:val="center"/>
        <w:rPr>
          <w:b/>
          <w:sz w:val="28"/>
          <w:szCs w:val="28"/>
        </w:rPr>
      </w:pPr>
    </w:p>
    <w:p w:rsidR="006C63CC" w:rsidRPr="007F0E62" w:rsidRDefault="006C63CC" w:rsidP="006C63CC">
      <w:pPr>
        <w:jc w:val="center"/>
        <w:rPr>
          <w:b/>
          <w:sz w:val="28"/>
          <w:szCs w:val="28"/>
        </w:rPr>
      </w:pPr>
    </w:p>
    <w:p w:rsidR="006C63CC" w:rsidRPr="006C63CC" w:rsidRDefault="006C63CC" w:rsidP="006C63CC">
      <w:pPr>
        <w:widowControl w:val="0"/>
        <w:autoSpaceDE w:val="0"/>
        <w:autoSpaceDN w:val="0"/>
        <w:adjustRightInd w:val="0"/>
        <w:ind w:firstLine="709"/>
        <w:jc w:val="center"/>
        <w:outlineLvl w:val="3"/>
        <w:rPr>
          <w:b/>
          <w:sz w:val="20"/>
          <w:szCs w:val="20"/>
        </w:rPr>
      </w:pPr>
      <w:proofErr w:type="gramStart"/>
      <w:r w:rsidRPr="006C63CC">
        <w:rPr>
          <w:b/>
          <w:sz w:val="20"/>
          <w:szCs w:val="20"/>
        </w:rPr>
        <w:t>П</w:t>
      </w:r>
      <w:proofErr w:type="gramEnd"/>
      <w:r w:rsidRPr="006C63CC">
        <w:rPr>
          <w:b/>
          <w:sz w:val="20"/>
          <w:szCs w:val="20"/>
        </w:rPr>
        <w:t xml:space="preserve"> А С П О Р Т</w:t>
      </w:r>
    </w:p>
    <w:p w:rsidR="006C63CC" w:rsidRPr="006C63CC" w:rsidRDefault="006C63CC" w:rsidP="006C63CC">
      <w:pPr>
        <w:pStyle w:val="11"/>
        <w:jc w:val="center"/>
        <w:rPr>
          <w:b/>
          <w:sz w:val="20"/>
          <w:szCs w:val="20"/>
        </w:rPr>
      </w:pPr>
      <w:r w:rsidRPr="006C63CC">
        <w:rPr>
          <w:b/>
          <w:sz w:val="20"/>
          <w:szCs w:val="20"/>
        </w:rPr>
        <w:t xml:space="preserve">муниципальной программы </w:t>
      </w:r>
      <w:proofErr w:type="gramStart"/>
      <w:r w:rsidRPr="006C63CC">
        <w:rPr>
          <w:b/>
          <w:sz w:val="20"/>
          <w:szCs w:val="20"/>
        </w:rPr>
        <w:t>городского</w:t>
      </w:r>
      <w:proofErr w:type="gramEnd"/>
      <w:r w:rsidRPr="006C63CC">
        <w:rPr>
          <w:b/>
          <w:sz w:val="20"/>
          <w:szCs w:val="20"/>
        </w:rPr>
        <w:t xml:space="preserve"> полселения город Лиски </w:t>
      </w:r>
    </w:p>
    <w:p w:rsidR="006C63CC" w:rsidRPr="006C63CC" w:rsidRDefault="006C63CC" w:rsidP="006C63CC">
      <w:pPr>
        <w:pStyle w:val="11"/>
        <w:jc w:val="center"/>
        <w:rPr>
          <w:b/>
          <w:sz w:val="20"/>
          <w:szCs w:val="20"/>
        </w:rPr>
      </w:pPr>
      <w:proofErr w:type="spellStart"/>
      <w:r w:rsidRPr="006C63CC">
        <w:rPr>
          <w:b/>
          <w:sz w:val="20"/>
          <w:szCs w:val="20"/>
        </w:rPr>
        <w:t>Лискинского</w:t>
      </w:r>
      <w:proofErr w:type="spellEnd"/>
      <w:r w:rsidRPr="006C63CC">
        <w:rPr>
          <w:b/>
          <w:sz w:val="20"/>
          <w:szCs w:val="20"/>
        </w:rPr>
        <w:t xml:space="preserve"> муниципального района Воронежской области</w:t>
      </w:r>
    </w:p>
    <w:p w:rsidR="006C63CC" w:rsidRPr="006C63CC" w:rsidRDefault="006C63CC" w:rsidP="006C63CC">
      <w:pPr>
        <w:pStyle w:val="11"/>
        <w:jc w:val="center"/>
        <w:rPr>
          <w:b/>
          <w:sz w:val="20"/>
          <w:szCs w:val="20"/>
        </w:rPr>
      </w:pPr>
      <w:r w:rsidRPr="006C63CC">
        <w:rPr>
          <w:b/>
          <w:sz w:val="20"/>
          <w:szCs w:val="20"/>
        </w:rPr>
        <w:t>«Формирование современной городской среды на территории городского поселения город Лиски на 2018-2024 гг.»</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7"/>
        <w:gridCol w:w="950"/>
        <w:gridCol w:w="1417"/>
        <w:gridCol w:w="1639"/>
        <w:gridCol w:w="1639"/>
        <w:gridCol w:w="1759"/>
      </w:tblGrid>
      <w:tr w:rsidR="006C63CC" w:rsidRPr="006C63CC" w:rsidTr="00F61793">
        <w:tc>
          <w:tcPr>
            <w:tcW w:w="3017" w:type="dxa"/>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 xml:space="preserve">Наименование муниципальной программы </w:t>
            </w:r>
          </w:p>
        </w:tc>
        <w:tc>
          <w:tcPr>
            <w:tcW w:w="7404" w:type="dxa"/>
            <w:gridSpan w:val="5"/>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«Формирование современной городской среды на территории  городского поселения город Лиски на 2018-20242 гг.» (далее </w:t>
            </w:r>
            <w:proofErr w:type="gramStart"/>
            <w:r w:rsidRPr="006C63CC">
              <w:rPr>
                <w:rFonts w:ascii="Times New Roman" w:hAnsi="Times New Roman"/>
                <w:sz w:val="20"/>
                <w:szCs w:val="20"/>
              </w:rPr>
              <w:t>–П</w:t>
            </w:r>
            <w:proofErr w:type="gramEnd"/>
            <w:r w:rsidRPr="006C63CC">
              <w:rPr>
                <w:rFonts w:ascii="Times New Roman" w:hAnsi="Times New Roman"/>
                <w:sz w:val="20"/>
                <w:szCs w:val="20"/>
              </w:rPr>
              <w:t>рограмма)</w:t>
            </w:r>
          </w:p>
        </w:tc>
      </w:tr>
      <w:tr w:rsidR="006C63CC" w:rsidRPr="006C63CC" w:rsidTr="00F61793">
        <w:tc>
          <w:tcPr>
            <w:tcW w:w="3017" w:type="dxa"/>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Ответственный исполнитель муниципальной программы</w:t>
            </w:r>
          </w:p>
        </w:tc>
        <w:tc>
          <w:tcPr>
            <w:tcW w:w="7404" w:type="dxa"/>
            <w:gridSpan w:val="5"/>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Администрация городского поселения город Лиски.</w:t>
            </w:r>
          </w:p>
        </w:tc>
      </w:tr>
      <w:tr w:rsidR="006C63CC" w:rsidRPr="006C63CC" w:rsidTr="00F61793">
        <w:tc>
          <w:tcPr>
            <w:tcW w:w="3017" w:type="dxa"/>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Исполнители муниципальной программы</w:t>
            </w:r>
          </w:p>
        </w:tc>
        <w:tc>
          <w:tcPr>
            <w:tcW w:w="7404" w:type="dxa"/>
            <w:gridSpan w:val="5"/>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Администрация городского поселения город Лиски, МБУ «Коммунальное хозяйство».</w:t>
            </w:r>
          </w:p>
        </w:tc>
      </w:tr>
      <w:tr w:rsidR="006C63CC" w:rsidRPr="006C63CC" w:rsidTr="00F61793">
        <w:tc>
          <w:tcPr>
            <w:tcW w:w="3017" w:type="dxa"/>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Основные разработчики муниципальной программы</w:t>
            </w:r>
          </w:p>
        </w:tc>
        <w:tc>
          <w:tcPr>
            <w:tcW w:w="7404" w:type="dxa"/>
            <w:gridSpan w:val="5"/>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 Администрация городского поселения город Лиски.</w:t>
            </w:r>
          </w:p>
        </w:tc>
      </w:tr>
      <w:tr w:rsidR="006C63CC" w:rsidRPr="006C63CC" w:rsidTr="00F61793">
        <w:tc>
          <w:tcPr>
            <w:tcW w:w="3017" w:type="dxa"/>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 xml:space="preserve">Подпрограммы  муниципальной программы и основные мероприятия </w:t>
            </w:r>
          </w:p>
        </w:tc>
        <w:tc>
          <w:tcPr>
            <w:tcW w:w="7404" w:type="dxa"/>
            <w:gridSpan w:val="5"/>
          </w:tcPr>
          <w:p w:rsidR="006C63CC" w:rsidRPr="006C63CC" w:rsidRDefault="006C63CC" w:rsidP="00F61793">
            <w:pPr>
              <w:pStyle w:val="af1"/>
              <w:rPr>
                <w:rFonts w:ascii="Times New Roman" w:hAnsi="Times New Roman"/>
                <w:b/>
                <w:bCs/>
                <w:sz w:val="20"/>
                <w:szCs w:val="20"/>
              </w:rPr>
            </w:pPr>
            <w:r w:rsidRPr="006C63CC">
              <w:rPr>
                <w:rFonts w:ascii="Times New Roman" w:hAnsi="Times New Roman"/>
                <w:b/>
                <w:bCs/>
                <w:sz w:val="20"/>
                <w:szCs w:val="20"/>
              </w:rPr>
              <w:t>Подпрограмма 1. Благоустройство дворовых территорий городского поселения город Лиски</w:t>
            </w:r>
          </w:p>
          <w:p w:rsidR="006C63CC" w:rsidRPr="006C63CC" w:rsidRDefault="006C63CC" w:rsidP="00F61793">
            <w:pPr>
              <w:pStyle w:val="af1"/>
              <w:rPr>
                <w:rFonts w:ascii="Times New Roman" w:hAnsi="Times New Roman"/>
                <w:b/>
                <w:bCs/>
                <w:sz w:val="20"/>
                <w:szCs w:val="20"/>
              </w:rPr>
            </w:pPr>
            <w:r w:rsidRPr="006C63CC">
              <w:rPr>
                <w:rFonts w:ascii="Times New Roman" w:hAnsi="Times New Roman"/>
                <w:b/>
                <w:bCs/>
                <w:sz w:val="20"/>
                <w:szCs w:val="20"/>
              </w:rPr>
              <w:t>Подпрограмма 2. Благоустройство общественных территорий городского поселения город Лиски</w:t>
            </w:r>
          </w:p>
          <w:p w:rsidR="006C63CC" w:rsidRPr="006C63CC" w:rsidRDefault="006C63CC" w:rsidP="00F61793">
            <w:pPr>
              <w:pStyle w:val="af1"/>
              <w:rPr>
                <w:rFonts w:ascii="Times New Roman" w:hAnsi="Times New Roman"/>
                <w:b/>
                <w:bCs/>
                <w:sz w:val="20"/>
                <w:szCs w:val="20"/>
              </w:rPr>
            </w:pPr>
            <w:r w:rsidRPr="006C63CC">
              <w:rPr>
                <w:rFonts w:ascii="Times New Roman" w:hAnsi="Times New Roman"/>
                <w:b/>
                <w:bCs/>
                <w:sz w:val="20"/>
                <w:szCs w:val="20"/>
              </w:rPr>
              <w:t>Подпрограмма 3. Поддержка обустройства мест массового отдыха населения (городских парков)</w:t>
            </w:r>
          </w:p>
          <w:p w:rsidR="006C63CC" w:rsidRPr="006C63CC" w:rsidRDefault="006C63CC" w:rsidP="00F61793">
            <w:pPr>
              <w:pStyle w:val="af1"/>
              <w:rPr>
                <w:rFonts w:ascii="Times New Roman" w:hAnsi="Times New Roman"/>
                <w:bCs/>
                <w:sz w:val="20"/>
                <w:szCs w:val="20"/>
              </w:rPr>
            </w:pPr>
            <w:r w:rsidRPr="006C63CC">
              <w:rPr>
                <w:rFonts w:ascii="Times New Roman" w:hAnsi="Times New Roman"/>
                <w:sz w:val="20"/>
                <w:szCs w:val="20"/>
              </w:rPr>
              <w:t>Выполнение мероприятий программы позволит создать  условия для улучшения архитектурного и эстетического облика города, создания комфортных условий для спортивного развития детей дошкольного и школьного возраста.</w:t>
            </w:r>
            <w:r w:rsidRPr="006C63CC">
              <w:rPr>
                <w:rFonts w:ascii="Times New Roman" w:hAnsi="Times New Roman"/>
                <w:bCs/>
                <w:sz w:val="20"/>
                <w:szCs w:val="20"/>
              </w:rPr>
              <w:t xml:space="preserve"> </w:t>
            </w:r>
          </w:p>
          <w:p w:rsidR="006C63CC" w:rsidRPr="006C63CC" w:rsidRDefault="006C63CC" w:rsidP="00F61793">
            <w:pPr>
              <w:pStyle w:val="af1"/>
              <w:rPr>
                <w:rFonts w:ascii="Times New Roman" w:hAnsi="Times New Roman"/>
                <w:sz w:val="20"/>
                <w:szCs w:val="20"/>
              </w:rPr>
            </w:pPr>
            <w:r w:rsidRPr="006C63CC">
              <w:rPr>
                <w:rFonts w:ascii="Times New Roman" w:hAnsi="Times New Roman"/>
                <w:bCs/>
                <w:sz w:val="20"/>
                <w:szCs w:val="20"/>
              </w:rPr>
              <w:t>Выполнение</w:t>
            </w:r>
            <w:r w:rsidRPr="006C63CC">
              <w:rPr>
                <w:rFonts w:ascii="Times New Roman" w:hAnsi="Times New Roman"/>
                <w:b/>
                <w:bCs/>
                <w:sz w:val="20"/>
                <w:szCs w:val="20"/>
              </w:rPr>
              <w:t xml:space="preserve"> </w:t>
            </w:r>
            <w:r w:rsidRPr="006C63CC">
              <w:rPr>
                <w:rFonts w:ascii="Times New Roman" w:hAnsi="Times New Roman"/>
                <w:sz w:val="20"/>
                <w:szCs w:val="20"/>
              </w:rPr>
              <w:t>мероприятия программы повлечет за собой повышение уровня благоустройства территории городского поселения город Лиски</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Выполнение мероприятия по обустройству городского парка культуры и отдыха в г. Лиски</w:t>
            </w:r>
            <w:proofErr w:type="gramStart"/>
            <w:r w:rsidRPr="006C63CC">
              <w:rPr>
                <w:rFonts w:ascii="Times New Roman" w:hAnsi="Times New Roman"/>
                <w:sz w:val="20"/>
                <w:szCs w:val="20"/>
              </w:rPr>
              <w:t xml:space="preserve"> .</w:t>
            </w:r>
            <w:proofErr w:type="gramEnd"/>
          </w:p>
        </w:tc>
      </w:tr>
      <w:tr w:rsidR="006C63CC" w:rsidRPr="006C63CC" w:rsidTr="00F61793">
        <w:tc>
          <w:tcPr>
            <w:tcW w:w="3017" w:type="dxa"/>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Цель муниципальной программы</w:t>
            </w:r>
          </w:p>
        </w:tc>
        <w:tc>
          <w:tcPr>
            <w:tcW w:w="7404" w:type="dxa"/>
            <w:gridSpan w:val="5"/>
            <w:vAlign w:val="center"/>
          </w:tcPr>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sz w:val="20"/>
                <w:szCs w:val="20"/>
              </w:rPr>
              <w:t>Создание условий для обеспечения благоустроенным и комфортным жильем населения, а также</w:t>
            </w:r>
            <w:r w:rsidRPr="006C63CC">
              <w:rPr>
                <w:rFonts w:ascii="Times New Roman" w:eastAsia="Calibri" w:hAnsi="Times New Roman"/>
                <w:sz w:val="20"/>
                <w:szCs w:val="20"/>
              </w:rPr>
              <w:t xml:space="preserve"> формирование благоприятной среды жизнедеятельности путем устойчивого развития территории городского поселения город Лиски.</w:t>
            </w:r>
            <w:r w:rsidRPr="006C63CC">
              <w:rPr>
                <w:rFonts w:ascii="Times New Roman" w:hAnsi="Times New Roman"/>
                <w:color w:val="000000"/>
                <w:sz w:val="20"/>
                <w:szCs w:val="20"/>
              </w:rPr>
              <w:t xml:space="preserve"> Повышение </w:t>
            </w:r>
            <w:r w:rsidRPr="006C63CC">
              <w:rPr>
                <w:rFonts w:ascii="Times New Roman" w:hAnsi="Times New Roman"/>
                <w:color w:val="000000"/>
                <w:sz w:val="20"/>
                <w:szCs w:val="20"/>
              </w:rPr>
              <w:lastRenderedPageBreak/>
              <w:t xml:space="preserve">уровня вовлеченности заинтересованных граждан и организаций к участию в решении вопросов благоустройства </w:t>
            </w:r>
            <w:r w:rsidRPr="006C63CC">
              <w:rPr>
                <w:rFonts w:ascii="Times New Roman" w:hAnsi="Times New Roman"/>
                <w:sz w:val="20"/>
                <w:szCs w:val="20"/>
              </w:rPr>
              <w:t>городского поселения город Лиски</w:t>
            </w:r>
            <w:r w:rsidRPr="006C63CC">
              <w:rPr>
                <w:rFonts w:ascii="Times New Roman" w:hAnsi="Times New Roman"/>
                <w:color w:val="000000"/>
                <w:sz w:val="20"/>
                <w:szCs w:val="20"/>
              </w:rPr>
              <w:t>.</w:t>
            </w:r>
          </w:p>
          <w:p w:rsidR="006C63CC" w:rsidRPr="006C63CC" w:rsidRDefault="006C63CC" w:rsidP="00F61793">
            <w:pPr>
              <w:pStyle w:val="af1"/>
              <w:rPr>
                <w:rFonts w:ascii="Times New Roman" w:hAnsi="Times New Roman"/>
                <w:color w:val="000000"/>
                <w:sz w:val="20"/>
                <w:szCs w:val="20"/>
              </w:rPr>
            </w:pPr>
            <w:proofErr w:type="gramStart"/>
            <w:r w:rsidRPr="006C63CC">
              <w:rPr>
                <w:rFonts w:ascii="Times New Roman" w:hAnsi="Times New Roman"/>
                <w:color w:val="000000"/>
                <w:sz w:val="20"/>
                <w:szCs w:val="20"/>
              </w:rPr>
              <w:t>Реализация мероприятий по обустройству</w:t>
            </w:r>
            <w:r w:rsidRPr="006C63CC">
              <w:rPr>
                <w:rFonts w:ascii="Times New Roman" w:hAnsi="Times New Roman"/>
                <w:sz w:val="20"/>
                <w:szCs w:val="20"/>
              </w:rPr>
              <w:t xml:space="preserve"> городского парка культуры и отдыха в г. Лиски в соответствии с требованиями к местам массового нахождения населения, направленных на обеспечение безопасного и комфортного пребывания горожан города, района и их гостей в парке при проведении культурно-массовых мероприятий и во время свободного провождения досуга и разнопланового отдыха граждан на его территории. </w:t>
            </w:r>
            <w:r w:rsidRPr="006C63CC">
              <w:rPr>
                <w:rFonts w:ascii="Times New Roman" w:hAnsi="Times New Roman"/>
                <w:color w:val="000000"/>
                <w:sz w:val="20"/>
                <w:szCs w:val="20"/>
              </w:rPr>
              <w:t xml:space="preserve">  </w:t>
            </w:r>
            <w:proofErr w:type="gramEnd"/>
          </w:p>
          <w:p w:rsidR="006C63CC" w:rsidRPr="006C63CC" w:rsidRDefault="006C63CC" w:rsidP="00F61793">
            <w:pPr>
              <w:pStyle w:val="af1"/>
              <w:rPr>
                <w:rFonts w:ascii="Times New Roman" w:hAnsi="Times New Roman"/>
                <w:sz w:val="20"/>
                <w:szCs w:val="20"/>
              </w:rPr>
            </w:pPr>
          </w:p>
        </w:tc>
      </w:tr>
      <w:tr w:rsidR="006C63CC" w:rsidRPr="006C63CC" w:rsidTr="00F61793">
        <w:tc>
          <w:tcPr>
            <w:tcW w:w="3017" w:type="dxa"/>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lastRenderedPageBreak/>
              <w:t>Задачи муниципальной программы</w:t>
            </w:r>
          </w:p>
        </w:tc>
        <w:tc>
          <w:tcPr>
            <w:tcW w:w="7404" w:type="dxa"/>
            <w:gridSpan w:val="5"/>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Реализация программы позволит решить следующие задачи:</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1. Повышение уровня благоустройства общественных  и дворовых территорий с обустройством инфраструктуры для обеспечения доступности городской среды для </w:t>
            </w:r>
            <w:proofErr w:type="spellStart"/>
            <w:r w:rsidRPr="006C63CC">
              <w:rPr>
                <w:rFonts w:ascii="Times New Roman" w:hAnsi="Times New Roman"/>
                <w:sz w:val="20"/>
                <w:szCs w:val="20"/>
              </w:rPr>
              <w:t>маломобильных</w:t>
            </w:r>
            <w:proofErr w:type="spellEnd"/>
            <w:r w:rsidRPr="006C63CC">
              <w:rPr>
                <w:rFonts w:ascii="Times New Roman" w:hAnsi="Times New Roman"/>
                <w:sz w:val="20"/>
                <w:szCs w:val="20"/>
              </w:rPr>
              <w:t xml:space="preserve"> групп населения, в том числе создание </w:t>
            </w:r>
            <w:proofErr w:type="spellStart"/>
            <w:r w:rsidRPr="006C63CC">
              <w:rPr>
                <w:rFonts w:ascii="Times New Roman" w:hAnsi="Times New Roman"/>
                <w:sz w:val="20"/>
                <w:szCs w:val="20"/>
              </w:rPr>
              <w:t>безбарьерной</w:t>
            </w:r>
            <w:proofErr w:type="spellEnd"/>
            <w:r w:rsidRPr="006C63CC">
              <w:rPr>
                <w:rFonts w:ascii="Times New Roman" w:hAnsi="Times New Roman"/>
                <w:sz w:val="20"/>
                <w:szCs w:val="20"/>
              </w:rPr>
              <w:t xml:space="preserve"> среды для </w:t>
            </w:r>
            <w:proofErr w:type="spellStart"/>
            <w:r w:rsidRPr="006C63CC">
              <w:rPr>
                <w:rFonts w:ascii="Times New Roman" w:hAnsi="Times New Roman"/>
                <w:sz w:val="20"/>
                <w:szCs w:val="20"/>
              </w:rPr>
              <w:t>маломобильных</w:t>
            </w:r>
            <w:proofErr w:type="spellEnd"/>
            <w:r w:rsidRPr="006C63CC">
              <w:rPr>
                <w:rFonts w:ascii="Times New Roman" w:hAnsi="Times New Roman"/>
                <w:sz w:val="20"/>
                <w:szCs w:val="20"/>
              </w:rPr>
              <w:t xml:space="preserve"> граждан в зоне общественных пространств.</w:t>
            </w:r>
          </w:p>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color w:val="000000"/>
                <w:sz w:val="20"/>
                <w:szCs w:val="20"/>
              </w:rPr>
              <w:t xml:space="preserve">2. Формирование реализованных практик благоустройства на территории </w:t>
            </w:r>
            <w:r w:rsidRPr="006C63CC">
              <w:rPr>
                <w:rFonts w:ascii="Times New Roman" w:hAnsi="Times New Roman"/>
                <w:sz w:val="20"/>
                <w:szCs w:val="20"/>
              </w:rPr>
              <w:t>городского поселения город Лиски</w:t>
            </w:r>
            <w:r w:rsidRPr="006C63CC">
              <w:rPr>
                <w:rFonts w:ascii="Times New Roman" w:hAnsi="Times New Roman"/>
                <w:color w:val="000000"/>
                <w:sz w:val="20"/>
                <w:szCs w:val="20"/>
              </w:rPr>
              <w:t>;</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3. Создание безопасных и благоприятных условий проживания граждан на территории городского поселения город Лиски;</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5. Повышение уровня вовлеченности заинтересованных граждан, организаций в реализацию мероприятий по благоустройству территории городского поселения город Лиски.</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6. Приведение территории городского парка культуры и отдыха в соответствии с современными требованиями к уровню благоустройства мест массового отдыха населения.</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7. Обеспечение эффективного расходования финансовых сре</w:t>
            </w:r>
            <w:proofErr w:type="gramStart"/>
            <w:r w:rsidRPr="006C63CC">
              <w:rPr>
                <w:rFonts w:ascii="Times New Roman" w:hAnsi="Times New Roman"/>
                <w:sz w:val="20"/>
                <w:szCs w:val="20"/>
              </w:rPr>
              <w:t>дств пр</w:t>
            </w:r>
            <w:proofErr w:type="gramEnd"/>
            <w:r w:rsidRPr="006C63CC">
              <w:rPr>
                <w:rFonts w:ascii="Times New Roman" w:hAnsi="Times New Roman"/>
                <w:sz w:val="20"/>
                <w:szCs w:val="20"/>
              </w:rPr>
              <w:t xml:space="preserve">и реализации разработанных проектов, направленных на формирование и восстановление естественных и искусственных ландшафтов. </w:t>
            </w:r>
          </w:p>
        </w:tc>
      </w:tr>
      <w:tr w:rsidR="006C63CC" w:rsidRPr="006C63CC" w:rsidTr="00F61793">
        <w:tc>
          <w:tcPr>
            <w:tcW w:w="3017" w:type="dxa"/>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Целевые индикаторы и показатели муниципальной программы</w:t>
            </w:r>
          </w:p>
        </w:tc>
        <w:tc>
          <w:tcPr>
            <w:tcW w:w="7404" w:type="dxa"/>
            <w:gridSpan w:val="5"/>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По основным мероприятиям программы будет осуществлен мониторинг следующих индикаторов:</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-количество благоустроенных дворовых территорий в отчетном году; </w:t>
            </w:r>
            <w:r w:rsidRPr="006C63CC">
              <w:rPr>
                <w:rFonts w:ascii="Times New Roman" w:hAnsi="Times New Roman"/>
                <w:b/>
                <w:bCs/>
                <w:sz w:val="20"/>
                <w:szCs w:val="20"/>
              </w:rPr>
              <w:t xml:space="preserve"> </w:t>
            </w:r>
          </w:p>
          <w:p w:rsidR="006C63CC" w:rsidRPr="006C63CC" w:rsidRDefault="006C63CC" w:rsidP="00F61793">
            <w:pPr>
              <w:pStyle w:val="af1"/>
              <w:rPr>
                <w:rFonts w:ascii="Times New Roman" w:hAnsi="Times New Roman"/>
                <w:bCs/>
                <w:sz w:val="20"/>
                <w:szCs w:val="20"/>
              </w:rPr>
            </w:pPr>
            <w:r w:rsidRPr="006C63CC">
              <w:rPr>
                <w:rFonts w:ascii="Times New Roman" w:hAnsi="Times New Roman"/>
                <w:b/>
                <w:bCs/>
                <w:sz w:val="20"/>
                <w:szCs w:val="20"/>
              </w:rPr>
              <w:t xml:space="preserve">- </w:t>
            </w:r>
            <w:r w:rsidRPr="006C63CC">
              <w:rPr>
                <w:rFonts w:ascii="Times New Roman" w:hAnsi="Times New Roman"/>
                <w:sz w:val="20"/>
                <w:szCs w:val="20"/>
              </w:rPr>
              <w:t>количество благоустроенных</w:t>
            </w:r>
            <w:r w:rsidRPr="006C63CC">
              <w:rPr>
                <w:rFonts w:ascii="Times New Roman" w:hAnsi="Times New Roman"/>
                <w:b/>
                <w:bCs/>
                <w:sz w:val="20"/>
                <w:szCs w:val="20"/>
              </w:rPr>
              <w:t xml:space="preserve"> </w:t>
            </w:r>
            <w:r w:rsidRPr="006C63CC">
              <w:rPr>
                <w:rFonts w:ascii="Times New Roman" w:hAnsi="Times New Roman"/>
                <w:bCs/>
                <w:sz w:val="20"/>
                <w:szCs w:val="20"/>
              </w:rPr>
              <w:t xml:space="preserve">общественных территорий общего </w:t>
            </w:r>
            <w:proofErr w:type="gramStart"/>
            <w:r w:rsidRPr="006C63CC">
              <w:rPr>
                <w:rFonts w:ascii="Times New Roman" w:hAnsi="Times New Roman"/>
                <w:bCs/>
                <w:sz w:val="20"/>
                <w:szCs w:val="20"/>
              </w:rPr>
              <w:t>пользовании</w:t>
            </w:r>
            <w:proofErr w:type="gramEnd"/>
            <w:r w:rsidRPr="006C63CC">
              <w:rPr>
                <w:rFonts w:ascii="Times New Roman" w:hAnsi="Times New Roman"/>
                <w:bCs/>
                <w:sz w:val="20"/>
                <w:szCs w:val="20"/>
              </w:rPr>
              <w:t>;</w:t>
            </w:r>
          </w:p>
          <w:p w:rsidR="006C63CC" w:rsidRPr="006C63CC" w:rsidRDefault="006C63CC" w:rsidP="00F61793">
            <w:pPr>
              <w:pStyle w:val="af1"/>
              <w:rPr>
                <w:rFonts w:ascii="Times New Roman" w:hAnsi="Times New Roman"/>
                <w:bCs/>
                <w:sz w:val="20"/>
                <w:szCs w:val="20"/>
              </w:rPr>
            </w:pPr>
            <w:r w:rsidRPr="006C63CC">
              <w:rPr>
                <w:rFonts w:ascii="Times New Roman" w:hAnsi="Times New Roman"/>
                <w:bCs/>
                <w:sz w:val="20"/>
                <w:szCs w:val="20"/>
              </w:rPr>
              <w:t>- уровень исполнения плановых значений по расходам на реализацию подпрограммы «Поддержка обустройства мест массового отдыха населения (городских парков)» не менее 100 %.</w:t>
            </w:r>
          </w:p>
        </w:tc>
      </w:tr>
      <w:tr w:rsidR="006C63CC" w:rsidRPr="006C63CC" w:rsidTr="00F61793">
        <w:tc>
          <w:tcPr>
            <w:tcW w:w="3017" w:type="dxa"/>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Этапы и сроки реализации муниципальной программы</w:t>
            </w:r>
          </w:p>
        </w:tc>
        <w:tc>
          <w:tcPr>
            <w:tcW w:w="7404" w:type="dxa"/>
            <w:gridSpan w:val="5"/>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2018-2024 годы. Этапы реализации программы не выделяются </w:t>
            </w:r>
          </w:p>
        </w:tc>
      </w:tr>
      <w:tr w:rsidR="006C63CC" w:rsidRPr="006C63CC" w:rsidTr="00F61793">
        <w:trPr>
          <w:trHeight w:val="1408"/>
        </w:trPr>
        <w:tc>
          <w:tcPr>
            <w:tcW w:w="3017" w:type="dxa"/>
            <w:vMerge w:val="restart"/>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7404" w:type="dxa"/>
            <w:gridSpan w:val="5"/>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Объем бюджетных ассигнований на реализацию муниципальной программы составляет 117 048,7 тыс. рублей, в том числе средства бюджета города  – 8 096,6 тыс. рублей.; средства областного бюджета –     10 553,1 тыс</w:t>
            </w:r>
            <w:proofErr w:type="gramStart"/>
            <w:r w:rsidRPr="006C63CC">
              <w:rPr>
                <w:rFonts w:ascii="Times New Roman" w:hAnsi="Times New Roman"/>
                <w:sz w:val="20"/>
                <w:szCs w:val="20"/>
              </w:rPr>
              <w:t>.р</w:t>
            </w:r>
            <w:proofErr w:type="gramEnd"/>
            <w:r w:rsidRPr="006C63CC">
              <w:rPr>
                <w:rFonts w:ascii="Times New Roman" w:hAnsi="Times New Roman"/>
                <w:sz w:val="20"/>
                <w:szCs w:val="20"/>
              </w:rPr>
              <w:t>уб.; средства федерального бюджета  -  98 399,0  тыс.руб.</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Объем бюджетных ассигнований на реализацию муниципальной  программы по годам составляет:</w:t>
            </w:r>
          </w:p>
        </w:tc>
      </w:tr>
      <w:tr w:rsidR="006C63CC" w:rsidRPr="006C63CC" w:rsidTr="00F61793">
        <w:trPr>
          <w:trHeight w:val="375"/>
        </w:trPr>
        <w:tc>
          <w:tcPr>
            <w:tcW w:w="3017" w:type="dxa"/>
            <w:vMerge/>
          </w:tcPr>
          <w:p w:rsidR="006C63CC" w:rsidRPr="006C63CC" w:rsidRDefault="006C63CC" w:rsidP="00F61793">
            <w:pPr>
              <w:pStyle w:val="af1"/>
              <w:rPr>
                <w:rFonts w:ascii="Times New Roman" w:hAnsi="Times New Roman"/>
                <w:b/>
                <w:sz w:val="20"/>
                <w:szCs w:val="20"/>
              </w:rPr>
            </w:pPr>
          </w:p>
        </w:tc>
        <w:tc>
          <w:tcPr>
            <w:tcW w:w="950" w:type="dxa"/>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Год</w:t>
            </w:r>
          </w:p>
        </w:tc>
        <w:tc>
          <w:tcPr>
            <w:tcW w:w="1417" w:type="dxa"/>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ВСЕГО (тыс</w:t>
            </w:r>
            <w:proofErr w:type="gramStart"/>
            <w:r w:rsidRPr="006C63CC">
              <w:rPr>
                <w:rFonts w:ascii="Times New Roman" w:hAnsi="Times New Roman"/>
                <w:b/>
                <w:sz w:val="20"/>
                <w:szCs w:val="20"/>
              </w:rPr>
              <w:t>.р</w:t>
            </w:r>
            <w:proofErr w:type="gramEnd"/>
            <w:r w:rsidRPr="006C63CC">
              <w:rPr>
                <w:rFonts w:ascii="Times New Roman" w:hAnsi="Times New Roman"/>
                <w:b/>
                <w:sz w:val="20"/>
                <w:szCs w:val="20"/>
              </w:rPr>
              <w:t>уб.)</w:t>
            </w:r>
          </w:p>
        </w:tc>
        <w:tc>
          <w:tcPr>
            <w:tcW w:w="1639" w:type="dxa"/>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 xml:space="preserve">Бюджет </w:t>
            </w:r>
          </w:p>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города</w:t>
            </w:r>
          </w:p>
        </w:tc>
        <w:tc>
          <w:tcPr>
            <w:tcW w:w="1639" w:type="dxa"/>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Бюджет области</w:t>
            </w:r>
          </w:p>
        </w:tc>
        <w:tc>
          <w:tcPr>
            <w:tcW w:w="1759" w:type="dxa"/>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Федеральный бюджет</w:t>
            </w:r>
          </w:p>
        </w:tc>
      </w:tr>
      <w:tr w:rsidR="006C63CC" w:rsidRPr="006C63CC" w:rsidTr="00FA59EA">
        <w:trPr>
          <w:trHeight w:val="70"/>
        </w:trPr>
        <w:tc>
          <w:tcPr>
            <w:tcW w:w="3017" w:type="dxa"/>
            <w:vMerge/>
          </w:tcPr>
          <w:p w:rsidR="006C63CC" w:rsidRPr="006C63CC" w:rsidRDefault="006C63CC" w:rsidP="00F61793">
            <w:pPr>
              <w:pStyle w:val="af1"/>
              <w:rPr>
                <w:rFonts w:ascii="Times New Roman" w:hAnsi="Times New Roman"/>
                <w:b/>
                <w:sz w:val="20"/>
                <w:szCs w:val="20"/>
              </w:rPr>
            </w:pPr>
          </w:p>
        </w:tc>
        <w:tc>
          <w:tcPr>
            <w:tcW w:w="950"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2018</w:t>
            </w:r>
          </w:p>
        </w:tc>
        <w:tc>
          <w:tcPr>
            <w:tcW w:w="1417"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14 616,8</w:t>
            </w:r>
          </w:p>
        </w:tc>
        <w:tc>
          <w:tcPr>
            <w:tcW w:w="163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1 250,0</w:t>
            </w:r>
          </w:p>
        </w:tc>
        <w:tc>
          <w:tcPr>
            <w:tcW w:w="163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2 005,0</w:t>
            </w:r>
          </w:p>
        </w:tc>
        <w:tc>
          <w:tcPr>
            <w:tcW w:w="175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11 361,8</w:t>
            </w:r>
          </w:p>
        </w:tc>
      </w:tr>
      <w:tr w:rsidR="006C63CC" w:rsidRPr="006C63CC" w:rsidTr="00FA59EA">
        <w:trPr>
          <w:trHeight w:val="139"/>
        </w:trPr>
        <w:tc>
          <w:tcPr>
            <w:tcW w:w="3017" w:type="dxa"/>
            <w:vMerge/>
          </w:tcPr>
          <w:p w:rsidR="006C63CC" w:rsidRPr="006C63CC" w:rsidRDefault="006C63CC" w:rsidP="00F61793">
            <w:pPr>
              <w:pStyle w:val="af1"/>
              <w:rPr>
                <w:rFonts w:ascii="Times New Roman" w:hAnsi="Times New Roman"/>
                <w:b/>
                <w:sz w:val="20"/>
                <w:szCs w:val="20"/>
              </w:rPr>
            </w:pPr>
          </w:p>
        </w:tc>
        <w:tc>
          <w:tcPr>
            <w:tcW w:w="950"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2019</w:t>
            </w:r>
          </w:p>
        </w:tc>
        <w:tc>
          <w:tcPr>
            <w:tcW w:w="1417"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20 826,8</w:t>
            </w:r>
          </w:p>
        </w:tc>
        <w:tc>
          <w:tcPr>
            <w:tcW w:w="163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4 241,5</w:t>
            </w:r>
          </w:p>
        </w:tc>
        <w:tc>
          <w:tcPr>
            <w:tcW w:w="163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7 164,1</w:t>
            </w:r>
          </w:p>
        </w:tc>
        <w:tc>
          <w:tcPr>
            <w:tcW w:w="175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9 421,2</w:t>
            </w:r>
          </w:p>
        </w:tc>
      </w:tr>
      <w:tr w:rsidR="006C63CC" w:rsidRPr="006C63CC" w:rsidTr="00FA59EA">
        <w:trPr>
          <w:trHeight w:val="302"/>
        </w:trPr>
        <w:tc>
          <w:tcPr>
            <w:tcW w:w="3017" w:type="dxa"/>
            <w:vMerge/>
          </w:tcPr>
          <w:p w:rsidR="006C63CC" w:rsidRPr="006C63CC" w:rsidRDefault="006C63CC" w:rsidP="00F61793">
            <w:pPr>
              <w:pStyle w:val="af1"/>
              <w:rPr>
                <w:rFonts w:ascii="Times New Roman" w:hAnsi="Times New Roman"/>
                <w:b/>
                <w:sz w:val="20"/>
                <w:szCs w:val="20"/>
              </w:rPr>
            </w:pPr>
          </w:p>
        </w:tc>
        <w:tc>
          <w:tcPr>
            <w:tcW w:w="950"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2020</w:t>
            </w:r>
          </w:p>
        </w:tc>
        <w:tc>
          <w:tcPr>
            <w:tcW w:w="1417"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37 802,9</w:t>
            </w:r>
          </w:p>
        </w:tc>
        <w:tc>
          <w:tcPr>
            <w:tcW w:w="163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1 802,9</w:t>
            </w:r>
          </w:p>
        </w:tc>
        <w:tc>
          <w:tcPr>
            <w:tcW w:w="163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524,0</w:t>
            </w:r>
          </w:p>
        </w:tc>
        <w:tc>
          <w:tcPr>
            <w:tcW w:w="175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35 476,0</w:t>
            </w:r>
          </w:p>
        </w:tc>
      </w:tr>
      <w:tr w:rsidR="006C63CC" w:rsidRPr="006C63CC" w:rsidTr="00FA59EA">
        <w:trPr>
          <w:trHeight w:val="182"/>
        </w:trPr>
        <w:tc>
          <w:tcPr>
            <w:tcW w:w="3017" w:type="dxa"/>
            <w:vMerge/>
          </w:tcPr>
          <w:p w:rsidR="006C63CC" w:rsidRPr="006C63CC" w:rsidRDefault="006C63CC" w:rsidP="00F61793">
            <w:pPr>
              <w:pStyle w:val="af1"/>
              <w:rPr>
                <w:rFonts w:ascii="Times New Roman" w:hAnsi="Times New Roman"/>
                <w:b/>
                <w:sz w:val="20"/>
                <w:szCs w:val="20"/>
              </w:rPr>
            </w:pPr>
          </w:p>
        </w:tc>
        <w:tc>
          <w:tcPr>
            <w:tcW w:w="950"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2021</w:t>
            </w:r>
          </w:p>
        </w:tc>
        <w:tc>
          <w:tcPr>
            <w:tcW w:w="1417"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18 400,1</w:t>
            </w:r>
          </w:p>
        </w:tc>
        <w:tc>
          <w:tcPr>
            <w:tcW w:w="163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400,1</w:t>
            </w:r>
          </w:p>
        </w:tc>
        <w:tc>
          <w:tcPr>
            <w:tcW w:w="163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360,0</w:t>
            </w:r>
          </w:p>
        </w:tc>
        <w:tc>
          <w:tcPr>
            <w:tcW w:w="175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17 640,0</w:t>
            </w:r>
          </w:p>
        </w:tc>
      </w:tr>
      <w:tr w:rsidR="006C63CC" w:rsidRPr="006C63CC" w:rsidTr="00FA59EA">
        <w:trPr>
          <w:trHeight w:val="191"/>
        </w:trPr>
        <w:tc>
          <w:tcPr>
            <w:tcW w:w="3017" w:type="dxa"/>
            <w:vMerge/>
          </w:tcPr>
          <w:p w:rsidR="006C63CC" w:rsidRPr="006C63CC" w:rsidRDefault="006C63CC" w:rsidP="00F61793">
            <w:pPr>
              <w:pStyle w:val="af1"/>
              <w:rPr>
                <w:rFonts w:ascii="Times New Roman" w:hAnsi="Times New Roman"/>
                <w:b/>
                <w:sz w:val="20"/>
                <w:szCs w:val="20"/>
              </w:rPr>
            </w:pPr>
          </w:p>
        </w:tc>
        <w:tc>
          <w:tcPr>
            <w:tcW w:w="950"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2022</w:t>
            </w:r>
          </w:p>
        </w:tc>
        <w:tc>
          <w:tcPr>
            <w:tcW w:w="1417"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25 400,1</w:t>
            </w:r>
          </w:p>
        </w:tc>
        <w:tc>
          <w:tcPr>
            <w:tcW w:w="163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400,1</w:t>
            </w:r>
          </w:p>
        </w:tc>
        <w:tc>
          <w:tcPr>
            <w:tcW w:w="163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24 500,0</w:t>
            </w:r>
          </w:p>
        </w:tc>
        <w:tc>
          <w:tcPr>
            <w:tcW w:w="175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500,0</w:t>
            </w:r>
          </w:p>
        </w:tc>
      </w:tr>
      <w:tr w:rsidR="006C63CC" w:rsidRPr="006C63CC" w:rsidTr="00FA59EA">
        <w:trPr>
          <w:trHeight w:val="213"/>
        </w:trPr>
        <w:tc>
          <w:tcPr>
            <w:tcW w:w="3017" w:type="dxa"/>
            <w:vMerge/>
          </w:tcPr>
          <w:p w:rsidR="006C63CC" w:rsidRPr="006C63CC" w:rsidRDefault="006C63CC" w:rsidP="00F61793">
            <w:pPr>
              <w:pStyle w:val="af1"/>
              <w:rPr>
                <w:rFonts w:ascii="Times New Roman" w:hAnsi="Times New Roman"/>
                <w:b/>
                <w:sz w:val="20"/>
                <w:szCs w:val="20"/>
              </w:rPr>
            </w:pPr>
          </w:p>
        </w:tc>
        <w:tc>
          <w:tcPr>
            <w:tcW w:w="950"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2023</w:t>
            </w:r>
          </w:p>
        </w:tc>
        <w:tc>
          <w:tcPr>
            <w:tcW w:w="1417"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1,0</w:t>
            </w:r>
          </w:p>
        </w:tc>
        <w:tc>
          <w:tcPr>
            <w:tcW w:w="163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1,0</w:t>
            </w:r>
          </w:p>
        </w:tc>
        <w:tc>
          <w:tcPr>
            <w:tcW w:w="163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w:t>
            </w:r>
          </w:p>
        </w:tc>
        <w:tc>
          <w:tcPr>
            <w:tcW w:w="175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w:t>
            </w:r>
          </w:p>
        </w:tc>
      </w:tr>
      <w:tr w:rsidR="006C63CC" w:rsidRPr="006C63CC" w:rsidTr="00FA59EA">
        <w:trPr>
          <w:trHeight w:val="275"/>
        </w:trPr>
        <w:tc>
          <w:tcPr>
            <w:tcW w:w="3017" w:type="dxa"/>
            <w:vMerge/>
          </w:tcPr>
          <w:p w:rsidR="006C63CC" w:rsidRPr="006C63CC" w:rsidRDefault="006C63CC" w:rsidP="00F61793">
            <w:pPr>
              <w:pStyle w:val="af1"/>
              <w:rPr>
                <w:rFonts w:ascii="Times New Roman" w:hAnsi="Times New Roman"/>
                <w:b/>
                <w:sz w:val="20"/>
                <w:szCs w:val="20"/>
              </w:rPr>
            </w:pPr>
          </w:p>
        </w:tc>
        <w:tc>
          <w:tcPr>
            <w:tcW w:w="950"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2024</w:t>
            </w:r>
          </w:p>
        </w:tc>
        <w:tc>
          <w:tcPr>
            <w:tcW w:w="1417"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1,0</w:t>
            </w:r>
          </w:p>
        </w:tc>
        <w:tc>
          <w:tcPr>
            <w:tcW w:w="163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1,0</w:t>
            </w:r>
          </w:p>
        </w:tc>
        <w:tc>
          <w:tcPr>
            <w:tcW w:w="163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w:t>
            </w:r>
          </w:p>
        </w:tc>
        <w:tc>
          <w:tcPr>
            <w:tcW w:w="1759" w:type="dxa"/>
            <w:vAlign w:val="center"/>
          </w:tcPr>
          <w:p w:rsidR="006C63CC" w:rsidRPr="006C63CC" w:rsidRDefault="006C63CC" w:rsidP="00F61793">
            <w:pPr>
              <w:pStyle w:val="af1"/>
              <w:jc w:val="center"/>
              <w:rPr>
                <w:rFonts w:ascii="Times New Roman" w:hAnsi="Times New Roman"/>
                <w:sz w:val="20"/>
                <w:szCs w:val="20"/>
              </w:rPr>
            </w:pPr>
            <w:r w:rsidRPr="006C63CC">
              <w:rPr>
                <w:rFonts w:ascii="Times New Roman" w:hAnsi="Times New Roman"/>
                <w:sz w:val="20"/>
                <w:szCs w:val="20"/>
              </w:rPr>
              <w:t>-</w:t>
            </w:r>
          </w:p>
        </w:tc>
      </w:tr>
      <w:tr w:rsidR="006C63CC" w:rsidRPr="006C63CC" w:rsidTr="00F61793">
        <w:tc>
          <w:tcPr>
            <w:tcW w:w="3017" w:type="dxa"/>
            <w:vAlign w:val="center"/>
          </w:tcPr>
          <w:p w:rsidR="006C63CC" w:rsidRPr="006C63CC" w:rsidRDefault="006C63CC" w:rsidP="00F61793">
            <w:pPr>
              <w:pStyle w:val="af1"/>
              <w:rPr>
                <w:rFonts w:ascii="Times New Roman" w:hAnsi="Times New Roman"/>
                <w:b/>
                <w:sz w:val="20"/>
                <w:szCs w:val="20"/>
              </w:rPr>
            </w:pPr>
            <w:r w:rsidRPr="006C63CC">
              <w:rPr>
                <w:rFonts w:ascii="Times New Roman" w:hAnsi="Times New Roman"/>
                <w:b/>
                <w:sz w:val="20"/>
                <w:szCs w:val="20"/>
              </w:rPr>
              <w:t>Ожидаемые конечные результаты реализации муниципальной  программы</w:t>
            </w:r>
          </w:p>
        </w:tc>
        <w:tc>
          <w:tcPr>
            <w:tcW w:w="7404" w:type="dxa"/>
            <w:gridSpan w:val="5"/>
          </w:tcPr>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color w:val="000000"/>
                <w:sz w:val="20"/>
                <w:szCs w:val="20"/>
              </w:rPr>
              <w:t>- повышение уровня комплексного благоустройства общественных территорий, включая благоустройство скверов, освещение общественных территорий, родников, сохранение и увеличение числа озелененных территорий;</w:t>
            </w:r>
          </w:p>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color w:val="000000"/>
                <w:sz w:val="20"/>
                <w:szCs w:val="20"/>
              </w:rPr>
              <w:t>- увеличение доли муниципальных общественных территорий, на которых выполнены работы по благоустройству;</w:t>
            </w:r>
          </w:p>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color w:val="000000"/>
                <w:sz w:val="20"/>
                <w:szCs w:val="20"/>
              </w:rPr>
              <w:t xml:space="preserve">- повышение </w:t>
            </w:r>
            <w:proofErr w:type="gramStart"/>
            <w:r w:rsidRPr="006C63CC">
              <w:rPr>
                <w:rFonts w:ascii="Times New Roman" w:hAnsi="Times New Roman"/>
                <w:color w:val="000000"/>
                <w:sz w:val="20"/>
                <w:szCs w:val="20"/>
              </w:rPr>
              <w:t xml:space="preserve">квалификации сотрудников органов местного самоуправления </w:t>
            </w:r>
            <w:r w:rsidRPr="006C63CC">
              <w:rPr>
                <w:rFonts w:ascii="Times New Roman" w:hAnsi="Times New Roman"/>
                <w:sz w:val="20"/>
                <w:szCs w:val="20"/>
              </w:rPr>
              <w:t>городского поселения</w:t>
            </w:r>
            <w:proofErr w:type="gramEnd"/>
            <w:r w:rsidRPr="006C63CC">
              <w:rPr>
                <w:rFonts w:ascii="Times New Roman" w:hAnsi="Times New Roman"/>
                <w:sz w:val="20"/>
                <w:szCs w:val="20"/>
              </w:rPr>
              <w:t xml:space="preserve"> город Лиски</w:t>
            </w:r>
            <w:r w:rsidRPr="006C63CC">
              <w:rPr>
                <w:rFonts w:ascii="Times New Roman" w:hAnsi="Times New Roman"/>
                <w:color w:val="000000"/>
                <w:sz w:val="20"/>
                <w:szCs w:val="20"/>
              </w:rPr>
              <w:t xml:space="preserve"> в сфере реализации проектов по благоустройству территории </w:t>
            </w:r>
            <w:r w:rsidRPr="006C63CC">
              <w:rPr>
                <w:rFonts w:ascii="Times New Roman" w:hAnsi="Times New Roman"/>
                <w:sz w:val="20"/>
                <w:szCs w:val="20"/>
              </w:rPr>
              <w:t>городского поселения город Лиски</w:t>
            </w:r>
            <w:r w:rsidRPr="006C63CC">
              <w:rPr>
                <w:rFonts w:ascii="Times New Roman" w:hAnsi="Times New Roman"/>
                <w:color w:val="000000"/>
                <w:sz w:val="20"/>
                <w:szCs w:val="20"/>
              </w:rPr>
              <w:t>;</w:t>
            </w:r>
          </w:p>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color w:val="000000"/>
                <w:sz w:val="20"/>
                <w:szCs w:val="20"/>
              </w:rPr>
              <w:t xml:space="preserve">- повышение уровня вовлеченности заинтересованных граждан, организаций проживающих и расположенных на территории </w:t>
            </w:r>
            <w:r w:rsidRPr="006C63CC">
              <w:rPr>
                <w:rFonts w:ascii="Times New Roman" w:hAnsi="Times New Roman"/>
                <w:sz w:val="20"/>
                <w:szCs w:val="20"/>
              </w:rPr>
              <w:t>городского поселения город Лиски</w:t>
            </w:r>
            <w:r w:rsidRPr="006C63CC">
              <w:rPr>
                <w:rFonts w:ascii="Times New Roman" w:hAnsi="Times New Roman"/>
                <w:color w:val="000000"/>
                <w:sz w:val="20"/>
                <w:szCs w:val="20"/>
              </w:rPr>
              <w:t xml:space="preserve"> в реализацию мероприятий по благоустройству территории;</w:t>
            </w:r>
          </w:p>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color w:val="000000"/>
                <w:sz w:val="20"/>
                <w:szCs w:val="20"/>
              </w:rPr>
              <w:lastRenderedPageBreak/>
              <w:t xml:space="preserve">- повышение общего уровня благоустройства, комфортности проживания и качества жизни населения </w:t>
            </w:r>
            <w:r w:rsidRPr="006C63CC">
              <w:rPr>
                <w:rFonts w:ascii="Times New Roman" w:hAnsi="Times New Roman"/>
                <w:sz w:val="20"/>
                <w:szCs w:val="20"/>
              </w:rPr>
              <w:t>городского поселения город Лиски</w:t>
            </w:r>
            <w:r w:rsidRPr="006C63CC">
              <w:rPr>
                <w:rFonts w:ascii="Times New Roman" w:hAnsi="Times New Roman"/>
                <w:color w:val="000000"/>
                <w:sz w:val="20"/>
                <w:szCs w:val="20"/>
              </w:rPr>
              <w:t xml:space="preserve"> совершенствование архитектурного облика общественных территорий;</w:t>
            </w:r>
          </w:p>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color w:val="000000"/>
                <w:sz w:val="20"/>
                <w:szCs w:val="20"/>
              </w:rPr>
              <w:t>- рост удовлетворенности населения уровнем благоустройства;</w:t>
            </w:r>
          </w:p>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color w:val="000000"/>
                <w:sz w:val="20"/>
                <w:szCs w:val="20"/>
              </w:rPr>
              <w:t>- организация обновленного места отдыха и досуга для граждан города и их гостей;</w:t>
            </w:r>
          </w:p>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color w:val="000000"/>
                <w:sz w:val="20"/>
                <w:szCs w:val="20"/>
              </w:rPr>
              <w:t>- повышение уровня комфортности, качества и условий отдыха населения;</w:t>
            </w:r>
          </w:p>
          <w:p w:rsidR="006C63CC" w:rsidRPr="006C63CC" w:rsidRDefault="006C63CC" w:rsidP="00F61793">
            <w:pPr>
              <w:pStyle w:val="af1"/>
              <w:rPr>
                <w:rFonts w:ascii="Times New Roman" w:hAnsi="Times New Roman"/>
                <w:sz w:val="20"/>
                <w:szCs w:val="20"/>
              </w:rPr>
            </w:pPr>
            <w:r w:rsidRPr="006C63CC">
              <w:rPr>
                <w:rFonts w:ascii="Times New Roman" w:hAnsi="Times New Roman"/>
                <w:color w:val="000000"/>
                <w:sz w:val="20"/>
                <w:szCs w:val="20"/>
              </w:rPr>
              <w:t xml:space="preserve">- повышение степени удовлетворенности населения городского поселения уровнем благоустройства городского парка культуры и отдыха. </w:t>
            </w:r>
          </w:p>
        </w:tc>
      </w:tr>
    </w:tbl>
    <w:p w:rsidR="006C63CC" w:rsidRPr="006C63CC" w:rsidRDefault="006C63CC" w:rsidP="006C63CC">
      <w:pPr>
        <w:rPr>
          <w:sz w:val="20"/>
          <w:szCs w:val="20"/>
        </w:rPr>
      </w:pPr>
    </w:p>
    <w:p w:rsidR="006C63CC" w:rsidRPr="00CB3CA1" w:rsidRDefault="006C63CC" w:rsidP="006C63CC">
      <w:pPr>
        <w:ind w:firstLine="709"/>
        <w:jc w:val="both"/>
        <w:outlineLvl w:val="3"/>
        <w:rPr>
          <w:b/>
          <w:bCs/>
        </w:rPr>
      </w:pPr>
    </w:p>
    <w:p w:rsidR="006C63CC" w:rsidRPr="006C63CC" w:rsidRDefault="006C63CC" w:rsidP="006C63CC">
      <w:pPr>
        <w:numPr>
          <w:ilvl w:val="0"/>
          <w:numId w:val="42"/>
        </w:numPr>
        <w:ind w:left="0" w:firstLine="709"/>
        <w:jc w:val="center"/>
        <w:outlineLvl w:val="3"/>
        <w:rPr>
          <w:bCs/>
          <w:sz w:val="20"/>
          <w:szCs w:val="20"/>
        </w:rPr>
      </w:pPr>
      <w:r w:rsidRPr="006C63CC">
        <w:rPr>
          <w:b/>
          <w:bCs/>
          <w:sz w:val="20"/>
          <w:szCs w:val="20"/>
        </w:rPr>
        <w:t>Характеристика текущего состояния современной городской среды</w:t>
      </w:r>
    </w:p>
    <w:p w:rsidR="006C63CC" w:rsidRPr="006C63CC" w:rsidRDefault="006C63CC" w:rsidP="006C63CC">
      <w:pPr>
        <w:ind w:firstLine="709"/>
        <w:outlineLvl w:val="3"/>
        <w:rPr>
          <w:bCs/>
          <w:sz w:val="20"/>
          <w:szCs w:val="20"/>
        </w:rPr>
      </w:pPr>
    </w:p>
    <w:p w:rsidR="006C63CC" w:rsidRPr="006C63CC" w:rsidRDefault="006C63CC" w:rsidP="006C63CC">
      <w:pPr>
        <w:pStyle w:val="ConsPlusNormal"/>
        <w:numPr>
          <w:ilvl w:val="1"/>
          <w:numId w:val="42"/>
        </w:numPr>
        <w:suppressAutoHyphens w:val="0"/>
        <w:autoSpaceDN w:val="0"/>
        <w:adjustRightInd w:val="0"/>
        <w:ind w:left="0" w:firstLine="709"/>
        <w:jc w:val="center"/>
        <w:rPr>
          <w:rFonts w:ascii="Times New Roman" w:hAnsi="Times New Roman"/>
        </w:rPr>
      </w:pPr>
      <w:r w:rsidRPr="006C63CC">
        <w:rPr>
          <w:rFonts w:ascii="Times New Roman" w:hAnsi="Times New Roman"/>
        </w:rPr>
        <w:t>Характеристика благоустройства дворовых территорий многоквартирных домов</w:t>
      </w:r>
    </w:p>
    <w:p w:rsidR="006C63CC" w:rsidRPr="006C63CC" w:rsidRDefault="006C63CC" w:rsidP="006C63CC">
      <w:pPr>
        <w:pStyle w:val="ConsPlusNormal"/>
        <w:ind w:firstLine="709"/>
        <w:jc w:val="both"/>
        <w:rPr>
          <w:rFonts w:ascii="Times New Roman" w:hAnsi="Times New Roman"/>
        </w:rPr>
      </w:pPr>
    </w:p>
    <w:p w:rsidR="006C63CC" w:rsidRPr="006C63CC" w:rsidRDefault="006C63CC" w:rsidP="006C63CC">
      <w:pPr>
        <w:ind w:firstLine="426"/>
        <w:jc w:val="both"/>
        <w:rPr>
          <w:color w:val="000000"/>
          <w:sz w:val="20"/>
          <w:szCs w:val="20"/>
        </w:rPr>
      </w:pPr>
      <w:r w:rsidRPr="006C63CC">
        <w:rPr>
          <w:bCs/>
          <w:sz w:val="20"/>
          <w:szCs w:val="20"/>
        </w:rPr>
        <w:t xml:space="preserve"> </w:t>
      </w:r>
      <w:r w:rsidRPr="006C63CC">
        <w:rPr>
          <w:color w:val="000000"/>
          <w:sz w:val="20"/>
          <w:szCs w:val="20"/>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w:t>
      </w:r>
      <w:r w:rsidRPr="006C63CC">
        <w:rPr>
          <w:sz w:val="20"/>
          <w:szCs w:val="20"/>
        </w:rPr>
        <w:t>городского поселения город Лиски</w:t>
      </w:r>
      <w:r w:rsidRPr="006C63CC">
        <w:rPr>
          <w:color w:val="000000"/>
          <w:sz w:val="20"/>
          <w:szCs w:val="20"/>
        </w:rPr>
        <w:t xml:space="preserve">. 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w:t>
      </w:r>
      <w:proofErr w:type="gramStart"/>
      <w:r w:rsidRPr="006C63CC">
        <w:rPr>
          <w:color w:val="000000"/>
          <w:sz w:val="20"/>
          <w:szCs w:val="20"/>
        </w:rPr>
        <w:t>Создание современной городской среды включает в себя проведение работ по благоустройству дворовых и общественных территорий (строительство скверов, детских и спортивных площадок, зон отдыха, озеленение территорий, устройство наружного освещения.</w:t>
      </w:r>
      <w:proofErr w:type="gramEnd"/>
    </w:p>
    <w:p w:rsidR="006C63CC" w:rsidRPr="006C63CC" w:rsidRDefault="006C63CC" w:rsidP="006C63CC">
      <w:pPr>
        <w:ind w:firstLine="426"/>
        <w:jc w:val="both"/>
        <w:rPr>
          <w:color w:val="000000"/>
          <w:sz w:val="20"/>
          <w:szCs w:val="20"/>
        </w:rPr>
      </w:pPr>
      <w:r w:rsidRPr="006C63CC">
        <w:rPr>
          <w:sz w:val="20"/>
          <w:szCs w:val="20"/>
        </w:rPr>
        <w:t>В городском поселении город Лиски 311 дворовых территорий, включающих в себя 401 многоквартирный дом. По состоянию на 2017 год благоустроены 265,011 тыс.кв</w:t>
      </w:r>
      <w:proofErr w:type="gramStart"/>
      <w:r w:rsidRPr="006C63CC">
        <w:rPr>
          <w:sz w:val="20"/>
          <w:szCs w:val="20"/>
        </w:rPr>
        <w:t>.м</w:t>
      </w:r>
      <w:proofErr w:type="gramEnd"/>
      <w:r w:rsidRPr="006C63CC">
        <w:rPr>
          <w:sz w:val="20"/>
          <w:szCs w:val="20"/>
        </w:rPr>
        <w:t xml:space="preserve">  дворовых территорий многоквартирных домов, что составляет 25,6% от общей площади дворовых территорий (1 035,139 тыс.кв.м.). </w:t>
      </w:r>
      <w:r w:rsidRPr="006C63CC">
        <w:rPr>
          <w:bCs/>
          <w:sz w:val="20"/>
          <w:szCs w:val="20"/>
        </w:rPr>
        <w:t xml:space="preserve">Текущее состояние большинства дворовых территорий </w:t>
      </w:r>
      <w:r w:rsidRPr="006C63CC">
        <w:rPr>
          <w:sz w:val="20"/>
          <w:szCs w:val="20"/>
        </w:rPr>
        <w:t>многоквартирных домов</w:t>
      </w:r>
      <w:r w:rsidRPr="006C63CC">
        <w:rPr>
          <w:bCs/>
          <w:sz w:val="20"/>
          <w:szCs w:val="20"/>
        </w:rPr>
        <w:t xml:space="preserve"> городского поселения город Лиски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градостроительными нормативами. Адресный перечень дворовых территорий многоквартирных домов городского поселения город Лиски </w:t>
      </w:r>
      <w:proofErr w:type="spellStart"/>
      <w:r w:rsidRPr="006C63CC">
        <w:rPr>
          <w:bCs/>
          <w:sz w:val="20"/>
          <w:szCs w:val="20"/>
        </w:rPr>
        <w:t>Лискинского</w:t>
      </w:r>
      <w:proofErr w:type="spellEnd"/>
      <w:r w:rsidRPr="006C63CC">
        <w:rPr>
          <w:bCs/>
          <w:sz w:val="20"/>
          <w:szCs w:val="20"/>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в 2018-2024 годах, представлен в приложении 5 к муниципальной программе. </w:t>
      </w:r>
    </w:p>
    <w:p w:rsidR="006C63CC" w:rsidRPr="006C63CC" w:rsidRDefault="006C63CC" w:rsidP="006C63CC">
      <w:pPr>
        <w:ind w:firstLine="709"/>
        <w:jc w:val="both"/>
        <w:outlineLvl w:val="3"/>
        <w:rPr>
          <w:bCs/>
          <w:sz w:val="20"/>
          <w:szCs w:val="20"/>
        </w:rPr>
      </w:pPr>
      <w:r w:rsidRPr="006C63CC">
        <w:rPr>
          <w:bCs/>
          <w:sz w:val="20"/>
          <w:szCs w:val="20"/>
        </w:rPr>
        <w:t xml:space="preserve">До настоящего времени благоустройство дворовых территорий </w:t>
      </w:r>
      <w:r w:rsidRPr="006C63CC">
        <w:rPr>
          <w:sz w:val="20"/>
          <w:szCs w:val="20"/>
        </w:rPr>
        <w:t>многоквартирных домов</w:t>
      </w:r>
      <w:r w:rsidRPr="006C63CC">
        <w:rPr>
          <w:bCs/>
          <w:sz w:val="20"/>
          <w:szCs w:val="20"/>
        </w:rPr>
        <w:t xml:space="preserve"> осуществлялось по отдельным видам работ, без взаимной увязки элементов благоустройства. Некоторые виды работ по благоустройству производились в недостаточном объеме: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6C63CC" w:rsidRPr="006C63CC" w:rsidRDefault="006C63CC" w:rsidP="006C63CC">
      <w:pPr>
        <w:ind w:firstLine="709"/>
        <w:jc w:val="both"/>
        <w:outlineLvl w:val="3"/>
        <w:rPr>
          <w:bCs/>
          <w:sz w:val="20"/>
          <w:szCs w:val="20"/>
        </w:rPr>
      </w:pPr>
      <w:r w:rsidRPr="006C63CC">
        <w:rPr>
          <w:bCs/>
          <w:sz w:val="20"/>
          <w:szCs w:val="20"/>
        </w:rPr>
        <w:t xml:space="preserve">Благоустройство дворовых территорий </w:t>
      </w:r>
      <w:r w:rsidRPr="006C63CC">
        <w:rPr>
          <w:sz w:val="20"/>
          <w:szCs w:val="20"/>
        </w:rPr>
        <w:t>многоквартирных домов</w:t>
      </w:r>
      <w:r w:rsidRPr="006C63CC">
        <w:rPr>
          <w:bCs/>
          <w:sz w:val="20"/>
          <w:szCs w:val="20"/>
        </w:rPr>
        <w:t xml:space="preserve">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w:t>
      </w:r>
    </w:p>
    <w:p w:rsidR="006C63CC" w:rsidRPr="006C63CC" w:rsidRDefault="006C63CC" w:rsidP="006C63CC">
      <w:pPr>
        <w:ind w:firstLine="709"/>
        <w:jc w:val="both"/>
        <w:outlineLvl w:val="3"/>
        <w:rPr>
          <w:bCs/>
          <w:sz w:val="20"/>
          <w:szCs w:val="20"/>
        </w:rPr>
      </w:pPr>
      <w:r w:rsidRPr="006C63CC">
        <w:rPr>
          <w:bCs/>
          <w:sz w:val="20"/>
          <w:szCs w:val="20"/>
        </w:rPr>
        <w:t>Социальный эффект будет выражен:</w:t>
      </w:r>
    </w:p>
    <w:p w:rsidR="006C63CC" w:rsidRPr="006C63CC" w:rsidRDefault="006C63CC" w:rsidP="006C63CC">
      <w:pPr>
        <w:pStyle w:val="18"/>
        <w:ind w:firstLine="709"/>
        <w:rPr>
          <w:rFonts w:ascii="Times New Roman" w:hAnsi="Times New Roman" w:cs="Times New Roman"/>
          <w:sz w:val="20"/>
          <w:szCs w:val="20"/>
        </w:rPr>
      </w:pPr>
      <w:r w:rsidRPr="006C63CC">
        <w:rPr>
          <w:rFonts w:ascii="Times New Roman" w:hAnsi="Times New Roman" w:cs="Times New Roman"/>
          <w:sz w:val="20"/>
          <w:szCs w:val="20"/>
        </w:rPr>
        <w:t xml:space="preserve">- в создании более комфортных и безопасных условий проживания с учетом обеспечения доступности </w:t>
      </w:r>
      <w:proofErr w:type="spellStart"/>
      <w:r w:rsidRPr="006C63CC">
        <w:rPr>
          <w:rFonts w:ascii="Times New Roman" w:hAnsi="Times New Roman" w:cs="Times New Roman"/>
          <w:sz w:val="20"/>
          <w:szCs w:val="20"/>
        </w:rPr>
        <w:t>маломобильных</w:t>
      </w:r>
      <w:proofErr w:type="spellEnd"/>
      <w:r w:rsidRPr="006C63CC">
        <w:rPr>
          <w:rFonts w:ascii="Times New Roman" w:hAnsi="Times New Roman" w:cs="Times New Roman"/>
          <w:sz w:val="20"/>
          <w:szCs w:val="20"/>
        </w:rPr>
        <w:t xml:space="preserve"> групп населения;</w:t>
      </w:r>
    </w:p>
    <w:p w:rsidR="006C63CC" w:rsidRPr="006C63CC" w:rsidRDefault="006C63CC" w:rsidP="006C63CC">
      <w:pPr>
        <w:pStyle w:val="18"/>
        <w:ind w:firstLine="709"/>
        <w:rPr>
          <w:rFonts w:ascii="Times New Roman" w:hAnsi="Times New Roman" w:cs="Times New Roman"/>
          <w:sz w:val="20"/>
          <w:szCs w:val="20"/>
        </w:rPr>
      </w:pPr>
      <w:r w:rsidRPr="006C63CC">
        <w:rPr>
          <w:rFonts w:ascii="Times New Roman" w:hAnsi="Times New Roman" w:cs="Times New Roman"/>
          <w:sz w:val="20"/>
          <w:szCs w:val="20"/>
        </w:rPr>
        <w:t>- в формировании активной гражданской позиции населения в вопросах охраны и поддержания порядка на дворовых, общественных территориях.</w:t>
      </w:r>
    </w:p>
    <w:p w:rsidR="006C63CC" w:rsidRPr="006C63CC" w:rsidRDefault="006C63CC" w:rsidP="006C63CC">
      <w:pPr>
        <w:pStyle w:val="18"/>
        <w:ind w:firstLine="709"/>
        <w:rPr>
          <w:rFonts w:ascii="Times New Roman" w:hAnsi="Times New Roman" w:cs="Times New Roman"/>
          <w:sz w:val="20"/>
          <w:szCs w:val="20"/>
        </w:rPr>
      </w:pPr>
      <w:proofErr w:type="gramStart"/>
      <w:r w:rsidRPr="006C63CC">
        <w:rPr>
          <w:rFonts w:ascii="Times New Roman" w:hAnsi="Times New Roman" w:cs="Times New Roman"/>
          <w:sz w:val="20"/>
          <w:szCs w:val="20"/>
        </w:rPr>
        <w:t>Работы по благоустройству дворовых территорий многоквартирных домов проводятся на земельных участках, в отношении которых осуществлен государственный кадастровый учет, на которых расположены многоквартирные дома, к которым прилегает дворовая территория.</w:t>
      </w:r>
      <w:proofErr w:type="gramEnd"/>
    </w:p>
    <w:p w:rsidR="006C63CC" w:rsidRPr="006C63CC" w:rsidRDefault="006C63CC" w:rsidP="006C63CC">
      <w:pPr>
        <w:ind w:firstLine="709"/>
        <w:jc w:val="both"/>
        <w:outlineLvl w:val="3"/>
        <w:rPr>
          <w:bCs/>
          <w:sz w:val="20"/>
          <w:szCs w:val="20"/>
        </w:rPr>
      </w:pPr>
      <w:r w:rsidRPr="006C63CC">
        <w:rPr>
          <w:bCs/>
          <w:sz w:val="20"/>
          <w:szCs w:val="20"/>
        </w:rPr>
        <w:t xml:space="preserve"> </w:t>
      </w:r>
      <w:proofErr w:type="gramStart"/>
      <w:r w:rsidRPr="006C63CC">
        <w:rPr>
          <w:bCs/>
          <w:sz w:val="20"/>
          <w:szCs w:val="20"/>
        </w:rPr>
        <w:t xml:space="preserve">Важнейшей задачей городского поселения город Лиски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и градостроительных нормативов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6C63CC" w:rsidRPr="006C63CC" w:rsidRDefault="006C63CC" w:rsidP="006C63CC">
      <w:pPr>
        <w:ind w:firstLine="709"/>
        <w:jc w:val="both"/>
        <w:outlineLvl w:val="3"/>
        <w:rPr>
          <w:bCs/>
          <w:sz w:val="20"/>
          <w:szCs w:val="20"/>
        </w:rPr>
      </w:pPr>
      <w:r w:rsidRPr="006C63CC">
        <w:rPr>
          <w:bCs/>
          <w:sz w:val="20"/>
          <w:szCs w:val="20"/>
        </w:rPr>
        <w:t xml:space="preserve">Комплексное благоустройство дворовых территорий </w:t>
      </w:r>
      <w:r w:rsidRPr="006C63CC">
        <w:rPr>
          <w:sz w:val="20"/>
          <w:szCs w:val="20"/>
        </w:rPr>
        <w:t>многоквартирных домов</w:t>
      </w:r>
      <w:r w:rsidRPr="006C63CC">
        <w:rPr>
          <w:bCs/>
          <w:sz w:val="20"/>
          <w:szCs w:val="20"/>
        </w:rPr>
        <w:t xml:space="preserve">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6C63CC" w:rsidRPr="006C63CC" w:rsidRDefault="006C63CC" w:rsidP="006C63CC">
      <w:pPr>
        <w:ind w:firstLine="709"/>
        <w:jc w:val="both"/>
        <w:outlineLvl w:val="3"/>
        <w:rPr>
          <w:bCs/>
          <w:color w:val="000000"/>
          <w:sz w:val="20"/>
          <w:szCs w:val="20"/>
        </w:rPr>
      </w:pPr>
      <w:r w:rsidRPr="006C63CC">
        <w:rPr>
          <w:bCs/>
          <w:color w:val="000000"/>
          <w:sz w:val="20"/>
          <w:szCs w:val="20"/>
        </w:rPr>
        <w:t xml:space="preserve">Для поддержания дворовых территорий </w:t>
      </w:r>
      <w:r w:rsidRPr="006C63CC">
        <w:rPr>
          <w:sz w:val="20"/>
          <w:szCs w:val="20"/>
        </w:rPr>
        <w:t>многоквартирных домов</w:t>
      </w:r>
      <w:r w:rsidRPr="006C63CC">
        <w:rPr>
          <w:bCs/>
          <w:color w:val="000000"/>
          <w:sz w:val="20"/>
          <w:szCs w:val="20"/>
        </w:rPr>
        <w:t xml:space="preserve">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поселения город Лиски» на 2018-2024 годы (далее – программа), которой предусматривается целенаправленная работа. </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Предложения граждан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r w:rsidRPr="006C63CC">
        <w:rPr>
          <w:rFonts w:ascii="Times New Roman" w:hAnsi="Times New Roman" w:cs="Times New Roman"/>
          <w:sz w:val="20"/>
          <w:szCs w:val="20"/>
        </w:rPr>
        <w:br/>
        <w:t xml:space="preserve">          Минимальный перечень работ по благоустройству дворовых территорий включает в себя:</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ремонт дворовых проездов;</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обеспечение освещения дворовых территорий;</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lastRenderedPageBreak/>
        <w:t>- установку скамеек, урн.</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Дополнительный перечень работ по благоустройству дворовых территорий многоквартирных домов включает в себя:</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установку и (или) ремонт детского игрового, спортивного комплексов и (или) оборудования на дворовой территории;</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xml:space="preserve">- устройство и (или) ремонт покрытия автомобильных дорог, тротуаров, мест стоянки автотранспортных средств, относящихся к дворовой территории, с учетом доступности для инвалидов и </w:t>
      </w:r>
      <w:proofErr w:type="spellStart"/>
      <w:r w:rsidRPr="006C63CC">
        <w:rPr>
          <w:rFonts w:ascii="Times New Roman" w:hAnsi="Times New Roman" w:cs="Times New Roman"/>
          <w:sz w:val="20"/>
          <w:szCs w:val="20"/>
        </w:rPr>
        <w:t>маломобильных</w:t>
      </w:r>
      <w:proofErr w:type="spellEnd"/>
      <w:r w:rsidRPr="006C63CC">
        <w:rPr>
          <w:rFonts w:ascii="Times New Roman" w:hAnsi="Times New Roman" w:cs="Times New Roman"/>
          <w:sz w:val="20"/>
          <w:szCs w:val="20"/>
        </w:rPr>
        <w:t xml:space="preserve"> групп населения;</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устройство и (или) ремонт контейнерных площадок;</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установку газонных ограждений, а также ограждений для палисадников на дворовой территории;- закупку саженцев кустарников и деревьев и других элементов озеленения. При этом посадка осуществляется собственниками помещений в многоквартирных домах, заинтересованными лицами самостоятельно, своими силами и средствами. При этом к заинтересованным лицам относятся физические лица, жители многоквартирных домов, представители органов власти, местного самоуправления, бизнеса, общественных объединений, собственники иных зданий и сооружений, расположенных в границах дворовой территории, подлежащей благоустройству, заинтересованные в проекте благоустройства и готовые участвовать в его реализации;</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установку сушилок для белья;</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озеленение территорий.</w:t>
      </w:r>
    </w:p>
    <w:p w:rsidR="006C63CC" w:rsidRPr="006C63CC" w:rsidRDefault="006C63CC" w:rsidP="006C63CC">
      <w:pPr>
        <w:tabs>
          <w:tab w:val="left" w:pos="993"/>
        </w:tabs>
        <w:ind w:left="142" w:firstLine="567"/>
        <w:jc w:val="both"/>
        <w:outlineLvl w:val="3"/>
        <w:rPr>
          <w:bCs/>
          <w:color w:val="000000"/>
          <w:sz w:val="20"/>
          <w:szCs w:val="20"/>
        </w:rPr>
      </w:pPr>
      <w:r w:rsidRPr="006C63CC">
        <w:rPr>
          <w:sz w:val="20"/>
          <w:szCs w:val="20"/>
        </w:rPr>
        <w:t>Визуализированный перечень образцов элементов благоустройства (Приложение № 13)</w:t>
      </w:r>
    </w:p>
    <w:p w:rsidR="006C63CC" w:rsidRPr="006C63CC" w:rsidRDefault="006C63CC" w:rsidP="006C63CC">
      <w:pPr>
        <w:ind w:firstLine="709"/>
        <w:jc w:val="both"/>
        <w:outlineLvl w:val="3"/>
        <w:rPr>
          <w:sz w:val="20"/>
          <w:szCs w:val="20"/>
        </w:rPr>
      </w:pPr>
      <w:r w:rsidRPr="006C63CC">
        <w:rPr>
          <w:sz w:val="20"/>
          <w:szCs w:val="20"/>
        </w:rPr>
        <w:t>При реализации мероприятия по благоустройству дворовых территорий многоквартирных домов городского поселения город Лиски предполагается трудовое участие собственников помещений в многоквартирных домах в рамках выполнения минимального и дополнительного перечня работ по благоустройству.</w:t>
      </w:r>
    </w:p>
    <w:p w:rsidR="006C63CC" w:rsidRPr="006C63CC" w:rsidRDefault="006C63CC" w:rsidP="006C63CC">
      <w:pPr>
        <w:ind w:firstLine="709"/>
        <w:jc w:val="both"/>
        <w:outlineLvl w:val="3"/>
        <w:rPr>
          <w:bCs/>
          <w:color w:val="000000"/>
          <w:sz w:val="20"/>
          <w:szCs w:val="20"/>
        </w:rPr>
      </w:pPr>
      <w:r w:rsidRPr="006C63CC">
        <w:rPr>
          <w:bCs/>
          <w:color w:val="000000"/>
          <w:sz w:val="20"/>
          <w:szCs w:val="20"/>
        </w:rPr>
        <w:t xml:space="preserve">Достижение запланированных целей и решение поставленных задач </w:t>
      </w:r>
      <w:proofErr w:type="gramStart"/>
      <w:r w:rsidRPr="006C63CC">
        <w:rPr>
          <w:bCs/>
          <w:color w:val="000000"/>
          <w:sz w:val="20"/>
          <w:szCs w:val="20"/>
        </w:rPr>
        <w:t>программы</w:t>
      </w:r>
      <w:proofErr w:type="gramEnd"/>
      <w:r w:rsidRPr="006C63CC">
        <w:rPr>
          <w:bCs/>
          <w:color w:val="000000"/>
          <w:sz w:val="20"/>
          <w:szCs w:val="20"/>
        </w:rPr>
        <w:t xml:space="preserve"> возможно осуществить при непосредственном трудовом участии заинтересованных лиц, организаций.</w:t>
      </w:r>
    </w:p>
    <w:p w:rsidR="006C63CC" w:rsidRPr="006C63CC" w:rsidRDefault="006C63CC" w:rsidP="006C63CC">
      <w:pPr>
        <w:ind w:firstLine="709"/>
        <w:jc w:val="both"/>
        <w:outlineLvl w:val="3"/>
        <w:rPr>
          <w:bCs/>
          <w:color w:val="000000"/>
          <w:sz w:val="20"/>
          <w:szCs w:val="20"/>
        </w:rPr>
      </w:pPr>
      <w:r w:rsidRPr="006C63CC">
        <w:rPr>
          <w:bCs/>
          <w:color w:val="000000"/>
          <w:sz w:val="20"/>
          <w:szCs w:val="20"/>
        </w:rPr>
        <w:t xml:space="preserve">Нормативной стоимости (территориальные единичные расценки) работ по благоустройству дворовых территорий, входящих в минимальный и дополнительный перечни работ </w:t>
      </w:r>
      <w:r w:rsidRPr="006C63CC">
        <w:rPr>
          <w:bCs/>
          <w:sz w:val="20"/>
          <w:szCs w:val="20"/>
        </w:rPr>
        <w:t>(приложение № 7).</w:t>
      </w:r>
    </w:p>
    <w:p w:rsidR="006C63CC" w:rsidRPr="006C63CC" w:rsidRDefault="006C63CC" w:rsidP="006C63CC">
      <w:pPr>
        <w:ind w:firstLine="709"/>
        <w:jc w:val="both"/>
        <w:outlineLvl w:val="3"/>
        <w:rPr>
          <w:bCs/>
          <w:color w:val="000000"/>
          <w:sz w:val="20"/>
          <w:szCs w:val="20"/>
        </w:rPr>
      </w:pPr>
      <w:r w:rsidRPr="006C63CC">
        <w:rPr>
          <w:bCs/>
          <w:sz w:val="20"/>
          <w:szCs w:val="20"/>
        </w:rPr>
        <w:t xml:space="preserve">Перед началом работ по комплексному благоустройству двора разрабатывается дизайн-проект. Все мероприятия планируются с учетом создания условий для жизнедеятельности </w:t>
      </w:r>
      <w:r w:rsidRPr="006C63CC">
        <w:rPr>
          <w:bCs/>
          <w:color w:val="000000"/>
          <w:sz w:val="20"/>
          <w:szCs w:val="20"/>
        </w:rPr>
        <w:t xml:space="preserve">инвалидов и </w:t>
      </w:r>
      <w:proofErr w:type="spellStart"/>
      <w:r w:rsidRPr="006C63CC">
        <w:rPr>
          <w:bCs/>
          <w:color w:val="000000"/>
          <w:sz w:val="20"/>
          <w:szCs w:val="20"/>
        </w:rPr>
        <w:t>маломобильных</w:t>
      </w:r>
      <w:proofErr w:type="spellEnd"/>
      <w:r w:rsidRPr="006C63CC">
        <w:rPr>
          <w:bCs/>
          <w:color w:val="000000"/>
          <w:sz w:val="20"/>
          <w:szCs w:val="20"/>
        </w:rPr>
        <w:t xml:space="preserve"> групп населения.</w:t>
      </w:r>
    </w:p>
    <w:p w:rsidR="006C63CC" w:rsidRPr="006C63CC" w:rsidRDefault="006C63CC" w:rsidP="006C63CC">
      <w:pPr>
        <w:ind w:firstLine="709"/>
        <w:jc w:val="both"/>
        <w:outlineLvl w:val="3"/>
        <w:rPr>
          <w:bCs/>
          <w:color w:val="000000"/>
          <w:sz w:val="20"/>
          <w:szCs w:val="20"/>
        </w:rPr>
      </w:pPr>
      <w:r w:rsidRPr="006C63CC">
        <w:rPr>
          <w:bCs/>
          <w:color w:val="000000"/>
          <w:sz w:val="20"/>
          <w:szCs w:val="20"/>
        </w:rPr>
        <w:t>Благоустройству не подлежат дворовые территории многоквартирных домов, 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 а также дворовые территории многоквартирных домов, относящихся к категории непригодных для проживания (аварийных, подлежащих сносу).</w:t>
      </w:r>
    </w:p>
    <w:p w:rsidR="006C63CC" w:rsidRPr="006C63CC" w:rsidRDefault="006C63CC" w:rsidP="006C63CC">
      <w:pPr>
        <w:ind w:firstLine="709"/>
        <w:jc w:val="both"/>
        <w:outlineLvl w:val="3"/>
        <w:rPr>
          <w:bCs/>
          <w:color w:val="000000"/>
          <w:sz w:val="20"/>
          <w:szCs w:val="20"/>
        </w:rPr>
      </w:pPr>
      <w:r w:rsidRPr="006C63CC">
        <w:rPr>
          <w:bCs/>
          <w:color w:val="000000"/>
          <w:sz w:val="20"/>
          <w:szCs w:val="20"/>
        </w:rPr>
        <w:t xml:space="preserve">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6C63CC" w:rsidRPr="006C63CC" w:rsidRDefault="006C63CC" w:rsidP="006C63CC">
      <w:pPr>
        <w:ind w:firstLine="709"/>
        <w:jc w:val="both"/>
        <w:outlineLvl w:val="3"/>
        <w:rPr>
          <w:bCs/>
          <w:color w:val="000000"/>
          <w:sz w:val="20"/>
          <w:szCs w:val="20"/>
        </w:rPr>
      </w:pPr>
    </w:p>
    <w:p w:rsidR="006C63CC" w:rsidRPr="006C63CC" w:rsidRDefault="006C63CC" w:rsidP="006C63CC">
      <w:pPr>
        <w:pStyle w:val="ConsPlusNormal"/>
        <w:ind w:firstLine="709"/>
        <w:jc w:val="center"/>
        <w:rPr>
          <w:rFonts w:ascii="Times New Roman" w:hAnsi="Times New Roman"/>
        </w:rPr>
      </w:pPr>
      <w:r w:rsidRPr="006C63CC">
        <w:rPr>
          <w:rFonts w:ascii="Times New Roman" w:hAnsi="Times New Roman"/>
        </w:rPr>
        <w:t>1.2. Характеристика сферы благоустройства общественных территорий</w:t>
      </w:r>
    </w:p>
    <w:p w:rsidR="006C63CC" w:rsidRPr="006C63CC" w:rsidRDefault="006C63CC" w:rsidP="006C63CC">
      <w:pPr>
        <w:ind w:firstLine="709"/>
        <w:jc w:val="both"/>
        <w:outlineLvl w:val="3"/>
        <w:rPr>
          <w:bCs/>
          <w:color w:val="808080"/>
          <w:sz w:val="20"/>
          <w:szCs w:val="20"/>
        </w:rPr>
      </w:pPr>
    </w:p>
    <w:p w:rsidR="006C63CC" w:rsidRPr="006C63CC" w:rsidRDefault="006C63CC" w:rsidP="006C63CC">
      <w:pPr>
        <w:pStyle w:val="ConsPlusNormal"/>
        <w:ind w:firstLine="709"/>
        <w:jc w:val="both"/>
        <w:rPr>
          <w:rFonts w:ascii="Times New Roman" w:hAnsi="Times New Roman"/>
        </w:rPr>
      </w:pPr>
      <w:r w:rsidRPr="006C63CC">
        <w:rPr>
          <w:rFonts w:ascii="Times New Roman" w:hAnsi="Times New Roman"/>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p>
    <w:p w:rsidR="006C63CC" w:rsidRPr="006C63CC" w:rsidRDefault="006C63CC" w:rsidP="006C63CC">
      <w:pPr>
        <w:pStyle w:val="ConsPlusNormal"/>
        <w:ind w:firstLine="709"/>
        <w:jc w:val="both"/>
        <w:rPr>
          <w:rFonts w:ascii="Times New Roman" w:hAnsi="Times New Roman"/>
        </w:rPr>
      </w:pPr>
      <w:r w:rsidRPr="006C63CC">
        <w:rPr>
          <w:rFonts w:ascii="Times New Roman" w:hAnsi="Times New Roman"/>
        </w:rPr>
        <w:t>Реализация подпрограммы позволит сформировать на общественных территориях условия, благоприятно влияющие на психологическое состояние граждан, повысить комфортность проживания, обеспечить эффективную эксплуатацию многоквартирных домов, сформировать активную гражданскую позицию жителей города путем вовлечения граждан в обсуждение и участие в решении вопросов развития территорий.</w:t>
      </w:r>
    </w:p>
    <w:p w:rsidR="006C63CC" w:rsidRPr="006C63CC" w:rsidRDefault="006C63CC" w:rsidP="006C63CC">
      <w:pPr>
        <w:pStyle w:val="24"/>
        <w:shd w:val="clear" w:color="auto" w:fill="auto"/>
        <w:spacing w:before="0" w:line="240" w:lineRule="auto"/>
        <w:ind w:firstLine="709"/>
        <w:rPr>
          <w:color w:val="2D2D2D"/>
          <w:sz w:val="20"/>
          <w:szCs w:val="20"/>
        </w:rPr>
      </w:pPr>
      <w:r w:rsidRPr="006C63CC">
        <w:rPr>
          <w:sz w:val="20"/>
          <w:szCs w:val="20"/>
        </w:rPr>
        <w:t>Подпрограмма предусматривает улучшение внешнего облика общественных территорий городского поселения город Лиски</w:t>
      </w:r>
      <w:r w:rsidRPr="006C63CC">
        <w:rPr>
          <w:color w:val="2D2D2D"/>
          <w:sz w:val="20"/>
          <w:szCs w:val="20"/>
        </w:rPr>
        <w:t>.</w:t>
      </w:r>
    </w:p>
    <w:p w:rsidR="006C63CC" w:rsidRPr="006C63CC" w:rsidRDefault="006C63CC" w:rsidP="006C63CC">
      <w:pPr>
        <w:pStyle w:val="24"/>
        <w:shd w:val="clear" w:color="auto" w:fill="auto"/>
        <w:spacing w:before="0" w:line="240" w:lineRule="auto"/>
        <w:ind w:firstLine="709"/>
        <w:rPr>
          <w:color w:val="2D2D2D"/>
          <w:sz w:val="20"/>
          <w:szCs w:val="20"/>
        </w:rPr>
      </w:pPr>
      <w:r w:rsidRPr="006C63CC">
        <w:rPr>
          <w:color w:val="2D2D2D"/>
          <w:sz w:val="20"/>
          <w:szCs w:val="20"/>
        </w:rPr>
        <w:t>Реализация мероприятия позволит:</w:t>
      </w:r>
    </w:p>
    <w:p w:rsidR="006C63CC" w:rsidRPr="006C63CC" w:rsidRDefault="006C63CC" w:rsidP="006C63CC">
      <w:pPr>
        <w:pStyle w:val="24"/>
        <w:shd w:val="clear" w:color="auto" w:fill="auto"/>
        <w:spacing w:before="0" w:line="240" w:lineRule="auto"/>
        <w:ind w:firstLine="709"/>
        <w:rPr>
          <w:sz w:val="20"/>
          <w:szCs w:val="20"/>
        </w:rPr>
      </w:pPr>
      <w:r w:rsidRPr="006C63CC">
        <w:rPr>
          <w:sz w:val="20"/>
          <w:szCs w:val="20"/>
        </w:rPr>
        <w:t xml:space="preserve">- повысить уровень технического и эксплуатационного состояния общественной территории с учетом посещения территорий людьми с ограниченными возможностями и </w:t>
      </w:r>
      <w:proofErr w:type="spellStart"/>
      <w:r w:rsidRPr="006C63CC">
        <w:rPr>
          <w:sz w:val="20"/>
          <w:szCs w:val="20"/>
        </w:rPr>
        <w:t>маломобильными</w:t>
      </w:r>
      <w:proofErr w:type="spellEnd"/>
      <w:r w:rsidRPr="006C63CC">
        <w:rPr>
          <w:sz w:val="20"/>
          <w:szCs w:val="20"/>
        </w:rPr>
        <w:t xml:space="preserve"> группами населения;</w:t>
      </w:r>
    </w:p>
    <w:p w:rsidR="006C63CC" w:rsidRPr="006C63CC" w:rsidRDefault="006C63CC" w:rsidP="006C63CC">
      <w:pPr>
        <w:pStyle w:val="24"/>
        <w:shd w:val="clear" w:color="auto" w:fill="auto"/>
        <w:spacing w:before="0" w:line="240" w:lineRule="auto"/>
        <w:ind w:firstLine="709"/>
        <w:rPr>
          <w:sz w:val="20"/>
          <w:szCs w:val="20"/>
        </w:rPr>
      </w:pPr>
      <w:r w:rsidRPr="006C63CC">
        <w:rPr>
          <w:sz w:val="20"/>
          <w:szCs w:val="20"/>
        </w:rPr>
        <w:t>- сформировать современные зоны  для активной культурной жизни граждан;</w:t>
      </w:r>
    </w:p>
    <w:p w:rsidR="006C63CC" w:rsidRPr="006C63CC" w:rsidRDefault="006C63CC" w:rsidP="006C63CC">
      <w:pPr>
        <w:pStyle w:val="24"/>
        <w:shd w:val="clear" w:color="auto" w:fill="auto"/>
        <w:spacing w:before="0" w:line="240" w:lineRule="auto"/>
        <w:ind w:firstLine="709"/>
        <w:rPr>
          <w:sz w:val="20"/>
          <w:szCs w:val="20"/>
        </w:rPr>
      </w:pPr>
      <w:r w:rsidRPr="006C63CC">
        <w:rPr>
          <w:sz w:val="20"/>
          <w:szCs w:val="20"/>
        </w:rPr>
        <w:t>- обеспечить общественное участие в процессе принятия решений и в реализации проектов комплексного благоустройства территорий;</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xml:space="preserve">В городском поселении город Лиски 34 общественных территорий общего пользования (скверы, зоны отдыха и т.д.), общая площадь которых составляет порядка 221,00тыс. кв.м. </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Доля благоустроенных общественных территорий составляет 44% к общему количеству общественных территорий, площадь их составляет 127, 00 тыс. кв.м.   (парк и скверы). Доля общественных территорий, нуждающихся в благоустройстве, составляет 56 %.</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На одного жителя города приходится 2,3 кв. м благоустроенной общественной территории.</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xml:space="preserve">Адресный перечень общественных территорий городского поселения город Лиски </w:t>
      </w:r>
      <w:proofErr w:type="spellStart"/>
      <w:r w:rsidRPr="006C63CC">
        <w:rPr>
          <w:rFonts w:ascii="Times New Roman" w:hAnsi="Times New Roman"/>
          <w:sz w:val="20"/>
          <w:szCs w:val="20"/>
        </w:rPr>
        <w:t>Лискинского</w:t>
      </w:r>
      <w:proofErr w:type="spellEnd"/>
      <w:r w:rsidRPr="006C63CC">
        <w:rPr>
          <w:rFonts w:ascii="Times New Roman" w:hAnsi="Times New Roman"/>
          <w:sz w:val="20"/>
          <w:szCs w:val="20"/>
        </w:rPr>
        <w:t xml:space="preserve"> муниципального района Воронежской области, нуждающихся в благоустройстве (с учетом их физического </w:t>
      </w:r>
      <w:r w:rsidRPr="006C63CC">
        <w:rPr>
          <w:rFonts w:ascii="Times New Roman" w:hAnsi="Times New Roman"/>
          <w:sz w:val="20"/>
          <w:szCs w:val="20"/>
        </w:rPr>
        <w:lastRenderedPageBreak/>
        <w:t>состояния) и подлежащих благоустройству в 2018-2024 годах, представлен в приложении 6 к муниципальной программе.</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В рамках реализации подпрограммы по благоустройству общественных территорий городского поселения город Лиски предполагается следующий перечень работ:</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устройство сети велодорожек;</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реконструкция или устройство каменного (плиточного) мощения;</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установка уличных светильников и (или) их реконструкция;</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ремонт или замена ограждения;</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устройство мест стоянки транспортных средств (за исключением территорий населенных пунктов, отведенных для организации платных парковок);</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устройство подпорных стенок, в том числе с облицовкой из декоративных материалов (гранит, декоративная штукатурка, металл и др.);</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устройство и (или) ремонт проездов, тротуаров, площадок на территории общественных зон и подъездах, подходах к общественным зонам;</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демонтажные работы, подготовительные работы;</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земляные работы и вертикальная планировка;</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сети канализации, ливневая канализация, водоотведение;</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xml:space="preserve">- наружные сети </w:t>
      </w:r>
      <w:proofErr w:type="spellStart"/>
      <w:r w:rsidRPr="006C63CC">
        <w:rPr>
          <w:rFonts w:ascii="Times New Roman" w:hAnsi="Times New Roman"/>
          <w:sz w:val="20"/>
          <w:szCs w:val="20"/>
        </w:rPr>
        <w:t>электро</w:t>
      </w:r>
      <w:proofErr w:type="spellEnd"/>
      <w:r w:rsidRPr="006C63CC">
        <w:rPr>
          <w:rFonts w:ascii="Times New Roman" w:hAnsi="Times New Roman"/>
          <w:sz w:val="20"/>
          <w:szCs w:val="20"/>
        </w:rPr>
        <w:t>-, тепло- и водоснабжения, в том числе поливочные;</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xml:space="preserve">- археологические наблюдения (за исключением тех объектов, в отношении которых данные работы будут проводиться в рамках государственной программы Воронежской области "Государственная охрана объектов культурного наследия", утвержденной </w:t>
      </w:r>
      <w:hyperlink r:id="rId16" w:history="1">
        <w:r w:rsidRPr="006C63CC">
          <w:rPr>
            <w:rFonts w:ascii="Times New Roman" w:hAnsi="Times New Roman"/>
            <w:color w:val="0000FF"/>
            <w:sz w:val="20"/>
            <w:szCs w:val="20"/>
            <w:u w:val="single"/>
          </w:rPr>
          <w:t>постановлением правительства Воронежской области от 25.12.2015 N 1032</w:t>
        </w:r>
      </w:hyperlink>
      <w:r w:rsidRPr="006C63CC">
        <w:rPr>
          <w:rFonts w:ascii="Times New Roman" w:hAnsi="Times New Roman"/>
          <w:sz w:val="20"/>
          <w:szCs w:val="20"/>
        </w:rPr>
        <w:t>);</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установка малых архитектурных форм, в том числе фонтанов;</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устройство площадок для выгула собак;</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устройство системы видеонаблюдения, системы информации и навигации;</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озеленение территории;</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устройство бронзовой скульптурной композиции;</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устройство сценического подиума;</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устройство системы связи;</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вынос инженерных сетей (электроснабжения, газопровода, водопровода и водоотведения).</w:t>
      </w:r>
    </w:p>
    <w:p w:rsidR="006C63CC" w:rsidRPr="006C63CC" w:rsidRDefault="006C63CC" w:rsidP="006C63CC">
      <w:pPr>
        <w:tabs>
          <w:tab w:val="left" w:pos="1134"/>
          <w:tab w:val="left" w:pos="1701"/>
        </w:tabs>
        <w:ind w:left="709"/>
        <w:jc w:val="both"/>
        <w:outlineLvl w:val="3"/>
        <w:rPr>
          <w:sz w:val="20"/>
          <w:szCs w:val="20"/>
        </w:rPr>
      </w:pPr>
      <w:r w:rsidRPr="006C63CC">
        <w:rPr>
          <w:sz w:val="20"/>
          <w:szCs w:val="20"/>
        </w:rPr>
        <w:t>В 2018 году благоустроена одна общественная территория – сквер по ул. Коминтерна, 77/2.</w:t>
      </w:r>
    </w:p>
    <w:p w:rsidR="006C63CC" w:rsidRPr="006C63CC" w:rsidRDefault="006C63CC" w:rsidP="006C63CC">
      <w:pPr>
        <w:pStyle w:val="ConsPlusNormal"/>
        <w:ind w:left="1930" w:firstLine="0"/>
        <w:jc w:val="center"/>
        <w:rPr>
          <w:rFonts w:ascii="Times New Roman" w:hAnsi="Times New Roman"/>
          <w:bCs/>
        </w:rPr>
      </w:pPr>
    </w:p>
    <w:p w:rsidR="006C63CC" w:rsidRPr="006C63CC" w:rsidRDefault="006C63CC" w:rsidP="006C63CC">
      <w:pPr>
        <w:pStyle w:val="ConsPlusNormal"/>
        <w:numPr>
          <w:ilvl w:val="1"/>
          <w:numId w:val="47"/>
        </w:numPr>
        <w:ind w:left="0" w:firstLine="709"/>
        <w:jc w:val="center"/>
        <w:rPr>
          <w:rFonts w:ascii="Times New Roman" w:hAnsi="Times New Roman"/>
          <w:bCs/>
        </w:rPr>
      </w:pPr>
      <w:r w:rsidRPr="006C63CC">
        <w:rPr>
          <w:rFonts w:ascii="Times New Roman" w:hAnsi="Times New Roman"/>
        </w:rPr>
        <w:t xml:space="preserve"> Характеристика сферы  подпрограммы «</w:t>
      </w:r>
      <w:r w:rsidRPr="006C63CC">
        <w:rPr>
          <w:rFonts w:ascii="Times New Roman" w:hAnsi="Times New Roman"/>
          <w:bCs/>
        </w:rPr>
        <w:t>Поддержка обустройства мест массового отдыха населения (городских парков)»</w:t>
      </w:r>
    </w:p>
    <w:p w:rsidR="006C63CC" w:rsidRPr="006C63CC" w:rsidRDefault="006C63CC" w:rsidP="006C63CC">
      <w:pPr>
        <w:pStyle w:val="ConsPlusNormal"/>
        <w:ind w:firstLine="709"/>
        <w:jc w:val="both"/>
        <w:rPr>
          <w:rFonts w:ascii="Times New Roman" w:hAnsi="Times New Roman"/>
          <w:bCs/>
        </w:rPr>
      </w:pPr>
    </w:p>
    <w:p w:rsidR="006C63CC" w:rsidRPr="006C63CC" w:rsidRDefault="006C63CC" w:rsidP="006C63CC">
      <w:pPr>
        <w:pStyle w:val="ConsPlusNormal"/>
        <w:ind w:firstLine="709"/>
        <w:jc w:val="both"/>
        <w:rPr>
          <w:rFonts w:ascii="Times New Roman" w:hAnsi="Times New Roman"/>
          <w:bCs/>
        </w:rPr>
      </w:pPr>
      <w:r w:rsidRPr="006C63CC">
        <w:rPr>
          <w:rFonts w:ascii="Times New Roman" w:hAnsi="Times New Roman"/>
          <w:bCs/>
        </w:rPr>
        <w:t>Данная подпрограмма направлена на обеспечение безопасности и комфортного пребывания населения города и района в городском парке при проведении культурно-массовых мероприятий и во время свободного проведения досуга граждан на его территории.</w:t>
      </w:r>
    </w:p>
    <w:p w:rsidR="006C63CC" w:rsidRPr="006C63CC" w:rsidRDefault="006C63CC" w:rsidP="006C63CC">
      <w:pPr>
        <w:pStyle w:val="ConsPlusNormal"/>
        <w:ind w:firstLine="709"/>
        <w:jc w:val="both"/>
        <w:rPr>
          <w:rFonts w:ascii="Times New Roman" w:hAnsi="Times New Roman"/>
          <w:bCs/>
        </w:rPr>
      </w:pPr>
      <w:r w:rsidRPr="006C63CC">
        <w:rPr>
          <w:rFonts w:ascii="Times New Roman" w:hAnsi="Times New Roman"/>
          <w:bCs/>
        </w:rPr>
        <w:t>В последние годы в городском поселении город Лиски  проводились работы по поддержанию эстетического облика городского парка культуры и отдыха. В связи с дефицитом бюджетных средств лесопарковая зона парка остается не благоустроенной. На территории парка часто проводятся культурно-массовые мероприятия, но специально отведенного для этого места не предусмотрено, поэтому возникла необходимость в установке сценического комплекса. Для реализации данных мероприятий требуются значительные  финансовые средства. Для решения данного вопроса требуется участие не только со стороны органов местного самоуправления, но и органов государственной власти.</w:t>
      </w:r>
    </w:p>
    <w:p w:rsidR="006C63CC" w:rsidRPr="006C63CC" w:rsidRDefault="006C63CC" w:rsidP="006C63CC">
      <w:pPr>
        <w:pStyle w:val="ConsPlusNormal"/>
        <w:ind w:firstLine="709"/>
        <w:jc w:val="both"/>
        <w:rPr>
          <w:rFonts w:ascii="Times New Roman" w:hAnsi="Times New Roman"/>
          <w:bCs/>
        </w:rPr>
      </w:pPr>
      <w:r w:rsidRPr="006C63CC">
        <w:rPr>
          <w:rFonts w:ascii="Times New Roman" w:hAnsi="Times New Roman"/>
          <w:bCs/>
        </w:rPr>
        <w:t xml:space="preserve">Актуальность разрабатываемой подпрограммой обусловлена еще и тем, что благоустройство является важной сферой деятельности муниципального хозяйства. Именно в этой сфере создаются условия, благотворно влияющие на психофизическое состояние человека. </w:t>
      </w:r>
    </w:p>
    <w:p w:rsidR="006C63CC" w:rsidRPr="006C63CC" w:rsidRDefault="006C63CC" w:rsidP="006C63CC">
      <w:pPr>
        <w:pStyle w:val="ConsPlusNormal"/>
        <w:ind w:firstLine="709"/>
        <w:jc w:val="both"/>
        <w:rPr>
          <w:rFonts w:ascii="Times New Roman" w:hAnsi="Times New Roman"/>
          <w:bCs/>
        </w:rPr>
      </w:pPr>
      <w:r w:rsidRPr="006C63CC">
        <w:rPr>
          <w:rFonts w:ascii="Times New Roman" w:hAnsi="Times New Roman"/>
          <w:bCs/>
        </w:rPr>
        <w:t xml:space="preserve">   </w:t>
      </w:r>
    </w:p>
    <w:p w:rsidR="006C63CC" w:rsidRPr="006C63CC" w:rsidRDefault="006C63CC" w:rsidP="006C63CC">
      <w:pPr>
        <w:numPr>
          <w:ilvl w:val="0"/>
          <w:numId w:val="42"/>
        </w:numPr>
        <w:tabs>
          <w:tab w:val="left" w:pos="993"/>
        </w:tabs>
        <w:autoSpaceDN w:val="0"/>
        <w:adjustRightInd w:val="0"/>
        <w:ind w:left="0" w:firstLine="709"/>
        <w:jc w:val="center"/>
        <w:outlineLvl w:val="1"/>
        <w:rPr>
          <w:b/>
          <w:sz w:val="20"/>
          <w:szCs w:val="20"/>
        </w:rPr>
      </w:pPr>
      <w:r w:rsidRPr="006C63CC">
        <w:rPr>
          <w:rFonts w:eastAsia="SimSun"/>
          <w:b/>
          <w:kern w:val="1"/>
          <w:sz w:val="20"/>
          <w:szCs w:val="20"/>
          <w:lang w:eastAsia="hi-IN" w:bidi="hi-IN"/>
        </w:rPr>
        <w:t xml:space="preserve">Приоритеты муниципальной политики в сфере </w:t>
      </w:r>
      <w:r w:rsidRPr="006C63CC">
        <w:rPr>
          <w:b/>
          <w:sz w:val="20"/>
          <w:szCs w:val="20"/>
        </w:rPr>
        <w:t>современной городской среды. Цель и задачи муниципальной программы</w:t>
      </w:r>
    </w:p>
    <w:p w:rsidR="006C63CC" w:rsidRPr="006C63CC" w:rsidRDefault="006C63CC" w:rsidP="006C63CC">
      <w:pPr>
        <w:autoSpaceDN w:val="0"/>
        <w:adjustRightInd w:val="0"/>
        <w:ind w:firstLine="709"/>
        <w:jc w:val="center"/>
        <w:outlineLvl w:val="1"/>
        <w:rPr>
          <w:b/>
          <w:sz w:val="20"/>
          <w:szCs w:val="20"/>
        </w:rPr>
      </w:pP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2.1.Повышение уровня благоустройства муниципальных образований, создание комфортных условий для проживания граждан является важнейшим направлением социально-экономического развития регионов Российской Федерации.</w:t>
      </w:r>
    </w:p>
    <w:p w:rsidR="006C63CC" w:rsidRPr="006C63CC" w:rsidRDefault="006C63CC" w:rsidP="006C63CC">
      <w:pPr>
        <w:ind w:firstLine="709"/>
        <w:jc w:val="both"/>
        <w:outlineLvl w:val="3"/>
        <w:rPr>
          <w:bCs/>
          <w:sz w:val="20"/>
          <w:szCs w:val="20"/>
        </w:rPr>
      </w:pPr>
      <w:r w:rsidRPr="006C63CC">
        <w:rPr>
          <w:bCs/>
          <w:sz w:val="20"/>
          <w:szCs w:val="20"/>
        </w:rPr>
        <w:t xml:space="preserve">Благоустройство городских территорий, не отвечающих современным требованиям, обусловливает необходимость разработки и утверждения муниципальной программы, целью которой является повышение уровня благоустройства территорий городского поселения город Лиски. </w:t>
      </w:r>
    </w:p>
    <w:p w:rsidR="006C63CC" w:rsidRPr="006C63CC" w:rsidRDefault="006C63CC" w:rsidP="006C63CC">
      <w:pPr>
        <w:ind w:firstLine="709"/>
        <w:jc w:val="both"/>
        <w:outlineLvl w:val="3"/>
        <w:rPr>
          <w:bCs/>
          <w:sz w:val="20"/>
          <w:szCs w:val="20"/>
        </w:rPr>
      </w:pPr>
      <w:r w:rsidRPr="006C63CC">
        <w:rPr>
          <w:bCs/>
          <w:sz w:val="20"/>
          <w:szCs w:val="20"/>
        </w:rPr>
        <w:t>Целью реализации муниципальной программы является повышение качества и комфорта городской среды на территории городского поселения город Лиски.</w:t>
      </w:r>
    </w:p>
    <w:p w:rsidR="006C63CC" w:rsidRPr="006C63CC" w:rsidRDefault="006C63CC" w:rsidP="006C63CC">
      <w:pPr>
        <w:ind w:firstLine="709"/>
        <w:jc w:val="both"/>
        <w:outlineLvl w:val="3"/>
        <w:rPr>
          <w:bCs/>
          <w:sz w:val="20"/>
          <w:szCs w:val="20"/>
        </w:rPr>
      </w:pPr>
      <w:r w:rsidRPr="006C63CC">
        <w:rPr>
          <w:bCs/>
          <w:sz w:val="20"/>
          <w:szCs w:val="20"/>
        </w:rPr>
        <w:t>Для достижения цели муниципальной программы требуется решение следующих задач:</w:t>
      </w:r>
    </w:p>
    <w:p w:rsidR="006C63CC" w:rsidRPr="006C63CC" w:rsidRDefault="006C63CC" w:rsidP="006C63CC">
      <w:pPr>
        <w:autoSpaceDE w:val="0"/>
        <w:autoSpaceDN w:val="0"/>
        <w:adjustRightInd w:val="0"/>
        <w:ind w:firstLine="709"/>
        <w:jc w:val="both"/>
        <w:rPr>
          <w:sz w:val="20"/>
          <w:szCs w:val="20"/>
        </w:rPr>
      </w:pPr>
      <w:r w:rsidRPr="006C63CC">
        <w:rPr>
          <w:sz w:val="20"/>
          <w:szCs w:val="20"/>
        </w:rPr>
        <w:t>1. Обеспечение проведения мероприятий по благоустройству  дворовых территорий многоквартирных домов городского поселения город Лиски.</w:t>
      </w:r>
    </w:p>
    <w:p w:rsidR="006C63CC" w:rsidRPr="006C63CC" w:rsidRDefault="006C63CC" w:rsidP="006C63CC">
      <w:pPr>
        <w:autoSpaceDE w:val="0"/>
        <w:autoSpaceDN w:val="0"/>
        <w:adjustRightInd w:val="0"/>
        <w:ind w:firstLine="709"/>
        <w:jc w:val="both"/>
        <w:rPr>
          <w:sz w:val="20"/>
          <w:szCs w:val="20"/>
        </w:rPr>
      </w:pPr>
      <w:r w:rsidRPr="006C63CC">
        <w:rPr>
          <w:sz w:val="20"/>
          <w:szCs w:val="20"/>
        </w:rPr>
        <w:lastRenderedPageBreak/>
        <w:t>2. Обеспечение проведения мероприятий по благоустройству  общественных территорий городского поселения город Лиски.</w:t>
      </w:r>
    </w:p>
    <w:p w:rsidR="006C63CC" w:rsidRPr="006C63CC" w:rsidRDefault="006C63CC" w:rsidP="006C63CC">
      <w:pPr>
        <w:ind w:firstLine="709"/>
        <w:jc w:val="both"/>
        <w:outlineLvl w:val="3"/>
        <w:rPr>
          <w:sz w:val="20"/>
          <w:szCs w:val="20"/>
        </w:rPr>
      </w:pPr>
      <w:r w:rsidRPr="006C63CC">
        <w:rPr>
          <w:sz w:val="20"/>
          <w:szCs w:val="20"/>
        </w:rPr>
        <w:t>3. Повышение уровня вовлеченности заинтересованных граждан, организаций в реализацию мероприятий по благоустройству территорий городского поселения город Лиски.</w:t>
      </w:r>
    </w:p>
    <w:p w:rsidR="006C63CC" w:rsidRPr="006C63CC" w:rsidRDefault="006C63CC" w:rsidP="006C63CC">
      <w:pPr>
        <w:ind w:firstLine="709"/>
        <w:jc w:val="both"/>
        <w:outlineLvl w:val="3"/>
        <w:rPr>
          <w:bCs/>
          <w:color w:val="000000"/>
          <w:sz w:val="20"/>
          <w:szCs w:val="20"/>
        </w:rPr>
      </w:pPr>
      <w:r w:rsidRPr="006C63CC">
        <w:rPr>
          <w:bCs/>
          <w:color w:val="000000"/>
          <w:sz w:val="20"/>
          <w:szCs w:val="20"/>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6C63CC" w:rsidRPr="006C63CC" w:rsidRDefault="006C63CC" w:rsidP="006C63CC">
      <w:pPr>
        <w:ind w:firstLine="709"/>
        <w:jc w:val="both"/>
        <w:outlineLvl w:val="3"/>
        <w:rPr>
          <w:bCs/>
          <w:sz w:val="20"/>
          <w:szCs w:val="20"/>
        </w:rPr>
      </w:pPr>
      <w:r w:rsidRPr="006C63CC">
        <w:rPr>
          <w:bCs/>
          <w:sz w:val="20"/>
          <w:szCs w:val="20"/>
        </w:rPr>
        <w:t xml:space="preserve">Основными мерами правового регулирования на государственном и муниципальном уровнях являются следующие нормативные правовые акты: </w:t>
      </w:r>
    </w:p>
    <w:p w:rsidR="006C63CC" w:rsidRPr="006C63CC" w:rsidRDefault="006C63CC" w:rsidP="006C63CC">
      <w:pPr>
        <w:numPr>
          <w:ilvl w:val="0"/>
          <w:numId w:val="44"/>
        </w:numPr>
        <w:tabs>
          <w:tab w:val="left" w:pos="993"/>
        </w:tabs>
        <w:ind w:left="0" w:firstLine="709"/>
        <w:jc w:val="both"/>
        <w:outlineLvl w:val="3"/>
        <w:rPr>
          <w:bCs/>
          <w:sz w:val="20"/>
          <w:szCs w:val="20"/>
        </w:rPr>
      </w:pPr>
      <w:r w:rsidRPr="006C63CC">
        <w:rPr>
          <w:bCs/>
          <w:sz w:val="20"/>
          <w:szCs w:val="20"/>
        </w:rPr>
        <w:t xml:space="preserve">Федеральный закон от 06.10.2003 № 131-ФЗ «Об общих принципах организации местного самоуправления в Российской Федерации». </w:t>
      </w:r>
    </w:p>
    <w:p w:rsidR="006C63CC" w:rsidRPr="006C63CC" w:rsidRDefault="006C63CC" w:rsidP="006C63CC">
      <w:pPr>
        <w:numPr>
          <w:ilvl w:val="0"/>
          <w:numId w:val="44"/>
        </w:numPr>
        <w:tabs>
          <w:tab w:val="left" w:pos="993"/>
        </w:tabs>
        <w:ind w:left="0" w:firstLine="709"/>
        <w:jc w:val="both"/>
        <w:outlineLvl w:val="3"/>
        <w:rPr>
          <w:bCs/>
          <w:sz w:val="20"/>
          <w:szCs w:val="20"/>
        </w:rPr>
      </w:pPr>
      <w:r w:rsidRPr="006C63CC">
        <w:rPr>
          <w:bCs/>
          <w:sz w:val="20"/>
          <w:szCs w:val="20"/>
        </w:rPr>
        <w:t>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6C63CC" w:rsidRPr="006C63CC" w:rsidRDefault="006C63CC" w:rsidP="006C63CC">
      <w:pPr>
        <w:tabs>
          <w:tab w:val="left" w:pos="1701"/>
        </w:tabs>
        <w:ind w:firstLine="709"/>
        <w:jc w:val="both"/>
        <w:outlineLvl w:val="3"/>
        <w:rPr>
          <w:bCs/>
          <w:sz w:val="20"/>
          <w:szCs w:val="20"/>
        </w:rPr>
      </w:pPr>
      <w:r w:rsidRPr="006C63CC">
        <w:rPr>
          <w:bCs/>
          <w:sz w:val="20"/>
          <w:szCs w:val="20"/>
        </w:rPr>
        <w:t>Для реализации основных мероприятий муниципальной программы разработаны следующие документы:</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xml:space="preserve">1. Порядок и сроки </w:t>
      </w:r>
      <w:r w:rsidRPr="006C63CC">
        <w:rPr>
          <w:rFonts w:ascii="Times New Roman" w:hAnsi="Times New Roman"/>
          <w:sz w:val="20"/>
          <w:szCs w:val="20"/>
          <w:shd w:val="clear" w:color="auto" w:fill="FFFFFF"/>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городского поселения город Лиски на 2018-2024 годы», согласно </w:t>
      </w:r>
      <w:r w:rsidRPr="006C63CC">
        <w:rPr>
          <w:rFonts w:ascii="Times New Roman" w:hAnsi="Times New Roman"/>
          <w:sz w:val="20"/>
          <w:szCs w:val="20"/>
        </w:rPr>
        <w:t>приложению к программе №8.</w:t>
      </w:r>
    </w:p>
    <w:p w:rsidR="006C63CC" w:rsidRPr="006C63CC" w:rsidRDefault="006C63CC" w:rsidP="006C63CC">
      <w:pPr>
        <w:pStyle w:val="af1"/>
        <w:ind w:firstLine="709"/>
        <w:jc w:val="both"/>
        <w:rPr>
          <w:rFonts w:ascii="Times New Roman" w:hAnsi="Times New Roman"/>
          <w:sz w:val="20"/>
          <w:szCs w:val="20"/>
          <w:shd w:val="clear" w:color="auto" w:fill="FFFFFF"/>
        </w:rPr>
      </w:pPr>
      <w:r w:rsidRPr="006C63CC">
        <w:rPr>
          <w:rFonts w:ascii="Times New Roman" w:hAnsi="Times New Roman"/>
          <w:sz w:val="20"/>
          <w:szCs w:val="20"/>
        </w:rPr>
        <w:t>2. Порядок и формы трудового участия граждан в выполнении работ по благоустройству дворовых территорий, согласно приложению к программе № 9.</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xml:space="preserve">3. </w:t>
      </w:r>
      <w:proofErr w:type="gramStart"/>
      <w:r w:rsidRPr="006C63CC">
        <w:rPr>
          <w:rFonts w:ascii="Times New Roman" w:hAnsi="Times New Roman"/>
          <w:sz w:val="20"/>
          <w:szCs w:val="20"/>
        </w:rPr>
        <w:t xml:space="preserve">Порядок организации и проведения процедуры открытого голосования по отбору общественных территорий городского поселения город Лиски </w:t>
      </w:r>
      <w:proofErr w:type="spellStart"/>
      <w:r w:rsidRPr="006C63CC">
        <w:rPr>
          <w:rFonts w:ascii="Times New Roman" w:hAnsi="Times New Roman"/>
          <w:sz w:val="20"/>
          <w:szCs w:val="20"/>
        </w:rPr>
        <w:t>Лискинского</w:t>
      </w:r>
      <w:proofErr w:type="spellEnd"/>
      <w:r w:rsidRPr="006C63CC">
        <w:rPr>
          <w:rFonts w:ascii="Times New Roman" w:hAnsi="Times New Roman"/>
          <w:sz w:val="20"/>
          <w:szCs w:val="20"/>
        </w:rPr>
        <w:t xml:space="preserve"> муниципального района Воронежской области для включения в первоочередном порядке муниципальную программу городского поселения город Лиски </w:t>
      </w:r>
      <w:proofErr w:type="spellStart"/>
      <w:r w:rsidRPr="006C63CC">
        <w:rPr>
          <w:rFonts w:ascii="Times New Roman" w:hAnsi="Times New Roman"/>
          <w:sz w:val="20"/>
          <w:szCs w:val="20"/>
        </w:rPr>
        <w:t>Лискинского</w:t>
      </w:r>
      <w:proofErr w:type="spellEnd"/>
      <w:r w:rsidRPr="006C63CC">
        <w:rPr>
          <w:rFonts w:ascii="Times New Roman" w:hAnsi="Times New Roman"/>
          <w:sz w:val="20"/>
          <w:szCs w:val="20"/>
        </w:rPr>
        <w:t xml:space="preserve"> муниципального района Воронежской области «Формирование современной городской среды на территории городского поселения город Лиски на 2018 – 2022 годы»</w:t>
      </w:r>
      <w:r w:rsidRPr="006C63CC">
        <w:rPr>
          <w:rFonts w:ascii="Times New Roman" w:hAnsi="Times New Roman"/>
          <w:sz w:val="20"/>
          <w:szCs w:val="20"/>
          <w:shd w:val="clear" w:color="auto" w:fill="FFFFFF"/>
        </w:rPr>
        <w:t>,</w:t>
      </w:r>
      <w:r w:rsidRPr="006C63CC">
        <w:rPr>
          <w:rFonts w:ascii="Times New Roman" w:hAnsi="Times New Roman"/>
          <w:sz w:val="20"/>
          <w:szCs w:val="20"/>
        </w:rPr>
        <w:t xml:space="preserve"> согласно приложению к программе №10.</w:t>
      </w:r>
      <w:proofErr w:type="gramEnd"/>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xml:space="preserve"> 4. Порядок общественного обсуждения проекта </w:t>
      </w:r>
      <w:r w:rsidRPr="006C63CC">
        <w:rPr>
          <w:rFonts w:ascii="Times New Roman" w:hAnsi="Times New Roman"/>
          <w:sz w:val="20"/>
          <w:szCs w:val="20"/>
          <w:shd w:val="clear" w:color="auto" w:fill="FFFFFF"/>
        </w:rPr>
        <w:t>муниципальной программы «Формирование современной городской среды на территории городского поселения город Лиски на 2018-2024 годы»,</w:t>
      </w:r>
      <w:r w:rsidRPr="006C63CC">
        <w:rPr>
          <w:rFonts w:ascii="Times New Roman" w:hAnsi="Times New Roman"/>
          <w:sz w:val="20"/>
          <w:szCs w:val="20"/>
        </w:rPr>
        <w:t xml:space="preserve"> согласно приложению к программе №11.</w:t>
      </w:r>
    </w:p>
    <w:p w:rsidR="006C63CC" w:rsidRPr="006C63CC" w:rsidRDefault="006C63CC" w:rsidP="006C63CC">
      <w:pPr>
        <w:pStyle w:val="af1"/>
        <w:ind w:firstLine="709"/>
        <w:jc w:val="both"/>
        <w:rPr>
          <w:rFonts w:ascii="Times New Roman" w:hAnsi="Times New Roman"/>
          <w:sz w:val="20"/>
          <w:szCs w:val="20"/>
        </w:rPr>
      </w:pPr>
      <w:r w:rsidRPr="006C63CC">
        <w:rPr>
          <w:rFonts w:ascii="Times New Roman" w:hAnsi="Times New Roman"/>
          <w:sz w:val="20"/>
          <w:szCs w:val="20"/>
        </w:rPr>
        <w:t xml:space="preserve">5. Порядок разработки, обсуждения с заинтересованными лицами и утверждения </w:t>
      </w:r>
      <w:proofErr w:type="spellStart"/>
      <w:proofErr w:type="gramStart"/>
      <w:r w:rsidRPr="006C63CC">
        <w:rPr>
          <w:rFonts w:ascii="Times New Roman" w:hAnsi="Times New Roman"/>
          <w:sz w:val="20"/>
          <w:szCs w:val="20"/>
        </w:rPr>
        <w:t>дизайн-проекта</w:t>
      </w:r>
      <w:proofErr w:type="spellEnd"/>
      <w:proofErr w:type="gramEnd"/>
      <w:r w:rsidRPr="006C63CC">
        <w:rPr>
          <w:rFonts w:ascii="Times New Roman" w:hAnsi="Times New Roman"/>
          <w:sz w:val="20"/>
          <w:szCs w:val="20"/>
        </w:rPr>
        <w:t xml:space="preserve">  </w:t>
      </w:r>
      <w:r w:rsidRPr="006C63CC">
        <w:rPr>
          <w:rFonts w:ascii="Times New Roman" w:hAnsi="Times New Roman"/>
          <w:iCs/>
          <w:sz w:val="20"/>
          <w:szCs w:val="20"/>
        </w:rPr>
        <w:t>благоустройства дворовой территории</w:t>
      </w:r>
      <w:r w:rsidRPr="006C63CC">
        <w:rPr>
          <w:rFonts w:ascii="Times New Roman" w:hAnsi="Times New Roman"/>
          <w:sz w:val="20"/>
          <w:szCs w:val="20"/>
        </w:rPr>
        <w:t xml:space="preserve"> и общественной территории</w:t>
      </w:r>
      <w:r w:rsidRPr="006C63CC">
        <w:rPr>
          <w:rFonts w:ascii="Times New Roman" w:hAnsi="Times New Roman"/>
          <w:sz w:val="20"/>
          <w:szCs w:val="20"/>
          <w:shd w:val="clear" w:color="auto" w:fill="FFFFFF"/>
        </w:rPr>
        <w:t xml:space="preserve"> в муниципальную программу «Формирование современной городской среды на территории городского поселения город Лиски на 2018-2024 годы»,</w:t>
      </w:r>
      <w:r w:rsidRPr="006C63CC">
        <w:rPr>
          <w:rFonts w:ascii="Times New Roman" w:hAnsi="Times New Roman"/>
          <w:sz w:val="20"/>
          <w:szCs w:val="20"/>
        </w:rPr>
        <w:t xml:space="preserve"> согласно приложению к программе №12.</w:t>
      </w:r>
    </w:p>
    <w:p w:rsidR="006C63CC" w:rsidRPr="006C63CC" w:rsidRDefault="006C63CC" w:rsidP="006C63CC">
      <w:pPr>
        <w:ind w:firstLine="709"/>
        <w:jc w:val="both"/>
        <w:outlineLvl w:val="3"/>
        <w:rPr>
          <w:bCs/>
          <w:sz w:val="20"/>
          <w:szCs w:val="20"/>
        </w:rPr>
      </w:pPr>
      <w:r w:rsidRPr="006C63CC">
        <w:rPr>
          <w:bCs/>
          <w:sz w:val="20"/>
          <w:szCs w:val="20"/>
        </w:rPr>
        <w:t xml:space="preserve">В целях реализации программных мероприятий и в рамках компетенции отрасли благоустройства города перечень нормативных правовых актов может обновляться и дополняться. </w:t>
      </w:r>
    </w:p>
    <w:p w:rsidR="006C63CC" w:rsidRPr="006C63CC" w:rsidRDefault="006C63CC" w:rsidP="006C63CC">
      <w:pPr>
        <w:ind w:firstLine="709"/>
        <w:jc w:val="both"/>
        <w:outlineLvl w:val="3"/>
        <w:rPr>
          <w:sz w:val="20"/>
          <w:szCs w:val="20"/>
        </w:rPr>
      </w:pPr>
      <w:proofErr w:type="gramStart"/>
      <w:r w:rsidRPr="006C63CC">
        <w:rPr>
          <w:bCs/>
          <w:sz w:val="20"/>
          <w:szCs w:val="20"/>
        </w:rPr>
        <w:t>2.2 Основной целью подпрограммы</w:t>
      </w:r>
      <w:r w:rsidRPr="006C63CC">
        <w:rPr>
          <w:b/>
          <w:bCs/>
          <w:sz w:val="20"/>
          <w:szCs w:val="20"/>
        </w:rPr>
        <w:t xml:space="preserve"> </w:t>
      </w:r>
      <w:r w:rsidRPr="006C63CC">
        <w:rPr>
          <w:bCs/>
          <w:sz w:val="20"/>
          <w:szCs w:val="20"/>
        </w:rPr>
        <w:t>«Поддержка обустройства мест массового отдыха населения (городских парков)» является реализация мероприятий по обустройству городского парка культуры и отдыха</w:t>
      </w:r>
      <w:r w:rsidRPr="006C63CC">
        <w:rPr>
          <w:sz w:val="20"/>
          <w:szCs w:val="20"/>
        </w:rPr>
        <w:t xml:space="preserve"> в соответствии с требованиями к местам массового нахождения населения, направленных на обеспечение безопасного и комфортного пребывания горожан города, района и их гостей в парке при проведении культурно-массовых мероприятий и во время свободного провождения досуга и разнопланового отдыха граждан</w:t>
      </w:r>
      <w:proofErr w:type="gramEnd"/>
      <w:r w:rsidRPr="006C63CC">
        <w:rPr>
          <w:sz w:val="20"/>
          <w:szCs w:val="20"/>
        </w:rPr>
        <w:t xml:space="preserve"> на его территории. Подпрограмма направлена на повышение эффективности функционирования и эксплуатации городского парка культуры и отдыха.</w:t>
      </w:r>
    </w:p>
    <w:p w:rsidR="006C63CC" w:rsidRPr="006C63CC" w:rsidRDefault="006C63CC" w:rsidP="006C63CC">
      <w:pPr>
        <w:ind w:firstLine="709"/>
        <w:jc w:val="both"/>
        <w:outlineLvl w:val="3"/>
        <w:rPr>
          <w:sz w:val="20"/>
          <w:szCs w:val="20"/>
        </w:rPr>
      </w:pPr>
      <w:r w:rsidRPr="006C63CC">
        <w:rPr>
          <w:sz w:val="20"/>
          <w:szCs w:val="20"/>
        </w:rPr>
        <w:t>Основными задачами подпрограммы являются:</w:t>
      </w:r>
    </w:p>
    <w:p w:rsidR="006C63CC" w:rsidRPr="006C63CC" w:rsidRDefault="006C63CC" w:rsidP="006C63CC">
      <w:pPr>
        <w:ind w:firstLine="709"/>
        <w:jc w:val="both"/>
        <w:outlineLvl w:val="3"/>
        <w:rPr>
          <w:sz w:val="20"/>
          <w:szCs w:val="20"/>
        </w:rPr>
      </w:pPr>
      <w:r w:rsidRPr="006C63CC">
        <w:rPr>
          <w:sz w:val="20"/>
          <w:szCs w:val="20"/>
        </w:rPr>
        <w:t>- приведение территории парка в соответствии с современными требованиями к уровню благоустройства мест массового отдыха;</w:t>
      </w:r>
    </w:p>
    <w:p w:rsidR="006C63CC" w:rsidRPr="006C63CC" w:rsidRDefault="006C63CC" w:rsidP="006C63CC">
      <w:pPr>
        <w:ind w:firstLine="709"/>
        <w:jc w:val="both"/>
        <w:outlineLvl w:val="3"/>
        <w:rPr>
          <w:sz w:val="20"/>
          <w:szCs w:val="20"/>
        </w:rPr>
      </w:pPr>
      <w:r w:rsidRPr="006C63CC">
        <w:rPr>
          <w:sz w:val="20"/>
          <w:szCs w:val="20"/>
        </w:rPr>
        <w:t>-  обеспечение эффективного расходования финансовых сре</w:t>
      </w:r>
      <w:proofErr w:type="gramStart"/>
      <w:r w:rsidRPr="006C63CC">
        <w:rPr>
          <w:sz w:val="20"/>
          <w:szCs w:val="20"/>
        </w:rPr>
        <w:t>дств пр</w:t>
      </w:r>
      <w:proofErr w:type="gramEnd"/>
      <w:r w:rsidRPr="006C63CC">
        <w:rPr>
          <w:sz w:val="20"/>
          <w:szCs w:val="20"/>
        </w:rPr>
        <w:t>и реализации разработанных проектов, направленных на формирование и восстановление естественных и искусственных ландшафтов;</w:t>
      </w:r>
    </w:p>
    <w:p w:rsidR="006C63CC" w:rsidRPr="006C63CC" w:rsidRDefault="006C63CC" w:rsidP="006C63CC">
      <w:pPr>
        <w:ind w:firstLine="709"/>
        <w:jc w:val="both"/>
        <w:outlineLvl w:val="3"/>
        <w:rPr>
          <w:sz w:val="20"/>
          <w:szCs w:val="20"/>
        </w:rPr>
      </w:pPr>
      <w:r w:rsidRPr="006C63CC">
        <w:rPr>
          <w:sz w:val="20"/>
          <w:szCs w:val="20"/>
        </w:rPr>
        <w:t>- создание благоприятных условий для посещения парка;</w:t>
      </w:r>
    </w:p>
    <w:p w:rsidR="006C63CC" w:rsidRPr="006C63CC" w:rsidRDefault="006C63CC" w:rsidP="006C63CC">
      <w:pPr>
        <w:ind w:firstLine="709"/>
        <w:jc w:val="both"/>
        <w:outlineLvl w:val="3"/>
        <w:rPr>
          <w:sz w:val="20"/>
          <w:szCs w:val="20"/>
        </w:rPr>
      </w:pPr>
      <w:r w:rsidRPr="006C63CC">
        <w:rPr>
          <w:sz w:val="20"/>
          <w:szCs w:val="20"/>
        </w:rPr>
        <w:t xml:space="preserve">- проведение мероприятий по обустройству парка. </w:t>
      </w:r>
    </w:p>
    <w:p w:rsidR="006C63CC" w:rsidRPr="006C63CC" w:rsidRDefault="006C63CC" w:rsidP="006C63CC">
      <w:pPr>
        <w:ind w:firstLine="709"/>
        <w:jc w:val="both"/>
        <w:outlineLvl w:val="3"/>
        <w:rPr>
          <w:bCs/>
          <w:sz w:val="20"/>
          <w:szCs w:val="20"/>
        </w:rPr>
      </w:pPr>
    </w:p>
    <w:p w:rsidR="006C63CC" w:rsidRPr="006C63CC" w:rsidRDefault="006C63CC" w:rsidP="006C63CC">
      <w:pPr>
        <w:ind w:firstLine="709"/>
        <w:jc w:val="center"/>
        <w:rPr>
          <w:b/>
          <w:sz w:val="20"/>
          <w:szCs w:val="20"/>
        </w:rPr>
      </w:pPr>
      <w:r w:rsidRPr="006C63CC">
        <w:rPr>
          <w:b/>
          <w:sz w:val="20"/>
          <w:szCs w:val="20"/>
        </w:rPr>
        <w:t>3. Сроки и этапы реализации муниципальной программы</w:t>
      </w:r>
    </w:p>
    <w:p w:rsidR="006C63CC" w:rsidRPr="006C63CC" w:rsidRDefault="006C63CC" w:rsidP="006C63CC">
      <w:pPr>
        <w:ind w:firstLine="709"/>
        <w:jc w:val="both"/>
        <w:rPr>
          <w:sz w:val="20"/>
          <w:szCs w:val="20"/>
        </w:rPr>
      </w:pPr>
      <w:r w:rsidRPr="006C63CC">
        <w:rPr>
          <w:sz w:val="20"/>
          <w:szCs w:val="20"/>
        </w:rPr>
        <w:t xml:space="preserve">Муниципальная программа реализуется в 2018-2024 годах.  </w:t>
      </w:r>
    </w:p>
    <w:p w:rsidR="006C63CC" w:rsidRPr="006C63CC" w:rsidRDefault="006C63CC" w:rsidP="006C63CC">
      <w:pPr>
        <w:ind w:firstLine="709"/>
        <w:jc w:val="center"/>
        <w:rPr>
          <w:b/>
          <w:sz w:val="20"/>
          <w:szCs w:val="20"/>
        </w:rPr>
      </w:pPr>
    </w:p>
    <w:p w:rsidR="006C63CC" w:rsidRPr="006C63CC" w:rsidRDefault="006C63CC" w:rsidP="006C63CC">
      <w:pPr>
        <w:ind w:firstLine="709"/>
        <w:jc w:val="center"/>
        <w:rPr>
          <w:sz w:val="20"/>
          <w:szCs w:val="20"/>
        </w:rPr>
      </w:pPr>
      <w:r w:rsidRPr="006C63CC">
        <w:rPr>
          <w:b/>
          <w:sz w:val="20"/>
          <w:szCs w:val="20"/>
        </w:rPr>
        <w:t>4. Прогноз ожидаемых результатов муниципальной программы. Описание целевых показателей (индикаторов) муниципальной программы.</w:t>
      </w:r>
    </w:p>
    <w:p w:rsidR="006C63CC" w:rsidRPr="006C63CC" w:rsidRDefault="006C63CC" w:rsidP="006C63CC">
      <w:pPr>
        <w:ind w:firstLine="709"/>
        <w:jc w:val="both"/>
        <w:rPr>
          <w:sz w:val="20"/>
          <w:szCs w:val="20"/>
        </w:rPr>
      </w:pPr>
    </w:p>
    <w:p w:rsidR="006C63CC" w:rsidRPr="006C63CC" w:rsidRDefault="006C63CC" w:rsidP="006C63CC">
      <w:pPr>
        <w:ind w:firstLine="709"/>
        <w:jc w:val="both"/>
        <w:rPr>
          <w:sz w:val="20"/>
          <w:szCs w:val="20"/>
        </w:rPr>
      </w:pPr>
      <w:r w:rsidRPr="006C63CC">
        <w:rPr>
          <w:sz w:val="20"/>
          <w:szCs w:val="20"/>
        </w:rPr>
        <w:t xml:space="preserve">Для оценки уровня решения поставленных задач муниципальной программы определены следующие целевые показатели (индикаторы) муниципальной программы: </w:t>
      </w:r>
    </w:p>
    <w:p w:rsidR="006C63CC" w:rsidRPr="006C63CC" w:rsidRDefault="006C63CC" w:rsidP="006C63CC">
      <w:pPr>
        <w:tabs>
          <w:tab w:val="left" w:pos="458"/>
        </w:tabs>
        <w:ind w:firstLine="709"/>
        <w:jc w:val="both"/>
        <w:rPr>
          <w:sz w:val="20"/>
          <w:szCs w:val="20"/>
        </w:rPr>
      </w:pPr>
      <w:r w:rsidRPr="006C63CC">
        <w:rPr>
          <w:sz w:val="20"/>
          <w:szCs w:val="20"/>
        </w:rPr>
        <w:t>1. Доля благоустроенных дворовых территорий многоквартирных домов в городском поселении город Лиски от общего количества дворовых территорий многоквартирных домов в городском поселении город Лиски, %.</w:t>
      </w:r>
    </w:p>
    <w:p w:rsidR="006C63CC" w:rsidRPr="006C63CC" w:rsidRDefault="006C63CC" w:rsidP="006C63CC">
      <w:pPr>
        <w:ind w:firstLine="709"/>
        <w:jc w:val="both"/>
        <w:rPr>
          <w:sz w:val="20"/>
          <w:szCs w:val="20"/>
        </w:rPr>
      </w:pPr>
      <w:r w:rsidRPr="006C63CC">
        <w:rPr>
          <w:sz w:val="20"/>
          <w:szCs w:val="20"/>
        </w:rPr>
        <w:t>2. Доля благоустроенных общественных территорий в городском поселении город Лиски от общего количества общественных территорий в городском поселении город Лиски, %.</w:t>
      </w:r>
    </w:p>
    <w:p w:rsidR="006C63CC" w:rsidRPr="006C63CC" w:rsidRDefault="006C63CC" w:rsidP="006C63CC">
      <w:pPr>
        <w:ind w:firstLine="709"/>
        <w:jc w:val="both"/>
        <w:rPr>
          <w:sz w:val="20"/>
          <w:szCs w:val="20"/>
        </w:rPr>
      </w:pPr>
      <w:r w:rsidRPr="006C63CC">
        <w:rPr>
          <w:sz w:val="20"/>
          <w:szCs w:val="20"/>
        </w:rPr>
        <w:lastRenderedPageBreak/>
        <w:t xml:space="preserve">3. Доля населения, проживающего в жилом фонде с благоустроенными дворовыми территориями многоквартирных домов в городском поселении город Лиски от общей численности населения муниципального образования. </w:t>
      </w:r>
    </w:p>
    <w:p w:rsidR="006C63CC" w:rsidRPr="006C63CC" w:rsidRDefault="006C63CC" w:rsidP="006C63CC">
      <w:pPr>
        <w:ind w:firstLine="709"/>
        <w:jc w:val="both"/>
        <w:rPr>
          <w:sz w:val="20"/>
          <w:szCs w:val="20"/>
        </w:rPr>
      </w:pPr>
      <w:r w:rsidRPr="006C63CC">
        <w:rPr>
          <w:sz w:val="20"/>
          <w:szCs w:val="20"/>
        </w:rPr>
        <w:t>4. Количество благоустроенных дворовых территорий многоквартирных домов в городском поселении город Лиски.</w:t>
      </w:r>
    </w:p>
    <w:p w:rsidR="006C63CC" w:rsidRPr="006C63CC" w:rsidRDefault="006C63CC" w:rsidP="006C63CC">
      <w:pPr>
        <w:ind w:firstLine="709"/>
        <w:jc w:val="both"/>
        <w:rPr>
          <w:sz w:val="20"/>
          <w:szCs w:val="20"/>
        </w:rPr>
      </w:pPr>
      <w:r w:rsidRPr="006C63CC">
        <w:rPr>
          <w:sz w:val="20"/>
          <w:szCs w:val="20"/>
        </w:rPr>
        <w:t>5. Доля проектов благоустройства общественных территорий, реализованных с трудовым участием граждан, заинтересованных организаций.</w:t>
      </w:r>
    </w:p>
    <w:p w:rsidR="006C63CC" w:rsidRPr="006C63CC" w:rsidRDefault="006C63CC" w:rsidP="006C63CC">
      <w:pPr>
        <w:ind w:firstLine="709"/>
        <w:jc w:val="both"/>
        <w:outlineLvl w:val="3"/>
        <w:rPr>
          <w:bCs/>
          <w:sz w:val="20"/>
          <w:szCs w:val="20"/>
        </w:rPr>
      </w:pPr>
      <w:r w:rsidRPr="006C63CC">
        <w:rPr>
          <w:sz w:val="20"/>
          <w:szCs w:val="20"/>
        </w:rPr>
        <w:t>6. Количество благоустроенных общественных территорий в городском поселении город Лиски.</w:t>
      </w:r>
    </w:p>
    <w:p w:rsidR="006C63CC" w:rsidRPr="006C63CC" w:rsidRDefault="006C63CC" w:rsidP="006C63CC">
      <w:pPr>
        <w:ind w:firstLine="709"/>
        <w:jc w:val="both"/>
        <w:outlineLvl w:val="3"/>
        <w:rPr>
          <w:bCs/>
          <w:sz w:val="20"/>
          <w:szCs w:val="20"/>
        </w:rPr>
      </w:pPr>
      <w:r w:rsidRPr="006C63CC">
        <w:rPr>
          <w:bCs/>
          <w:sz w:val="20"/>
          <w:szCs w:val="20"/>
        </w:rPr>
        <w:t xml:space="preserve">Доля благоустроенных дворовых территорий </w:t>
      </w:r>
      <w:r w:rsidRPr="006C63CC">
        <w:rPr>
          <w:sz w:val="20"/>
          <w:szCs w:val="20"/>
        </w:rPr>
        <w:t>многоквартирных домов</w:t>
      </w:r>
      <w:r w:rsidRPr="006C63CC">
        <w:rPr>
          <w:bCs/>
          <w:sz w:val="20"/>
          <w:szCs w:val="20"/>
        </w:rPr>
        <w:t xml:space="preserve"> рассчитывается как отношение благоустроенных дворовых территорий, к общей их площади, выраженное в процентах.</w:t>
      </w:r>
    </w:p>
    <w:p w:rsidR="006C63CC" w:rsidRPr="006C63CC" w:rsidRDefault="006C63CC" w:rsidP="006C63CC">
      <w:pPr>
        <w:ind w:firstLine="709"/>
        <w:jc w:val="both"/>
        <w:outlineLvl w:val="3"/>
        <w:rPr>
          <w:bCs/>
          <w:sz w:val="20"/>
          <w:szCs w:val="20"/>
        </w:rPr>
      </w:pPr>
      <w:r w:rsidRPr="006C63CC">
        <w:rPr>
          <w:bCs/>
          <w:sz w:val="20"/>
          <w:szCs w:val="20"/>
        </w:rPr>
        <w:t>Доля благоустроенных общественных территорий рассчитывается как отношение благоустроенной площади парков, скверов, бульваров, пляжей города к общей их площади, выраженное в процентах.</w:t>
      </w:r>
    </w:p>
    <w:p w:rsidR="006C63CC" w:rsidRPr="006C63CC" w:rsidRDefault="006C63CC" w:rsidP="006C63CC">
      <w:pPr>
        <w:ind w:firstLine="709"/>
        <w:jc w:val="both"/>
        <w:outlineLvl w:val="3"/>
        <w:rPr>
          <w:bCs/>
          <w:sz w:val="20"/>
          <w:szCs w:val="20"/>
        </w:rPr>
      </w:pPr>
      <w:r w:rsidRPr="006C63CC">
        <w:rPr>
          <w:bCs/>
          <w:sz w:val="20"/>
          <w:szCs w:val="20"/>
        </w:rPr>
        <w:t xml:space="preserve">Планируемые значения целевых показателей (индикаторов) по годам реализации муниципальной программы представлены приложения № 1 к муниципальной программе. </w:t>
      </w:r>
    </w:p>
    <w:p w:rsidR="006C63CC" w:rsidRPr="006C63CC" w:rsidRDefault="006C63CC" w:rsidP="006C63CC">
      <w:pPr>
        <w:ind w:firstLine="709"/>
        <w:jc w:val="both"/>
        <w:outlineLvl w:val="3"/>
        <w:rPr>
          <w:bCs/>
          <w:sz w:val="20"/>
          <w:szCs w:val="20"/>
        </w:rPr>
      </w:pPr>
    </w:p>
    <w:p w:rsidR="006C63CC" w:rsidRPr="006C63CC" w:rsidRDefault="006C63CC" w:rsidP="006C63CC">
      <w:pPr>
        <w:ind w:firstLine="709"/>
        <w:jc w:val="center"/>
        <w:outlineLvl w:val="3"/>
        <w:rPr>
          <w:b/>
          <w:bCs/>
          <w:sz w:val="20"/>
          <w:szCs w:val="20"/>
        </w:rPr>
      </w:pPr>
      <w:r w:rsidRPr="006C63CC">
        <w:rPr>
          <w:b/>
          <w:bCs/>
          <w:sz w:val="20"/>
          <w:szCs w:val="20"/>
        </w:rPr>
        <w:t>5. Основные мероприятия муниципальной программы</w:t>
      </w:r>
    </w:p>
    <w:p w:rsidR="006C63CC" w:rsidRPr="006C63CC" w:rsidRDefault="006C63CC" w:rsidP="006C63CC">
      <w:pPr>
        <w:ind w:firstLine="709"/>
        <w:jc w:val="both"/>
        <w:outlineLvl w:val="3"/>
        <w:rPr>
          <w:bCs/>
          <w:sz w:val="20"/>
          <w:szCs w:val="20"/>
        </w:rPr>
      </w:pPr>
    </w:p>
    <w:p w:rsidR="006C63CC" w:rsidRPr="006C63CC" w:rsidRDefault="006C63CC" w:rsidP="006C63CC">
      <w:pPr>
        <w:ind w:firstLine="709"/>
        <w:jc w:val="both"/>
        <w:outlineLvl w:val="3"/>
        <w:rPr>
          <w:bCs/>
          <w:sz w:val="20"/>
          <w:szCs w:val="20"/>
        </w:rPr>
      </w:pPr>
      <w:r w:rsidRPr="006C63CC">
        <w:rPr>
          <w:bCs/>
          <w:sz w:val="20"/>
          <w:szCs w:val="20"/>
        </w:rPr>
        <w:t xml:space="preserve">Для реализации поставленной цели и решения задач в рамках программы запланирована реализация трех основных мероприятий. </w:t>
      </w:r>
    </w:p>
    <w:p w:rsidR="006C63CC" w:rsidRPr="006C63CC" w:rsidRDefault="006C63CC" w:rsidP="006C63CC">
      <w:pPr>
        <w:ind w:firstLine="709"/>
        <w:jc w:val="both"/>
        <w:outlineLvl w:val="3"/>
        <w:rPr>
          <w:bCs/>
          <w:sz w:val="20"/>
          <w:szCs w:val="20"/>
        </w:rPr>
      </w:pPr>
      <w:r w:rsidRPr="006C63CC">
        <w:rPr>
          <w:bCs/>
          <w:sz w:val="20"/>
          <w:szCs w:val="20"/>
        </w:rPr>
        <w:t>Перечень основных мероприятий муниципальной программы представлен в приложении № 2 к муниципальной программе. План реализации муниципальной программы представлен в приложении № 4 к программе.</w:t>
      </w:r>
    </w:p>
    <w:p w:rsidR="006C63CC" w:rsidRPr="006C63CC" w:rsidRDefault="006C63CC" w:rsidP="006C63CC">
      <w:pPr>
        <w:ind w:firstLine="709"/>
        <w:jc w:val="both"/>
        <w:outlineLvl w:val="3"/>
        <w:rPr>
          <w:bCs/>
          <w:sz w:val="20"/>
          <w:szCs w:val="20"/>
        </w:rPr>
      </w:pPr>
      <w:r w:rsidRPr="006C63CC">
        <w:rPr>
          <w:bCs/>
          <w:sz w:val="20"/>
          <w:szCs w:val="20"/>
        </w:rPr>
        <w:t>В целях решения задач и достижения целей подпрограммы</w:t>
      </w:r>
      <w:proofErr w:type="gramStart"/>
      <w:r w:rsidRPr="006C63CC">
        <w:rPr>
          <w:bCs/>
          <w:sz w:val="20"/>
          <w:szCs w:val="20"/>
        </w:rPr>
        <w:t>«П</w:t>
      </w:r>
      <w:proofErr w:type="gramEnd"/>
      <w:r w:rsidRPr="006C63CC">
        <w:rPr>
          <w:bCs/>
          <w:sz w:val="20"/>
          <w:szCs w:val="20"/>
        </w:rPr>
        <w:t>оддержка обустройства мест массового отдыха населения (городских парков)» разработан перечень мероприятий по обустройству городского парка культуры и отдыха городского поселения город Лиски.</w:t>
      </w:r>
    </w:p>
    <w:p w:rsidR="006C63CC" w:rsidRPr="006C63CC" w:rsidRDefault="006C63CC" w:rsidP="006C63CC">
      <w:pPr>
        <w:pStyle w:val="ad"/>
        <w:widowControl/>
        <w:numPr>
          <w:ilvl w:val="0"/>
          <w:numId w:val="49"/>
        </w:numPr>
        <w:suppressAutoHyphens w:val="0"/>
        <w:spacing w:after="200" w:line="276" w:lineRule="auto"/>
        <w:ind w:left="0" w:firstLine="709"/>
        <w:jc w:val="both"/>
        <w:rPr>
          <w:sz w:val="20"/>
          <w:szCs w:val="20"/>
          <w:u w:val="single"/>
        </w:rPr>
      </w:pPr>
      <w:r w:rsidRPr="006C63CC">
        <w:rPr>
          <w:sz w:val="20"/>
          <w:szCs w:val="20"/>
        </w:rPr>
        <w:t>Обустройство лесопарковой зоны тропами здоровья (устройство велодорожек, устройство дорожек из деревянных спилов, устройство пешеходных дорожек).</w:t>
      </w:r>
    </w:p>
    <w:p w:rsidR="006C63CC" w:rsidRPr="006C63CC" w:rsidRDefault="006C63CC" w:rsidP="006C63CC">
      <w:pPr>
        <w:pStyle w:val="ad"/>
        <w:widowControl/>
        <w:numPr>
          <w:ilvl w:val="0"/>
          <w:numId w:val="49"/>
        </w:numPr>
        <w:suppressAutoHyphens w:val="0"/>
        <w:spacing w:after="200" w:line="276" w:lineRule="auto"/>
        <w:ind w:left="0" w:firstLine="709"/>
        <w:jc w:val="both"/>
        <w:rPr>
          <w:sz w:val="20"/>
          <w:szCs w:val="20"/>
        </w:rPr>
      </w:pPr>
      <w:r w:rsidRPr="006C63CC">
        <w:rPr>
          <w:sz w:val="20"/>
          <w:szCs w:val="20"/>
        </w:rPr>
        <w:t>Установка скамеек.</w:t>
      </w:r>
    </w:p>
    <w:p w:rsidR="006C63CC" w:rsidRPr="006C63CC" w:rsidRDefault="006C63CC" w:rsidP="006C63CC">
      <w:pPr>
        <w:pStyle w:val="ad"/>
        <w:widowControl/>
        <w:numPr>
          <w:ilvl w:val="0"/>
          <w:numId w:val="49"/>
        </w:numPr>
        <w:suppressAutoHyphens w:val="0"/>
        <w:spacing w:after="200" w:line="276" w:lineRule="auto"/>
        <w:ind w:left="0" w:firstLine="709"/>
        <w:jc w:val="both"/>
        <w:rPr>
          <w:sz w:val="20"/>
          <w:szCs w:val="20"/>
        </w:rPr>
      </w:pPr>
      <w:r w:rsidRPr="006C63CC">
        <w:rPr>
          <w:sz w:val="20"/>
          <w:szCs w:val="20"/>
        </w:rPr>
        <w:t>Установка урн.</w:t>
      </w:r>
    </w:p>
    <w:p w:rsidR="006C63CC" w:rsidRPr="006C63CC" w:rsidRDefault="006C63CC" w:rsidP="006C63CC">
      <w:pPr>
        <w:pStyle w:val="ad"/>
        <w:widowControl/>
        <w:numPr>
          <w:ilvl w:val="0"/>
          <w:numId w:val="49"/>
        </w:numPr>
        <w:suppressAutoHyphens w:val="0"/>
        <w:spacing w:after="200" w:line="276" w:lineRule="auto"/>
        <w:ind w:left="0" w:firstLine="709"/>
        <w:jc w:val="both"/>
        <w:rPr>
          <w:sz w:val="20"/>
          <w:szCs w:val="20"/>
        </w:rPr>
      </w:pPr>
      <w:r w:rsidRPr="006C63CC">
        <w:rPr>
          <w:sz w:val="20"/>
          <w:szCs w:val="20"/>
        </w:rPr>
        <w:t>Установка деревянной входной группы у троп здоровья.</w:t>
      </w:r>
    </w:p>
    <w:p w:rsidR="006C63CC" w:rsidRPr="006C63CC" w:rsidRDefault="006C63CC" w:rsidP="006C63CC">
      <w:pPr>
        <w:pStyle w:val="ad"/>
        <w:widowControl/>
        <w:numPr>
          <w:ilvl w:val="0"/>
          <w:numId w:val="49"/>
        </w:numPr>
        <w:suppressAutoHyphens w:val="0"/>
        <w:spacing w:after="200" w:line="276" w:lineRule="auto"/>
        <w:ind w:left="0" w:firstLine="709"/>
        <w:jc w:val="both"/>
        <w:rPr>
          <w:sz w:val="20"/>
          <w:szCs w:val="20"/>
        </w:rPr>
      </w:pPr>
      <w:r w:rsidRPr="006C63CC">
        <w:rPr>
          <w:sz w:val="20"/>
          <w:szCs w:val="20"/>
        </w:rPr>
        <w:t>Установка информационной избы в лесопарковой зоне.</w:t>
      </w:r>
    </w:p>
    <w:p w:rsidR="006C63CC" w:rsidRPr="006C63CC" w:rsidRDefault="006C63CC" w:rsidP="006C63CC">
      <w:pPr>
        <w:pStyle w:val="ad"/>
        <w:widowControl/>
        <w:numPr>
          <w:ilvl w:val="0"/>
          <w:numId w:val="49"/>
        </w:numPr>
        <w:suppressAutoHyphens w:val="0"/>
        <w:spacing w:after="200" w:line="276" w:lineRule="auto"/>
        <w:ind w:left="0" w:firstLine="709"/>
        <w:jc w:val="both"/>
        <w:rPr>
          <w:sz w:val="20"/>
          <w:szCs w:val="20"/>
        </w:rPr>
      </w:pPr>
      <w:r w:rsidRPr="006C63CC">
        <w:rPr>
          <w:sz w:val="20"/>
          <w:szCs w:val="20"/>
        </w:rPr>
        <w:t>Установка сценического комплекса.</w:t>
      </w:r>
    </w:p>
    <w:p w:rsidR="006C63CC" w:rsidRPr="006C63CC" w:rsidRDefault="006C63CC" w:rsidP="006C63CC">
      <w:pPr>
        <w:pStyle w:val="ad"/>
        <w:spacing w:after="200"/>
        <w:ind w:left="0" w:firstLine="709"/>
        <w:rPr>
          <w:sz w:val="20"/>
          <w:szCs w:val="20"/>
        </w:rPr>
      </w:pPr>
      <w:r w:rsidRPr="006C63CC">
        <w:rPr>
          <w:sz w:val="20"/>
          <w:szCs w:val="20"/>
        </w:rPr>
        <w:t xml:space="preserve">Основное мероприятие – обустройство городского парка культуры и отдыха в </w:t>
      </w:r>
      <w:proofErr w:type="gramStart"/>
      <w:r w:rsidRPr="006C63CC">
        <w:rPr>
          <w:sz w:val="20"/>
          <w:szCs w:val="20"/>
        </w:rPr>
        <w:t>г</w:t>
      </w:r>
      <w:proofErr w:type="gramEnd"/>
      <w:r w:rsidRPr="006C63CC">
        <w:rPr>
          <w:sz w:val="20"/>
          <w:szCs w:val="20"/>
        </w:rPr>
        <w:t>. Лиски будет направлено на создание современных  условий для развития культурно-массового отдыха и досуга посетителей, эстетического, нравственного и патриотического воспитания детей, подростков и молодежи.</w:t>
      </w:r>
    </w:p>
    <w:p w:rsidR="006C63CC" w:rsidRPr="006C63CC" w:rsidRDefault="006C63CC" w:rsidP="006C63CC">
      <w:pPr>
        <w:ind w:firstLine="709"/>
        <w:jc w:val="both"/>
        <w:outlineLvl w:val="3"/>
        <w:rPr>
          <w:bCs/>
          <w:sz w:val="20"/>
          <w:szCs w:val="20"/>
        </w:rPr>
      </w:pPr>
    </w:p>
    <w:p w:rsidR="006C63CC" w:rsidRPr="006C63CC" w:rsidRDefault="006C63CC" w:rsidP="006C63CC">
      <w:pPr>
        <w:ind w:firstLine="709"/>
        <w:jc w:val="center"/>
        <w:outlineLvl w:val="3"/>
        <w:rPr>
          <w:b/>
          <w:bCs/>
          <w:sz w:val="20"/>
          <w:szCs w:val="20"/>
        </w:rPr>
      </w:pPr>
      <w:r w:rsidRPr="006C63CC">
        <w:rPr>
          <w:b/>
          <w:bCs/>
          <w:sz w:val="20"/>
          <w:szCs w:val="20"/>
        </w:rPr>
        <w:t>6. Ресурсное обеспечение муниципальной программы</w:t>
      </w:r>
    </w:p>
    <w:p w:rsidR="006C63CC" w:rsidRPr="006C63CC" w:rsidRDefault="006C63CC" w:rsidP="006C63CC">
      <w:pPr>
        <w:ind w:firstLine="709"/>
        <w:jc w:val="both"/>
        <w:outlineLvl w:val="3"/>
        <w:rPr>
          <w:bCs/>
          <w:sz w:val="20"/>
          <w:szCs w:val="20"/>
        </w:rPr>
      </w:pPr>
    </w:p>
    <w:p w:rsidR="006C63CC" w:rsidRPr="006C63CC" w:rsidRDefault="006C63CC" w:rsidP="006C63CC">
      <w:pPr>
        <w:ind w:firstLine="709"/>
        <w:jc w:val="both"/>
        <w:outlineLvl w:val="3"/>
        <w:rPr>
          <w:bCs/>
          <w:sz w:val="20"/>
          <w:szCs w:val="20"/>
        </w:rPr>
      </w:pPr>
      <w:r w:rsidRPr="006C63CC">
        <w:rPr>
          <w:bCs/>
          <w:sz w:val="20"/>
          <w:szCs w:val="20"/>
        </w:rPr>
        <w:t>Объемы финансирования муниципальной программы носят прогнозный характер и подлежат уточнению в соответствии с решением Совета народных депутатов городского поселения город Лиски о бюджете городского поселения город Лиски.</w:t>
      </w:r>
    </w:p>
    <w:p w:rsidR="006C63CC" w:rsidRPr="006C63CC" w:rsidRDefault="006C63CC" w:rsidP="006C63CC">
      <w:pPr>
        <w:ind w:firstLine="709"/>
        <w:jc w:val="both"/>
        <w:outlineLvl w:val="3"/>
        <w:rPr>
          <w:bCs/>
          <w:color w:val="000000"/>
          <w:sz w:val="20"/>
          <w:szCs w:val="20"/>
        </w:rPr>
      </w:pPr>
      <w:r w:rsidRPr="006C63CC">
        <w:rPr>
          <w:bCs/>
          <w:color w:val="000000"/>
          <w:sz w:val="20"/>
          <w:szCs w:val="20"/>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6C63CC" w:rsidRPr="006C63CC" w:rsidRDefault="006C63CC" w:rsidP="006C63CC">
      <w:pPr>
        <w:numPr>
          <w:ilvl w:val="0"/>
          <w:numId w:val="39"/>
        </w:numPr>
        <w:tabs>
          <w:tab w:val="left" w:pos="993"/>
        </w:tabs>
        <w:ind w:left="0" w:firstLine="709"/>
        <w:jc w:val="both"/>
        <w:outlineLvl w:val="3"/>
        <w:rPr>
          <w:bCs/>
          <w:color w:val="000000"/>
          <w:sz w:val="20"/>
          <w:szCs w:val="20"/>
        </w:rPr>
      </w:pPr>
      <w:r w:rsidRPr="006C63CC">
        <w:rPr>
          <w:bCs/>
          <w:color w:val="000000"/>
          <w:sz w:val="20"/>
          <w:szCs w:val="20"/>
        </w:rPr>
        <w:t xml:space="preserve">риски, связанные с изменением бюджетного законодательства; </w:t>
      </w:r>
    </w:p>
    <w:p w:rsidR="006C63CC" w:rsidRPr="006C63CC" w:rsidRDefault="006C63CC" w:rsidP="006C63CC">
      <w:pPr>
        <w:numPr>
          <w:ilvl w:val="0"/>
          <w:numId w:val="39"/>
        </w:numPr>
        <w:tabs>
          <w:tab w:val="left" w:pos="993"/>
        </w:tabs>
        <w:ind w:left="0" w:firstLine="709"/>
        <w:jc w:val="both"/>
        <w:outlineLvl w:val="3"/>
        <w:rPr>
          <w:bCs/>
          <w:color w:val="000000"/>
          <w:sz w:val="20"/>
          <w:szCs w:val="20"/>
        </w:rPr>
      </w:pPr>
      <w:r w:rsidRPr="006C63CC">
        <w:rPr>
          <w:bCs/>
          <w:color w:val="000000"/>
          <w:sz w:val="20"/>
          <w:szCs w:val="20"/>
        </w:rPr>
        <w:t xml:space="preserve">финансовые риски: финансирование муниципальной программы не в полном объеме в связи с неисполнением доходной части бюджета города. </w:t>
      </w:r>
    </w:p>
    <w:p w:rsidR="006C63CC" w:rsidRPr="006C63CC" w:rsidRDefault="006C63CC" w:rsidP="006C63CC">
      <w:pPr>
        <w:ind w:firstLine="709"/>
        <w:jc w:val="both"/>
        <w:outlineLvl w:val="3"/>
        <w:rPr>
          <w:bCs/>
          <w:sz w:val="20"/>
          <w:szCs w:val="20"/>
        </w:rPr>
      </w:pPr>
      <w:r w:rsidRPr="006C63CC">
        <w:rPr>
          <w:bCs/>
          <w:color w:val="000000"/>
          <w:sz w:val="20"/>
          <w:szCs w:val="20"/>
        </w:rPr>
        <w:t>Объемы финансирования муниципальной</w:t>
      </w:r>
      <w:r w:rsidRPr="006C63CC">
        <w:rPr>
          <w:bCs/>
          <w:sz w:val="20"/>
          <w:szCs w:val="20"/>
        </w:rPr>
        <w:t xml:space="preserve"> программы с разбивкой по годам реализации и источникам финансирования представлены в приложении 3 к муниципальной программе.</w:t>
      </w:r>
    </w:p>
    <w:p w:rsidR="006C63CC" w:rsidRPr="006C63CC" w:rsidRDefault="006C63CC" w:rsidP="006C63CC">
      <w:pPr>
        <w:ind w:firstLine="709"/>
        <w:jc w:val="both"/>
        <w:outlineLvl w:val="3"/>
        <w:rPr>
          <w:bCs/>
          <w:sz w:val="20"/>
          <w:szCs w:val="20"/>
        </w:rPr>
      </w:pPr>
    </w:p>
    <w:p w:rsidR="006C63CC" w:rsidRPr="006C63CC" w:rsidRDefault="006C63CC" w:rsidP="006C63CC">
      <w:pPr>
        <w:ind w:firstLine="709"/>
        <w:jc w:val="center"/>
        <w:outlineLvl w:val="3"/>
        <w:rPr>
          <w:b/>
          <w:bCs/>
          <w:sz w:val="20"/>
          <w:szCs w:val="20"/>
        </w:rPr>
      </w:pPr>
      <w:r w:rsidRPr="006C63CC">
        <w:rPr>
          <w:b/>
          <w:bCs/>
          <w:sz w:val="20"/>
          <w:szCs w:val="20"/>
        </w:rPr>
        <w:t>7. Информация об участии общественных, научных и иных организаций в реализации муниципальной программы</w:t>
      </w:r>
    </w:p>
    <w:p w:rsidR="006C63CC" w:rsidRPr="006C63CC" w:rsidRDefault="006C63CC" w:rsidP="006C63CC">
      <w:pPr>
        <w:ind w:firstLine="709"/>
        <w:jc w:val="both"/>
        <w:outlineLvl w:val="3"/>
        <w:rPr>
          <w:bCs/>
          <w:sz w:val="20"/>
          <w:szCs w:val="20"/>
        </w:rPr>
      </w:pPr>
    </w:p>
    <w:p w:rsidR="006C63CC" w:rsidRPr="006C63CC" w:rsidRDefault="006C63CC" w:rsidP="006C63CC">
      <w:pPr>
        <w:ind w:firstLine="709"/>
        <w:jc w:val="both"/>
        <w:outlineLvl w:val="3"/>
        <w:rPr>
          <w:bCs/>
          <w:sz w:val="20"/>
          <w:szCs w:val="20"/>
        </w:rPr>
      </w:pPr>
      <w:proofErr w:type="gramStart"/>
      <w:r w:rsidRPr="006C63CC">
        <w:rPr>
          <w:bCs/>
          <w:sz w:val="20"/>
          <w:szCs w:val="20"/>
        </w:rPr>
        <w:t xml:space="preserve">В реализации муниципальной программы, участвуют управляющие организации (юридические лица, индивидуальные предприниматели), товарищества собственников жилья, на обслуживании  и  в управлении которых находятся многоквартирные дома, в которых собственники помещений приняли на общем собрании решение о включении дворовой территории в муниципальную программу </w:t>
      </w:r>
      <w:r w:rsidRPr="006C63CC">
        <w:rPr>
          <w:sz w:val="20"/>
          <w:szCs w:val="20"/>
          <w:shd w:val="clear" w:color="auto" w:fill="FFFFFF"/>
        </w:rPr>
        <w:t>«Формирование современной городской среды на территории городского поселения город Лиски на 2018-2024 годы»</w:t>
      </w:r>
      <w:r w:rsidRPr="006C63CC">
        <w:rPr>
          <w:bCs/>
          <w:sz w:val="20"/>
          <w:szCs w:val="20"/>
        </w:rPr>
        <w:t>, и данная дворовая территория сформирована и поставлена на</w:t>
      </w:r>
      <w:proofErr w:type="gramEnd"/>
      <w:r w:rsidRPr="006C63CC">
        <w:rPr>
          <w:bCs/>
          <w:sz w:val="20"/>
          <w:szCs w:val="20"/>
        </w:rPr>
        <w:t xml:space="preserve"> государственный кадастровый учет под многоквартирным домом.</w:t>
      </w:r>
    </w:p>
    <w:p w:rsidR="006C63CC" w:rsidRPr="006C63CC" w:rsidRDefault="006C63CC" w:rsidP="006C63CC">
      <w:pPr>
        <w:ind w:firstLine="709"/>
        <w:jc w:val="both"/>
        <w:outlineLvl w:val="3"/>
        <w:rPr>
          <w:bCs/>
          <w:sz w:val="20"/>
          <w:szCs w:val="20"/>
        </w:rPr>
      </w:pPr>
      <w:proofErr w:type="gramStart"/>
      <w:r w:rsidRPr="006C63CC">
        <w:rPr>
          <w:bCs/>
          <w:sz w:val="20"/>
          <w:szCs w:val="20"/>
        </w:rPr>
        <w:t xml:space="preserve">В программу подлежат включению дворовые территории </w:t>
      </w:r>
      <w:r w:rsidRPr="006C63CC">
        <w:rPr>
          <w:bCs/>
          <w:color w:val="000000"/>
          <w:sz w:val="20"/>
          <w:szCs w:val="20"/>
        </w:rPr>
        <w:t xml:space="preserve">по результатам Инвентаризации, проведенной в соответствии с Рекомендациями по инвентаризации благоустройства дворовых территорий многоквартирных домов, общественных территорий, объектов недвижимого имущества (включая объекты незавершенного строительства) и </w:t>
      </w:r>
      <w:r w:rsidRPr="006C63CC">
        <w:rPr>
          <w:bCs/>
          <w:color w:val="000000"/>
          <w:sz w:val="20"/>
          <w:szCs w:val="20"/>
        </w:rPr>
        <w:lastRenderedPageBreak/>
        <w:t>земельных участков, находящихся в собственности (пользовании) юридических лиц и индивидуальных предпринимателей, утвержденными приказом департамента жилищно-коммунального хозяйства и энергетики Воронежской области от 05.07.2017 № 148,</w:t>
      </w:r>
      <w:r w:rsidRPr="006C63CC">
        <w:rPr>
          <w:bCs/>
          <w:sz w:val="20"/>
          <w:szCs w:val="20"/>
        </w:rPr>
        <w:t xml:space="preserve"> а также исходя из даты и</w:t>
      </w:r>
      <w:proofErr w:type="gramEnd"/>
      <w:r w:rsidRPr="006C63CC">
        <w:rPr>
          <w:bCs/>
          <w:sz w:val="20"/>
          <w:szCs w:val="20"/>
        </w:rPr>
        <w:t xml:space="preserve"> времени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муниципальной программой. </w:t>
      </w:r>
    </w:p>
    <w:p w:rsidR="006C63CC" w:rsidRPr="006C63CC" w:rsidRDefault="006C63CC" w:rsidP="006C63CC">
      <w:pPr>
        <w:ind w:firstLine="709"/>
        <w:jc w:val="both"/>
        <w:outlineLvl w:val="3"/>
        <w:rPr>
          <w:bCs/>
          <w:sz w:val="20"/>
          <w:szCs w:val="20"/>
        </w:rPr>
      </w:pPr>
      <w:r w:rsidRPr="006C63CC">
        <w:rPr>
          <w:bCs/>
          <w:sz w:val="20"/>
          <w:szCs w:val="20"/>
        </w:rPr>
        <w:t xml:space="preserve">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являются заинтересованными лицами.</w:t>
      </w:r>
    </w:p>
    <w:p w:rsidR="006C63CC" w:rsidRPr="00CB3CA1" w:rsidRDefault="006C63CC" w:rsidP="006C63CC">
      <w:pPr>
        <w:ind w:firstLine="709"/>
        <w:jc w:val="both"/>
        <w:outlineLvl w:val="3"/>
        <w:rPr>
          <w:bCs/>
          <w:sz w:val="28"/>
          <w:szCs w:val="28"/>
        </w:rPr>
      </w:pPr>
      <w:r w:rsidRPr="006C63CC">
        <w:rPr>
          <w:bCs/>
          <w:sz w:val="20"/>
          <w:szCs w:val="20"/>
        </w:rPr>
        <w:t xml:space="preserve">Заинтересованные лица принимают участие </w:t>
      </w:r>
      <w:proofErr w:type="gramStart"/>
      <w:r w:rsidRPr="006C63CC">
        <w:rPr>
          <w:bCs/>
          <w:sz w:val="20"/>
          <w:szCs w:val="20"/>
        </w:rPr>
        <w:t>в реализации мероприятий по благоустройству дворовых территории в рамках дополнительного перечня работ по благоустройству в форме</w:t>
      </w:r>
      <w:proofErr w:type="gramEnd"/>
      <w:r w:rsidRPr="006C63CC">
        <w:rPr>
          <w:bCs/>
          <w:sz w:val="20"/>
          <w:szCs w:val="20"/>
        </w:rPr>
        <w:t xml:space="preserve"> трудового и (или) финансового участия, в случае принятия соответствующего решения на общем собрании собственников помещений многоквартирного дома</w:t>
      </w:r>
      <w:r w:rsidRPr="00CB3CA1">
        <w:rPr>
          <w:bCs/>
          <w:sz w:val="28"/>
          <w:szCs w:val="28"/>
        </w:rPr>
        <w:t>.</w:t>
      </w:r>
    </w:p>
    <w:p w:rsidR="006C63CC" w:rsidRPr="00CB3CA1" w:rsidRDefault="006C63CC" w:rsidP="006C63CC">
      <w:pPr>
        <w:ind w:firstLine="709"/>
        <w:jc w:val="both"/>
        <w:outlineLvl w:val="3"/>
        <w:rPr>
          <w:bCs/>
        </w:rPr>
        <w:sectPr w:rsidR="006C63CC" w:rsidRPr="00CB3CA1" w:rsidSect="00CB3CA1">
          <w:footerReference w:type="default" r:id="rId17"/>
          <w:pgSz w:w="11905" w:h="16838" w:code="9"/>
          <w:pgMar w:top="426" w:right="706" w:bottom="851" w:left="1134" w:header="720" w:footer="720" w:gutter="0"/>
          <w:cols w:space="720"/>
          <w:noEndnote/>
          <w:titlePg/>
          <w:docGrid w:linePitch="299"/>
        </w:sectPr>
      </w:pPr>
    </w:p>
    <w:p w:rsidR="006C63CC" w:rsidRPr="006C63CC" w:rsidRDefault="006C63CC" w:rsidP="006C63CC">
      <w:pPr>
        <w:widowControl w:val="0"/>
        <w:tabs>
          <w:tab w:val="left" w:pos="13041"/>
        </w:tabs>
        <w:autoSpaceDE w:val="0"/>
        <w:autoSpaceDN w:val="0"/>
        <w:adjustRightInd w:val="0"/>
        <w:ind w:left="11907" w:right="-314"/>
        <w:rPr>
          <w:sz w:val="16"/>
          <w:szCs w:val="16"/>
        </w:rPr>
      </w:pPr>
      <w:r w:rsidRPr="006C63CC">
        <w:rPr>
          <w:sz w:val="16"/>
          <w:szCs w:val="16"/>
        </w:rPr>
        <w:lastRenderedPageBreak/>
        <w:t>Приложение  № 1</w:t>
      </w:r>
      <w:r w:rsidRPr="006C63CC">
        <w:rPr>
          <w:sz w:val="16"/>
          <w:szCs w:val="16"/>
        </w:rPr>
        <w:br/>
        <w:t xml:space="preserve">к муниципальной программе </w:t>
      </w:r>
    </w:p>
    <w:p w:rsidR="006C63CC" w:rsidRPr="006C63CC" w:rsidRDefault="006C63CC" w:rsidP="006C63CC">
      <w:pPr>
        <w:widowControl w:val="0"/>
        <w:tabs>
          <w:tab w:val="left" w:pos="13041"/>
        </w:tabs>
        <w:autoSpaceDE w:val="0"/>
        <w:autoSpaceDN w:val="0"/>
        <w:adjustRightInd w:val="0"/>
        <w:ind w:right="-314" w:firstLine="709"/>
        <w:rPr>
          <w:sz w:val="16"/>
          <w:szCs w:val="16"/>
        </w:rPr>
      </w:pPr>
    </w:p>
    <w:p w:rsidR="006C63CC" w:rsidRPr="00CB3CA1" w:rsidRDefault="006C63CC" w:rsidP="006C63CC">
      <w:pPr>
        <w:widowControl w:val="0"/>
        <w:tabs>
          <w:tab w:val="left" w:pos="13041"/>
        </w:tabs>
        <w:autoSpaceDE w:val="0"/>
        <w:autoSpaceDN w:val="0"/>
        <w:adjustRightInd w:val="0"/>
        <w:ind w:right="-314" w:firstLine="709"/>
      </w:pPr>
    </w:p>
    <w:tbl>
      <w:tblPr>
        <w:tblW w:w="4880" w:type="pct"/>
        <w:tblLayout w:type="fixed"/>
        <w:tblLook w:val="00A0"/>
      </w:tblPr>
      <w:tblGrid>
        <w:gridCol w:w="55"/>
        <w:gridCol w:w="554"/>
        <w:gridCol w:w="362"/>
        <w:gridCol w:w="4277"/>
        <w:gridCol w:w="1188"/>
        <w:gridCol w:w="36"/>
        <w:gridCol w:w="1209"/>
        <w:gridCol w:w="36"/>
        <w:gridCol w:w="1155"/>
        <w:gridCol w:w="36"/>
        <w:gridCol w:w="823"/>
        <w:gridCol w:w="92"/>
        <w:gridCol w:w="900"/>
        <w:gridCol w:w="30"/>
        <w:gridCol w:w="1194"/>
        <w:gridCol w:w="517"/>
        <w:gridCol w:w="478"/>
        <w:gridCol w:w="1028"/>
        <w:gridCol w:w="18"/>
        <w:gridCol w:w="861"/>
      </w:tblGrid>
      <w:tr w:rsidR="006C63CC" w:rsidRPr="00CB3CA1" w:rsidTr="00F61793">
        <w:trPr>
          <w:gridBefore w:val="1"/>
          <w:wBefore w:w="19" w:type="pct"/>
          <w:trHeight w:val="458"/>
        </w:trPr>
        <w:tc>
          <w:tcPr>
            <w:tcW w:w="309" w:type="pct"/>
            <w:gridSpan w:val="2"/>
            <w:tcBorders>
              <w:top w:val="nil"/>
              <w:left w:val="nil"/>
              <w:right w:val="nil"/>
            </w:tcBorders>
            <w:shd w:val="clear" w:color="auto" w:fill="FFFFFF"/>
          </w:tcPr>
          <w:p w:rsidR="006C63CC" w:rsidRPr="006C63CC" w:rsidRDefault="006C63CC" w:rsidP="00F61793">
            <w:pPr>
              <w:jc w:val="center"/>
              <w:rPr>
                <w:b/>
                <w:bCs/>
                <w:color w:val="000000"/>
                <w:sz w:val="20"/>
                <w:szCs w:val="20"/>
              </w:rPr>
            </w:pPr>
          </w:p>
        </w:tc>
        <w:tc>
          <w:tcPr>
            <w:tcW w:w="3869" w:type="pct"/>
            <w:gridSpan w:val="13"/>
            <w:tcBorders>
              <w:top w:val="nil"/>
              <w:left w:val="nil"/>
              <w:right w:val="nil"/>
            </w:tcBorders>
            <w:shd w:val="clear" w:color="auto" w:fill="FFFFFF"/>
            <w:vAlign w:val="center"/>
          </w:tcPr>
          <w:p w:rsidR="006C63CC" w:rsidRPr="006C63CC" w:rsidRDefault="006C63CC" w:rsidP="00F61793">
            <w:pPr>
              <w:jc w:val="center"/>
              <w:rPr>
                <w:b/>
                <w:bCs/>
                <w:color w:val="000000"/>
                <w:sz w:val="20"/>
                <w:szCs w:val="20"/>
              </w:rPr>
            </w:pPr>
            <w:r w:rsidRPr="006C63CC">
              <w:rPr>
                <w:b/>
                <w:bCs/>
                <w:color w:val="000000"/>
                <w:sz w:val="20"/>
                <w:szCs w:val="20"/>
              </w:rPr>
              <w:t>Сведения о показателях (индикаторах) муниципальной программы городского поселения город Лиски</w:t>
            </w:r>
            <w:r w:rsidRPr="006C63CC">
              <w:rPr>
                <w:b/>
                <w:bCs/>
                <w:color w:val="000000"/>
                <w:sz w:val="20"/>
                <w:szCs w:val="20"/>
              </w:rPr>
              <w:br/>
              <w:t xml:space="preserve"> </w:t>
            </w:r>
            <w:proofErr w:type="spellStart"/>
            <w:r w:rsidRPr="006C63CC">
              <w:rPr>
                <w:b/>
                <w:bCs/>
                <w:color w:val="000000"/>
                <w:sz w:val="20"/>
                <w:szCs w:val="20"/>
              </w:rPr>
              <w:t>Лискинского</w:t>
            </w:r>
            <w:proofErr w:type="spellEnd"/>
            <w:r w:rsidRPr="006C63CC">
              <w:rPr>
                <w:b/>
                <w:bCs/>
                <w:color w:val="000000"/>
                <w:sz w:val="20"/>
                <w:szCs w:val="20"/>
              </w:rPr>
              <w:t xml:space="preserve"> муниципального района Воронежской области «</w:t>
            </w:r>
            <w:r w:rsidRPr="006C63CC">
              <w:rPr>
                <w:b/>
                <w:color w:val="000000"/>
                <w:sz w:val="20"/>
                <w:szCs w:val="20"/>
              </w:rPr>
              <w:t>Формирование современной городской среды городского поселения город Лиски» на 2018-2022 годы</w:t>
            </w:r>
            <w:r w:rsidRPr="006C63CC">
              <w:rPr>
                <w:b/>
                <w:bCs/>
                <w:color w:val="000000"/>
                <w:sz w:val="20"/>
                <w:szCs w:val="20"/>
              </w:rPr>
              <w:t xml:space="preserve"> и их значениях</w:t>
            </w:r>
          </w:p>
        </w:tc>
        <w:tc>
          <w:tcPr>
            <w:tcW w:w="507" w:type="pct"/>
            <w:gridSpan w:val="2"/>
            <w:tcBorders>
              <w:top w:val="nil"/>
              <w:left w:val="nil"/>
              <w:right w:val="nil"/>
            </w:tcBorders>
            <w:shd w:val="clear" w:color="auto" w:fill="FFFFFF"/>
          </w:tcPr>
          <w:p w:rsidR="006C63CC" w:rsidRPr="00CB3CA1" w:rsidRDefault="006C63CC" w:rsidP="00F61793">
            <w:pPr>
              <w:jc w:val="center"/>
              <w:rPr>
                <w:b/>
                <w:bCs/>
                <w:color w:val="000000"/>
              </w:rPr>
            </w:pPr>
          </w:p>
        </w:tc>
        <w:tc>
          <w:tcPr>
            <w:tcW w:w="297" w:type="pct"/>
            <w:gridSpan w:val="2"/>
            <w:tcBorders>
              <w:top w:val="nil"/>
              <w:left w:val="nil"/>
              <w:right w:val="nil"/>
            </w:tcBorders>
            <w:shd w:val="clear" w:color="auto" w:fill="FFFFFF"/>
          </w:tcPr>
          <w:p w:rsidR="006C63CC" w:rsidRPr="00CB3CA1" w:rsidRDefault="006C63CC" w:rsidP="00F61793">
            <w:pPr>
              <w:jc w:val="center"/>
              <w:rPr>
                <w:b/>
                <w:bCs/>
                <w:color w:val="000000"/>
              </w:rPr>
            </w:pPr>
          </w:p>
        </w:tc>
      </w:tr>
      <w:tr w:rsidR="006C63CC" w:rsidRPr="00CB3CA1" w:rsidTr="006C63CC">
        <w:trPr>
          <w:trHeight w:val="449"/>
        </w:trPr>
        <w:tc>
          <w:tcPr>
            <w:tcW w:w="206"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 xml:space="preserve"> № </w:t>
            </w:r>
            <w:proofErr w:type="spellStart"/>
            <w:proofErr w:type="gramStart"/>
            <w:r w:rsidRPr="006C63CC">
              <w:rPr>
                <w:bCs/>
                <w:sz w:val="16"/>
                <w:szCs w:val="16"/>
              </w:rPr>
              <w:t>п</w:t>
            </w:r>
            <w:proofErr w:type="spellEnd"/>
            <w:proofErr w:type="gramEnd"/>
            <w:r w:rsidRPr="006C63CC">
              <w:rPr>
                <w:bCs/>
                <w:sz w:val="16"/>
                <w:szCs w:val="16"/>
              </w:rPr>
              <w:t>/</w:t>
            </w:r>
            <w:proofErr w:type="spellStart"/>
            <w:r w:rsidRPr="006C63CC">
              <w:rPr>
                <w:bCs/>
                <w:sz w:val="16"/>
                <w:szCs w:val="16"/>
              </w:rPr>
              <w:t>п</w:t>
            </w:r>
            <w:proofErr w:type="spellEnd"/>
          </w:p>
        </w:tc>
        <w:tc>
          <w:tcPr>
            <w:tcW w:w="1562"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Наименование показателя (индикатора)</w:t>
            </w:r>
          </w:p>
        </w:tc>
        <w:tc>
          <w:tcPr>
            <w:tcW w:w="412"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 xml:space="preserve">Ед. </w:t>
            </w:r>
            <w:proofErr w:type="spellStart"/>
            <w:proofErr w:type="gramStart"/>
            <w:r w:rsidRPr="006C63CC">
              <w:rPr>
                <w:bCs/>
                <w:sz w:val="16"/>
                <w:szCs w:val="16"/>
              </w:rPr>
              <w:t>измере-ния</w:t>
            </w:r>
            <w:proofErr w:type="spellEnd"/>
            <w:proofErr w:type="gramEnd"/>
          </w:p>
        </w:tc>
        <w:tc>
          <w:tcPr>
            <w:tcW w:w="419" w:type="pct"/>
            <w:gridSpan w:val="2"/>
            <w:vMerge w:val="restart"/>
            <w:tcBorders>
              <w:top w:val="single" w:sz="4" w:space="0" w:color="auto"/>
              <w:left w:val="nil"/>
              <w:right w:val="single" w:sz="4" w:space="0" w:color="auto"/>
            </w:tcBorders>
            <w:shd w:val="clear" w:color="auto" w:fill="FFFFFF"/>
          </w:tcPr>
          <w:p w:rsidR="006C63CC" w:rsidRPr="006C63CC" w:rsidRDefault="006C63CC" w:rsidP="00F61793">
            <w:pPr>
              <w:jc w:val="center"/>
              <w:rPr>
                <w:bCs/>
                <w:sz w:val="16"/>
                <w:szCs w:val="16"/>
              </w:rPr>
            </w:pPr>
            <w:r w:rsidRPr="006C63CC">
              <w:rPr>
                <w:bCs/>
                <w:sz w:val="16"/>
                <w:szCs w:val="16"/>
              </w:rPr>
              <w:t xml:space="preserve">Базовое значение показателя (на начало реализации) </w:t>
            </w:r>
          </w:p>
          <w:p w:rsidR="006C63CC" w:rsidRPr="006C63CC" w:rsidRDefault="006C63CC" w:rsidP="00F61793">
            <w:pPr>
              <w:jc w:val="center"/>
              <w:rPr>
                <w:bCs/>
                <w:sz w:val="16"/>
                <w:szCs w:val="16"/>
              </w:rPr>
            </w:pPr>
            <w:r w:rsidRPr="006C63CC">
              <w:rPr>
                <w:bCs/>
                <w:sz w:val="16"/>
                <w:szCs w:val="16"/>
              </w:rPr>
              <w:t>2017 г.</w:t>
            </w:r>
          </w:p>
        </w:tc>
        <w:tc>
          <w:tcPr>
            <w:tcW w:w="2400"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Значения показателей (индикаторов) по годам реализации муниципальной программы</w:t>
            </w:r>
          </w:p>
        </w:tc>
      </w:tr>
      <w:tr w:rsidR="006C63CC" w:rsidRPr="00CB3CA1" w:rsidTr="006C63CC">
        <w:trPr>
          <w:trHeight w:val="175"/>
        </w:trPr>
        <w:tc>
          <w:tcPr>
            <w:tcW w:w="206" w:type="pct"/>
            <w:gridSpan w:val="2"/>
            <w:vMerge/>
            <w:tcBorders>
              <w:top w:val="nil"/>
              <w:left w:val="single" w:sz="4" w:space="0" w:color="auto"/>
              <w:bottom w:val="single" w:sz="4" w:space="0" w:color="000000"/>
              <w:right w:val="single" w:sz="4" w:space="0" w:color="auto"/>
            </w:tcBorders>
            <w:shd w:val="clear" w:color="auto" w:fill="FFFFFF"/>
            <w:vAlign w:val="center"/>
          </w:tcPr>
          <w:p w:rsidR="006C63CC" w:rsidRPr="006C63CC" w:rsidRDefault="006C63CC" w:rsidP="00F61793">
            <w:pPr>
              <w:rPr>
                <w:bCs/>
                <w:sz w:val="16"/>
                <w:szCs w:val="16"/>
              </w:rPr>
            </w:pPr>
          </w:p>
        </w:tc>
        <w:tc>
          <w:tcPr>
            <w:tcW w:w="1562" w:type="pct"/>
            <w:gridSpan w:val="2"/>
            <w:vMerge/>
            <w:tcBorders>
              <w:top w:val="nil"/>
              <w:left w:val="single" w:sz="4" w:space="0" w:color="auto"/>
              <w:bottom w:val="single" w:sz="4" w:space="0" w:color="000000"/>
              <w:right w:val="single" w:sz="4" w:space="0" w:color="auto"/>
            </w:tcBorders>
            <w:shd w:val="clear" w:color="auto" w:fill="FFFFFF"/>
            <w:vAlign w:val="center"/>
          </w:tcPr>
          <w:p w:rsidR="006C63CC" w:rsidRPr="006C63CC" w:rsidRDefault="006C63CC" w:rsidP="00F61793">
            <w:pPr>
              <w:rPr>
                <w:bCs/>
                <w:sz w:val="16"/>
                <w:szCs w:val="16"/>
              </w:rPr>
            </w:pPr>
          </w:p>
        </w:tc>
        <w:tc>
          <w:tcPr>
            <w:tcW w:w="412" w:type="pct"/>
            <w:gridSpan w:val="2"/>
            <w:vMerge/>
            <w:tcBorders>
              <w:top w:val="nil"/>
              <w:left w:val="single" w:sz="4" w:space="0" w:color="auto"/>
              <w:bottom w:val="single" w:sz="4" w:space="0" w:color="000000"/>
              <w:right w:val="single" w:sz="4" w:space="0" w:color="auto"/>
            </w:tcBorders>
            <w:shd w:val="clear" w:color="auto" w:fill="FFFFFF"/>
            <w:vAlign w:val="center"/>
          </w:tcPr>
          <w:p w:rsidR="006C63CC" w:rsidRPr="006C63CC" w:rsidRDefault="006C63CC" w:rsidP="00F61793">
            <w:pPr>
              <w:rPr>
                <w:bCs/>
                <w:sz w:val="16"/>
                <w:szCs w:val="16"/>
              </w:rPr>
            </w:pPr>
          </w:p>
        </w:tc>
        <w:tc>
          <w:tcPr>
            <w:tcW w:w="419" w:type="pct"/>
            <w:gridSpan w:val="2"/>
            <w:vMerge/>
            <w:tcBorders>
              <w:left w:val="nil"/>
              <w:bottom w:val="single" w:sz="4" w:space="0" w:color="auto"/>
              <w:right w:val="single" w:sz="4" w:space="0" w:color="auto"/>
            </w:tcBorders>
            <w:shd w:val="clear" w:color="auto" w:fill="FFFFFF"/>
          </w:tcPr>
          <w:p w:rsidR="006C63CC" w:rsidRPr="006C63CC" w:rsidRDefault="006C63CC" w:rsidP="00F61793">
            <w:pPr>
              <w:jc w:val="center"/>
              <w:rPr>
                <w:bCs/>
                <w:sz w:val="16"/>
                <w:szCs w:val="16"/>
              </w:rPr>
            </w:pP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 xml:space="preserve">2018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2019</w:t>
            </w:r>
          </w:p>
        </w:tc>
        <w:tc>
          <w:tcPr>
            <w:tcW w:w="3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 xml:space="preserve">2020 </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 xml:space="preserve">2021 </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 xml:space="preserve">2022 </w:t>
            </w:r>
          </w:p>
        </w:tc>
        <w:tc>
          <w:tcPr>
            <w:tcW w:w="344" w:type="pct"/>
            <w:tcBorders>
              <w:top w:val="single" w:sz="4" w:space="0" w:color="auto"/>
              <w:left w:val="single" w:sz="4" w:space="0" w:color="auto"/>
              <w:bottom w:val="single" w:sz="4" w:space="0" w:color="auto"/>
              <w:right w:val="single" w:sz="4" w:space="0" w:color="auto"/>
            </w:tcBorders>
            <w:shd w:val="clear" w:color="auto" w:fill="FFFFFF"/>
          </w:tcPr>
          <w:p w:rsidR="006C63CC" w:rsidRPr="006C63CC" w:rsidRDefault="006C63CC" w:rsidP="00F61793">
            <w:pPr>
              <w:jc w:val="center"/>
              <w:rPr>
                <w:bCs/>
                <w:sz w:val="16"/>
                <w:szCs w:val="16"/>
              </w:rPr>
            </w:pPr>
          </w:p>
          <w:p w:rsidR="006C63CC" w:rsidRPr="006C63CC" w:rsidRDefault="006C63CC" w:rsidP="00F61793">
            <w:pPr>
              <w:jc w:val="center"/>
              <w:rPr>
                <w:bCs/>
                <w:sz w:val="16"/>
                <w:szCs w:val="16"/>
              </w:rPr>
            </w:pPr>
          </w:p>
          <w:p w:rsidR="006C63CC" w:rsidRPr="006C63CC" w:rsidRDefault="006C63CC" w:rsidP="00F61793">
            <w:pPr>
              <w:jc w:val="center"/>
              <w:rPr>
                <w:bCs/>
                <w:sz w:val="16"/>
                <w:szCs w:val="16"/>
              </w:rPr>
            </w:pPr>
            <w:r w:rsidRPr="006C63CC">
              <w:rPr>
                <w:bCs/>
                <w:sz w:val="16"/>
                <w:szCs w:val="16"/>
              </w:rPr>
              <w:t>2023</w:t>
            </w:r>
          </w:p>
        </w:tc>
        <w:tc>
          <w:tcPr>
            <w:tcW w:w="297" w:type="pct"/>
            <w:gridSpan w:val="2"/>
            <w:tcBorders>
              <w:top w:val="single" w:sz="4" w:space="0" w:color="auto"/>
              <w:left w:val="single" w:sz="4" w:space="0" w:color="auto"/>
              <w:bottom w:val="single" w:sz="4" w:space="0" w:color="auto"/>
              <w:right w:val="single" w:sz="4" w:space="0" w:color="auto"/>
            </w:tcBorders>
            <w:shd w:val="clear" w:color="auto" w:fill="FFFFFF"/>
          </w:tcPr>
          <w:p w:rsidR="006C63CC" w:rsidRPr="006C63CC" w:rsidRDefault="006C63CC" w:rsidP="00F61793">
            <w:pPr>
              <w:jc w:val="center"/>
              <w:rPr>
                <w:bCs/>
                <w:sz w:val="16"/>
                <w:szCs w:val="16"/>
              </w:rPr>
            </w:pPr>
          </w:p>
          <w:p w:rsidR="006C63CC" w:rsidRPr="006C63CC" w:rsidRDefault="006C63CC" w:rsidP="00F61793">
            <w:pPr>
              <w:jc w:val="center"/>
              <w:rPr>
                <w:bCs/>
                <w:sz w:val="16"/>
                <w:szCs w:val="16"/>
              </w:rPr>
            </w:pPr>
          </w:p>
          <w:p w:rsidR="006C63CC" w:rsidRPr="006C63CC" w:rsidRDefault="006C63CC" w:rsidP="00F61793">
            <w:pPr>
              <w:jc w:val="center"/>
              <w:rPr>
                <w:bCs/>
                <w:sz w:val="16"/>
                <w:szCs w:val="16"/>
              </w:rPr>
            </w:pPr>
            <w:r w:rsidRPr="006C63CC">
              <w:rPr>
                <w:bCs/>
                <w:sz w:val="16"/>
                <w:szCs w:val="16"/>
              </w:rPr>
              <w:t>2024</w:t>
            </w:r>
          </w:p>
        </w:tc>
      </w:tr>
      <w:tr w:rsidR="006C63CC" w:rsidRPr="00CB3CA1" w:rsidTr="006C63CC">
        <w:trPr>
          <w:trHeight w:val="182"/>
        </w:trPr>
        <w:tc>
          <w:tcPr>
            <w:tcW w:w="206" w:type="pct"/>
            <w:gridSpan w:val="2"/>
            <w:tcBorders>
              <w:top w:val="nil"/>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1</w:t>
            </w:r>
          </w:p>
        </w:tc>
        <w:tc>
          <w:tcPr>
            <w:tcW w:w="1562" w:type="pct"/>
            <w:gridSpan w:val="2"/>
            <w:tcBorders>
              <w:top w:val="nil"/>
              <w:left w:val="nil"/>
              <w:bottom w:val="single" w:sz="4" w:space="0" w:color="auto"/>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2</w:t>
            </w:r>
          </w:p>
        </w:tc>
        <w:tc>
          <w:tcPr>
            <w:tcW w:w="412" w:type="pct"/>
            <w:gridSpan w:val="2"/>
            <w:tcBorders>
              <w:top w:val="nil"/>
              <w:left w:val="nil"/>
              <w:bottom w:val="single" w:sz="4" w:space="0" w:color="auto"/>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3</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4</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5</w:t>
            </w:r>
          </w:p>
        </w:tc>
        <w:tc>
          <w:tcPr>
            <w:tcW w:w="308" w:type="pct"/>
            <w:gridSpan w:val="2"/>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6</w:t>
            </w:r>
          </w:p>
        </w:tc>
        <w:tc>
          <w:tcPr>
            <w:tcW w:w="313" w:type="pct"/>
            <w:gridSpan w:val="2"/>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7</w:t>
            </w:r>
          </w:p>
        </w:tc>
        <w:tc>
          <w:tcPr>
            <w:tcW w:w="402" w:type="pct"/>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8</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bCs/>
                <w:sz w:val="16"/>
                <w:szCs w:val="16"/>
              </w:rPr>
            </w:pPr>
            <w:r w:rsidRPr="006C63CC">
              <w:rPr>
                <w:bCs/>
                <w:sz w:val="16"/>
                <w:szCs w:val="16"/>
              </w:rPr>
              <w:t>9</w:t>
            </w:r>
          </w:p>
        </w:tc>
        <w:tc>
          <w:tcPr>
            <w:tcW w:w="352" w:type="pct"/>
            <w:gridSpan w:val="2"/>
            <w:tcBorders>
              <w:top w:val="single" w:sz="4" w:space="0" w:color="auto"/>
              <w:left w:val="nil"/>
              <w:bottom w:val="single" w:sz="4" w:space="0" w:color="auto"/>
              <w:right w:val="single" w:sz="4" w:space="0" w:color="auto"/>
            </w:tcBorders>
            <w:shd w:val="clear" w:color="auto" w:fill="FFFFFF"/>
          </w:tcPr>
          <w:p w:rsidR="006C63CC" w:rsidRPr="006C63CC" w:rsidRDefault="006C63CC" w:rsidP="00F61793">
            <w:pPr>
              <w:jc w:val="center"/>
              <w:rPr>
                <w:bCs/>
                <w:sz w:val="16"/>
                <w:szCs w:val="16"/>
              </w:rPr>
            </w:pPr>
            <w:r w:rsidRPr="006C63CC">
              <w:rPr>
                <w:bCs/>
                <w:sz w:val="16"/>
                <w:szCs w:val="16"/>
              </w:rPr>
              <w:t>10</w:t>
            </w:r>
          </w:p>
        </w:tc>
        <w:tc>
          <w:tcPr>
            <w:tcW w:w="289" w:type="pct"/>
            <w:tcBorders>
              <w:top w:val="single" w:sz="4" w:space="0" w:color="auto"/>
              <w:left w:val="nil"/>
              <w:bottom w:val="single" w:sz="4" w:space="0" w:color="auto"/>
              <w:right w:val="single" w:sz="4" w:space="0" w:color="auto"/>
            </w:tcBorders>
            <w:shd w:val="clear" w:color="auto" w:fill="FFFFFF"/>
          </w:tcPr>
          <w:p w:rsidR="006C63CC" w:rsidRPr="006C63CC" w:rsidRDefault="006C63CC" w:rsidP="00F61793">
            <w:pPr>
              <w:ind w:left="-125"/>
              <w:jc w:val="center"/>
              <w:rPr>
                <w:bCs/>
                <w:sz w:val="16"/>
                <w:szCs w:val="16"/>
              </w:rPr>
            </w:pPr>
            <w:r w:rsidRPr="006C63CC">
              <w:rPr>
                <w:bCs/>
                <w:sz w:val="16"/>
                <w:szCs w:val="16"/>
              </w:rPr>
              <w:t>11</w:t>
            </w:r>
          </w:p>
        </w:tc>
      </w:tr>
      <w:tr w:rsidR="006C63CC" w:rsidRPr="006C63CC" w:rsidTr="00F61793">
        <w:trPr>
          <w:trHeight w:val="317"/>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cPr>
          <w:p w:rsidR="006C63CC" w:rsidRPr="006C63CC" w:rsidRDefault="006C63CC" w:rsidP="00F61793">
            <w:pPr>
              <w:jc w:val="center"/>
              <w:rPr>
                <w:sz w:val="20"/>
                <w:szCs w:val="20"/>
              </w:rPr>
            </w:pPr>
            <w:r w:rsidRPr="006C63CC">
              <w:rPr>
                <w:sz w:val="20"/>
                <w:szCs w:val="20"/>
              </w:rPr>
              <w:t>Муниципальная программа</w:t>
            </w:r>
            <w:r>
              <w:rPr>
                <w:sz w:val="20"/>
                <w:szCs w:val="20"/>
              </w:rPr>
              <w:t xml:space="preserve"> </w:t>
            </w:r>
            <w:r w:rsidRPr="006C63CC">
              <w:rPr>
                <w:sz w:val="20"/>
                <w:szCs w:val="20"/>
              </w:rPr>
              <w:t xml:space="preserve">«Формирование современной городской среды на территории городского поселения город Лиски </w:t>
            </w:r>
          </w:p>
          <w:p w:rsidR="006C63CC" w:rsidRPr="006C63CC" w:rsidRDefault="006C63CC" w:rsidP="00F61793">
            <w:pPr>
              <w:jc w:val="center"/>
              <w:rPr>
                <w:sz w:val="20"/>
                <w:szCs w:val="20"/>
              </w:rPr>
            </w:pPr>
            <w:r w:rsidRPr="006C63CC">
              <w:rPr>
                <w:sz w:val="20"/>
                <w:szCs w:val="20"/>
              </w:rPr>
              <w:t>на 2018-2024годы</w:t>
            </w:r>
          </w:p>
        </w:tc>
      </w:tr>
      <w:tr w:rsidR="006C63CC" w:rsidRPr="006C63CC" w:rsidTr="00F61793">
        <w:trPr>
          <w:trHeight w:val="730"/>
        </w:trPr>
        <w:tc>
          <w:tcPr>
            <w:tcW w:w="206" w:type="pct"/>
            <w:gridSpan w:val="2"/>
            <w:tcBorders>
              <w:top w:val="single" w:sz="4" w:space="0" w:color="auto"/>
              <w:left w:val="single" w:sz="4" w:space="0" w:color="auto"/>
              <w:bottom w:val="nil"/>
              <w:right w:val="nil"/>
            </w:tcBorders>
            <w:shd w:val="clear" w:color="auto" w:fill="FFFFFF"/>
          </w:tcPr>
          <w:p w:rsidR="006C63CC" w:rsidRPr="006C63CC" w:rsidRDefault="006C63CC" w:rsidP="00F61793">
            <w:pPr>
              <w:jc w:val="center"/>
              <w:rPr>
                <w:sz w:val="20"/>
                <w:szCs w:val="20"/>
              </w:rPr>
            </w:pPr>
            <w:r w:rsidRPr="006C63CC">
              <w:rPr>
                <w:sz w:val="20"/>
                <w:szCs w:val="20"/>
              </w:rPr>
              <w:t>1</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6C63CC" w:rsidRPr="006C63CC" w:rsidRDefault="006C63CC" w:rsidP="00F61793">
            <w:pPr>
              <w:tabs>
                <w:tab w:val="left" w:pos="458"/>
              </w:tabs>
              <w:jc w:val="both"/>
              <w:rPr>
                <w:sz w:val="20"/>
                <w:szCs w:val="20"/>
              </w:rPr>
            </w:pPr>
            <w:r w:rsidRPr="006C63CC">
              <w:rPr>
                <w:sz w:val="20"/>
                <w:szCs w:val="20"/>
              </w:rPr>
              <w:t>Доля благоустроенных дворовых территорий многоквартирных домов в городском поселении город Лиски от общего количества дворовых территорий многоквартирных домов в городском поселении город Лиски</w:t>
            </w:r>
          </w:p>
        </w:tc>
        <w:tc>
          <w:tcPr>
            <w:tcW w:w="400" w:type="pct"/>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color w:val="000000"/>
                <w:sz w:val="20"/>
                <w:szCs w:val="20"/>
              </w:rPr>
            </w:pPr>
            <w:r w:rsidRPr="006C63CC">
              <w:rPr>
                <w:sz w:val="20"/>
                <w:szCs w:val="20"/>
              </w:rPr>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30</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44</w:t>
            </w:r>
          </w:p>
        </w:tc>
        <w:tc>
          <w:tcPr>
            <w:tcW w:w="2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58</w:t>
            </w:r>
          </w:p>
        </w:tc>
        <w:tc>
          <w:tcPr>
            <w:tcW w:w="3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65</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68</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72</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87</w:t>
            </w:r>
          </w:p>
        </w:tc>
        <w:tc>
          <w:tcPr>
            <w:tcW w:w="29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100</w:t>
            </w:r>
          </w:p>
        </w:tc>
      </w:tr>
      <w:tr w:rsidR="006C63CC" w:rsidRPr="006C63CC" w:rsidTr="00F61793">
        <w:trPr>
          <w:trHeight w:val="375"/>
        </w:trPr>
        <w:tc>
          <w:tcPr>
            <w:tcW w:w="206" w:type="pct"/>
            <w:gridSpan w:val="2"/>
            <w:tcBorders>
              <w:top w:val="single" w:sz="4" w:space="0" w:color="auto"/>
              <w:left w:val="single" w:sz="4" w:space="0" w:color="auto"/>
              <w:bottom w:val="single" w:sz="4" w:space="0" w:color="auto"/>
              <w:right w:val="nil"/>
            </w:tcBorders>
            <w:shd w:val="clear" w:color="auto" w:fill="FFFFFF"/>
            <w:noWrap/>
          </w:tcPr>
          <w:p w:rsidR="006C63CC" w:rsidRPr="006C63CC" w:rsidRDefault="006C63CC" w:rsidP="00F61793">
            <w:pPr>
              <w:jc w:val="center"/>
              <w:rPr>
                <w:sz w:val="20"/>
                <w:szCs w:val="20"/>
              </w:rPr>
            </w:pPr>
            <w:r w:rsidRPr="006C63CC">
              <w:rPr>
                <w:sz w:val="20"/>
                <w:szCs w:val="20"/>
              </w:rPr>
              <w:t>2</w:t>
            </w:r>
          </w:p>
        </w:tc>
        <w:tc>
          <w:tcPr>
            <w:tcW w:w="1562" w:type="pct"/>
            <w:gridSpan w:val="2"/>
            <w:tcBorders>
              <w:top w:val="nil"/>
              <w:left w:val="single" w:sz="4" w:space="0" w:color="auto"/>
              <w:bottom w:val="single" w:sz="4" w:space="0" w:color="auto"/>
              <w:right w:val="single" w:sz="4" w:space="0" w:color="auto"/>
            </w:tcBorders>
            <w:shd w:val="clear" w:color="auto" w:fill="FFFFFF"/>
          </w:tcPr>
          <w:p w:rsidR="006C63CC" w:rsidRPr="006C63CC" w:rsidRDefault="006C63CC" w:rsidP="00F61793">
            <w:pPr>
              <w:jc w:val="both"/>
              <w:rPr>
                <w:sz w:val="20"/>
                <w:szCs w:val="20"/>
              </w:rPr>
            </w:pPr>
            <w:r w:rsidRPr="006C63CC">
              <w:rPr>
                <w:sz w:val="20"/>
                <w:szCs w:val="20"/>
              </w:rPr>
              <w:t>Доля благоустроенных общественных территорий в городском поселении город Лиски от общего количества общественных территорий в городском поселении город Лиски</w:t>
            </w:r>
          </w:p>
        </w:tc>
        <w:tc>
          <w:tcPr>
            <w:tcW w:w="400" w:type="pct"/>
            <w:tcBorders>
              <w:top w:val="nil"/>
              <w:left w:val="nil"/>
              <w:bottom w:val="single" w:sz="4" w:space="0" w:color="auto"/>
              <w:right w:val="single" w:sz="4" w:space="0" w:color="auto"/>
            </w:tcBorders>
            <w:shd w:val="clear" w:color="auto" w:fill="FFFFFF"/>
            <w:vAlign w:val="center"/>
          </w:tcPr>
          <w:p w:rsidR="006C63CC" w:rsidRPr="006C63CC" w:rsidRDefault="006C63CC" w:rsidP="00F61793">
            <w:pPr>
              <w:jc w:val="center"/>
              <w:rPr>
                <w:color w:val="000000"/>
                <w:sz w:val="20"/>
                <w:szCs w:val="20"/>
              </w:rPr>
            </w:pPr>
            <w:r w:rsidRPr="006C63CC">
              <w:rPr>
                <w:sz w:val="20"/>
                <w:szCs w:val="20"/>
              </w:rPr>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3</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50</w:t>
            </w:r>
          </w:p>
        </w:tc>
        <w:tc>
          <w:tcPr>
            <w:tcW w:w="289" w:type="pct"/>
            <w:gridSpan w:val="2"/>
            <w:tcBorders>
              <w:top w:val="single" w:sz="4" w:space="0" w:color="auto"/>
              <w:left w:val="nil"/>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94</w:t>
            </w:r>
          </w:p>
        </w:tc>
        <w:tc>
          <w:tcPr>
            <w:tcW w:w="334" w:type="pct"/>
            <w:gridSpan w:val="2"/>
            <w:tcBorders>
              <w:top w:val="single" w:sz="4" w:space="0" w:color="auto"/>
              <w:left w:val="nil"/>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95</w:t>
            </w:r>
          </w:p>
        </w:tc>
        <w:tc>
          <w:tcPr>
            <w:tcW w:w="412" w:type="pct"/>
            <w:gridSpan w:val="2"/>
            <w:tcBorders>
              <w:top w:val="single" w:sz="4" w:space="0" w:color="auto"/>
              <w:left w:val="nil"/>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96</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97</w:t>
            </w:r>
          </w:p>
        </w:tc>
        <w:tc>
          <w:tcPr>
            <w:tcW w:w="344" w:type="pct"/>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97</w:t>
            </w:r>
          </w:p>
        </w:tc>
        <w:tc>
          <w:tcPr>
            <w:tcW w:w="297" w:type="pct"/>
            <w:gridSpan w:val="2"/>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100</w:t>
            </w:r>
          </w:p>
        </w:tc>
      </w:tr>
      <w:tr w:rsidR="006C63CC" w:rsidRPr="006C63CC" w:rsidTr="00F61793">
        <w:trPr>
          <w:trHeight w:val="709"/>
        </w:trPr>
        <w:tc>
          <w:tcPr>
            <w:tcW w:w="206" w:type="pct"/>
            <w:gridSpan w:val="2"/>
            <w:tcBorders>
              <w:top w:val="nil"/>
              <w:left w:val="single" w:sz="4" w:space="0" w:color="auto"/>
              <w:bottom w:val="single" w:sz="4" w:space="0" w:color="auto"/>
              <w:right w:val="nil"/>
            </w:tcBorders>
            <w:shd w:val="clear" w:color="auto" w:fill="FFFFFF"/>
            <w:noWrap/>
          </w:tcPr>
          <w:p w:rsidR="006C63CC" w:rsidRPr="006C63CC" w:rsidRDefault="006C63CC" w:rsidP="00F61793">
            <w:pPr>
              <w:jc w:val="center"/>
              <w:rPr>
                <w:sz w:val="20"/>
                <w:szCs w:val="20"/>
              </w:rPr>
            </w:pPr>
            <w:r w:rsidRPr="006C63CC">
              <w:rPr>
                <w:sz w:val="20"/>
                <w:szCs w:val="20"/>
              </w:rPr>
              <w:t>3</w:t>
            </w:r>
          </w:p>
        </w:tc>
        <w:tc>
          <w:tcPr>
            <w:tcW w:w="1562" w:type="pct"/>
            <w:gridSpan w:val="2"/>
            <w:tcBorders>
              <w:top w:val="nil"/>
              <w:left w:val="single" w:sz="4" w:space="0" w:color="auto"/>
              <w:bottom w:val="single" w:sz="4" w:space="0" w:color="auto"/>
              <w:right w:val="single" w:sz="4" w:space="0" w:color="auto"/>
            </w:tcBorders>
            <w:shd w:val="clear" w:color="auto" w:fill="FFFFFF"/>
          </w:tcPr>
          <w:p w:rsidR="006C63CC" w:rsidRPr="006C63CC" w:rsidRDefault="006C63CC" w:rsidP="00F61793">
            <w:pPr>
              <w:jc w:val="both"/>
              <w:rPr>
                <w:sz w:val="20"/>
                <w:szCs w:val="20"/>
              </w:rPr>
            </w:pPr>
            <w:r w:rsidRPr="006C63CC">
              <w:rPr>
                <w:sz w:val="20"/>
                <w:szCs w:val="20"/>
              </w:rPr>
              <w:t>Доля населения, проживающего в жилом фонде с благоустроенными дворовыми территориями многоквартирных домов в городском поселении город Лиски от общей численности населения муниципального образования</w:t>
            </w:r>
          </w:p>
        </w:tc>
        <w:tc>
          <w:tcPr>
            <w:tcW w:w="400" w:type="pct"/>
            <w:tcBorders>
              <w:top w:val="nil"/>
              <w:left w:val="nil"/>
              <w:bottom w:val="single" w:sz="4" w:space="0" w:color="auto"/>
              <w:right w:val="single" w:sz="4" w:space="0" w:color="auto"/>
            </w:tcBorders>
            <w:shd w:val="clear" w:color="auto" w:fill="FFFFFF"/>
            <w:vAlign w:val="center"/>
          </w:tcPr>
          <w:p w:rsidR="006C63CC" w:rsidRPr="006C63CC" w:rsidRDefault="006C63CC" w:rsidP="00F61793">
            <w:pPr>
              <w:jc w:val="center"/>
              <w:rPr>
                <w:color w:val="000000"/>
                <w:sz w:val="20"/>
                <w:szCs w:val="20"/>
              </w:rPr>
            </w:pPr>
            <w:r w:rsidRPr="006C63CC">
              <w:rPr>
                <w:color w:val="000000"/>
                <w:sz w:val="20"/>
                <w:szCs w:val="20"/>
              </w:rPr>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19</w:t>
            </w:r>
          </w:p>
        </w:tc>
        <w:tc>
          <w:tcPr>
            <w:tcW w:w="401" w:type="pct"/>
            <w:gridSpan w:val="2"/>
            <w:tcBorders>
              <w:top w:val="nil"/>
              <w:left w:val="single" w:sz="4" w:space="0" w:color="auto"/>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24</w:t>
            </w:r>
          </w:p>
        </w:tc>
        <w:tc>
          <w:tcPr>
            <w:tcW w:w="289" w:type="pct"/>
            <w:gridSpan w:val="2"/>
            <w:tcBorders>
              <w:top w:val="nil"/>
              <w:left w:val="nil"/>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31</w:t>
            </w:r>
          </w:p>
        </w:tc>
        <w:tc>
          <w:tcPr>
            <w:tcW w:w="334" w:type="pct"/>
            <w:gridSpan w:val="2"/>
            <w:tcBorders>
              <w:top w:val="nil"/>
              <w:left w:val="nil"/>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33</w:t>
            </w:r>
          </w:p>
        </w:tc>
        <w:tc>
          <w:tcPr>
            <w:tcW w:w="412" w:type="pct"/>
            <w:gridSpan w:val="2"/>
            <w:tcBorders>
              <w:top w:val="nil"/>
              <w:left w:val="nil"/>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36</w:t>
            </w:r>
          </w:p>
        </w:tc>
        <w:tc>
          <w:tcPr>
            <w:tcW w:w="335" w:type="pct"/>
            <w:gridSpan w:val="2"/>
            <w:tcBorders>
              <w:top w:val="nil"/>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38</w:t>
            </w:r>
          </w:p>
        </w:tc>
        <w:tc>
          <w:tcPr>
            <w:tcW w:w="344" w:type="pct"/>
            <w:tcBorders>
              <w:top w:val="nil"/>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45</w:t>
            </w:r>
          </w:p>
        </w:tc>
        <w:tc>
          <w:tcPr>
            <w:tcW w:w="297" w:type="pct"/>
            <w:gridSpan w:val="2"/>
            <w:tcBorders>
              <w:top w:val="nil"/>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53</w:t>
            </w:r>
          </w:p>
        </w:tc>
      </w:tr>
      <w:tr w:rsidR="006C63CC" w:rsidRPr="006C63CC" w:rsidTr="00F61793">
        <w:trPr>
          <w:trHeight w:val="410"/>
        </w:trPr>
        <w:tc>
          <w:tcPr>
            <w:tcW w:w="206" w:type="pct"/>
            <w:gridSpan w:val="2"/>
            <w:tcBorders>
              <w:top w:val="single" w:sz="4" w:space="0" w:color="auto"/>
              <w:left w:val="single" w:sz="4" w:space="0" w:color="auto"/>
              <w:bottom w:val="single" w:sz="4" w:space="0" w:color="auto"/>
              <w:right w:val="single" w:sz="4" w:space="0" w:color="auto"/>
            </w:tcBorders>
            <w:shd w:val="clear" w:color="auto" w:fill="FFFFFF"/>
            <w:noWrap/>
          </w:tcPr>
          <w:p w:rsidR="006C63CC" w:rsidRPr="006C63CC" w:rsidRDefault="006C63CC" w:rsidP="00F61793">
            <w:pPr>
              <w:jc w:val="center"/>
              <w:rPr>
                <w:sz w:val="20"/>
                <w:szCs w:val="20"/>
              </w:rPr>
            </w:pPr>
            <w:r w:rsidRPr="006C63CC">
              <w:rPr>
                <w:sz w:val="20"/>
                <w:szCs w:val="20"/>
              </w:rPr>
              <w:t>4</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6C63CC" w:rsidRPr="006C63CC" w:rsidRDefault="006C63CC" w:rsidP="00F61793">
            <w:pPr>
              <w:jc w:val="both"/>
              <w:rPr>
                <w:sz w:val="20"/>
                <w:szCs w:val="20"/>
              </w:rPr>
            </w:pPr>
            <w:r w:rsidRPr="006C63CC">
              <w:rPr>
                <w:sz w:val="20"/>
                <w:szCs w:val="20"/>
              </w:rPr>
              <w:t>Количество благоустроенных дворовых территорий многоквартирных домов в городском поселении город Лиски</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color w:val="000000"/>
                <w:sz w:val="20"/>
                <w:szCs w:val="20"/>
              </w:rPr>
            </w:pPr>
            <w:r w:rsidRPr="006C63CC">
              <w:rPr>
                <w:color w:val="000000"/>
                <w:sz w:val="20"/>
                <w:szCs w:val="20"/>
              </w:rPr>
              <w:t>Ед.</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43</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60</w:t>
            </w:r>
          </w:p>
        </w:tc>
        <w:tc>
          <w:tcPr>
            <w:tcW w:w="28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120</w:t>
            </w:r>
          </w:p>
        </w:tc>
        <w:tc>
          <w:tcPr>
            <w:tcW w:w="33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140</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160</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180</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220</w:t>
            </w:r>
          </w:p>
        </w:tc>
        <w:tc>
          <w:tcPr>
            <w:tcW w:w="29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258</w:t>
            </w:r>
          </w:p>
        </w:tc>
      </w:tr>
      <w:tr w:rsidR="006C63CC" w:rsidRPr="006C63CC" w:rsidTr="00F61793">
        <w:trPr>
          <w:trHeight w:val="289"/>
        </w:trPr>
        <w:tc>
          <w:tcPr>
            <w:tcW w:w="206" w:type="pct"/>
            <w:gridSpan w:val="2"/>
            <w:tcBorders>
              <w:top w:val="single" w:sz="4" w:space="0" w:color="auto"/>
              <w:left w:val="single" w:sz="4" w:space="0" w:color="auto"/>
              <w:bottom w:val="single" w:sz="4" w:space="0" w:color="auto"/>
              <w:right w:val="nil"/>
            </w:tcBorders>
            <w:shd w:val="clear" w:color="auto" w:fill="FFFFFF"/>
            <w:noWrap/>
          </w:tcPr>
          <w:p w:rsidR="006C63CC" w:rsidRPr="006C63CC" w:rsidRDefault="006C63CC" w:rsidP="00F61793">
            <w:pPr>
              <w:jc w:val="center"/>
              <w:rPr>
                <w:sz w:val="20"/>
                <w:szCs w:val="20"/>
              </w:rPr>
            </w:pPr>
            <w:r w:rsidRPr="006C63CC">
              <w:rPr>
                <w:sz w:val="20"/>
                <w:szCs w:val="20"/>
              </w:rPr>
              <w:t>5</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6C63CC" w:rsidRPr="006C63CC" w:rsidRDefault="006C63CC" w:rsidP="00F61793">
            <w:pPr>
              <w:jc w:val="both"/>
              <w:rPr>
                <w:sz w:val="20"/>
                <w:szCs w:val="20"/>
              </w:rPr>
            </w:pPr>
            <w:r w:rsidRPr="006C63CC">
              <w:rPr>
                <w:sz w:val="20"/>
                <w:szCs w:val="20"/>
              </w:rPr>
              <w:t>Доля проектов благоустройства общественных территорий, реализованных с трудовым участием граждан, заинтересованных организаций</w:t>
            </w:r>
          </w:p>
        </w:tc>
        <w:tc>
          <w:tcPr>
            <w:tcW w:w="400" w:type="pct"/>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color w:val="000000"/>
                <w:sz w:val="20"/>
                <w:szCs w:val="20"/>
              </w:rPr>
            </w:pPr>
            <w:r w:rsidRPr="006C63CC">
              <w:rPr>
                <w:color w:val="000000"/>
                <w:sz w:val="20"/>
                <w:szCs w:val="20"/>
              </w:rPr>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3</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50</w:t>
            </w:r>
          </w:p>
        </w:tc>
        <w:tc>
          <w:tcPr>
            <w:tcW w:w="289" w:type="pct"/>
            <w:gridSpan w:val="2"/>
            <w:tcBorders>
              <w:top w:val="single" w:sz="4" w:space="0" w:color="auto"/>
              <w:left w:val="nil"/>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94</w:t>
            </w:r>
          </w:p>
        </w:tc>
        <w:tc>
          <w:tcPr>
            <w:tcW w:w="334" w:type="pct"/>
            <w:gridSpan w:val="2"/>
            <w:tcBorders>
              <w:top w:val="single" w:sz="4" w:space="0" w:color="auto"/>
              <w:left w:val="nil"/>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95</w:t>
            </w:r>
          </w:p>
        </w:tc>
        <w:tc>
          <w:tcPr>
            <w:tcW w:w="412" w:type="pct"/>
            <w:gridSpan w:val="2"/>
            <w:tcBorders>
              <w:top w:val="single" w:sz="4" w:space="0" w:color="auto"/>
              <w:left w:val="nil"/>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96</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97</w:t>
            </w:r>
          </w:p>
        </w:tc>
        <w:tc>
          <w:tcPr>
            <w:tcW w:w="344" w:type="pct"/>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97</w:t>
            </w:r>
          </w:p>
        </w:tc>
        <w:tc>
          <w:tcPr>
            <w:tcW w:w="297" w:type="pct"/>
            <w:gridSpan w:val="2"/>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100</w:t>
            </w:r>
          </w:p>
        </w:tc>
      </w:tr>
      <w:tr w:rsidR="006C63CC" w:rsidRPr="006C63CC" w:rsidTr="00F61793">
        <w:trPr>
          <w:trHeight w:val="253"/>
        </w:trPr>
        <w:tc>
          <w:tcPr>
            <w:tcW w:w="206" w:type="pct"/>
            <w:gridSpan w:val="2"/>
            <w:tcBorders>
              <w:top w:val="single" w:sz="4" w:space="0" w:color="auto"/>
              <w:left w:val="single" w:sz="4" w:space="0" w:color="auto"/>
              <w:bottom w:val="single" w:sz="4" w:space="0" w:color="auto"/>
              <w:right w:val="nil"/>
            </w:tcBorders>
            <w:shd w:val="clear" w:color="auto" w:fill="FFFFFF"/>
            <w:noWrap/>
          </w:tcPr>
          <w:p w:rsidR="006C63CC" w:rsidRPr="006C63CC" w:rsidRDefault="006C63CC" w:rsidP="00F61793">
            <w:pPr>
              <w:jc w:val="center"/>
              <w:rPr>
                <w:sz w:val="20"/>
                <w:szCs w:val="20"/>
              </w:rPr>
            </w:pPr>
            <w:r w:rsidRPr="006C63CC">
              <w:rPr>
                <w:sz w:val="20"/>
                <w:szCs w:val="20"/>
              </w:rPr>
              <w:t>6</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6C63CC" w:rsidRPr="006C63CC" w:rsidRDefault="006C63CC" w:rsidP="00F61793">
            <w:pPr>
              <w:rPr>
                <w:sz w:val="20"/>
                <w:szCs w:val="20"/>
              </w:rPr>
            </w:pPr>
            <w:r w:rsidRPr="006C63CC">
              <w:rPr>
                <w:sz w:val="20"/>
                <w:szCs w:val="20"/>
              </w:rPr>
              <w:t>Количество благоустроенных общественных территорий в городском поселении город Лиски</w:t>
            </w:r>
          </w:p>
        </w:tc>
        <w:tc>
          <w:tcPr>
            <w:tcW w:w="400" w:type="pct"/>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color w:val="000000"/>
                <w:sz w:val="20"/>
                <w:szCs w:val="20"/>
              </w:rPr>
            </w:pPr>
            <w:r w:rsidRPr="006C63CC">
              <w:rPr>
                <w:color w:val="000000"/>
                <w:sz w:val="20"/>
                <w:szCs w:val="20"/>
              </w:rPr>
              <w:t>Ед.</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15</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18</w:t>
            </w:r>
          </w:p>
        </w:tc>
        <w:tc>
          <w:tcPr>
            <w:tcW w:w="289" w:type="pct"/>
            <w:gridSpan w:val="2"/>
            <w:tcBorders>
              <w:top w:val="single" w:sz="4" w:space="0" w:color="auto"/>
              <w:left w:val="nil"/>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23</w:t>
            </w:r>
          </w:p>
        </w:tc>
        <w:tc>
          <w:tcPr>
            <w:tcW w:w="334" w:type="pct"/>
            <w:gridSpan w:val="2"/>
            <w:tcBorders>
              <w:top w:val="single" w:sz="4" w:space="0" w:color="auto"/>
              <w:left w:val="nil"/>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24</w:t>
            </w:r>
          </w:p>
        </w:tc>
        <w:tc>
          <w:tcPr>
            <w:tcW w:w="412" w:type="pct"/>
            <w:gridSpan w:val="2"/>
            <w:tcBorders>
              <w:top w:val="single" w:sz="4" w:space="0" w:color="auto"/>
              <w:left w:val="nil"/>
              <w:bottom w:val="single" w:sz="4" w:space="0" w:color="auto"/>
              <w:right w:val="single" w:sz="4" w:space="0" w:color="auto"/>
            </w:tcBorders>
            <w:shd w:val="clear" w:color="auto" w:fill="FFFFFF"/>
            <w:noWrap/>
            <w:vAlign w:val="center"/>
          </w:tcPr>
          <w:p w:rsidR="006C63CC" w:rsidRPr="006C63CC" w:rsidRDefault="006C63CC" w:rsidP="00F61793">
            <w:pPr>
              <w:jc w:val="center"/>
              <w:rPr>
                <w:sz w:val="20"/>
                <w:szCs w:val="20"/>
              </w:rPr>
            </w:pPr>
            <w:r w:rsidRPr="006C63CC">
              <w:rPr>
                <w:sz w:val="20"/>
                <w:szCs w:val="20"/>
              </w:rPr>
              <w:t>25</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27</w:t>
            </w:r>
          </w:p>
        </w:tc>
        <w:tc>
          <w:tcPr>
            <w:tcW w:w="344" w:type="pct"/>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31</w:t>
            </w:r>
          </w:p>
        </w:tc>
        <w:tc>
          <w:tcPr>
            <w:tcW w:w="297" w:type="pct"/>
            <w:gridSpan w:val="2"/>
            <w:tcBorders>
              <w:top w:val="single" w:sz="4" w:space="0" w:color="auto"/>
              <w:left w:val="nil"/>
              <w:bottom w:val="single" w:sz="4" w:space="0" w:color="auto"/>
              <w:right w:val="single" w:sz="4" w:space="0" w:color="auto"/>
            </w:tcBorders>
            <w:shd w:val="clear" w:color="auto" w:fill="FFFFFF"/>
            <w:vAlign w:val="center"/>
          </w:tcPr>
          <w:p w:rsidR="006C63CC" w:rsidRPr="006C63CC" w:rsidRDefault="006C63CC" w:rsidP="00F61793">
            <w:pPr>
              <w:jc w:val="center"/>
              <w:rPr>
                <w:sz w:val="20"/>
                <w:szCs w:val="20"/>
              </w:rPr>
            </w:pPr>
            <w:r w:rsidRPr="006C63CC">
              <w:rPr>
                <w:sz w:val="20"/>
                <w:szCs w:val="20"/>
              </w:rPr>
              <w:t>34</w:t>
            </w:r>
          </w:p>
        </w:tc>
      </w:tr>
    </w:tbl>
    <w:p w:rsidR="006C63CC" w:rsidRPr="006C63CC" w:rsidRDefault="006C63CC" w:rsidP="006C63CC">
      <w:pPr>
        <w:widowControl w:val="0"/>
        <w:tabs>
          <w:tab w:val="left" w:pos="13041"/>
        </w:tabs>
        <w:autoSpaceDE w:val="0"/>
        <w:autoSpaceDN w:val="0"/>
        <w:adjustRightInd w:val="0"/>
        <w:ind w:left="11907" w:right="-314"/>
        <w:rPr>
          <w:sz w:val="16"/>
          <w:szCs w:val="16"/>
        </w:rPr>
      </w:pPr>
      <w:r w:rsidRPr="00CB3CA1">
        <w:br w:type="page"/>
      </w:r>
      <w:r w:rsidRPr="006C63CC">
        <w:rPr>
          <w:sz w:val="16"/>
          <w:szCs w:val="16"/>
        </w:rPr>
        <w:lastRenderedPageBreak/>
        <w:t>Приложение № 2</w:t>
      </w:r>
      <w:r w:rsidRPr="006C63CC">
        <w:rPr>
          <w:sz w:val="16"/>
          <w:szCs w:val="16"/>
        </w:rPr>
        <w:br/>
        <w:t xml:space="preserve">к муниципальной программе </w:t>
      </w:r>
    </w:p>
    <w:p w:rsidR="006C63CC" w:rsidRPr="006C63CC" w:rsidRDefault="006C63CC" w:rsidP="006C63CC">
      <w:pPr>
        <w:widowControl w:val="0"/>
        <w:tabs>
          <w:tab w:val="left" w:pos="13041"/>
        </w:tabs>
        <w:autoSpaceDE w:val="0"/>
        <w:autoSpaceDN w:val="0"/>
        <w:adjustRightInd w:val="0"/>
        <w:ind w:right="-314" w:firstLine="709"/>
        <w:rPr>
          <w:sz w:val="16"/>
          <w:szCs w:val="16"/>
        </w:rPr>
      </w:pPr>
    </w:p>
    <w:p w:rsidR="006C63CC" w:rsidRPr="006C63CC" w:rsidRDefault="006C63CC" w:rsidP="006C63CC">
      <w:pPr>
        <w:pStyle w:val="ConsPlusNormal"/>
        <w:ind w:firstLine="709"/>
        <w:jc w:val="center"/>
        <w:rPr>
          <w:rFonts w:ascii="Times New Roman" w:hAnsi="Times New Roman"/>
          <w:b/>
          <w:color w:val="000000"/>
        </w:rPr>
      </w:pPr>
      <w:r w:rsidRPr="006C63CC">
        <w:rPr>
          <w:rFonts w:ascii="Times New Roman" w:hAnsi="Times New Roman"/>
          <w:b/>
        </w:rPr>
        <w:t xml:space="preserve">Перечень основных мероприятий </w:t>
      </w:r>
      <w:r w:rsidRPr="006C63CC">
        <w:rPr>
          <w:rFonts w:ascii="Times New Roman" w:hAnsi="Times New Roman"/>
          <w:b/>
          <w:bCs/>
          <w:color w:val="000000"/>
        </w:rPr>
        <w:t>муниципальной программы городского поселения город Лиски</w:t>
      </w:r>
      <w:r w:rsidRPr="006C63CC">
        <w:rPr>
          <w:rFonts w:ascii="Times New Roman" w:hAnsi="Times New Roman"/>
          <w:b/>
          <w:bCs/>
          <w:color w:val="000000"/>
        </w:rPr>
        <w:br/>
        <w:t xml:space="preserve"> </w:t>
      </w:r>
      <w:proofErr w:type="spellStart"/>
      <w:r w:rsidRPr="006C63CC">
        <w:rPr>
          <w:rFonts w:ascii="Times New Roman" w:hAnsi="Times New Roman"/>
          <w:b/>
          <w:bCs/>
          <w:color w:val="000000"/>
        </w:rPr>
        <w:t>Лискинского</w:t>
      </w:r>
      <w:proofErr w:type="spellEnd"/>
      <w:r w:rsidRPr="006C63CC">
        <w:rPr>
          <w:rFonts w:ascii="Times New Roman" w:hAnsi="Times New Roman"/>
          <w:b/>
          <w:bCs/>
          <w:color w:val="000000"/>
        </w:rPr>
        <w:t xml:space="preserve"> муниципального района Воронежской области «</w:t>
      </w:r>
      <w:r w:rsidRPr="006C63CC">
        <w:rPr>
          <w:rFonts w:ascii="Times New Roman" w:hAnsi="Times New Roman"/>
          <w:b/>
          <w:color w:val="000000"/>
        </w:rPr>
        <w:t xml:space="preserve">Формирование современной на территории городской среды </w:t>
      </w:r>
    </w:p>
    <w:p w:rsidR="006C63CC" w:rsidRPr="006C63CC" w:rsidRDefault="006C63CC" w:rsidP="006C63CC">
      <w:pPr>
        <w:pStyle w:val="ConsPlusNormal"/>
        <w:ind w:firstLine="709"/>
        <w:jc w:val="center"/>
        <w:rPr>
          <w:rFonts w:ascii="Times New Roman" w:hAnsi="Times New Roman"/>
          <w:b/>
          <w:bCs/>
          <w:color w:val="000000"/>
        </w:rPr>
      </w:pPr>
      <w:r w:rsidRPr="006C63CC">
        <w:rPr>
          <w:rFonts w:ascii="Times New Roman" w:hAnsi="Times New Roman"/>
          <w:b/>
          <w:color w:val="000000"/>
        </w:rPr>
        <w:t>городского поселения город Лиски на 2018-2024 годы»</w:t>
      </w:r>
      <w:r w:rsidRPr="006C63CC">
        <w:rPr>
          <w:rFonts w:ascii="Times New Roman" w:hAnsi="Times New Roman"/>
          <w:b/>
          <w:bCs/>
          <w:color w:val="000000"/>
        </w:rPr>
        <w:t xml:space="preserve"> </w:t>
      </w:r>
    </w:p>
    <w:p w:rsidR="006C63CC" w:rsidRPr="006C63CC" w:rsidRDefault="006C63CC" w:rsidP="006C63CC">
      <w:pPr>
        <w:pStyle w:val="ConsPlusNormal"/>
        <w:ind w:firstLine="709"/>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tblPr>
      <w:tblGrid>
        <w:gridCol w:w="601"/>
        <w:gridCol w:w="1993"/>
        <w:gridCol w:w="103"/>
        <w:gridCol w:w="2153"/>
        <w:gridCol w:w="1685"/>
        <w:gridCol w:w="1700"/>
        <w:gridCol w:w="2501"/>
        <w:gridCol w:w="94"/>
        <w:gridCol w:w="1733"/>
        <w:gridCol w:w="64"/>
        <w:gridCol w:w="2495"/>
      </w:tblGrid>
      <w:tr w:rsidR="006C63CC" w:rsidRPr="006C63CC" w:rsidTr="00F61793">
        <w:tc>
          <w:tcPr>
            <w:tcW w:w="199" w:type="pct"/>
            <w:vMerge w:val="restart"/>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 xml:space="preserve">№ </w:t>
            </w:r>
            <w:proofErr w:type="spellStart"/>
            <w:proofErr w:type="gramStart"/>
            <w:r w:rsidRPr="006C63CC">
              <w:rPr>
                <w:rFonts w:ascii="Times New Roman" w:hAnsi="Times New Roman"/>
              </w:rPr>
              <w:t>п</w:t>
            </w:r>
            <w:proofErr w:type="spellEnd"/>
            <w:proofErr w:type="gramEnd"/>
            <w:r w:rsidRPr="006C63CC">
              <w:rPr>
                <w:rFonts w:ascii="Times New Roman" w:hAnsi="Times New Roman"/>
              </w:rPr>
              <w:t>/</w:t>
            </w:r>
            <w:proofErr w:type="spellStart"/>
            <w:r w:rsidRPr="006C63CC">
              <w:rPr>
                <w:rFonts w:ascii="Times New Roman" w:hAnsi="Times New Roman"/>
              </w:rPr>
              <w:t>п</w:t>
            </w:r>
            <w:proofErr w:type="spellEnd"/>
          </w:p>
        </w:tc>
        <w:tc>
          <w:tcPr>
            <w:tcW w:w="693" w:type="pct"/>
            <w:gridSpan w:val="2"/>
            <w:vMerge w:val="restart"/>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Номер и наименование основного мероприятия</w:t>
            </w:r>
          </w:p>
        </w:tc>
        <w:tc>
          <w:tcPr>
            <w:tcW w:w="712" w:type="pct"/>
            <w:vMerge w:val="restart"/>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Ответственный исполнитель</w:t>
            </w:r>
          </w:p>
        </w:tc>
        <w:tc>
          <w:tcPr>
            <w:tcW w:w="1119" w:type="pct"/>
            <w:gridSpan w:val="2"/>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Срок</w:t>
            </w:r>
          </w:p>
        </w:tc>
        <w:tc>
          <w:tcPr>
            <w:tcW w:w="827" w:type="pct"/>
            <w:vMerge w:val="restart"/>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Ожидаемый непосредственный результат (краткое описание)</w:t>
            </w:r>
          </w:p>
        </w:tc>
        <w:tc>
          <w:tcPr>
            <w:tcW w:w="604" w:type="pct"/>
            <w:gridSpan w:val="2"/>
            <w:vMerge w:val="restart"/>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Основные направления реализации</w:t>
            </w:r>
          </w:p>
        </w:tc>
        <w:tc>
          <w:tcPr>
            <w:tcW w:w="846" w:type="pct"/>
            <w:gridSpan w:val="2"/>
            <w:vMerge w:val="restart"/>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Связь с показателями Программы (подпрограммы)</w:t>
            </w:r>
          </w:p>
        </w:tc>
      </w:tr>
      <w:tr w:rsidR="006C63CC" w:rsidRPr="006C63CC" w:rsidTr="006C63CC">
        <w:trPr>
          <w:trHeight w:val="98"/>
        </w:trPr>
        <w:tc>
          <w:tcPr>
            <w:tcW w:w="199" w:type="pct"/>
            <w:vMerge/>
          </w:tcPr>
          <w:p w:rsidR="006C63CC" w:rsidRPr="006C63CC" w:rsidRDefault="006C63CC" w:rsidP="00F61793">
            <w:pPr>
              <w:rPr>
                <w:sz w:val="20"/>
                <w:szCs w:val="20"/>
              </w:rPr>
            </w:pPr>
          </w:p>
        </w:tc>
        <w:tc>
          <w:tcPr>
            <w:tcW w:w="693" w:type="pct"/>
            <w:gridSpan w:val="2"/>
            <w:vMerge/>
          </w:tcPr>
          <w:p w:rsidR="006C63CC" w:rsidRPr="006C63CC" w:rsidRDefault="006C63CC" w:rsidP="00F61793">
            <w:pPr>
              <w:rPr>
                <w:sz w:val="20"/>
                <w:szCs w:val="20"/>
              </w:rPr>
            </w:pPr>
          </w:p>
        </w:tc>
        <w:tc>
          <w:tcPr>
            <w:tcW w:w="712" w:type="pct"/>
            <w:vMerge/>
          </w:tcPr>
          <w:p w:rsidR="006C63CC" w:rsidRPr="006C63CC" w:rsidRDefault="006C63CC" w:rsidP="00F61793">
            <w:pPr>
              <w:rPr>
                <w:sz w:val="20"/>
                <w:szCs w:val="20"/>
              </w:rPr>
            </w:pPr>
          </w:p>
        </w:tc>
        <w:tc>
          <w:tcPr>
            <w:tcW w:w="557" w:type="pct"/>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начала реализации</w:t>
            </w:r>
          </w:p>
        </w:tc>
        <w:tc>
          <w:tcPr>
            <w:tcW w:w="562" w:type="pct"/>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окончания реализации</w:t>
            </w:r>
          </w:p>
        </w:tc>
        <w:tc>
          <w:tcPr>
            <w:tcW w:w="827" w:type="pct"/>
            <w:vMerge/>
          </w:tcPr>
          <w:p w:rsidR="006C63CC" w:rsidRPr="006C63CC" w:rsidRDefault="006C63CC" w:rsidP="00F61793">
            <w:pPr>
              <w:rPr>
                <w:sz w:val="20"/>
                <w:szCs w:val="20"/>
              </w:rPr>
            </w:pPr>
          </w:p>
        </w:tc>
        <w:tc>
          <w:tcPr>
            <w:tcW w:w="604" w:type="pct"/>
            <w:gridSpan w:val="2"/>
            <w:vMerge/>
          </w:tcPr>
          <w:p w:rsidR="006C63CC" w:rsidRPr="006C63CC" w:rsidRDefault="006C63CC" w:rsidP="00F61793">
            <w:pPr>
              <w:rPr>
                <w:sz w:val="20"/>
                <w:szCs w:val="20"/>
              </w:rPr>
            </w:pPr>
          </w:p>
        </w:tc>
        <w:tc>
          <w:tcPr>
            <w:tcW w:w="846" w:type="pct"/>
            <w:gridSpan w:val="2"/>
            <w:vMerge/>
          </w:tcPr>
          <w:p w:rsidR="006C63CC" w:rsidRPr="006C63CC" w:rsidRDefault="006C63CC" w:rsidP="00F61793">
            <w:pPr>
              <w:rPr>
                <w:sz w:val="20"/>
                <w:szCs w:val="20"/>
              </w:rPr>
            </w:pPr>
          </w:p>
        </w:tc>
      </w:tr>
      <w:tr w:rsidR="006C63CC" w:rsidRPr="006C63CC" w:rsidTr="006C63CC">
        <w:trPr>
          <w:trHeight w:val="108"/>
        </w:trPr>
        <w:tc>
          <w:tcPr>
            <w:tcW w:w="199" w:type="pct"/>
          </w:tcPr>
          <w:p w:rsidR="006C63CC" w:rsidRPr="006C63CC" w:rsidRDefault="006C63CC" w:rsidP="00F61793">
            <w:pPr>
              <w:pStyle w:val="ConsPlusNormal"/>
              <w:ind w:firstLine="0"/>
              <w:jc w:val="center"/>
              <w:rPr>
                <w:rFonts w:ascii="Times New Roman" w:hAnsi="Times New Roman"/>
                <w:color w:val="000000"/>
              </w:rPr>
            </w:pPr>
            <w:r w:rsidRPr="006C63CC">
              <w:rPr>
                <w:rFonts w:ascii="Times New Roman" w:hAnsi="Times New Roman"/>
                <w:color w:val="000000"/>
              </w:rPr>
              <w:t>1</w:t>
            </w:r>
          </w:p>
        </w:tc>
        <w:tc>
          <w:tcPr>
            <w:tcW w:w="693" w:type="pct"/>
            <w:gridSpan w:val="2"/>
          </w:tcPr>
          <w:p w:rsidR="006C63CC" w:rsidRPr="006C63CC" w:rsidRDefault="006C63CC" w:rsidP="00F61793">
            <w:pPr>
              <w:pStyle w:val="ConsPlusNormal"/>
              <w:ind w:firstLine="0"/>
              <w:jc w:val="center"/>
              <w:rPr>
                <w:rFonts w:ascii="Times New Roman" w:hAnsi="Times New Roman"/>
                <w:color w:val="000000"/>
              </w:rPr>
            </w:pPr>
            <w:r w:rsidRPr="006C63CC">
              <w:rPr>
                <w:rFonts w:ascii="Times New Roman" w:hAnsi="Times New Roman"/>
                <w:color w:val="000000"/>
              </w:rPr>
              <w:t>2</w:t>
            </w:r>
          </w:p>
        </w:tc>
        <w:tc>
          <w:tcPr>
            <w:tcW w:w="712" w:type="pct"/>
          </w:tcPr>
          <w:p w:rsidR="006C63CC" w:rsidRPr="006C63CC" w:rsidRDefault="006C63CC" w:rsidP="00F61793">
            <w:pPr>
              <w:pStyle w:val="ConsPlusNormal"/>
              <w:ind w:firstLine="0"/>
              <w:jc w:val="center"/>
              <w:rPr>
                <w:rFonts w:ascii="Times New Roman" w:hAnsi="Times New Roman"/>
                <w:color w:val="000000"/>
              </w:rPr>
            </w:pPr>
            <w:r w:rsidRPr="006C63CC">
              <w:rPr>
                <w:rFonts w:ascii="Times New Roman" w:hAnsi="Times New Roman"/>
                <w:color w:val="000000"/>
              </w:rPr>
              <w:t>3</w:t>
            </w:r>
          </w:p>
        </w:tc>
        <w:tc>
          <w:tcPr>
            <w:tcW w:w="557" w:type="pct"/>
          </w:tcPr>
          <w:p w:rsidR="006C63CC" w:rsidRPr="006C63CC" w:rsidRDefault="006C63CC" w:rsidP="00F61793">
            <w:pPr>
              <w:pStyle w:val="ConsPlusNormal"/>
              <w:ind w:firstLine="0"/>
              <w:jc w:val="center"/>
              <w:rPr>
                <w:rFonts w:ascii="Times New Roman" w:hAnsi="Times New Roman"/>
                <w:color w:val="000000"/>
              </w:rPr>
            </w:pPr>
            <w:r w:rsidRPr="006C63CC">
              <w:rPr>
                <w:rFonts w:ascii="Times New Roman" w:hAnsi="Times New Roman"/>
                <w:color w:val="000000"/>
              </w:rPr>
              <w:t>4</w:t>
            </w:r>
          </w:p>
        </w:tc>
        <w:tc>
          <w:tcPr>
            <w:tcW w:w="562" w:type="pct"/>
          </w:tcPr>
          <w:p w:rsidR="006C63CC" w:rsidRPr="006C63CC" w:rsidRDefault="006C63CC" w:rsidP="00F61793">
            <w:pPr>
              <w:pStyle w:val="ConsPlusNormal"/>
              <w:ind w:firstLine="0"/>
              <w:jc w:val="center"/>
              <w:rPr>
                <w:rFonts w:ascii="Times New Roman" w:hAnsi="Times New Roman"/>
                <w:color w:val="000000"/>
              </w:rPr>
            </w:pPr>
            <w:r w:rsidRPr="006C63CC">
              <w:rPr>
                <w:rFonts w:ascii="Times New Roman" w:hAnsi="Times New Roman"/>
                <w:color w:val="000000"/>
              </w:rPr>
              <w:t>5</w:t>
            </w:r>
          </w:p>
        </w:tc>
        <w:tc>
          <w:tcPr>
            <w:tcW w:w="827" w:type="pct"/>
          </w:tcPr>
          <w:p w:rsidR="006C63CC" w:rsidRPr="006C63CC" w:rsidRDefault="006C63CC" w:rsidP="00F61793">
            <w:pPr>
              <w:pStyle w:val="ConsPlusNormal"/>
              <w:ind w:firstLine="0"/>
              <w:jc w:val="center"/>
              <w:rPr>
                <w:rFonts w:ascii="Times New Roman" w:hAnsi="Times New Roman"/>
                <w:color w:val="000000"/>
              </w:rPr>
            </w:pPr>
            <w:r w:rsidRPr="006C63CC">
              <w:rPr>
                <w:rFonts w:ascii="Times New Roman" w:hAnsi="Times New Roman"/>
                <w:color w:val="000000"/>
              </w:rPr>
              <w:t>6</w:t>
            </w:r>
          </w:p>
        </w:tc>
        <w:tc>
          <w:tcPr>
            <w:tcW w:w="604" w:type="pct"/>
            <w:gridSpan w:val="2"/>
          </w:tcPr>
          <w:p w:rsidR="006C63CC" w:rsidRPr="006C63CC" w:rsidRDefault="006C63CC" w:rsidP="00F61793">
            <w:pPr>
              <w:pStyle w:val="ConsPlusNormal"/>
              <w:ind w:firstLine="0"/>
              <w:jc w:val="center"/>
              <w:rPr>
                <w:rFonts w:ascii="Times New Roman" w:hAnsi="Times New Roman"/>
                <w:color w:val="000000"/>
              </w:rPr>
            </w:pPr>
            <w:r w:rsidRPr="006C63CC">
              <w:rPr>
                <w:rFonts w:ascii="Times New Roman" w:hAnsi="Times New Roman"/>
                <w:color w:val="000000"/>
              </w:rPr>
              <w:t>7</w:t>
            </w:r>
          </w:p>
        </w:tc>
        <w:tc>
          <w:tcPr>
            <w:tcW w:w="846" w:type="pct"/>
            <w:gridSpan w:val="2"/>
          </w:tcPr>
          <w:p w:rsidR="006C63CC" w:rsidRPr="006C63CC" w:rsidRDefault="006C63CC" w:rsidP="00F61793">
            <w:pPr>
              <w:pStyle w:val="ConsPlusNormal"/>
              <w:ind w:firstLine="0"/>
              <w:jc w:val="center"/>
              <w:rPr>
                <w:rFonts w:ascii="Times New Roman" w:hAnsi="Times New Roman"/>
                <w:color w:val="000000"/>
              </w:rPr>
            </w:pPr>
            <w:r w:rsidRPr="006C63CC">
              <w:rPr>
                <w:rFonts w:ascii="Times New Roman" w:hAnsi="Times New Roman"/>
                <w:color w:val="000000"/>
              </w:rPr>
              <w:t>8</w:t>
            </w:r>
          </w:p>
        </w:tc>
      </w:tr>
      <w:tr w:rsidR="006C63CC" w:rsidRPr="006C63CC" w:rsidTr="00F61793">
        <w:tc>
          <w:tcPr>
            <w:tcW w:w="199" w:type="pct"/>
          </w:tcPr>
          <w:p w:rsidR="006C63CC" w:rsidRPr="006C63CC" w:rsidRDefault="006C63CC" w:rsidP="00F61793">
            <w:pPr>
              <w:pStyle w:val="ConsPlusNormal"/>
              <w:ind w:firstLine="0"/>
              <w:jc w:val="center"/>
              <w:rPr>
                <w:rFonts w:ascii="Times New Roman" w:hAnsi="Times New Roman"/>
                <w:color w:val="000000"/>
              </w:rPr>
            </w:pPr>
          </w:p>
        </w:tc>
        <w:tc>
          <w:tcPr>
            <w:tcW w:w="4801" w:type="pct"/>
            <w:gridSpan w:val="10"/>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color w:val="000000"/>
              </w:rPr>
              <w:t>Формирование современной городской среды на территории городского поселения город Лиски на 2018-2024 годы</w:t>
            </w:r>
          </w:p>
        </w:tc>
      </w:tr>
      <w:tr w:rsidR="006C63CC" w:rsidRPr="006C63CC" w:rsidTr="00F61793">
        <w:tc>
          <w:tcPr>
            <w:tcW w:w="199" w:type="pct"/>
          </w:tcPr>
          <w:p w:rsidR="006C63CC" w:rsidRPr="006C63CC" w:rsidRDefault="006C63CC" w:rsidP="00F61793">
            <w:pPr>
              <w:pStyle w:val="ConsPlusNormal"/>
              <w:ind w:firstLine="0"/>
              <w:outlineLvl w:val="2"/>
              <w:rPr>
                <w:rFonts w:ascii="Times New Roman" w:hAnsi="Times New Roman"/>
              </w:rPr>
            </w:pPr>
          </w:p>
        </w:tc>
        <w:tc>
          <w:tcPr>
            <w:tcW w:w="4801" w:type="pct"/>
            <w:gridSpan w:val="10"/>
          </w:tcPr>
          <w:p w:rsidR="006C63CC" w:rsidRPr="006C63CC" w:rsidRDefault="006C63CC" w:rsidP="00F61793">
            <w:pPr>
              <w:pStyle w:val="ConsPlusNormal"/>
              <w:ind w:firstLine="0"/>
              <w:outlineLvl w:val="2"/>
              <w:rPr>
                <w:rFonts w:ascii="Times New Roman" w:hAnsi="Times New Roman"/>
              </w:rPr>
            </w:pPr>
            <w:r w:rsidRPr="006C63CC">
              <w:rPr>
                <w:rFonts w:ascii="Times New Roman" w:hAnsi="Times New Roman"/>
              </w:rPr>
              <w:t>Цель. Повышение качества и комфорта городской среды на территории городского поселения город Лиски</w:t>
            </w:r>
          </w:p>
        </w:tc>
      </w:tr>
      <w:tr w:rsidR="006C63CC" w:rsidRPr="006C63CC" w:rsidTr="00F61793">
        <w:tc>
          <w:tcPr>
            <w:tcW w:w="199" w:type="pct"/>
          </w:tcPr>
          <w:p w:rsidR="006C63CC" w:rsidRPr="006C63CC" w:rsidRDefault="006C63CC" w:rsidP="00F61793">
            <w:pPr>
              <w:autoSpaceDE w:val="0"/>
              <w:autoSpaceDN w:val="0"/>
              <w:adjustRightInd w:val="0"/>
              <w:jc w:val="both"/>
              <w:rPr>
                <w:sz w:val="20"/>
                <w:szCs w:val="20"/>
              </w:rPr>
            </w:pPr>
            <w:r w:rsidRPr="006C63CC">
              <w:rPr>
                <w:sz w:val="20"/>
                <w:szCs w:val="20"/>
              </w:rPr>
              <w:t>1</w:t>
            </w:r>
          </w:p>
        </w:tc>
        <w:tc>
          <w:tcPr>
            <w:tcW w:w="4801" w:type="pct"/>
            <w:gridSpan w:val="10"/>
          </w:tcPr>
          <w:p w:rsidR="006C63CC" w:rsidRPr="006C63CC" w:rsidRDefault="006C63CC" w:rsidP="00F61793">
            <w:pPr>
              <w:autoSpaceDE w:val="0"/>
              <w:autoSpaceDN w:val="0"/>
              <w:adjustRightInd w:val="0"/>
              <w:jc w:val="both"/>
              <w:rPr>
                <w:sz w:val="20"/>
                <w:szCs w:val="20"/>
              </w:rPr>
            </w:pPr>
            <w:r w:rsidRPr="006C63CC">
              <w:rPr>
                <w:sz w:val="20"/>
                <w:szCs w:val="20"/>
              </w:rPr>
              <w:t>Задача 1. Обеспечение проведения мероприятий по благоустройству  дворовых территорий многоквартирных домов городского поселения город Лиски</w:t>
            </w:r>
          </w:p>
        </w:tc>
      </w:tr>
      <w:tr w:rsidR="006C63CC" w:rsidRPr="006C63CC" w:rsidTr="00F61793">
        <w:tc>
          <w:tcPr>
            <w:tcW w:w="199" w:type="pct"/>
          </w:tcPr>
          <w:p w:rsidR="006C63CC" w:rsidRPr="006C63CC" w:rsidRDefault="006C63CC" w:rsidP="00F61793">
            <w:pPr>
              <w:rPr>
                <w:sz w:val="20"/>
                <w:szCs w:val="20"/>
              </w:rPr>
            </w:pPr>
            <w:r w:rsidRPr="006C63CC">
              <w:rPr>
                <w:sz w:val="20"/>
                <w:szCs w:val="20"/>
              </w:rPr>
              <w:t>1.1.</w:t>
            </w:r>
          </w:p>
        </w:tc>
        <w:tc>
          <w:tcPr>
            <w:tcW w:w="693" w:type="pct"/>
            <w:gridSpan w:val="2"/>
          </w:tcPr>
          <w:p w:rsidR="006C63CC" w:rsidRPr="006C63CC" w:rsidRDefault="006C63CC" w:rsidP="00F61793">
            <w:pPr>
              <w:rPr>
                <w:b/>
                <w:bCs/>
                <w:sz w:val="20"/>
                <w:szCs w:val="20"/>
              </w:rPr>
            </w:pPr>
            <w:r w:rsidRPr="006C63CC">
              <w:rPr>
                <w:sz w:val="20"/>
                <w:szCs w:val="20"/>
              </w:rPr>
              <w:t xml:space="preserve">Основное мероприятие 1.1. </w:t>
            </w:r>
            <w:r w:rsidRPr="006C63CC">
              <w:rPr>
                <w:bCs/>
                <w:sz w:val="20"/>
                <w:szCs w:val="20"/>
              </w:rPr>
              <w:t>Благоустройство дворовых территорий многоквартирных домов в городском поселении город Лиски</w:t>
            </w:r>
            <w:r w:rsidRPr="006C63CC">
              <w:rPr>
                <w:sz w:val="20"/>
                <w:szCs w:val="20"/>
              </w:rPr>
              <w:t xml:space="preserve"> </w:t>
            </w:r>
          </w:p>
        </w:tc>
        <w:tc>
          <w:tcPr>
            <w:tcW w:w="712" w:type="pct"/>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Администрация городского поселения город Лиски </w:t>
            </w:r>
          </w:p>
        </w:tc>
        <w:tc>
          <w:tcPr>
            <w:tcW w:w="557" w:type="pct"/>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2018 год</w:t>
            </w:r>
          </w:p>
        </w:tc>
        <w:tc>
          <w:tcPr>
            <w:tcW w:w="562" w:type="pct"/>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2024 год</w:t>
            </w:r>
          </w:p>
        </w:tc>
        <w:tc>
          <w:tcPr>
            <w:tcW w:w="858" w:type="pct"/>
            <w:gridSpan w:val="2"/>
          </w:tcPr>
          <w:p w:rsidR="006C63CC" w:rsidRPr="006C63CC" w:rsidRDefault="006C63CC" w:rsidP="00F61793">
            <w:pPr>
              <w:jc w:val="center"/>
              <w:rPr>
                <w:sz w:val="20"/>
                <w:szCs w:val="20"/>
              </w:rPr>
            </w:pPr>
            <w:r w:rsidRPr="006C63CC">
              <w:rPr>
                <w:sz w:val="20"/>
                <w:szCs w:val="20"/>
              </w:rPr>
              <w:t>Благоустройство дворовых территорий многоквартирных домов согласно минимальному перечню работ</w:t>
            </w:r>
          </w:p>
        </w:tc>
        <w:tc>
          <w:tcPr>
            <w:tcW w:w="594" w:type="pct"/>
            <w:gridSpan w:val="2"/>
          </w:tcPr>
          <w:p w:rsidR="006C63CC" w:rsidRPr="006C63CC" w:rsidRDefault="006C63CC" w:rsidP="00F61793">
            <w:pPr>
              <w:pStyle w:val="ConsPlusNormal"/>
              <w:ind w:firstLine="0"/>
              <w:jc w:val="center"/>
              <w:rPr>
                <w:rFonts w:ascii="Times New Roman" w:hAnsi="Times New Roman"/>
              </w:rPr>
            </w:pPr>
          </w:p>
        </w:tc>
        <w:tc>
          <w:tcPr>
            <w:tcW w:w="825" w:type="pct"/>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Показатель 1. Доля благоустроенных дворовых территорий многоквартирных домов в городском поселении город Лиски от общего количества дворовых территорий многоквартирных домов в городском поселении город Лиски.</w:t>
            </w:r>
          </w:p>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Показатель 2. Доля населения, проживающего в жилом фонде с благоустроенными дворовыми территориями многоквартирных домов в городском поселении город Лиски от общей численности населения муниципального </w:t>
            </w:r>
            <w:r w:rsidRPr="006C63CC">
              <w:rPr>
                <w:rFonts w:ascii="Times New Roman" w:hAnsi="Times New Roman"/>
              </w:rPr>
              <w:lastRenderedPageBreak/>
              <w:t>образования.</w:t>
            </w:r>
          </w:p>
          <w:p w:rsidR="006C63CC" w:rsidRPr="006C63CC" w:rsidRDefault="006C63CC" w:rsidP="00F61793">
            <w:pPr>
              <w:pStyle w:val="ConsPlusNormal"/>
              <w:ind w:firstLine="0"/>
              <w:rPr>
                <w:rFonts w:ascii="Times New Roman" w:hAnsi="Times New Roman"/>
              </w:rPr>
            </w:pPr>
            <w:r w:rsidRPr="006C63CC">
              <w:rPr>
                <w:rFonts w:ascii="Times New Roman" w:hAnsi="Times New Roman"/>
              </w:rPr>
              <w:t>Показатель 3. Количество благоустроенных дворовых территорий многоквартирных домов в городском поселении город Лиски.</w:t>
            </w:r>
          </w:p>
        </w:tc>
      </w:tr>
      <w:tr w:rsidR="006C63CC" w:rsidRPr="006C63CC" w:rsidTr="006C63CC">
        <w:trPr>
          <w:trHeight w:val="54"/>
        </w:trPr>
        <w:tc>
          <w:tcPr>
            <w:tcW w:w="199" w:type="pct"/>
          </w:tcPr>
          <w:p w:rsidR="006C63CC" w:rsidRPr="006C63CC" w:rsidRDefault="006C63CC" w:rsidP="00F61793">
            <w:pPr>
              <w:pStyle w:val="ConsPlusNormal"/>
              <w:ind w:firstLine="0"/>
              <w:rPr>
                <w:rFonts w:ascii="Times New Roman" w:hAnsi="Times New Roman"/>
              </w:rPr>
            </w:pPr>
            <w:r w:rsidRPr="006C63CC">
              <w:rPr>
                <w:rFonts w:ascii="Times New Roman" w:hAnsi="Times New Roman"/>
              </w:rPr>
              <w:lastRenderedPageBreak/>
              <w:t>2</w:t>
            </w:r>
          </w:p>
        </w:tc>
        <w:tc>
          <w:tcPr>
            <w:tcW w:w="4801" w:type="pct"/>
            <w:gridSpan w:val="10"/>
            <w:vAlign w:val="bottom"/>
          </w:tcPr>
          <w:p w:rsidR="006C63CC" w:rsidRPr="006C63CC" w:rsidRDefault="006C63CC" w:rsidP="00F61793">
            <w:pPr>
              <w:autoSpaceDE w:val="0"/>
              <w:autoSpaceDN w:val="0"/>
              <w:adjustRightInd w:val="0"/>
              <w:jc w:val="both"/>
              <w:rPr>
                <w:sz w:val="20"/>
                <w:szCs w:val="20"/>
              </w:rPr>
            </w:pPr>
            <w:r w:rsidRPr="006C63CC">
              <w:rPr>
                <w:sz w:val="20"/>
                <w:szCs w:val="20"/>
              </w:rPr>
              <w:t xml:space="preserve">Задача 2. Обеспечение проведения мероприятий по благоустройству  общественных территорий городского поселения город </w:t>
            </w:r>
            <w:r w:rsidRPr="006C63CC">
              <w:rPr>
                <w:rFonts w:cs="Arial"/>
                <w:sz w:val="20"/>
                <w:szCs w:val="20"/>
              </w:rPr>
              <w:t>Лиски</w:t>
            </w:r>
          </w:p>
        </w:tc>
      </w:tr>
      <w:tr w:rsidR="006C63CC" w:rsidRPr="006C63CC" w:rsidTr="00F61793">
        <w:tc>
          <w:tcPr>
            <w:tcW w:w="199" w:type="pct"/>
          </w:tcPr>
          <w:p w:rsidR="006C63CC" w:rsidRPr="006C63CC" w:rsidRDefault="006C63CC" w:rsidP="00F61793">
            <w:pPr>
              <w:rPr>
                <w:sz w:val="20"/>
                <w:szCs w:val="20"/>
              </w:rPr>
            </w:pPr>
            <w:r w:rsidRPr="006C63CC">
              <w:rPr>
                <w:sz w:val="20"/>
                <w:szCs w:val="20"/>
              </w:rPr>
              <w:t>2.1.</w:t>
            </w:r>
          </w:p>
        </w:tc>
        <w:tc>
          <w:tcPr>
            <w:tcW w:w="659" w:type="pct"/>
          </w:tcPr>
          <w:p w:rsidR="006C63CC" w:rsidRPr="006C63CC" w:rsidRDefault="006C63CC" w:rsidP="00F61793">
            <w:pPr>
              <w:rPr>
                <w:b/>
                <w:bCs/>
                <w:sz w:val="20"/>
                <w:szCs w:val="20"/>
              </w:rPr>
            </w:pPr>
            <w:r w:rsidRPr="006C63CC">
              <w:rPr>
                <w:sz w:val="20"/>
                <w:szCs w:val="20"/>
              </w:rPr>
              <w:t>Основное мероприятие 2.1.</w:t>
            </w:r>
            <w:r w:rsidRPr="006C63CC">
              <w:rPr>
                <w:b/>
                <w:bCs/>
                <w:sz w:val="20"/>
                <w:szCs w:val="20"/>
              </w:rPr>
              <w:t xml:space="preserve"> </w:t>
            </w:r>
            <w:r w:rsidRPr="006C63CC">
              <w:rPr>
                <w:bCs/>
                <w:sz w:val="20"/>
                <w:szCs w:val="20"/>
              </w:rPr>
              <w:t xml:space="preserve">Благоустройство общественных территорий в городском поселении город </w:t>
            </w:r>
            <w:r w:rsidRPr="006C63CC">
              <w:rPr>
                <w:rFonts w:cs="Arial"/>
                <w:sz w:val="20"/>
                <w:szCs w:val="20"/>
              </w:rPr>
              <w:t>Лиски</w:t>
            </w:r>
          </w:p>
        </w:tc>
        <w:tc>
          <w:tcPr>
            <w:tcW w:w="746" w:type="pct"/>
            <w:gridSpan w:val="2"/>
          </w:tcPr>
          <w:p w:rsidR="006C63CC" w:rsidRPr="006C63CC" w:rsidRDefault="006C63CC" w:rsidP="00F61793">
            <w:pPr>
              <w:jc w:val="both"/>
              <w:rPr>
                <w:sz w:val="20"/>
                <w:szCs w:val="20"/>
              </w:rPr>
            </w:pPr>
            <w:r w:rsidRPr="006C63CC">
              <w:rPr>
                <w:sz w:val="20"/>
                <w:szCs w:val="20"/>
              </w:rPr>
              <w:t>Администрация городского поселения город Лиски</w:t>
            </w:r>
          </w:p>
          <w:p w:rsidR="006C63CC" w:rsidRPr="006C63CC" w:rsidRDefault="006C63CC" w:rsidP="00F61793">
            <w:pPr>
              <w:pStyle w:val="ConsPlusNormal"/>
              <w:ind w:firstLine="0"/>
              <w:jc w:val="center"/>
              <w:rPr>
                <w:rFonts w:ascii="Times New Roman" w:hAnsi="Times New Roman"/>
              </w:rPr>
            </w:pPr>
          </w:p>
        </w:tc>
        <w:tc>
          <w:tcPr>
            <w:tcW w:w="557" w:type="pct"/>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2018 год</w:t>
            </w:r>
          </w:p>
        </w:tc>
        <w:tc>
          <w:tcPr>
            <w:tcW w:w="562" w:type="pct"/>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2024 год</w:t>
            </w:r>
          </w:p>
        </w:tc>
        <w:tc>
          <w:tcPr>
            <w:tcW w:w="858" w:type="pct"/>
            <w:gridSpan w:val="2"/>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 xml:space="preserve">Благоустройство общественных территорий </w:t>
            </w:r>
          </w:p>
        </w:tc>
        <w:tc>
          <w:tcPr>
            <w:tcW w:w="594" w:type="pct"/>
            <w:gridSpan w:val="2"/>
          </w:tcPr>
          <w:p w:rsidR="006C63CC" w:rsidRPr="006C63CC" w:rsidRDefault="006C63CC" w:rsidP="00F61793">
            <w:pPr>
              <w:pStyle w:val="ConsPlusNormal"/>
              <w:ind w:firstLine="0"/>
              <w:jc w:val="center"/>
              <w:rPr>
                <w:rFonts w:ascii="Times New Roman" w:hAnsi="Times New Roman"/>
              </w:rPr>
            </w:pPr>
          </w:p>
        </w:tc>
        <w:tc>
          <w:tcPr>
            <w:tcW w:w="825" w:type="pct"/>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Показатель 1. Доля благоустроенных общественных территорий в городском поселении город Лиски от общего количества общественных территорий в городском поселении город Лиски.</w:t>
            </w:r>
          </w:p>
          <w:p w:rsidR="006C63CC" w:rsidRPr="006C63CC" w:rsidRDefault="006C63CC" w:rsidP="00F61793">
            <w:pPr>
              <w:pStyle w:val="ConsPlusNormal"/>
              <w:ind w:firstLine="0"/>
              <w:rPr>
                <w:rFonts w:ascii="Times New Roman" w:hAnsi="Times New Roman"/>
              </w:rPr>
            </w:pPr>
            <w:r w:rsidRPr="006C63CC">
              <w:rPr>
                <w:rFonts w:ascii="Times New Roman" w:hAnsi="Times New Roman"/>
              </w:rPr>
              <w:t>Показатель 2. Доля проектов благоустройства общественных территорий, реализованных с трудовым участием граждан, заинтересованных организаций.</w:t>
            </w:r>
          </w:p>
          <w:p w:rsidR="006C63CC" w:rsidRPr="006C63CC" w:rsidRDefault="006C63CC" w:rsidP="00F61793">
            <w:pPr>
              <w:pStyle w:val="ConsPlusNormal"/>
              <w:ind w:firstLine="0"/>
              <w:rPr>
                <w:rFonts w:ascii="Times New Roman" w:hAnsi="Times New Roman"/>
              </w:rPr>
            </w:pPr>
            <w:r w:rsidRPr="006C63CC">
              <w:rPr>
                <w:rFonts w:ascii="Times New Roman" w:hAnsi="Times New Roman"/>
              </w:rPr>
              <w:t>Показатель 3. Количество благоустроенных общественных территорий в городском поселении город Лиски.</w:t>
            </w:r>
          </w:p>
        </w:tc>
      </w:tr>
      <w:tr w:rsidR="006C63CC" w:rsidRPr="006C63CC" w:rsidTr="00F61793">
        <w:tc>
          <w:tcPr>
            <w:tcW w:w="199" w:type="pct"/>
          </w:tcPr>
          <w:p w:rsidR="006C63CC" w:rsidRPr="006C63CC" w:rsidRDefault="006C63CC" w:rsidP="00F61793">
            <w:pPr>
              <w:pStyle w:val="ConsPlusNormal"/>
              <w:ind w:firstLine="0"/>
              <w:rPr>
                <w:rFonts w:ascii="Times New Roman" w:hAnsi="Times New Roman" w:cs="Times New Roman"/>
              </w:rPr>
            </w:pPr>
            <w:r w:rsidRPr="006C63CC">
              <w:rPr>
                <w:rFonts w:ascii="Times New Roman" w:hAnsi="Times New Roman" w:cs="Times New Roman"/>
              </w:rPr>
              <w:t>3</w:t>
            </w:r>
          </w:p>
        </w:tc>
        <w:tc>
          <w:tcPr>
            <w:tcW w:w="4801" w:type="pct"/>
            <w:gridSpan w:val="10"/>
            <w:vAlign w:val="bottom"/>
          </w:tcPr>
          <w:p w:rsidR="006C63CC" w:rsidRPr="006C63CC" w:rsidRDefault="006C63CC" w:rsidP="00F61793">
            <w:pPr>
              <w:pStyle w:val="ConsPlusNormal"/>
              <w:ind w:firstLine="0"/>
              <w:rPr>
                <w:rFonts w:ascii="Times New Roman" w:hAnsi="Times New Roman" w:cs="Times New Roman"/>
              </w:rPr>
            </w:pPr>
            <w:r w:rsidRPr="006C63CC">
              <w:rPr>
                <w:rFonts w:ascii="Times New Roman" w:hAnsi="Times New Roman" w:cs="Times New Roman"/>
              </w:rPr>
              <w:t xml:space="preserve">Задача 3. Обеспечение проведения мероприятий по обустройству  городского парка культуры и отдыха в </w:t>
            </w:r>
            <w:proofErr w:type="gramStart"/>
            <w:r w:rsidRPr="006C63CC">
              <w:rPr>
                <w:rFonts w:ascii="Times New Roman" w:hAnsi="Times New Roman" w:cs="Times New Roman"/>
              </w:rPr>
              <w:t>г</w:t>
            </w:r>
            <w:proofErr w:type="gramEnd"/>
            <w:r w:rsidRPr="006C63CC">
              <w:rPr>
                <w:rFonts w:ascii="Times New Roman" w:hAnsi="Times New Roman" w:cs="Times New Roman"/>
              </w:rPr>
              <w:t>. Лиски</w:t>
            </w:r>
          </w:p>
        </w:tc>
      </w:tr>
      <w:tr w:rsidR="006C63CC" w:rsidRPr="006C63CC" w:rsidTr="00F61793">
        <w:tc>
          <w:tcPr>
            <w:tcW w:w="199" w:type="pct"/>
          </w:tcPr>
          <w:p w:rsidR="006C63CC" w:rsidRPr="006C63CC" w:rsidRDefault="006C63CC" w:rsidP="00F61793">
            <w:pPr>
              <w:rPr>
                <w:sz w:val="20"/>
                <w:szCs w:val="20"/>
              </w:rPr>
            </w:pPr>
            <w:r w:rsidRPr="006C63CC">
              <w:rPr>
                <w:sz w:val="20"/>
                <w:szCs w:val="20"/>
              </w:rPr>
              <w:t>3.1.</w:t>
            </w:r>
          </w:p>
        </w:tc>
        <w:tc>
          <w:tcPr>
            <w:tcW w:w="659" w:type="pct"/>
          </w:tcPr>
          <w:p w:rsidR="006C63CC" w:rsidRPr="006C63CC" w:rsidRDefault="006C63CC" w:rsidP="00F61793">
            <w:pPr>
              <w:rPr>
                <w:b/>
                <w:bCs/>
                <w:sz w:val="20"/>
                <w:szCs w:val="20"/>
              </w:rPr>
            </w:pPr>
            <w:r w:rsidRPr="006C63CC">
              <w:rPr>
                <w:sz w:val="20"/>
                <w:szCs w:val="20"/>
              </w:rPr>
              <w:t>Основное мероприятие 3.1.</w:t>
            </w:r>
            <w:r w:rsidRPr="006C63CC">
              <w:rPr>
                <w:b/>
                <w:bCs/>
                <w:sz w:val="20"/>
                <w:szCs w:val="20"/>
              </w:rPr>
              <w:t xml:space="preserve"> </w:t>
            </w:r>
            <w:r w:rsidRPr="006C63CC">
              <w:rPr>
                <w:sz w:val="20"/>
                <w:szCs w:val="20"/>
              </w:rPr>
              <w:t xml:space="preserve">Обустройству  городского парка культуры и отдыха в </w:t>
            </w:r>
            <w:proofErr w:type="gramStart"/>
            <w:r w:rsidRPr="006C63CC">
              <w:rPr>
                <w:sz w:val="20"/>
                <w:szCs w:val="20"/>
              </w:rPr>
              <w:t>г</w:t>
            </w:r>
            <w:proofErr w:type="gramEnd"/>
            <w:r w:rsidRPr="006C63CC">
              <w:rPr>
                <w:sz w:val="20"/>
                <w:szCs w:val="20"/>
              </w:rPr>
              <w:t>. Лиски</w:t>
            </w:r>
          </w:p>
        </w:tc>
        <w:tc>
          <w:tcPr>
            <w:tcW w:w="746" w:type="pct"/>
            <w:gridSpan w:val="2"/>
          </w:tcPr>
          <w:p w:rsidR="006C63CC" w:rsidRPr="006C63CC" w:rsidRDefault="006C63CC" w:rsidP="00F61793">
            <w:pPr>
              <w:jc w:val="both"/>
              <w:rPr>
                <w:sz w:val="20"/>
                <w:szCs w:val="20"/>
              </w:rPr>
            </w:pPr>
            <w:r w:rsidRPr="006C63CC">
              <w:rPr>
                <w:sz w:val="20"/>
                <w:szCs w:val="20"/>
              </w:rPr>
              <w:t>Администрация городского поселения город Лиски</w:t>
            </w:r>
          </w:p>
          <w:p w:rsidR="006C63CC" w:rsidRPr="006C63CC" w:rsidRDefault="006C63CC" w:rsidP="00F61793">
            <w:pPr>
              <w:pStyle w:val="ConsPlusNormal"/>
              <w:ind w:firstLine="0"/>
              <w:jc w:val="center"/>
              <w:rPr>
                <w:rFonts w:ascii="Times New Roman" w:hAnsi="Times New Roman"/>
              </w:rPr>
            </w:pPr>
          </w:p>
        </w:tc>
        <w:tc>
          <w:tcPr>
            <w:tcW w:w="557" w:type="pct"/>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2019 год</w:t>
            </w:r>
          </w:p>
        </w:tc>
        <w:tc>
          <w:tcPr>
            <w:tcW w:w="562" w:type="pct"/>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2019 год</w:t>
            </w:r>
          </w:p>
        </w:tc>
        <w:tc>
          <w:tcPr>
            <w:tcW w:w="858" w:type="pct"/>
            <w:gridSpan w:val="2"/>
          </w:tcPr>
          <w:p w:rsidR="006C63CC" w:rsidRPr="006C63CC" w:rsidRDefault="006C63CC" w:rsidP="00F61793">
            <w:pPr>
              <w:pStyle w:val="ConsPlusNormal"/>
              <w:ind w:firstLine="0"/>
              <w:jc w:val="center"/>
              <w:rPr>
                <w:rFonts w:ascii="Times New Roman" w:hAnsi="Times New Roman"/>
              </w:rPr>
            </w:pPr>
            <w:r w:rsidRPr="006C63CC">
              <w:t>О</w:t>
            </w:r>
            <w:r w:rsidRPr="006C63CC">
              <w:rPr>
                <w:rFonts w:ascii="Times New Roman" w:hAnsi="Times New Roman" w:cs="Times New Roman"/>
              </w:rPr>
              <w:t xml:space="preserve">бустройству  городского парка культуры и отдыха </w:t>
            </w:r>
          </w:p>
        </w:tc>
        <w:tc>
          <w:tcPr>
            <w:tcW w:w="594" w:type="pct"/>
            <w:gridSpan w:val="2"/>
          </w:tcPr>
          <w:p w:rsidR="006C63CC" w:rsidRPr="006C63CC" w:rsidRDefault="006C63CC" w:rsidP="00F61793">
            <w:pPr>
              <w:pStyle w:val="ConsPlusNormal"/>
              <w:ind w:firstLine="0"/>
              <w:jc w:val="center"/>
              <w:rPr>
                <w:rFonts w:ascii="Times New Roman" w:hAnsi="Times New Roman"/>
              </w:rPr>
            </w:pPr>
          </w:p>
        </w:tc>
        <w:tc>
          <w:tcPr>
            <w:tcW w:w="825" w:type="pct"/>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Показатель 1. Приведение территории городского парка культуры и отдыха в соответствии с современными требованиями к уровню благоустройства мест </w:t>
            </w:r>
            <w:r w:rsidRPr="006C63CC">
              <w:rPr>
                <w:rFonts w:ascii="Times New Roman" w:hAnsi="Times New Roman"/>
                <w:sz w:val="20"/>
                <w:szCs w:val="20"/>
              </w:rPr>
              <w:lastRenderedPageBreak/>
              <w:t>массового отдыха населения.</w:t>
            </w:r>
          </w:p>
          <w:p w:rsidR="006C63CC" w:rsidRPr="006C63CC" w:rsidRDefault="006C63CC" w:rsidP="00F61793">
            <w:pPr>
              <w:pStyle w:val="ConsPlusNormal"/>
              <w:ind w:firstLine="0"/>
              <w:rPr>
                <w:rFonts w:ascii="Times New Roman" w:hAnsi="Times New Roman"/>
              </w:rPr>
            </w:pPr>
            <w:r w:rsidRPr="006C63CC">
              <w:rPr>
                <w:rFonts w:ascii="Times New Roman" w:hAnsi="Times New Roman"/>
              </w:rPr>
              <w:t>Показатель 2. Обеспечение эффективного расходования финансовых сре</w:t>
            </w:r>
            <w:proofErr w:type="gramStart"/>
            <w:r w:rsidRPr="006C63CC">
              <w:rPr>
                <w:rFonts w:ascii="Times New Roman" w:hAnsi="Times New Roman"/>
              </w:rPr>
              <w:t>дств пр</w:t>
            </w:r>
            <w:proofErr w:type="gramEnd"/>
            <w:r w:rsidRPr="006C63CC">
              <w:rPr>
                <w:rFonts w:ascii="Times New Roman" w:hAnsi="Times New Roman"/>
              </w:rPr>
              <w:t>и реализации разработанных проектов, направленных на формирование и восстановление естественных и искусственных ландшафтов.</w:t>
            </w:r>
          </w:p>
        </w:tc>
      </w:tr>
    </w:tbl>
    <w:p w:rsidR="006C63CC" w:rsidRDefault="006C63CC" w:rsidP="006C63CC">
      <w:pPr>
        <w:widowControl w:val="0"/>
        <w:tabs>
          <w:tab w:val="left" w:pos="13041"/>
        </w:tabs>
        <w:autoSpaceDE w:val="0"/>
        <w:autoSpaceDN w:val="0"/>
        <w:adjustRightInd w:val="0"/>
        <w:ind w:left="11907" w:right="-314"/>
      </w:pPr>
    </w:p>
    <w:p w:rsidR="006C63CC" w:rsidRPr="006C63CC" w:rsidRDefault="006C63CC" w:rsidP="006C63CC">
      <w:pPr>
        <w:widowControl w:val="0"/>
        <w:tabs>
          <w:tab w:val="left" w:pos="13041"/>
        </w:tabs>
        <w:autoSpaceDE w:val="0"/>
        <w:autoSpaceDN w:val="0"/>
        <w:adjustRightInd w:val="0"/>
        <w:ind w:left="11907" w:right="-314"/>
        <w:rPr>
          <w:sz w:val="18"/>
          <w:szCs w:val="18"/>
        </w:rPr>
      </w:pPr>
      <w:r w:rsidRPr="006C63CC">
        <w:rPr>
          <w:sz w:val="18"/>
          <w:szCs w:val="18"/>
        </w:rPr>
        <w:t>Приложение № 3</w:t>
      </w:r>
      <w:r w:rsidRPr="006C63CC">
        <w:rPr>
          <w:sz w:val="18"/>
          <w:szCs w:val="18"/>
        </w:rPr>
        <w:br/>
        <w:t>к муниципальной программе</w:t>
      </w:r>
    </w:p>
    <w:p w:rsidR="006C63CC" w:rsidRPr="006C63CC" w:rsidRDefault="006C63CC" w:rsidP="006C63CC">
      <w:pPr>
        <w:widowControl w:val="0"/>
        <w:tabs>
          <w:tab w:val="left" w:pos="13041"/>
        </w:tabs>
        <w:autoSpaceDE w:val="0"/>
        <w:autoSpaceDN w:val="0"/>
        <w:adjustRightInd w:val="0"/>
        <w:ind w:left="11907" w:right="-314"/>
        <w:rPr>
          <w:sz w:val="18"/>
          <w:szCs w:val="18"/>
        </w:rPr>
      </w:pPr>
    </w:p>
    <w:p w:rsidR="006C63CC" w:rsidRPr="006C63CC" w:rsidRDefault="006C63CC" w:rsidP="006C63CC">
      <w:pPr>
        <w:pStyle w:val="ConsPlusNormal"/>
        <w:ind w:firstLine="709"/>
        <w:jc w:val="center"/>
        <w:rPr>
          <w:rFonts w:ascii="Times New Roman" w:hAnsi="Times New Roman"/>
          <w:b/>
          <w:bCs/>
          <w:color w:val="000000"/>
        </w:rPr>
      </w:pPr>
      <w:r w:rsidRPr="006C63CC">
        <w:rPr>
          <w:rFonts w:ascii="Times New Roman" w:hAnsi="Times New Roman"/>
          <w:b/>
        </w:rPr>
        <w:t xml:space="preserve">Ресурсное обеспечение реализации муниципальной программы </w:t>
      </w:r>
      <w:r w:rsidRPr="006C63CC">
        <w:rPr>
          <w:rFonts w:ascii="Times New Roman" w:hAnsi="Times New Roman"/>
          <w:b/>
          <w:bCs/>
          <w:color w:val="000000"/>
        </w:rPr>
        <w:t xml:space="preserve">городского поселения город </w:t>
      </w:r>
      <w:r w:rsidRPr="006C63CC">
        <w:rPr>
          <w:rFonts w:ascii="Times New Roman" w:hAnsi="Times New Roman"/>
          <w:b/>
        </w:rPr>
        <w:t>Лиски</w:t>
      </w:r>
    </w:p>
    <w:p w:rsidR="006C63CC" w:rsidRPr="006C63CC" w:rsidRDefault="006C63CC" w:rsidP="006C63CC">
      <w:pPr>
        <w:pStyle w:val="ConsPlusNormal"/>
        <w:ind w:firstLine="709"/>
        <w:jc w:val="center"/>
        <w:rPr>
          <w:rFonts w:ascii="Times New Roman" w:hAnsi="Times New Roman"/>
          <w:b/>
          <w:color w:val="000000"/>
        </w:rPr>
      </w:pPr>
      <w:proofErr w:type="spellStart"/>
      <w:r w:rsidRPr="006C63CC">
        <w:rPr>
          <w:rFonts w:ascii="Times New Roman" w:hAnsi="Times New Roman"/>
          <w:b/>
          <w:bCs/>
          <w:color w:val="000000"/>
        </w:rPr>
        <w:t>Лискинского</w:t>
      </w:r>
      <w:proofErr w:type="spellEnd"/>
      <w:r w:rsidRPr="006C63CC">
        <w:rPr>
          <w:rFonts w:ascii="Times New Roman" w:hAnsi="Times New Roman"/>
          <w:b/>
          <w:bCs/>
          <w:color w:val="000000"/>
        </w:rPr>
        <w:t xml:space="preserve"> муниципального района Воронежской области «</w:t>
      </w:r>
      <w:r w:rsidRPr="006C63CC">
        <w:rPr>
          <w:rFonts w:ascii="Times New Roman" w:hAnsi="Times New Roman"/>
          <w:b/>
          <w:color w:val="000000"/>
        </w:rPr>
        <w:t xml:space="preserve">Формирование современной городской среды </w:t>
      </w:r>
    </w:p>
    <w:p w:rsidR="006C63CC" w:rsidRPr="006C63CC" w:rsidRDefault="006C63CC" w:rsidP="006C63CC">
      <w:pPr>
        <w:pStyle w:val="ConsPlusNormal"/>
        <w:ind w:firstLine="709"/>
        <w:jc w:val="center"/>
        <w:rPr>
          <w:rFonts w:ascii="Times New Roman" w:hAnsi="Times New Roman"/>
          <w:b/>
        </w:rPr>
      </w:pPr>
      <w:r w:rsidRPr="006C63CC">
        <w:rPr>
          <w:rFonts w:ascii="Times New Roman" w:hAnsi="Times New Roman"/>
          <w:b/>
          <w:color w:val="000000"/>
        </w:rPr>
        <w:t>на территории городского поселения город Лиски» на 2018-2024 годы</w:t>
      </w:r>
      <w:r w:rsidRPr="006C63CC">
        <w:rPr>
          <w:rFonts w:ascii="Times New Roman" w:hAnsi="Times New Roman"/>
          <w:b/>
          <w:bCs/>
          <w:color w:val="000000"/>
        </w:rPr>
        <w:t xml:space="preserve">  </w:t>
      </w:r>
      <w:r w:rsidRPr="006C63CC">
        <w:rPr>
          <w:rFonts w:ascii="Times New Roman" w:hAnsi="Times New Roman"/>
          <w:b/>
        </w:rPr>
        <w:t>за счет всех источников финансирования</w:t>
      </w:r>
    </w:p>
    <w:p w:rsidR="006C63CC" w:rsidRPr="006C63CC" w:rsidRDefault="006C63CC" w:rsidP="006C63CC">
      <w:pPr>
        <w:autoSpaceDN w:val="0"/>
        <w:adjustRightInd w:val="0"/>
        <w:ind w:firstLine="709"/>
        <w:jc w:val="center"/>
        <w:rPr>
          <w:sz w:val="20"/>
          <w:szCs w:val="20"/>
        </w:rPr>
      </w:pPr>
    </w:p>
    <w:tbl>
      <w:tblPr>
        <w:tblW w:w="5000" w:type="pct"/>
        <w:tblLayout w:type="fixed"/>
        <w:tblLook w:val="00A0"/>
      </w:tblPr>
      <w:tblGrid>
        <w:gridCol w:w="2452"/>
        <w:gridCol w:w="2419"/>
        <w:gridCol w:w="1759"/>
        <w:gridCol w:w="1105"/>
        <w:gridCol w:w="1074"/>
        <w:gridCol w:w="1071"/>
        <w:gridCol w:w="1074"/>
        <w:gridCol w:w="1074"/>
        <w:gridCol w:w="1068"/>
        <w:gridCol w:w="1062"/>
        <w:gridCol w:w="1056"/>
      </w:tblGrid>
      <w:tr w:rsidR="006C63CC" w:rsidRPr="006C63CC" w:rsidTr="00F61793">
        <w:trPr>
          <w:trHeight w:val="20"/>
        </w:trPr>
        <w:tc>
          <w:tcPr>
            <w:tcW w:w="806" w:type="pct"/>
            <w:vMerge w:val="restart"/>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Статус</w:t>
            </w:r>
          </w:p>
        </w:tc>
        <w:tc>
          <w:tcPr>
            <w:tcW w:w="795" w:type="pct"/>
            <w:vMerge w:val="restart"/>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jc w:val="center"/>
              <w:rPr>
                <w:b/>
                <w:bCs/>
                <w:color w:val="000000"/>
                <w:sz w:val="16"/>
                <w:szCs w:val="16"/>
              </w:rPr>
            </w:pPr>
            <w:r w:rsidRPr="006C63CC">
              <w:rPr>
                <w:b/>
                <w:bCs/>
                <w:color w:val="000000"/>
                <w:sz w:val="16"/>
                <w:szCs w:val="16"/>
              </w:rPr>
              <w:t xml:space="preserve">Наименование муниципальной программы, подпрограммы, </w:t>
            </w:r>
            <w:r w:rsidRPr="006C63CC">
              <w:rPr>
                <w:b/>
                <w:bCs/>
                <w:color w:val="000000"/>
                <w:sz w:val="16"/>
                <w:szCs w:val="16"/>
              </w:rPr>
              <w:br/>
              <w:t xml:space="preserve">основного мероприятия </w:t>
            </w:r>
          </w:p>
        </w:tc>
        <w:tc>
          <w:tcPr>
            <w:tcW w:w="578" w:type="pct"/>
            <w:vMerge w:val="restart"/>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Источники ресурсного обеспечения</w:t>
            </w:r>
          </w:p>
        </w:tc>
        <w:tc>
          <w:tcPr>
            <w:tcW w:w="2821" w:type="pct"/>
            <w:gridSpan w:val="8"/>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Оценка расходов по годам реализации муниципальной программы, тыс. руб.</w:t>
            </w:r>
          </w:p>
        </w:tc>
      </w:tr>
      <w:tr w:rsidR="006C63CC" w:rsidRPr="006C63CC" w:rsidTr="00F61793">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16"/>
                <w:szCs w:val="16"/>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color w:val="000000"/>
                <w:sz w:val="16"/>
                <w:szCs w:val="16"/>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16"/>
                <w:szCs w:val="16"/>
              </w:rPr>
            </w:pPr>
          </w:p>
        </w:tc>
        <w:tc>
          <w:tcPr>
            <w:tcW w:w="363" w:type="pct"/>
            <w:vMerge w:val="restart"/>
            <w:tcBorders>
              <w:top w:val="nil"/>
              <w:left w:val="single" w:sz="4" w:space="0" w:color="auto"/>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Всего</w:t>
            </w:r>
          </w:p>
        </w:tc>
        <w:tc>
          <w:tcPr>
            <w:tcW w:w="2458" w:type="pct"/>
            <w:gridSpan w:val="7"/>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в том числе по годам реализации</w:t>
            </w:r>
          </w:p>
        </w:tc>
      </w:tr>
      <w:tr w:rsidR="006C63CC" w:rsidRPr="006C63CC" w:rsidTr="00F61793">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16"/>
                <w:szCs w:val="16"/>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color w:val="000000"/>
                <w:sz w:val="16"/>
                <w:szCs w:val="16"/>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16"/>
                <w:szCs w:val="16"/>
              </w:rPr>
            </w:pPr>
          </w:p>
        </w:tc>
        <w:tc>
          <w:tcPr>
            <w:tcW w:w="363" w:type="pct"/>
            <w:vMerge/>
            <w:tcBorders>
              <w:top w:val="nil"/>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16"/>
                <w:szCs w:val="16"/>
              </w:rPr>
            </w:pP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2018 г.</w:t>
            </w:r>
          </w:p>
        </w:tc>
        <w:tc>
          <w:tcPr>
            <w:tcW w:w="352"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2019 г.</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2020 г.</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2021 г.</w:t>
            </w:r>
          </w:p>
        </w:tc>
        <w:tc>
          <w:tcPr>
            <w:tcW w:w="351"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2022 г.</w:t>
            </w:r>
          </w:p>
        </w:tc>
        <w:tc>
          <w:tcPr>
            <w:tcW w:w="349" w:type="pct"/>
            <w:tcBorders>
              <w:top w:val="nil"/>
              <w:left w:val="nil"/>
              <w:bottom w:val="single" w:sz="4" w:space="0" w:color="auto"/>
              <w:right w:val="single" w:sz="4" w:space="0" w:color="auto"/>
            </w:tcBorders>
          </w:tcPr>
          <w:p w:rsidR="006C63CC" w:rsidRPr="006C63CC" w:rsidRDefault="006C63CC" w:rsidP="00F61793">
            <w:pPr>
              <w:spacing w:line="300" w:lineRule="auto"/>
              <w:jc w:val="center"/>
              <w:rPr>
                <w:b/>
                <w:bCs/>
                <w:sz w:val="16"/>
                <w:szCs w:val="16"/>
              </w:rPr>
            </w:pPr>
          </w:p>
          <w:p w:rsidR="006C63CC" w:rsidRPr="006C63CC" w:rsidRDefault="006C63CC" w:rsidP="00F61793">
            <w:pPr>
              <w:spacing w:line="300" w:lineRule="auto"/>
              <w:jc w:val="center"/>
              <w:rPr>
                <w:b/>
                <w:bCs/>
                <w:sz w:val="16"/>
                <w:szCs w:val="16"/>
              </w:rPr>
            </w:pPr>
            <w:r w:rsidRPr="006C63CC">
              <w:rPr>
                <w:b/>
                <w:bCs/>
                <w:sz w:val="16"/>
                <w:szCs w:val="16"/>
              </w:rPr>
              <w:t>2023 г.</w:t>
            </w:r>
          </w:p>
        </w:tc>
        <w:tc>
          <w:tcPr>
            <w:tcW w:w="347" w:type="pct"/>
            <w:tcBorders>
              <w:top w:val="nil"/>
              <w:left w:val="nil"/>
              <w:bottom w:val="single" w:sz="4" w:space="0" w:color="auto"/>
              <w:right w:val="single" w:sz="4" w:space="0" w:color="auto"/>
            </w:tcBorders>
          </w:tcPr>
          <w:p w:rsidR="006C63CC" w:rsidRPr="006C63CC" w:rsidRDefault="006C63CC" w:rsidP="00F61793">
            <w:pPr>
              <w:spacing w:line="300" w:lineRule="auto"/>
              <w:jc w:val="center"/>
              <w:rPr>
                <w:b/>
                <w:bCs/>
                <w:sz w:val="16"/>
                <w:szCs w:val="16"/>
              </w:rPr>
            </w:pPr>
          </w:p>
          <w:p w:rsidR="006C63CC" w:rsidRPr="006C63CC" w:rsidRDefault="006C63CC" w:rsidP="00F61793">
            <w:pPr>
              <w:spacing w:line="300" w:lineRule="auto"/>
              <w:jc w:val="center"/>
              <w:rPr>
                <w:b/>
                <w:bCs/>
                <w:sz w:val="16"/>
                <w:szCs w:val="16"/>
              </w:rPr>
            </w:pPr>
            <w:r w:rsidRPr="006C63CC">
              <w:rPr>
                <w:b/>
                <w:bCs/>
                <w:sz w:val="16"/>
                <w:szCs w:val="16"/>
              </w:rPr>
              <w:t>2024 г.</w:t>
            </w:r>
          </w:p>
        </w:tc>
      </w:tr>
      <w:tr w:rsidR="006C63CC" w:rsidRPr="006C63CC" w:rsidTr="00F61793">
        <w:trPr>
          <w:trHeight w:val="20"/>
        </w:trPr>
        <w:tc>
          <w:tcPr>
            <w:tcW w:w="806" w:type="pct"/>
            <w:tcBorders>
              <w:top w:val="nil"/>
              <w:left w:val="single" w:sz="4" w:space="0" w:color="auto"/>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1</w:t>
            </w:r>
          </w:p>
        </w:tc>
        <w:tc>
          <w:tcPr>
            <w:tcW w:w="795"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2</w:t>
            </w:r>
          </w:p>
        </w:tc>
        <w:tc>
          <w:tcPr>
            <w:tcW w:w="578"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3</w:t>
            </w:r>
          </w:p>
        </w:tc>
        <w:tc>
          <w:tcPr>
            <w:tcW w:w="36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4</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5</w:t>
            </w:r>
          </w:p>
        </w:tc>
        <w:tc>
          <w:tcPr>
            <w:tcW w:w="352"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6</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7</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bCs/>
                <w:sz w:val="16"/>
                <w:szCs w:val="16"/>
              </w:rPr>
            </w:pPr>
            <w:r w:rsidRPr="006C63CC">
              <w:rPr>
                <w:b/>
                <w:bCs/>
                <w:sz w:val="16"/>
                <w:szCs w:val="16"/>
              </w:rPr>
              <w:t>8</w:t>
            </w:r>
          </w:p>
        </w:tc>
        <w:tc>
          <w:tcPr>
            <w:tcW w:w="351" w:type="pct"/>
            <w:tcBorders>
              <w:top w:val="nil"/>
              <w:left w:val="nil"/>
              <w:bottom w:val="single" w:sz="4" w:space="0" w:color="auto"/>
              <w:right w:val="single" w:sz="4" w:space="0" w:color="auto"/>
            </w:tcBorders>
          </w:tcPr>
          <w:p w:rsidR="006C63CC" w:rsidRPr="006C63CC" w:rsidRDefault="006C63CC" w:rsidP="00F61793">
            <w:pPr>
              <w:spacing w:line="300" w:lineRule="auto"/>
              <w:jc w:val="center"/>
              <w:rPr>
                <w:b/>
                <w:bCs/>
                <w:sz w:val="16"/>
                <w:szCs w:val="16"/>
              </w:rPr>
            </w:pPr>
            <w:r w:rsidRPr="006C63CC">
              <w:rPr>
                <w:b/>
                <w:bCs/>
                <w:sz w:val="16"/>
                <w:szCs w:val="16"/>
              </w:rPr>
              <w:t>9</w:t>
            </w:r>
          </w:p>
        </w:tc>
        <w:tc>
          <w:tcPr>
            <w:tcW w:w="349" w:type="pct"/>
            <w:tcBorders>
              <w:top w:val="nil"/>
              <w:left w:val="nil"/>
              <w:bottom w:val="single" w:sz="4" w:space="0" w:color="auto"/>
              <w:right w:val="single" w:sz="4" w:space="0" w:color="auto"/>
            </w:tcBorders>
          </w:tcPr>
          <w:p w:rsidR="006C63CC" w:rsidRPr="006C63CC" w:rsidRDefault="006C63CC" w:rsidP="00F61793">
            <w:pPr>
              <w:spacing w:line="300" w:lineRule="auto"/>
              <w:jc w:val="center"/>
              <w:rPr>
                <w:b/>
                <w:bCs/>
                <w:sz w:val="16"/>
                <w:szCs w:val="16"/>
              </w:rPr>
            </w:pPr>
            <w:r w:rsidRPr="006C63CC">
              <w:rPr>
                <w:b/>
                <w:bCs/>
                <w:sz w:val="16"/>
                <w:szCs w:val="16"/>
              </w:rPr>
              <w:t>10</w:t>
            </w:r>
          </w:p>
        </w:tc>
        <w:tc>
          <w:tcPr>
            <w:tcW w:w="347" w:type="pct"/>
            <w:tcBorders>
              <w:top w:val="nil"/>
              <w:left w:val="nil"/>
              <w:bottom w:val="single" w:sz="4" w:space="0" w:color="auto"/>
              <w:right w:val="single" w:sz="4" w:space="0" w:color="auto"/>
            </w:tcBorders>
          </w:tcPr>
          <w:p w:rsidR="006C63CC" w:rsidRPr="006C63CC" w:rsidRDefault="006C63CC" w:rsidP="00F61793">
            <w:pPr>
              <w:spacing w:line="300" w:lineRule="auto"/>
              <w:jc w:val="center"/>
              <w:rPr>
                <w:b/>
                <w:bCs/>
                <w:sz w:val="16"/>
                <w:szCs w:val="16"/>
              </w:rPr>
            </w:pPr>
            <w:r w:rsidRPr="006C63CC">
              <w:rPr>
                <w:b/>
                <w:bCs/>
                <w:sz w:val="16"/>
                <w:szCs w:val="16"/>
              </w:rPr>
              <w:t>11</w:t>
            </w:r>
          </w:p>
        </w:tc>
      </w:tr>
      <w:tr w:rsidR="006C63CC" w:rsidRPr="006C63CC" w:rsidTr="00F61793">
        <w:trPr>
          <w:trHeight w:val="20"/>
        </w:trPr>
        <w:tc>
          <w:tcPr>
            <w:tcW w:w="806" w:type="pct"/>
            <w:vMerge w:val="restart"/>
            <w:tcBorders>
              <w:top w:val="nil"/>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roofErr w:type="gramStart"/>
            <w:r w:rsidRPr="006C63CC">
              <w:rPr>
                <w:b/>
                <w:bCs/>
                <w:sz w:val="20"/>
                <w:szCs w:val="20"/>
              </w:rPr>
              <w:t>МУНИЦИПАЛЬ-НАЯ</w:t>
            </w:r>
            <w:proofErr w:type="gramEnd"/>
            <w:r w:rsidRPr="006C63CC">
              <w:rPr>
                <w:b/>
                <w:bCs/>
                <w:sz w:val="20"/>
                <w:szCs w:val="20"/>
              </w:rPr>
              <w:t xml:space="preserve"> ПРОГРАММА</w:t>
            </w:r>
          </w:p>
        </w:tc>
        <w:tc>
          <w:tcPr>
            <w:tcW w:w="795" w:type="pct"/>
            <w:vMerge w:val="restart"/>
            <w:tcBorders>
              <w:top w:val="nil"/>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r w:rsidRPr="006C63CC">
              <w:rPr>
                <w:b/>
                <w:bCs/>
                <w:sz w:val="20"/>
                <w:szCs w:val="20"/>
              </w:rPr>
              <w:t xml:space="preserve">Формирование современной городской среды на </w:t>
            </w:r>
            <w:proofErr w:type="spellStart"/>
            <w:r w:rsidRPr="006C63CC">
              <w:rPr>
                <w:b/>
                <w:bCs/>
                <w:sz w:val="20"/>
                <w:szCs w:val="20"/>
              </w:rPr>
              <w:t>терриории</w:t>
            </w:r>
            <w:proofErr w:type="spellEnd"/>
            <w:r w:rsidRPr="006C63CC">
              <w:rPr>
                <w:b/>
                <w:bCs/>
                <w:sz w:val="20"/>
                <w:szCs w:val="20"/>
              </w:rPr>
              <w:t xml:space="preserve"> городского поселения город Лиски на 2018-2024 годы</w:t>
            </w:r>
          </w:p>
        </w:tc>
        <w:tc>
          <w:tcPr>
            <w:tcW w:w="578" w:type="pct"/>
            <w:tcBorders>
              <w:top w:val="nil"/>
              <w:left w:val="nil"/>
              <w:bottom w:val="single" w:sz="4" w:space="0" w:color="auto"/>
              <w:right w:val="single" w:sz="4" w:space="0" w:color="auto"/>
            </w:tcBorders>
            <w:vAlign w:val="center"/>
          </w:tcPr>
          <w:p w:rsidR="006C63CC" w:rsidRPr="006C63CC" w:rsidRDefault="006C63CC" w:rsidP="00F61793">
            <w:pPr>
              <w:spacing w:line="300" w:lineRule="auto"/>
              <w:rPr>
                <w:b/>
                <w:bCs/>
                <w:color w:val="000000"/>
                <w:sz w:val="20"/>
                <w:szCs w:val="20"/>
              </w:rPr>
            </w:pPr>
            <w:r w:rsidRPr="006C63CC">
              <w:rPr>
                <w:b/>
                <w:bCs/>
                <w:color w:val="000000"/>
                <w:sz w:val="20"/>
                <w:szCs w:val="20"/>
              </w:rPr>
              <w:t>всего, в том числе:</w:t>
            </w:r>
          </w:p>
        </w:tc>
        <w:tc>
          <w:tcPr>
            <w:tcW w:w="36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117 048,7</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 xml:space="preserve">14 616,8 </w:t>
            </w:r>
          </w:p>
        </w:tc>
        <w:tc>
          <w:tcPr>
            <w:tcW w:w="352"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20 826,8</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37 802,9</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18 400,1</w:t>
            </w:r>
          </w:p>
        </w:tc>
        <w:tc>
          <w:tcPr>
            <w:tcW w:w="351"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25 400,1</w:t>
            </w:r>
          </w:p>
        </w:tc>
        <w:tc>
          <w:tcPr>
            <w:tcW w:w="349"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1,0</w:t>
            </w:r>
          </w:p>
        </w:tc>
        <w:tc>
          <w:tcPr>
            <w:tcW w:w="347"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1,0</w:t>
            </w:r>
          </w:p>
        </w:tc>
      </w:tr>
      <w:tr w:rsidR="006C63CC" w:rsidRPr="006C63CC" w:rsidTr="00F61793">
        <w:trPr>
          <w:trHeight w:val="20"/>
        </w:trPr>
        <w:tc>
          <w:tcPr>
            <w:tcW w:w="806" w:type="pct"/>
            <w:vMerge/>
            <w:tcBorders>
              <w:top w:val="nil"/>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795" w:type="pct"/>
            <w:vMerge/>
            <w:tcBorders>
              <w:top w:val="nil"/>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578" w:type="pct"/>
            <w:tcBorders>
              <w:top w:val="nil"/>
              <w:left w:val="nil"/>
              <w:bottom w:val="single" w:sz="4" w:space="0" w:color="auto"/>
              <w:right w:val="single" w:sz="4" w:space="0" w:color="auto"/>
            </w:tcBorders>
            <w:vAlign w:val="center"/>
          </w:tcPr>
          <w:p w:rsidR="006C63CC" w:rsidRPr="006C63CC" w:rsidRDefault="006C63CC" w:rsidP="00F61793">
            <w:pPr>
              <w:spacing w:line="300" w:lineRule="auto"/>
              <w:rPr>
                <w:sz w:val="20"/>
                <w:szCs w:val="20"/>
              </w:rPr>
            </w:pPr>
            <w:r w:rsidRPr="006C63CC">
              <w:rPr>
                <w:sz w:val="20"/>
                <w:szCs w:val="20"/>
              </w:rPr>
              <w:t xml:space="preserve">федеральный бюджет </w:t>
            </w:r>
          </w:p>
        </w:tc>
        <w:tc>
          <w:tcPr>
            <w:tcW w:w="36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98 399,0</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11 361,8</w:t>
            </w:r>
          </w:p>
        </w:tc>
        <w:tc>
          <w:tcPr>
            <w:tcW w:w="352"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9 421,2</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35 476,0</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17 640,0</w:t>
            </w:r>
          </w:p>
        </w:tc>
        <w:tc>
          <w:tcPr>
            <w:tcW w:w="351"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24 500,0</w:t>
            </w:r>
          </w:p>
        </w:tc>
        <w:tc>
          <w:tcPr>
            <w:tcW w:w="349"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top w:val="nil"/>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795" w:type="pct"/>
            <w:vMerge/>
            <w:tcBorders>
              <w:top w:val="nil"/>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578" w:type="pct"/>
            <w:tcBorders>
              <w:top w:val="nil"/>
              <w:left w:val="nil"/>
              <w:bottom w:val="single" w:sz="4" w:space="0" w:color="auto"/>
              <w:right w:val="single" w:sz="4" w:space="0" w:color="auto"/>
            </w:tcBorders>
            <w:vAlign w:val="center"/>
          </w:tcPr>
          <w:p w:rsidR="006C63CC" w:rsidRPr="006C63CC" w:rsidRDefault="006C63CC" w:rsidP="00F61793">
            <w:pPr>
              <w:spacing w:line="300" w:lineRule="auto"/>
              <w:rPr>
                <w:sz w:val="20"/>
                <w:szCs w:val="20"/>
              </w:rPr>
            </w:pPr>
            <w:r w:rsidRPr="006C63CC">
              <w:rPr>
                <w:sz w:val="20"/>
                <w:szCs w:val="20"/>
              </w:rPr>
              <w:t>областной бюджет</w:t>
            </w:r>
          </w:p>
        </w:tc>
        <w:tc>
          <w:tcPr>
            <w:tcW w:w="36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10 553,1</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2 005,0</w:t>
            </w:r>
          </w:p>
        </w:tc>
        <w:tc>
          <w:tcPr>
            <w:tcW w:w="352"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7 164,1</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524,0</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360,0</w:t>
            </w:r>
          </w:p>
        </w:tc>
        <w:tc>
          <w:tcPr>
            <w:tcW w:w="351"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500,0</w:t>
            </w:r>
          </w:p>
        </w:tc>
        <w:tc>
          <w:tcPr>
            <w:tcW w:w="349"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top w:val="nil"/>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795" w:type="pct"/>
            <w:vMerge/>
            <w:tcBorders>
              <w:top w:val="nil"/>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578" w:type="pct"/>
            <w:tcBorders>
              <w:top w:val="nil"/>
              <w:left w:val="nil"/>
              <w:bottom w:val="single" w:sz="4" w:space="0" w:color="auto"/>
              <w:right w:val="single" w:sz="4" w:space="0" w:color="auto"/>
            </w:tcBorders>
            <w:vAlign w:val="center"/>
          </w:tcPr>
          <w:p w:rsidR="006C63CC" w:rsidRPr="006C63CC" w:rsidRDefault="006C63CC" w:rsidP="00F61793">
            <w:pPr>
              <w:spacing w:line="300" w:lineRule="auto"/>
              <w:rPr>
                <w:sz w:val="20"/>
                <w:szCs w:val="20"/>
              </w:rPr>
            </w:pPr>
            <w:r w:rsidRPr="006C63CC">
              <w:rPr>
                <w:sz w:val="20"/>
                <w:szCs w:val="20"/>
              </w:rPr>
              <w:t>местный бюджет</w:t>
            </w:r>
          </w:p>
        </w:tc>
        <w:tc>
          <w:tcPr>
            <w:tcW w:w="36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8 096,6</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1 250,0</w:t>
            </w:r>
          </w:p>
        </w:tc>
        <w:tc>
          <w:tcPr>
            <w:tcW w:w="352"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4 241,5</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1 802,9</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400,1</w:t>
            </w:r>
          </w:p>
        </w:tc>
        <w:tc>
          <w:tcPr>
            <w:tcW w:w="351"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400,1</w:t>
            </w:r>
          </w:p>
        </w:tc>
        <w:tc>
          <w:tcPr>
            <w:tcW w:w="349"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1,0</w:t>
            </w:r>
          </w:p>
        </w:tc>
        <w:tc>
          <w:tcPr>
            <w:tcW w:w="347"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1,0</w:t>
            </w:r>
          </w:p>
        </w:tc>
      </w:tr>
      <w:tr w:rsidR="006C63CC" w:rsidRPr="006C63CC" w:rsidTr="00F61793">
        <w:trPr>
          <w:trHeight w:val="20"/>
        </w:trPr>
        <w:tc>
          <w:tcPr>
            <w:tcW w:w="806" w:type="pct"/>
            <w:vMerge/>
            <w:tcBorders>
              <w:top w:val="nil"/>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795" w:type="pct"/>
            <w:vMerge/>
            <w:tcBorders>
              <w:top w:val="nil"/>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578" w:type="pct"/>
            <w:tcBorders>
              <w:top w:val="nil"/>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color w:val="000000"/>
                <w:sz w:val="20"/>
                <w:szCs w:val="20"/>
              </w:rPr>
              <w:t>внебюджетные источники</w:t>
            </w:r>
          </w:p>
        </w:tc>
        <w:tc>
          <w:tcPr>
            <w:tcW w:w="36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tcBorders>
              <w:top w:val="nil"/>
              <w:left w:val="single" w:sz="4" w:space="0" w:color="auto"/>
              <w:bottom w:val="single" w:sz="4" w:space="0" w:color="auto"/>
              <w:right w:val="single" w:sz="4" w:space="0" w:color="auto"/>
            </w:tcBorders>
            <w:vAlign w:val="center"/>
          </w:tcPr>
          <w:p w:rsidR="006C63CC" w:rsidRPr="006C63CC" w:rsidRDefault="006C63CC" w:rsidP="00F61793">
            <w:pPr>
              <w:spacing w:line="300" w:lineRule="auto"/>
              <w:rPr>
                <w:sz w:val="20"/>
                <w:szCs w:val="20"/>
              </w:rPr>
            </w:pPr>
            <w:r w:rsidRPr="006C63CC">
              <w:rPr>
                <w:sz w:val="20"/>
                <w:szCs w:val="20"/>
              </w:rPr>
              <w:t>в том числе:</w:t>
            </w:r>
          </w:p>
        </w:tc>
        <w:tc>
          <w:tcPr>
            <w:tcW w:w="795" w:type="pct"/>
            <w:tcBorders>
              <w:top w:val="nil"/>
              <w:left w:val="nil"/>
              <w:bottom w:val="single" w:sz="4" w:space="0" w:color="auto"/>
              <w:right w:val="single" w:sz="4" w:space="0" w:color="auto"/>
            </w:tcBorders>
            <w:vAlign w:val="center"/>
          </w:tcPr>
          <w:p w:rsidR="006C63CC" w:rsidRPr="006C63CC" w:rsidRDefault="006C63CC" w:rsidP="00F61793">
            <w:pPr>
              <w:spacing w:line="300" w:lineRule="auto"/>
              <w:rPr>
                <w:sz w:val="20"/>
                <w:szCs w:val="20"/>
              </w:rPr>
            </w:pPr>
            <w:r w:rsidRPr="006C63CC">
              <w:rPr>
                <w:sz w:val="20"/>
                <w:szCs w:val="20"/>
              </w:rPr>
              <w:t> </w:t>
            </w:r>
          </w:p>
        </w:tc>
        <w:tc>
          <w:tcPr>
            <w:tcW w:w="578" w:type="pct"/>
            <w:tcBorders>
              <w:top w:val="nil"/>
              <w:left w:val="nil"/>
              <w:bottom w:val="single" w:sz="4" w:space="0" w:color="auto"/>
              <w:right w:val="single" w:sz="4" w:space="0" w:color="auto"/>
            </w:tcBorders>
            <w:vAlign w:val="center"/>
          </w:tcPr>
          <w:p w:rsidR="006C63CC" w:rsidRPr="006C63CC" w:rsidRDefault="006C63CC" w:rsidP="00F61793">
            <w:pPr>
              <w:spacing w:line="300" w:lineRule="auto"/>
              <w:rPr>
                <w:sz w:val="20"/>
                <w:szCs w:val="20"/>
              </w:rPr>
            </w:pPr>
            <w:r w:rsidRPr="006C63CC">
              <w:rPr>
                <w:sz w:val="20"/>
                <w:szCs w:val="20"/>
              </w:rPr>
              <w:t> </w:t>
            </w:r>
          </w:p>
        </w:tc>
        <w:tc>
          <w:tcPr>
            <w:tcW w:w="36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p>
        </w:tc>
        <w:tc>
          <w:tcPr>
            <w:tcW w:w="352"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p>
        </w:tc>
        <w:tc>
          <w:tcPr>
            <w:tcW w:w="353"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p>
        </w:tc>
        <w:tc>
          <w:tcPr>
            <w:tcW w:w="351" w:type="pct"/>
            <w:tcBorders>
              <w:top w:val="nil"/>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p>
        </w:tc>
        <w:tc>
          <w:tcPr>
            <w:tcW w:w="349" w:type="pct"/>
            <w:tcBorders>
              <w:top w:val="nil"/>
              <w:left w:val="nil"/>
              <w:bottom w:val="single" w:sz="4" w:space="0" w:color="auto"/>
              <w:right w:val="single" w:sz="4" w:space="0" w:color="auto"/>
            </w:tcBorders>
          </w:tcPr>
          <w:p w:rsidR="006C63CC" w:rsidRPr="006C63CC" w:rsidRDefault="006C63CC" w:rsidP="00F61793">
            <w:pPr>
              <w:spacing w:line="300" w:lineRule="auto"/>
              <w:jc w:val="center"/>
              <w:rPr>
                <w:sz w:val="20"/>
                <w:szCs w:val="20"/>
              </w:rPr>
            </w:pPr>
          </w:p>
        </w:tc>
        <w:tc>
          <w:tcPr>
            <w:tcW w:w="347" w:type="pct"/>
            <w:tcBorders>
              <w:top w:val="nil"/>
              <w:left w:val="nil"/>
              <w:bottom w:val="single" w:sz="4" w:space="0" w:color="auto"/>
              <w:right w:val="single" w:sz="4" w:space="0" w:color="auto"/>
            </w:tcBorders>
          </w:tcPr>
          <w:p w:rsidR="006C63CC" w:rsidRPr="006C63CC" w:rsidRDefault="006C63CC" w:rsidP="00F61793">
            <w:pPr>
              <w:spacing w:line="300" w:lineRule="auto"/>
              <w:jc w:val="center"/>
              <w:rPr>
                <w:sz w:val="20"/>
                <w:szCs w:val="20"/>
              </w:rPr>
            </w:pPr>
          </w:p>
        </w:tc>
      </w:tr>
      <w:tr w:rsidR="006C63CC" w:rsidRPr="006C63CC" w:rsidTr="00F61793">
        <w:trPr>
          <w:trHeight w:val="20"/>
        </w:trPr>
        <w:tc>
          <w:tcPr>
            <w:tcW w:w="806" w:type="pct"/>
            <w:vMerge w:val="restart"/>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r w:rsidRPr="006C63CC">
              <w:rPr>
                <w:b/>
                <w:bCs/>
                <w:sz w:val="20"/>
                <w:szCs w:val="20"/>
              </w:rPr>
              <w:t>ПОДПРОГРАММА 1</w:t>
            </w:r>
          </w:p>
        </w:tc>
        <w:tc>
          <w:tcPr>
            <w:tcW w:w="795" w:type="pct"/>
            <w:vMerge w:val="restart"/>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r w:rsidRPr="006C63CC">
              <w:rPr>
                <w:b/>
                <w:bCs/>
                <w:sz w:val="20"/>
                <w:szCs w:val="20"/>
              </w:rPr>
              <w:t xml:space="preserve">Благоустройство </w:t>
            </w:r>
            <w:r w:rsidRPr="006C63CC">
              <w:rPr>
                <w:b/>
                <w:bCs/>
                <w:sz w:val="20"/>
                <w:szCs w:val="20"/>
              </w:rPr>
              <w:lastRenderedPageBreak/>
              <w:t>дворовых территорий многоквартирных домов в городском поселении город Лиски</w:t>
            </w:r>
          </w:p>
          <w:p w:rsidR="006C63CC" w:rsidRPr="006C63CC" w:rsidRDefault="006C63CC" w:rsidP="00F61793">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b/>
                <w:bCs/>
                <w:color w:val="000000"/>
                <w:sz w:val="20"/>
                <w:szCs w:val="20"/>
              </w:rPr>
            </w:pPr>
            <w:r w:rsidRPr="006C63CC">
              <w:rPr>
                <w:b/>
                <w:bCs/>
                <w:color w:val="000000"/>
                <w:sz w:val="20"/>
                <w:szCs w:val="20"/>
              </w:rPr>
              <w:lastRenderedPageBreak/>
              <w:t xml:space="preserve">всего, в том </w:t>
            </w:r>
            <w:r w:rsidRPr="006C63CC">
              <w:rPr>
                <w:b/>
                <w:bCs/>
                <w:color w:val="000000"/>
                <w:sz w:val="20"/>
                <w:szCs w:val="20"/>
              </w:rPr>
              <w:lastRenderedPageBreak/>
              <w:t>числе:</w:t>
            </w:r>
          </w:p>
          <w:p w:rsidR="006C63CC" w:rsidRPr="006C63CC" w:rsidRDefault="006C63CC" w:rsidP="00F61793">
            <w:pPr>
              <w:spacing w:line="300" w:lineRule="auto"/>
              <w:rPr>
                <w:b/>
                <w:bCs/>
                <w:color w:val="000000"/>
                <w:sz w:val="20"/>
                <w:szCs w:val="20"/>
              </w:rPr>
            </w:pP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lastRenderedPageBreak/>
              <w:t>69 467,0</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9 868,5</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16 392,5</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18 102,5</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25 102,5</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0,5</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0,5</w:t>
            </w:r>
          </w:p>
        </w:tc>
      </w:tr>
      <w:tr w:rsidR="006C63CC" w:rsidRPr="006C63CC" w:rsidTr="00F61793">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sz w:val="20"/>
                <w:szCs w:val="20"/>
              </w:rPr>
            </w:pPr>
            <w:r w:rsidRPr="006C63CC">
              <w:rPr>
                <w:sz w:val="20"/>
                <w:szCs w:val="20"/>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67 437,2</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9 421,2</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15 876,0</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17 640,0</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24 500,0</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sz w:val="20"/>
                <w:szCs w:val="20"/>
              </w:rPr>
            </w:pPr>
            <w:r w:rsidRPr="006C63CC">
              <w:rPr>
                <w:sz w:val="20"/>
                <w:szCs w:val="20"/>
              </w:rPr>
              <w:t>областной бюджет</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1 176,3</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192,3</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124,0</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360,0</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500,0</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sz w:val="20"/>
                <w:szCs w:val="20"/>
              </w:rPr>
            </w:pPr>
            <w:r w:rsidRPr="006C63CC">
              <w:rPr>
                <w:sz w:val="20"/>
                <w:szCs w:val="20"/>
              </w:rPr>
              <w:t>местный бюджет</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853,5</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255,0</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392,5</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102.5</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102,5</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0,5</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0,5</w:t>
            </w:r>
          </w:p>
        </w:tc>
      </w:tr>
      <w:tr w:rsidR="006C63CC" w:rsidRPr="006C63CC" w:rsidTr="00F61793">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color w:val="000000"/>
                <w:sz w:val="20"/>
                <w:szCs w:val="20"/>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val="restart"/>
            <w:tcBorders>
              <w:top w:val="single" w:sz="4" w:space="0" w:color="auto"/>
              <w:left w:val="single" w:sz="4" w:space="0" w:color="auto"/>
              <w:right w:val="single" w:sz="4" w:space="0" w:color="auto"/>
            </w:tcBorders>
            <w:vAlign w:val="center"/>
          </w:tcPr>
          <w:p w:rsidR="006C63CC" w:rsidRPr="006C63CC" w:rsidRDefault="006C63CC" w:rsidP="00F61793">
            <w:pPr>
              <w:spacing w:line="300" w:lineRule="auto"/>
              <w:rPr>
                <w:bCs/>
                <w:sz w:val="20"/>
                <w:szCs w:val="20"/>
              </w:rPr>
            </w:pPr>
            <w:r w:rsidRPr="006C63CC">
              <w:rPr>
                <w:bCs/>
                <w:sz w:val="20"/>
                <w:szCs w:val="20"/>
              </w:rPr>
              <w:t xml:space="preserve">Основное </w:t>
            </w:r>
            <w:r w:rsidRPr="006C63CC">
              <w:rPr>
                <w:bCs/>
                <w:sz w:val="20"/>
                <w:szCs w:val="20"/>
              </w:rPr>
              <w:br/>
              <w:t xml:space="preserve">мероприятие 1.1 </w:t>
            </w:r>
          </w:p>
        </w:tc>
        <w:tc>
          <w:tcPr>
            <w:tcW w:w="795" w:type="pct"/>
            <w:vMerge w:val="restart"/>
            <w:tcBorders>
              <w:top w:val="single" w:sz="4" w:space="0" w:color="auto"/>
              <w:left w:val="single" w:sz="4" w:space="0" w:color="auto"/>
              <w:right w:val="single" w:sz="4" w:space="0" w:color="auto"/>
            </w:tcBorders>
            <w:vAlign w:val="center"/>
          </w:tcPr>
          <w:p w:rsidR="006C63CC" w:rsidRPr="006C63CC" w:rsidRDefault="006C63CC" w:rsidP="00F61793">
            <w:pPr>
              <w:spacing w:line="300" w:lineRule="auto"/>
              <w:rPr>
                <w:bCs/>
                <w:sz w:val="20"/>
                <w:szCs w:val="20"/>
              </w:rPr>
            </w:pPr>
            <w:r w:rsidRPr="006C63CC">
              <w:rPr>
                <w:bCs/>
                <w:sz w:val="20"/>
                <w:szCs w:val="20"/>
              </w:rPr>
              <w:t>Благоустройство дворовых территорий многоквартирных домов в городском поселении город Лиски</w:t>
            </w: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bCs/>
                <w:color w:val="000000"/>
                <w:sz w:val="20"/>
                <w:szCs w:val="20"/>
              </w:rPr>
            </w:pPr>
            <w:r w:rsidRPr="006C63CC">
              <w:rPr>
                <w:bCs/>
                <w:color w:val="000000"/>
                <w:sz w:val="20"/>
                <w:szCs w:val="20"/>
              </w:rPr>
              <w:t>всего, в том числе:</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69 467,0</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9 868,5</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16 392,5</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18 102,5</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25 102,5</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0,5</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0,5</w:t>
            </w:r>
          </w:p>
        </w:tc>
      </w:tr>
      <w:tr w:rsidR="006C63CC" w:rsidRPr="006C63CC" w:rsidTr="00F61793">
        <w:trPr>
          <w:trHeight w:val="20"/>
        </w:trPr>
        <w:tc>
          <w:tcPr>
            <w:tcW w:w="806"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sz w:val="20"/>
                <w:szCs w:val="20"/>
              </w:rPr>
            </w:pPr>
            <w:r w:rsidRPr="006C63CC">
              <w:rPr>
                <w:sz w:val="20"/>
                <w:szCs w:val="20"/>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67 437,2</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9 421,2</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15 876,0</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17 640,0</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24 500,0</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sz w:val="20"/>
                <w:szCs w:val="20"/>
              </w:rPr>
            </w:pPr>
            <w:r w:rsidRPr="006C63CC">
              <w:rPr>
                <w:sz w:val="20"/>
                <w:szCs w:val="20"/>
              </w:rPr>
              <w:t>областной бюджет</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1 176,3</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192,3</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124,0</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360,0</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500,0</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sz w:val="20"/>
                <w:szCs w:val="20"/>
              </w:rPr>
            </w:pPr>
            <w:r w:rsidRPr="006C63CC">
              <w:rPr>
                <w:sz w:val="20"/>
                <w:szCs w:val="20"/>
              </w:rPr>
              <w:t>местный бюджет</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853,5</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255,0</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392,5</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102.5</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102,5</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0,5</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0,5</w:t>
            </w:r>
          </w:p>
        </w:tc>
      </w:tr>
      <w:tr w:rsidR="006C63CC" w:rsidRPr="006C63CC" w:rsidTr="00F61793">
        <w:trPr>
          <w:trHeight w:val="20"/>
        </w:trPr>
        <w:tc>
          <w:tcPr>
            <w:tcW w:w="806" w:type="pct"/>
            <w:vMerge/>
            <w:tcBorders>
              <w:left w:val="single" w:sz="4" w:space="0" w:color="auto"/>
              <w:bottom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bottom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color w:val="000000"/>
                <w:sz w:val="20"/>
                <w:szCs w:val="20"/>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val="restart"/>
            <w:tcBorders>
              <w:top w:val="single" w:sz="4" w:space="0" w:color="auto"/>
              <w:left w:val="single" w:sz="4" w:space="0" w:color="auto"/>
              <w:right w:val="single" w:sz="4" w:space="0" w:color="auto"/>
            </w:tcBorders>
            <w:vAlign w:val="center"/>
          </w:tcPr>
          <w:p w:rsidR="006C63CC" w:rsidRPr="006C63CC" w:rsidRDefault="006C63CC" w:rsidP="00F61793">
            <w:pPr>
              <w:spacing w:line="300" w:lineRule="auto"/>
              <w:rPr>
                <w:b/>
                <w:bCs/>
                <w:sz w:val="20"/>
                <w:szCs w:val="20"/>
              </w:rPr>
            </w:pPr>
            <w:r w:rsidRPr="006C63CC">
              <w:rPr>
                <w:b/>
                <w:bCs/>
                <w:sz w:val="20"/>
                <w:szCs w:val="20"/>
              </w:rPr>
              <w:t>ПОДПРОГРАММА 2</w:t>
            </w:r>
          </w:p>
        </w:tc>
        <w:tc>
          <w:tcPr>
            <w:tcW w:w="795" w:type="pct"/>
            <w:vMerge w:val="restart"/>
            <w:tcBorders>
              <w:top w:val="single" w:sz="4" w:space="0" w:color="auto"/>
              <w:left w:val="single" w:sz="4" w:space="0" w:color="auto"/>
              <w:right w:val="single" w:sz="4" w:space="0" w:color="auto"/>
            </w:tcBorders>
            <w:vAlign w:val="center"/>
          </w:tcPr>
          <w:p w:rsidR="006C63CC" w:rsidRPr="006C63CC" w:rsidRDefault="006C63CC" w:rsidP="00F61793">
            <w:pPr>
              <w:spacing w:line="300" w:lineRule="auto"/>
              <w:rPr>
                <w:b/>
                <w:bCs/>
                <w:sz w:val="20"/>
                <w:szCs w:val="20"/>
              </w:rPr>
            </w:pPr>
            <w:r w:rsidRPr="006C63CC">
              <w:rPr>
                <w:b/>
                <w:bCs/>
                <w:sz w:val="20"/>
                <w:szCs w:val="20"/>
              </w:rPr>
              <w:t>Благоустройство общественных территорий в городском поселении город Лиски</w:t>
            </w:r>
          </w:p>
          <w:p w:rsidR="006C63CC" w:rsidRPr="006C63CC" w:rsidRDefault="006C63CC" w:rsidP="00F61793">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b/>
                <w:bCs/>
                <w:color w:val="000000"/>
                <w:sz w:val="20"/>
                <w:szCs w:val="20"/>
              </w:rPr>
            </w:pPr>
            <w:r w:rsidRPr="006C63CC">
              <w:rPr>
                <w:b/>
                <w:bCs/>
                <w:color w:val="000000"/>
                <w:sz w:val="20"/>
                <w:szCs w:val="20"/>
              </w:rPr>
              <w:t>всего, в том числе:</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36 826,1</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14 616,8</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202,7</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21 410,4</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297,6</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297,6</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0,5</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0,5</w:t>
            </w:r>
          </w:p>
        </w:tc>
      </w:tr>
      <w:tr w:rsidR="006C63CC" w:rsidRPr="006C63CC" w:rsidTr="00F61793">
        <w:trPr>
          <w:trHeight w:val="20"/>
        </w:trPr>
        <w:tc>
          <w:tcPr>
            <w:tcW w:w="806" w:type="pct"/>
            <w:vMerge/>
            <w:tcBorders>
              <w:left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795" w:type="pct"/>
            <w:vMerge/>
            <w:tcBorders>
              <w:left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sz w:val="20"/>
                <w:szCs w:val="20"/>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30 961,8</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11 361,8</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19 600,0</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left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795" w:type="pct"/>
            <w:vMerge/>
            <w:tcBorders>
              <w:left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sz w:val="20"/>
                <w:szCs w:val="20"/>
              </w:rPr>
              <w:t>областной бюджет</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2 405,0</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2 005,0</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400,0</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left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795" w:type="pct"/>
            <w:vMerge/>
            <w:tcBorders>
              <w:left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sz w:val="20"/>
                <w:szCs w:val="20"/>
              </w:rPr>
              <w:t>местный бюджет</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3 459,3</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1 250,0</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202,7</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1 410,4</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297,6</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297,6</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0,5</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0,5</w:t>
            </w:r>
          </w:p>
        </w:tc>
      </w:tr>
      <w:tr w:rsidR="006C63CC" w:rsidRPr="006C63CC" w:rsidTr="00F61793">
        <w:trPr>
          <w:trHeight w:val="20"/>
        </w:trPr>
        <w:tc>
          <w:tcPr>
            <w:tcW w:w="806" w:type="pct"/>
            <w:vMerge/>
            <w:tcBorders>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795" w:type="pct"/>
            <w:vMerge/>
            <w:tcBorders>
              <w:left w:val="single" w:sz="4" w:space="0" w:color="auto"/>
              <w:bottom w:val="single" w:sz="4" w:space="0" w:color="auto"/>
              <w:right w:val="single" w:sz="4" w:space="0" w:color="auto"/>
            </w:tcBorders>
            <w:vAlign w:val="center"/>
          </w:tcPr>
          <w:p w:rsidR="006C63CC" w:rsidRPr="006C63CC" w:rsidRDefault="006C63CC" w:rsidP="00F61793">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color w:val="000000"/>
                <w:sz w:val="20"/>
                <w:szCs w:val="20"/>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val="restart"/>
            <w:tcBorders>
              <w:top w:val="single" w:sz="4" w:space="0" w:color="auto"/>
              <w:left w:val="single" w:sz="4" w:space="0" w:color="auto"/>
              <w:right w:val="single" w:sz="4" w:space="0" w:color="auto"/>
            </w:tcBorders>
            <w:vAlign w:val="center"/>
          </w:tcPr>
          <w:p w:rsidR="006C63CC" w:rsidRPr="006C63CC" w:rsidRDefault="006C63CC" w:rsidP="00F61793">
            <w:pPr>
              <w:spacing w:line="300" w:lineRule="auto"/>
              <w:rPr>
                <w:bCs/>
                <w:sz w:val="20"/>
                <w:szCs w:val="20"/>
              </w:rPr>
            </w:pPr>
            <w:r w:rsidRPr="006C63CC">
              <w:rPr>
                <w:bCs/>
                <w:sz w:val="20"/>
                <w:szCs w:val="20"/>
              </w:rPr>
              <w:t xml:space="preserve">Основное </w:t>
            </w:r>
            <w:r w:rsidRPr="006C63CC">
              <w:rPr>
                <w:bCs/>
                <w:sz w:val="20"/>
                <w:szCs w:val="20"/>
              </w:rPr>
              <w:br/>
              <w:t xml:space="preserve">мероприятие 2.1 </w:t>
            </w:r>
          </w:p>
        </w:tc>
        <w:tc>
          <w:tcPr>
            <w:tcW w:w="795" w:type="pct"/>
            <w:vMerge w:val="restart"/>
            <w:tcBorders>
              <w:top w:val="single" w:sz="4" w:space="0" w:color="auto"/>
              <w:left w:val="single" w:sz="4" w:space="0" w:color="auto"/>
              <w:right w:val="single" w:sz="4" w:space="0" w:color="auto"/>
            </w:tcBorders>
            <w:vAlign w:val="center"/>
          </w:tcPr>
          <w:p w:rsidR="006C63CC" w:rsidRPr="006C63CC" w:rsidRDefault="006C63CC" w:rsidP="00F61793">
            <w:pPr>
              <w:spacing w:line="300" w:lineRule="auto"/>
              <w:rPr>
                <w:bCs/>
                <w:sz w:val="20"/>
                <w:szCs w:val="20"/>
              </w:rPr>
            </w:pPr>
            <w:r w:rsidRPr="006C63CC">
              <w:rPr>
                <w:bCs/>
                <w:sz w:val="20"/>
                <w:szCs w:val="20"/>
              </w:rPr>
              <w:t>Благоустройство общественных территорий в городском поселении город Лиски</w:t>
            </w:r>
          </w:p>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bCs/>
                <w:color w:val="000000"/>
                <w:sz w:val="20"/>
                <w:szCs w:val="20"/>
              </w:rPr>
            </w:pPr>
            <w:r w:rsidRPr="006C63CC">
              <w:rPr>
                <w:bCs/>
                <w:color w:val="000000"/>
                <w:sz w:val="20"/>
                <w:szCs w:val="20"/>
              </w:rPr>
              <w:t>всего, в том числе:</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36 826,1</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14 616,8</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202,7</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21 410,4</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297,6</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297,6</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0,5</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0,5</w:t>
            </w:r>
          </w:p>
        </w:tc>
      </w:tr>
      <w:tr w:rsidR="006C63CC" w:rsidRPr="006C63CC" w:rsidTr="00F61793">
        <w:trPr>
          <w:trHeight w:val="20"/>
        </w:trPr>
        <w:tc>
          <w:tcPr>
            <w:tcW w:w="806"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sz w:val="20"/>
                <w:szCs w:val="20"/>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30 961,8</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11 361,8</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19 600,0</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sz w:val="20"/>
                <w:szCs w:val="20"/>
              </w:rPr>
              <w:t xml:space="preserve">областной </w:t>
            </w:r>
            <w:r w:rsidRPr="006C63CC">
              <w:rPr>
                <w:sz w:val="20"/>
                <w:szCs w:val="20"/>
              </w:rPr>
              <w:lastRenderedPageBreak/>
              <w:t>бюджет</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lastRenderedPageBreak/>
              <w:t>2 405,0</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2 005,0</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400,0</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sz w:val="20"/>
                <w:szCs w:val="20"/>
              </w:rPr>
              <w:t>местный бюджет</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3 459,3</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1 250,0</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202,7</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1 410,4</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297,6</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297,6</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0,5</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0,5</w:t>
            </w:r>
          </w:p>
        </w:tc>
      </w:tr>
      <w:tr w:rsidR="006C63CC" w:rsidRPr="006C63CC" w:rsidTr="00F61793">
        <w:trPr>
          <w:trHeight w:val="20"/>
        </w:trPr>
        <w:tc>
          <w:tcPr>
            <w:tcW w:w="806" w:type="pct"/>
            <w:vMerge/>
            <w:tcBorders>
              <w:left w:val="single" w:sz="4" w:space="0" w:color="auto"/>
              <w:bottom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bottom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color w:val="000000"/>
                <w:sz w:val="20"/>
                <w:szCs w:val="20"/>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val="restart"/>
            <w:tcBorders>
              <w:top w:val="single" w:sz="4" w:space="0" w:color="auto"/>
              <w:left w:val="single" w:sz="4" w:space="0" w:color="auto"/>
              <w:right w:val="single" w:sz="4" w:space="0" w:color="auto"/>
            </w:tcBorders>
            <w:vAlign w:val="center"/>
          </w:tcPr>
          <w:p w:rsidR="006C63CC" w:rsidRPr="006C63CC" w:rsidRDefault="006C63CC" w:rsidP="00F61793">
            <w:pPr>
              <w:spacing w:line="300" w:lineRule="auto"/>
              <w:rPr>
                <w:b/>
                <w:bCs/>
                <w:sz w:val="20"/>
                <w:szCs w:val="20"/>
              </w:rPr>
            </w:pPr>
            <w:r w:rsidRPr="006C63CC">
              <w:rPr>
                <w:b/>
                <w:bCs/>
                <w:sz w:val="20"/>
                <w:szCs w:val="20"/>
              </w:rPr>
              <w:t>ПОДПРОГРАММА 3</w:t>
            </w:r>
          </w:p>
        </w:tc>
        <w:tc>
          <w:tcPr>
            <w:tcW w:w="795" w:type="pct"/>
            <w:vMerge w:val="restart"/>
            <w:tcBorders>
              <w:top w:val="single" w:sz="4" w:space="0" w:color="auto"/>
              <w:left w:val="single" w:sz="4" w:space="0" w:color="auto"/>
              <w:right w:val="single" w:sz="4" w:space="0" w:color="auto"/>
            </w:tcBorders>
            <w:vAlign w:val="center"/>
          </w:tcPr>
          <w:p w:rsidR="006C63CC" w:rsidRPr="006C63CC" w:rsidRDefault="006C63CC" w:rsidP="00F61793">
            <w:pPr>
              <w:spacing w:line="300" w:lineRule="auto"/>
              <w:rPr>
                <w:b/>
                <w:bCs/>
                <w:sz w:val="20"/>
                <w:szCs w:val="20"/>
              </w:rPr>
            </w:pPr>
            <w:r w:rsidRPr="006C63CC">
              <w:rPr>
                <w:b/>
                <w:bCs/>
                <w:sz w:val="20"/>
                <w:szCs w:val="20"/>
              </w:rPr>
              <w:t xml:space="preserve">Обустройство городского парка культуры и отдыха в </w:t>
            </w:r>
            <w:proofErr w:type="gramStart"/>
            <w:r w:rsidRPr="006C63CC">
              <w:rPr>
                <w:b/>
                <w:bCs/>
                <w:sz w:val="20"/>
                <w:szCs w:val="20"/>
              </w:rPr>
              <w:t>г</w:t>
            </w:r>
            <w:proofErr w:type="gramEnd"/>
            <w:r w:rsidRPr="006C63CC">
              <w:rPr>
                <w:b/>
                <w:bCs/>
                <w:sz w:val="20"/>
                <w:szCs w:val="20"/>
              </w:rPr>
              <w:t>. Лиски</w:t>
            </w:r>
          </w:p>
          <w:p w:rsidR="006C63CC" w:rsidRPr="006C63CC" w:rsidRDefault="006C63CC" w:rsidP="00F61793">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b/>
                <w:color w:val="000000"/>
                <w:sz w:val="20"/>
                <w:szCs w:val="20"/>
              </w:rPr>
            </w:pPr>
            <w:r w:rsidRPr="006C63CC">
              <w:rPr>
                <w:b/>
                <w:color w:val="000000"/>
                <w:sz w:val="20"/>
                <w:szCs w:val="20"/>
              </w:rPr>
              <w:t>всего, в том числе:</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10 755,6</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10 755,6</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w:t>
            </w:r>
          </w:p>
        </w:tc>
      </w:tr>
      <w:tr w:rsidR="006C63CC" w:rsidRPr="006C63CC" w:rsidTr="00F61793">
        <w:trPr>
          <w:trHeight w:val="20"/>
        </w:trPr>
        <w:tc>
          <w:tcPr>
            <w:tcW w:w="806"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color w:val="000000"/>
                <w:sz w:val="20"/>
                <w:szCs w:val="20"/>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color w:val="000000"/>
                <w:sz w:val="20"/>
                <w:szCs w:val="20"/>
              </w:rPr>
              <w:t>областной бюджет</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6 971,8</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6 971,8</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color w:val="000000"/>
                <w:sz w:val="20"/>
                <w:szCs w:val="20"/>
              </w:rPr>
              <w:t>местный бюджет</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3 784,1</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3 784,1</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left w:val="single" w:sz="4" w:space="0" w:color="auto"/>
              <w:bottom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bottom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color w:val="000000"/>
                <w:sz w:val="20"/>
                <w:szCs w:val="20"/>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val="restart"/>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r w:rsidRPr="006C63CC">
              <w:rPr>
                <w:bCs/>
                <w:sz w:val="20"/>
                <w:szCs w:val="20"/>
              </w:rPr>
              <w:t xml:space="preserve">Основное </w:t>
            </w:r>
            <w:r w:rsidRPr="006C63CC">
              <w:rPr>
                <w:bCs/>
                <w:sz w:val="20"/>
                <w:szCs w:val="20"/>
              </w:rPr>
              <w:br/>
              <w:t xml:space="preserve">мероприятие 2.1 </w:t>
            </w:r>
          </w:p>
        </w:tc>
        <w:tc>
          <w:tcPr>
            <w:tcW w:w="795" w:type="pct"/>
            <w:vMerge w:val="restart"/>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r w:rsidRPr="006C63CC">
              <w:rPr>
                <w:bCs/>
                <w:sz w:val="20"/>
                <w:szCs w:val="20"/>
              </w:rPr>
              <w:t xml:space="preserve">Обустройство городского парка культуры и отдыха в </w:t>
            </w:r>
            <w:proofErr w:type="gramStart"/>
            <w:r w:rsidRPr="006C63CC">
              <w:rPr>
                <w:bCs/>
                <w:sz w:val="20"/>
                <w:szCs w:val="20"/>
              </w:rPr>
              <w:t>г</w:t>
            </w:r>
            <w:proofErr w:type="gramEnd"/>
            <w:r w:rsidRPr="006C63CC">
              <w:rPr>
                <w:bCs/>
                <w:sz w:val="20"/>
                <w:szCs w:val="20"/>
              </w:rPr>
              <w:t>. Лиски</w:t>
            </w:r>
          </w:p>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color w:val="000000"/>
                <w:sz w:val="20"/>
                <w:szCs w:val="20"/>
              </w:rPr>
              <w:t>всего, в том числе:</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10 755,6</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10 755,6</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b/>
                <w:sz w:val="20"/>
                <w:szCs w:val="20"/>
              </w:rPr>
            </w:pPr>
            <w:r w:rsidRPr="006C63CC">
              <w:rPr>
                <w:b/>
                <w:sz w:val="20"/>
                <w:szCs w:val="20"/>
              </w:rPr>
              <w:t>-</w:t>
            </w:r>
          </w:p>
        </w:tc>
      </w:tr>
      <w:tr w:rsidR="006C63CC" w:rsidRPr="006C63CC" w:rsidTr="00F61793">
        <w:trPr>
          <w:trHeight w:val="20"/>
        </w:trPr>
        <w:tc>
          <w:tcPr>
            <w:tcW w:w="806"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color w:val="000000"/>
                <w:sz w:val="20"/>
                <w:szCs w:val="20"/>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color w:val="000000"/>
                <w:sz w:val="20"/>
                <w:szCs w:val="20"/>
              </w:rPr>
              <w:t>областной бюджет</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6 971,8</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6 971,8</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color w:val="000000"/>
                <w:sz w:val="20"/>
                <w:szCs w:val="20"/>
              </w:rPr>
              <w:t>местный бюджет</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3 784,1</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3 784,1</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r w:rsidR="006C63CC" w:rsidRPr="006C63CC" w:rsidTr="00F61793">
        <w:trPr>
          <w:trHeight w:val="20"/>
        </w:trPr>
        <w:tc>
          <w:tcPr>
            <w:tcW w:w="806" w:type="pct"/>
            <w:vMerge/>
            <w:tcBorders>
              <w:left w:val="single" w:sz="4" w:space="0" w:color="auto"/>
              <w:bottom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795" w:type="pct"/>
            <w:vMerge/>
            <w:tcBorders>
              <w:left w:val="single" w:sz="4" w:space="0" w:color="auto"/>
              <w:bottom w:val="single" w:sz="4" w:space="0" w:color="auto"/>
              <w:right w:val="single" w:sz="4" w:space="0" w:color="auto"/>
            </w:tcBorders>
            <w:vAlign w:val="center"/>
          </w:tcPr>
          <w:p w:rsidR="006C63CC" w:rsidRPr="006C63CC" w:rsidRDefault="006C63CC" w:rsidP="00F61793">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rPr>
                <w:color w:val="000000"/>
                <w:sz w:val="20"/>
                <w:szCs w:val="20"/>
              </w:rPr>
            </w:pPr>
            <w:r w:rsidRPr="006C63CC">
              <w:rPr>
                <w:color w:val="000000"/>
                <w:sz w:val="20"/>
                <w:szCs w:val="20"/>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2"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3"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51"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9"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c>
          <w:tcPr>
            <w:tcW w:w="347" w:type="pct"/>
            <w:tcBorders>
              <w:top w:val="single" w:sz="4" w:space="0" w:color="auto"/>
              <w:left w:val="nil"/>
              <w:bottom w:val="single" w:sz="4" w:space="0" w:color="auto"/>
              <w:right w:val="single" w:sz="4" w:space="0" w:color="auto"/>
            </w:tcBorders>
            <w:vAlign w:val="center"/>
          </w:tcPr>
          <w:p w:rsidR="006C63CC" w:rsidRPr="006C63CC" w:rsidRDefault="006C63CC" w:rsidP="00F61793">
            <w:pPr>
              <w:spacing w:line="300" w:lineRule="auto"/>
              <w:jc w:val="center"/>
              <w:rPr>
                <w:sz w:val="20"/>
                <w:szCs w:val="20"/>
              </w:rPr>
            </w:pPr>
            <w:r w:rsidRPr="006C63CC">
              <w:rPr>
                <w:sz w:val="20"/>
                <w:szCs w:val="20"/>
              </w:rPr>
              <w:t>-</w:t>
            </w:r>
          </w:p>
        </w:tc>
      </w:tr>
    </w:tbl>
    <w:p w:rsidR="006C63CC" w:rsidRPr="00CB3CA1" w:rsidRDefault="006C63CC" w:rsidP="006C63CC">
      <w:pPr>
        <w:tabs>
          <w:tab w:val="left" w:pos="12616"/>
        </w:tabs>
        <w:autoSpaceDE w:val="0"/>
        <w:autoSpaceDN w:val="0"/>
        <w:adjustRightInd w:val="0"/>
        <w:ind w:left="11907" w:right="-314"/>
      </w:pPr>
    </w:p>
    <w:p w:rsidR="006C63CC" w:rsidRPr="00CB3CA1" w:rsidRDefault="006C63CC" w:rsidP="006C63CC">
      <w:pPr>
        <w:tabs>
          <w:tab w:val="left" w:pos="12616"/>
        </w:tabs>
        <w:autoSpaceDE w:val="0"/>
        <w:autoSpaceDN w:val="0"/>
        <w:adjustRightInd w:val="0"/>
        <w:ind w:left="11907" w:right="-314"/>
      </w:pPr>
    </w:p>
    <w:p w:rsidR="006C63CC" w:rsidRPr="006C63CC" w:rsidRDefault="006C63CC" w:rsidP="006C63CC">
      <w:pPr>
        <w:tabs>
          <w:tab w:val="left" w:pos="12616"/>
        </w:tabs>
        <w:autoSpaceDE w:val="0"/>
        <w:autoSpaceDN w:val="0"/>
        <w:adjustRightInd w:val="0"/>
        <w:ind w:left="11907" w:right="-314"/>
        <w:rPr>
          <w:sz w:val="16"/>
          <w:szCs w:val="16"/>
        </w:rPr>
      </w:pPr>
      <w:r w:rsidRPr="006C63CC">
        <w:rPr>
          <w:sz w:val="16"/>
          <w:szCs w:val="16"/>
        </w:rPr>
        <w:t>Приложение № 4</w:t>
      </w:r>
      <w:r w:rsidRPr="006C63CC">
        <w:rPr>
          <w:sz w:val="16"/>
          <w:szCs w:val="16"/>
        </w:rPr>
        <w:br/>
        <w:t>к муниципальной программе</w:t>
      </w:r>
    </w:p>
    <w:p w:rsidR="006C63CC" w:rsidRPr="00CB3CA1" w:rsidRDefault="006C63CC" w:rsidP="006C63CC">
      <w:pPr>
        <w:autoSpaceDE w:val="0"/>
        <w:autoSpaceDN w:val="0"/>
        <w:adjustRightInd w:val="0"/>
        <w:ind w:right="-314" w:firstLine="709"/>
        <w:jc w:val="right"/>
        <w:rPr>
          <w:sz w:val="28"/>
          <w:szCs w:val="28"/>
        </w:rPr>
      </w:pPr>
    </w:p>
    <w:p w:rsidR="006C63CC" w:rsidRPr="006C63CC" w:rsidRDefault="006C63CC" w:rsidP="006C63CC">
      <w:pPr>
        <w:pStyle w:val="ConsPlusNormal"/>
        <w:ind w:firstLine="709"/>
        <w:jc w:val="center"/>
        <w:rPr>
          <w:rFonts w:ascii="Times New Roman" w:hAnsi="Times New Roman"/>
          <w:b/>
          <w:bCs/>
          <w:color w:val="000000"/>
        </w:rPr>
      </w:pPr>
      <w:r w:rsidRPr="006C63CC">
        <w:rPr>
          <w:rFonts w:ascii="Times New Roman" w:hAnsi="Times New Roman"/>
          <w:b/>
        </w:rPr>
        <w:t xml:space="preserve">План реализации муниципальной программы </w:t>
      </w:r>
      <w:r w:rsidRPr="006C63CC">
        <w:rPr>
          <w:rFonts w:ascii="Times New Roman" w:hAnsi="Times New Roman"/>
          <w:b/>
          <w:bCs/>
          <w:color w:val="000000"/>
        </w:rPr>
        <w:t>городского поселения город Лиски</w:t>
      </w:r>
    </w:p>
    <w:p w:rsidR="006C63CC" w:rsidRPr="006C63CC" w:rsidRDefault="006C63CC" w:rsidP="006C63CC">
      <w:pPr>
        <w:pStyle w:val="ConsPlusNormal"/>
        <w:ind w:firstLine="709"/>
        <w:jc w:val="center"/>
        <w:rPr>
          <w:rFonts w:ascii="Times New Roman" w:hAnsi="Times New Roman"/>
          <w:b/>
          <w:color w:val="000000"/>
        </w:rPr>
      </w:pPr>
      <w:r w:rsidRPr="006C63CC">
        <w:rPr>
          <w:rFonts w:ascii="Times New Roman" w:hAnsi="Times New Roman"/>
          <w:b/>
          <w:bCs/>
          <w:color w:val="000000"/>
        </w:rPr>
        <w:t xml:space="preserve"> </w:t>
      </w:r>
      <w:proofErr w:type="spellStart"/>
      <w:r w:rsidRPr="006C63CC">
        <w:rPr>
          <w:rFonts w:ascii="Times New Roman" w:hAnsi="Times New Roman"/>
          <w:b/>
          <w:bCs/>
          <w:color w:val="000000"/>
        </w:rPr>
        <w:t>Лискинского</w:t>
      </w:r>
      <w:proofErr w:type="spellEnd"/>
      <w:r w:rsidRPr="006C63CC">
        <w:rPr>
          <w:rFonts w:ascii="Times New Roman" w:hAnsi="Times New Roman"/>
          <w:b/>
          <w:bCs/>
          <w:color w:val="000000"/>
        </w:rPr>
        <w:t xml:space="preserve"> муниципального района Воронежской области «</w:t>
      </w:r>
      <w:r w:rsidRPr="006C63CC">
        <w:rPr>
          <w:rFonts w:ascii="Times New Roman" w:hAnsi="Times New Roman"/>
          <w:b/>
          <w:color w:val="000000"/>
        </w:rPr>
        <w:t xml:space="preserve">Формирование современной городской среды </w:t>
      </w:r>
    </w:p>
    <w:p w:rsidR="006C63CC" w:rsidRPr="006C63CC" w:rsidRDefault="006C63CC" w:rsidP="006C63CC">
      <w:pPr>
        <w:pStyle w:val="ConsPlusNormal"/>
        <w:ind w:firstLine="709"/>
        <w:jc w:val="center"/>
        <w:rPr>
          <w:rFonts w:ascii="Times New Roman" w:hAnsi="Times New Roman"/>
          <w:b/>
        </w:rPr>
      </w:pPr>
      <w:r w:rsidRPr="006C63CC">
        <w:rPr>
          <w:rFonts w:ascii="Times New Roman" w:hAnsi="Times New Roman"/>
          <w:b/>
          <w:color w:val="000000"/>
        </w:rPr>
        <w:t>На территории городского поселения город Лиски на 2018-2024 годы»</w:t>
      </w:r>
    </w:p>
    <w:p w:rsidR="006C63CC" w:rsidRPr="006C63CC" w:rsidRDefault="006C63CC" w:rsidP="006C63CC">
      <w:pPr>
        <w:autoSpaceDE w:val="0"/>
        <w:autoSpaceDN w:val="0"/>
        <w:adjustRightInd w:val="0"/>
        <w:ind w:right="-314" w:firstLine="709"/>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663"/>
        <w:gridCol w:w="4072"/>
        <w:gridCol w:w="3804"/>
      </w:tblGrid>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sz w:val="16"/>
                <w:szCs w:val="16"/>
              </w:rPr>
            </w:pPr>
            <w:r w:rsidRPr="006C63CC">
              <w:rPr>
                <w:rFonts w:ascii="Times New Roman" w:hAnsi="Times New Roman"/>
                <w:sz w:val="16"/>
                <w:szCs w:val="16"/>
              </w:rPr>
              <w:t xml:space="preserve">№ </w:t>
            </w:r>
            <w:proofErr w:type="spellStart"/>
            <w:proofErr w:type="gramStart"/>
            <w:r w:rsidRPr="006C63CC">
              <w:rPr>
                <w:rFonts w:ascii="Times New Roman" w:hAnsi="Times New Roman"/>
                <w:sz w:val="16"/>
                <w:szCs w:val="16"/>
              </w:rPr>
              <w:t>п</w:t>
            </w:r>
            <w:proofErr w:type="spellEnd"/>
            <w:proofErr w:type="gramEnd"/>
            <w:r w:rsidRPr="006C63CC">
              <w:rPr>
                <w:rFonts w:ascii="Times New Roman" w:hAnsi="Times New Roman"/>
                <w:sz w:val="16"/>
                <w:szCs w:val="16"/>
              </w:rPr>
              <w:t>/</w:t>
            </w:r>
            <w:proofErr w:type="spellStart"/>
            <w:r w:rsidRPr="006C63CC">
              <w:rPr>
                <w:rFonts w:ascii="Times New Roman" w:hAnsi="Times New Roman"/>
                <w:sz w:val="16"/>
                <w:szCs w:val="16"/>
              </w:rPr>
              <w:t>п</w:t>
            </w:r>
            <w:proofErr w:type="spellEnd"/>
          </w:p>
        </w:tc>
        <w:tc>
          <w:tcPr>
            <w:tcW w:w="6663" w:type="dxa"/>
          </w:tcPr>
          <w:p w:rsidR="006C63CC" w:rsidRPr="006C63CC" w:rsidRDefault="006C63CC" w:rsidP="00F61793">
            <w:pPr>
              <w:pStyle w:val="ConsPlusNormal"/>
              <w:ind w:firstLine="0"/>
              <w:jc w:val="center"/>
              <w:rPr>
                <w:rFonts w:ascii="Times New Roman" w:hAnsi="Times New Roman"/>
                <w:sz w:val="16"/>
                <w:szCs w:val="16"/>
              </w:rPr>
            </w:pPr>
            <w:r w:rsidRPr="006C63CC">
              <w:rPr>
                <w:rFonts w:ascii="Times New Roman" w:hAnsi="Times New Roman"/>
                <w:sz w:val="16"/>
                <w:szCs w:val="16"/>
              </w:rPr>
              <w:t>Наименование контрольного события</w:t>
            </w:r>
          </w:p>
        </w:tc>
        <w:tc>
          <w:tcPr>
            <w:tcW w:w="4072" w:type="dxa"/>
          </w:tcPr>
          <w:p w:rsidR="006C63CC" w:rsidRPr="006C63CC" w:rsidRDefault="006C63CC" w:rsidP="00F61793">
            <w:pPr>
              <w:pStyle w:val="ConsPlusNormal"/>
              <w:ind w:firstLine="0"/>
              <w:jc w:val="center"/>
              <w:rPr>
                <w:rFonts w:ascii="Times New Roman" w:hAnsi="Times New Roman"/>
                <w:sz w:val="16"/>
                <w:szCs w:val="16"/>
              </w:rPr>
            </w:pPr>
            <w:r w:rsidRPr="006C63CC">
              <w:rPr>
                <w:rFonts w:ascii="Times New Roman" w:hAnsi="Times New Roman"/>
                <w:sz w:val="16"/>
                <w:szCs w:val="16"/>
              </w:rPr>
              <w:t>Ответственный исполнитель</w:t>
            </w:r>
          </w:p>
        </w:tc>
        <w:tc>
          <w:tcPr>
            <w:tcW w:w="3804" w:type="dxa"/>
          </w:tcPr>
          <w:p w:rsidR="006C63CC" w:rsidRPr="006C63CC" w:rsidRDefault="006C63CC" w:rsidP="00F61793">
            <w:pPr>
              <w:pStyle w:val="ConsPlusNormal"/>
              <w:ind w:firstLine="0"/>
              <w:jc w:val="center"/>
              <w:rPr>
                <w:rFonts w:ascii="Times New Roman" w:hAnsi="Times New Roman"/>
                <w:sz w:val="16"/>
                <w:szCs w:val="16"/>
              </w:rPr>
            </w:pPr>
            <w:r w:rsidRPr="006C63CC">
              <w:rPr>
                <w:rFonts w:ascii="Times New Roman" w:hAnsi="Times New Roman"/>
                <w:sz w:val="16"/>
                <w:szCs w:val="16"/>
              </w:rPr>
              <w:t>План наступления контрольного события</w:t>
            </w:r>
          </w:p>
        </w:tc>
      </w:tr>
      <w:tr w:rsidR="006C63CC" w:rsidRPr="006C63CC" w:rsidTr="00F61793">
        <w:tc>
          <w:tcPr>
            <w:tcW w:w="15214" w:type="dxa"/>
            <w:gridSpan w:val="4"/>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Благоустройство дворовых территорий МКД в городском поселении город Лиски в 2018 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1.</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Подготовка, обсуждение и согласование </w:t>
            </w:r>
            <w:proofErr w:type="spellStart"/>
            <w:proofErr w:type="gramStart"/>
            <w:r w:rsidRPr="006C63CC">
              <w:rPr>
                <w:rFonts w:ascii="Times New Roman" w:hAnsi="Times New Roman"/>
              </w:rPr>
              <w:t>дизайн-проектов</w:t>
            </w:r>
            <w:proofErr w:type="spellEnd"/>
            <w:proofErr w:type="gramEnd"/>
            <w:r w:rsidRPr="006C63CC">
              <w:rPr>
                <w:rFonts w:ascii="Times New Roman" w:hAnsi="Times New Roman"/>
              </w:rPr>
              <w:t xml:space="preserve"> благоустройства </w:t>
            </w:r>
            <w:r w:rsidRPr="006C63CC">
              <w:rPr>
                <w:rFonts w:ascii="Times New Roman" w:hAnsi="Times New Roman"/>
              </w:rPr>
              <w:lastRenderedPageBreak/>
              <w:t>дворовых территорий МКД</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lastRenderedPageBreak/>
              <w:t xml:space="preserve">Отдел по строительству и архитектуре </w:t>
            </w:r>
            <w:r w:rsidRPr="006C63CC">
              <w:rPr>
                <w:rFonts w:ascii="Times New Roman" w:hAnsi="Times New Roman"/>
              </w:rPr>
              <w:lastRenderedPageBreak/>
              <w:t>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lastRenderedPageBreak/>
              <w:t xml:space="preserve">ноябрь 2017г.- </w:t>
            </w:r>
          </w:p>
          <w:p w:rsidR="006C63CC" w:rsidRPr="006C63CC" w:rsidRDefault="006C63CC" w:rsidP="00F61793">
            <w:pPr>
              <w:pStyle w:val="ConsPlusNormal"/>
              <w:ind w:firstLine="0"/>
              <w:rPr>
                <w:rFonts w:ascii="Times New Roman" w:hAnsi="Times New Roman"/>
              </w:rPr>
            </w:pPr>
            <w:r w:rsidRPr="006C63CC">
              <w:rPr>
                <w:rFonts w:ascii="Times New Roman" w:hAnsi="Times New Roman"/>
              </w:rPr>
              <w:lastRenderedPageBreak/>
              <w:t>февраль 2018г.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lastRenderedPageBreak/>
              <w:t>2.</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2018г.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3.</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Определение подрядных организаций для проведения работ по благоустройству дворовых территорий МКД</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2018г.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4.</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Приемка выполненных работ по благоустройству дворовых территорий МКД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октябрь- декабрь 2018г.</w:t>
            </w:r>
          </w:p>
        </w:tc>
      </w:tr>
      <w:tr w:rsidR="006C63CC" w:rsidRPr="006C63CC" w:rsidTr="00F61793">
        <w:tc>
          <w:tcPr>
            <w:tcW w:w="15214" w:type="dxa"/>
            <w:gridSpan w:val="4"/>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Благоустройство общественных территорий в городском поселении город Лиски в 2018 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1.</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Подготовка, обсуждение и согласование </w:t>
            </w:r>
            <w:proofErr w:type="spellStart"/>
            <w:proofErr w:type="gramStart"/>
            <w:r w:rsidRPr="006C63CC">
              <w:rPr>
                <w:rFonts w:ascii="Times New Roman" w:hAnsi="Times New Roman"/>
              </w:rPr>
              <w:t>дизайн-проектов</w:t>
            </w:r>
            <w:proofErr w:type="spellEnd"/>
            <w:proofErr w:type="gramEnd"/>
            <w:r w:rsidRPr="006C63CC">
              <w:rPr>
                <w:rFonts w:ascii="Times New Roman" w:hAnsi="Times New Roman"/>
              </w:rPr>
              <w:t xml:space="preserve"> благоустройства общественных территорий</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Отдел по строительству и архитектуре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ноябрь 2017г.- </w:t>
            </w:r>
          </w:p>
          <w:p w:rsidR="006C63CC" w:rsidRPr="006C63CC" w:rsidRDefault="006C63CC" w:rsidP="00F61793">
            <w:pPr>
              <w:pStyle w:val="ConsPlusNormal"/>
              <w:ind w:firstLine="0"/>
              <w:rPr>
                <w:rFonts w:ascii="Times New Roman" w:hAnsi="Times New Roman"/>
              </w:rPr>
            </w:pPr>
            <w:r w:rsidRPr="006C63CC">
              <w:rPr>
                <w:rFonts w:ascii="Times New Roman" w:hAnsi="Times New Roman"/>
              </w:rPr>
              <w:t>февраль 2018г.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2.</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2018г.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3.</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Определение подрядных организаций для проведения работ по благоустройству общественных территорий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2018г.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4.</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Приемка выполненных работ по благоустройству общественных территорий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октябрь- декабрь 2018г.</w:t>
            </w:r>
          </w:p>
        </w:tc>
      </w:tr>
      <w:tr w:rsidR="006C63CC" w:rsidRPr="006C63CC" w:rsidTr="00F61793">
        <w:tc>
          <w:tcPr>
            <w:tcW w:w="15214" w:type="dxa"/>
            <w:gridSpan w:val="4"/>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Благоустройство дворовых территорий МКД в городском поселении город Лиски в 2019 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1.</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Подготовка, обсуждение и согласование </w:t>
            </w:r>
            <w:proofErr w:type="spellStart"/>
            <w:proofErr w:type="gramStart"/>
            <w:r w:rsidRPr="006C63CC">
              <w:rPr>
                <w:rFonts w:ascii="Times New Roman" w:hAnsi="Times New Roman"/>
              </w:rPr>
              <w:t>дизайн-проектов</w:t>
            </w:r>
            <w:proofErr w:type="spellEnd"/>
            <w:proofErr w:type="gramEnd"/>
            <w:r w:rsidRPr="006C63CC">
              <w:rPr>
                <w:rFonts w:ascii="Times New Roman" w:hAnsi="Times New Roman"/>
              </w:rPr>
              <w:t xml:space="preserve"> благоустройства дворовых территорий МКД</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Отдел по строительству и архитектуре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ноябрь 2018г.- </w:t>
            </w:r>
          </w:p>
          <w:p w:rsidR="006C63CC" w:rsidRPr="006C63CC" w:rsidRDefault="006C63CC" w:rsidP="00F61793">
            <w:pPr>
              <w:pStyle w:val="ConsPlusNormal"/>
              <w:ind w:firstLine="0"/>
              <w:rPr>
                <w:rFonts w:ascii="Times New Roman" w:hAnsi="Times New Roman"/>
              </w:rPr>
            </w:pPr>
            <w:r w:rsidRPr="006C63CC">
              <w:rPr>
                <w:rFonts w:ascii="Times New Roman" w:hAnsi="Times New Roman"/>
              </w:rPr>
              <w:t>февраль 2019г.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2.</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2019г.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3.</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Определение подрядных организаций для проведения работ по благоустройству дворовых территорий МКД</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2019г.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4.</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Приемка выполненных работ по благоустройству дворовых территорий МКД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октябрь- декабрь 2019г.</w:t>
            </w:r>
          </w:p>
        </w:tc>
      </w:tr>
      <w:tr w:rsidR="006C63CC" w:rsidRPr="006C63CC" w:rsidTr="00F61793">
        <w:tc>
          <w:tcPr>
            <w:tcW w:w="15214" w:type="dxa"/>
            <w:gridSpan w:val="4"/>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Благоустройство общественных территорий в городском поселении город Лиски в 2019 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1.</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Подготовка, обсуждение и согласование </w:t>
            </w:r>
            <w:proofErr w:type="spellStart"/>
            <w:proofErr w:type="gramStart"/>
            <w:r w:rsidRPr="006C63CC">
              <w:rPr>
                <w:rFonts w:ascii="Times New Roman" w:hAnsi="Times New Roman"/>
              </w:rPr>
              <w:t>дизайн-проектов</w:t>
            </w:r>
            <w:proofErr w:type="spellEnd"/>
            <w:proofErr w:type="gramEnd"/>
            <w:r w:rsidRPr="006C63CC">
              <w:rPr>
                <w:rFonts w:ascii="Times New Roman" w:hAnsi="Times New Roman"/>
              </w:rPr>
              <w:t xml:space="preserve"> благоустройства общественных территорий</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Отдел по строительству и архитектуре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ноябрь 2018г.- </w:t>
            </w:r>
          </w:p>
          <w:p w:rsidR="006C63CC" w:rsidRPr="006C63CC" w:rsidRDefault="006C63CC" w:rsidP="00F61793">
            <w:pPr>
              <w:pStyle w:val="ConsPlusNormal"/>
              <w:ind w:firstLine="0"/>
              <w:rPr>
                <w:rFonts w:ascii="Times New Roman" w:hAnsi="Times New Roman"/>
              </w:rPr>
            </w:pPr>
            <w:r w:rsidRPr="006C63CC">
              <w:rPr>
                <w:rFonts w:ascii="Times New Roman" w:hAnsi="Times New Roman"/>
              </w:rPr>
              <w:t>февраль 2019г.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2.</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2019г.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3.</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Определение подрядных организаций для проведения работ по благоустройству общественных территорий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2019г.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4.</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Приемка выполненных работ по благоустройству общественных территорий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октябрь- декабрь 2019г.</w:t>
            </w:r>
          </w:p>
        </w:tc>
      </w:tr>
      <w:tr w:rsidR="006C63CC" w:rsidRPr="006C63CC" w:rsidTr="00F61793">
        <w:tc>
          <w:tcPr>
            <w:tcW w:w="15214" w:type="dxa"/>
            <w:gridSpan w:val="4"/>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Благоустройство дворовых территорий МКД в городском поселении город Лиски в 2020 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1.</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Подготовка, обсуждение и согласование </w:t>
            </w:r>
            <w:proofErr w:type="spellStart"/>
            <w:proofErr w:type="gramStart"/>
            <w:r w:rsidRPr="006C63CC">
              <w:rPr>
                <w:rFonts w:ascii="Times New Roman" w:hAnsi="Times New Roman"/>
              </w:rPr>
              <w:t>дизайн-проектов</w:t>
            </w:r>
            <w:proofErr w:type="spellEnd"/>
            <w:proofErr w:type="gramEnd"/>
            <w:r w:rsidRPr="006C63CC">
              <w:rPr>
                <w:rFonts w:ascii="Times New Roman" w:hAnsi="Times New Roman"/>
              </w:rPr>
              <w:t xml:space="preserve"> благоустройства </w:t>
            </w:r>
            <w:r w:rsidRPr="006C63CC">
              <w:rPr>
                <w:rFonts w:ascii="Times New Roman" w:hAnsi="Times New Roman"/>
              </w:rPr>
              <w:lastRenderedPageBreak/>
              <w:t>дворовых территорий МКД</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lastRenderedPageBreak/>
              <w:t xml:space="preserve">Отдел по строительству и архитектуре </w:t>
            </w:r>
            <w:r w:rsidRPr="006C63CC">
              <w:rPr>
                <w:rFonts w:ascii="Times New Roman" w:hAnsi="Times New Roman"/>
              </w:rPr>
              <w:lastRenderedPageBreak/>
              <w:t>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lastRenderedPageBreak/>
              <w:t xml:space="preserve">ноябрь 2019г.- </w:t>
            </w:r>
          </w:p>
          <w:p w:rsidR="006C63CC" w:rsidRPr="006C63CC" w:rsidRDefault="006C63CC" w:rsidP="00F61793">
            <w:pPr>
              <w:pStyle w:val="ConsPlusNormal"/>
              <w:ind w:firstLine="0"/>
              <w:rPr>
                <w:rFonts w:ascii="Times New Roman" w:hAnsi="Times New Roman"/>
              </w:rPr>
            </w:pPr>
            <w:r w:rsidRPr="006C63CC">
              <w:rPr>
                <w:rFonts w:ascii="Times New Roman" w:hAnsi="Times New Roman"/>
              </w:rPr>
              <w:lastRenderedPageBreak/>
              <w:t>февраль 2020г.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lastRenderedPageBreak/>
              <w:t>2.</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2020г.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3.</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Определение подрядных организаций для проведения работ по благоустройству дворовых территорий МКД</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2020г.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4.</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Приемка выполненных работ по благоустройству дворовых территорий МКД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октябрь- декабрь 2020г.</w:t>
            </w:r>
          </w:p>
        </w:tc>
      </w:tr>
      <w:tr w:rsidR="006C63CC" w:rsidRPr="006C63CC" w:rsidTr="00F61793">
        <w:tc>
          <w:tcPr>
            <w:tcW w:w="15214" w:type="dxa"/>
            <w:gridSpan w:val="4"/>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Благоустройство общественных территорий в городском поселении город Лиски в 2020 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1.</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Подготовка, обсуждение и согласование </w:t>
            </w:r>
            <w:proofErr w:type="spellStart"/>
            <w:proofErr w:type="gramStart"/>
            <w:r w:rsidRPr="006C63CC">
              <w:rPr>
                <w:rFonts w:ascii="Times New Roman" w:hAnsi="Times New Roman"/>
              </w:rPr>
              <w:t>дизайн-проектов</w:t>
            </w:r>
            <w:proofErr w:type="spellEnd"/>
            <w:proofErr w:type="gramEnd"/>
            <w:r w:rsidRPr="006C63CC">
              <w:rPr>
                <w:rFonts w:ascii="Times New Roman" w:hAnsi="Times New Roman"/>
              </w:rPr>
              <w:t xml:space="preserve"> благоустройства общественных территорий</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Отдел по строительству и архитектуре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ноябрь 2019г.- </w:t>
            </w:r>
          </w:p>
          <w:p w:rsidR="006C63CC" w:rsidRPr="006C63CC" w:rsidRDefault="006C63CC" w:rsidP="00F61793">
            <w:pPr>
              <w:pStyle w:val="ConsPlusNormal"/>
              <w:ind w:firstLine="0"/>
              <w:rPr>
                <w:rFonts w:ascii="Times New Roman" w:hAnsi="Times New Roman"/>
              </w:rPr>
            </w:pPr>
            <w:r w:rsidRPr="006C63CC">
              <w:rPr>
                <w:rFonts w:ascii="Times New Roman" w:hAnsi="Times New Roman"/>
              </w:rPr>
              <w:t>февраль 2020г.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2.</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2020г.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3.</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Определение подрядных организаций для проведения работ по благоустройству общественных территорий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2020г.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4.</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Приемка выполненных работ по благоустройству общественных территорий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октябрь- декабрь 2024г.</w:t>
            </w:r>
          </w:p>
        </w:tc>
      </w:tr>
      <w:tr w:rsidR="006C63CC" w:rsidRPr="006C63CC" w:rsidTr="00F61793">
        <w:tc>
          <w:tcPr>
            <w:tcW w:w="15214" w:type="dxa"/>
            <w:gridSpan w:val="4"/>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Благоустройство дворовых территорий МКД в городском поселении город Лиски в 2024 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1.</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Подготовка, обсуждение и согласование </w:t>
            </w:r>
            <w:proofErr w:type="spellStart"/>
            <w:proofErr w:type="gramStart"/>
            <w:r w:rsidRPr="006C63CC">
              <w:rPr>
                <w:rFonts w:ascii="Times New Roman" w:hAnsi="Times New Roman"/>
              </w:rPr>
              <w:t>дизайн-проектов</w:t>
            </w:r>
            <w:proofErr w:type="spellEnd"/>
            <w:proofErr w:type="gramEnd"/>
            <w:r w:rsidRPr="006C63CC">
              <w:rPr>
                <w:rFonts w:ascii="Times New Roman" w:hAnsi="Times New Roman"/>
              </w:rPr>
              <w:t xml:space="preserve"> благоустройства дворовых территорий МКД</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Отдел по строительству и архитектуре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ноябрь 2020г.- </w:t>
            </w:r>
          </w:p>
          <w:p w:rsidR="006C63CC" w:rsidRPr="006C63CC" w:rsidRDefault="006C63CC" w:rsidP="00F61793">
            <w:pPr>
              <w:pStyle w:val="ConsPlusNormal"/>
              <w:ind w:firstLine="0"/>
              <w:rPr>
                <w:rFonts w:ascii="Times New Roman" w:hAnsi="Times New Roman"/>
              </w:rPr>
            </w:pPr>
            <w:r w:rsidRPr="006C63CC">
              <w:rPr>
                <w:rFonts w:ascii="Times New Roman" w:hAnsi="Times New Roman"/>
              </w:rPr>
              <w:t>февраль 2024г.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2.</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2021г.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3.</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Определение подрядных организаций для проведения работ по благоустройству дворовых территорий МКД</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2021г.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4.</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Приемка выполненных работ по благоустройству дворовых территорий МКД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октябрь- декабрь 2021г.</w:t>
            </w:r>
          </w:p>
        </w:tc>
      </w:tr>
      <w:tr w:rsidR="006C63CC" w:rsidRPr="006C63CC" w:rsidTr="00F61793">
        <w:tc>
          <w:tcPr>
            <w:tcW w:w="15214" w:type="dxa"/>
            <w:gridSpan w:val="4"/>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Благоустройство общественных территорий в городском поселении город Лиски в 2021 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1.</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Подготовка, обсуждение и согласование </w:t>
            </w:r>
            <w:proofErr w:type="spellStart"/>
            <w:proofErr w:type="gramStart"/>
            <w:r w:rsidRPr="006C63CC">
              <w:rPr>
                <w:rFonts w:ascii="Times New Roman" w:hAnsi="Times New Roman"/>
              </w:rPr>
              <w:t>дизайн-проектов</w:t>
            </w:r>
            <w:proofErr w:type="spellEnd"/>
            <w:proofErr w:type="gramEnd"/>
            <w:r w:rsidRPr="006C63CC">
              <w:rPr>
                <w:rFonts w:ascii="Times New Roman" w:hAnsi="Times New Roman"/>
              </w:rPr>
              <w:t xml:space="preserve"> благоустройства общественных территорий</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Отдел по строительству и архитектуре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ноябрь 2020г.- </w:t>
            </w:r>
          </w:p>
          <w:p w:rsidR="006C63CC" w:rsidRPr="006C63CC" w:rsidRDefault="006C63CC" w:rsidP="00F61793">
            <w:pPr>
              <w:pStyle w:val="ConsPlusNormal"/>
              <w:ind w:firstLine="0"/>
              <w:rPr>
                <w:rFonts w:ascii="Times New Roman" w:hAnsi="Times New Roman"/>
              </w:rPr>
            </w:pPr>
            <w:r w:rsidRPr="006C63CC">
              <w:rPr>
                <w:rFonts w:ascii="Times New Roman" w:hAnsi="Times New Roman"/>
              </w:rPr>
              <w:t>февраль 2021г.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2.</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2021г.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3.</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Определение подрядных организаций для проведения работ по благоустройству общественных территорий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2021г.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4.</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Приемка выполненных работ по благоустройству общественных территорий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октябрь- декабрь 2021г.</w:t>
            </w:r>
          </w:p>
        </w:tc>
      </w:tr>
      <w:tr w:rsidR="006C63CC" w:rsidRPr="006C63CC" w:rsidTr="00F61793">
        <w:tc>
          <w:tcPr>
            <w:tcW w:w="15214" w:type="dxa"/>
            <w:gridSpan w:val="4"/>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Благоустройство дворовых территорий МКД в городском поселении город Лиски в 2022 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1.</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Подготовка, обсуждение и согласование </w:t>
            </w:r>
            <w:proofErr w:type="spellStart"/>
            <w:proofErr w:type="gramStart"/>
            <w:r w:rsidRPr="006C63CC">
              <w:rPr>
                <w:rFonts w:ascii="Times New Roman" w:hAnsi="Times New Roman"/>
              </w:rPr>
              <w:t>дизайн-проектов</w:t>
            </w:r>
            <w:proofErr w:type="spellEnd"/>
            <w:proofErr w:type="gramEnd"/>
            <w:r w:rsidRPr="006C63CC">
              <w:rPr>
                <w:rFonts w:ascii="Times New Roman" w:hAnsi="Times New Roman"/>
              </w:rPr>
              <w:t xml:space="preserve"> благоустройства </w:t>
            </w:r>
            <w:r w:rsidRPr="006C63CC">
              <w:rPr>
                <w:rFonts w:ascii="Times New Roman" w:hAnsi="Times New Roman"/>
              </w:rPr>
              <w:lastRenderedPageBreak/>
              <w:t>дворовых территорий МКД</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lastRenderedPageBreak/>
              <w:t xml:space="preserve">Отдел по строительству и архитектуре </w:t>
            </w:r>
            <w:r w:rsidRPr="006C63CC">
              <w:rPr>
                <w:rFonts w:ascii="Times New Roman" w:hAnsi="Times New Roman"/>
              </w:rPr>
              <w:lastRenderedPageBreak/>
              <w:t>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lastRenderedPageBreak/>
              <w:t xml:space="preserve">ноябрь 2021г.- </w:t>
            </w:r>
          </w:p>
          <w:p w:rsidR="006C63CC" w:rsidRPr="006C63CC" w:rsidRDefault="006C63CC" w:rsidP="00F61793">
            <w:pPr>
              <w:pStyle w:val="ConsPlusNormal"/>
              <w:ind w:firstLine="0"/>
              <w:rPr>
                <w:rFonts w:ascii="Times New Roman" w:hAnsi="Times New Roman"/>
              </w:rPr>
            </w:pPr>
            <w:r w:rsidRPr="006C63CC">
              <w:rPr>
                <w:rFonts w:ascii="Times New Roman" w:hAnsi="Times New Roman"/>
              </w:rPr>
              <w:lastRenderedPageBreak/>
              <w:t>февраль 2022г.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lastRenderedPageBreak/>
              <w:t>2.</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2022г.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3.</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Определение подрядных организаций для проведения работ по благоустройству дворовых территорий МКД</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2022г.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4.</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Приемка выполненных работ по благоустройству дворовых территорий МКД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октябрь- декабрь 2022г.</w:t>
            </w:r>
          </w:p>
        </w:tc>
      </w:tr>
      <w:tr w:rsidR="006C63CC" w:rsidRPr="006C63CC" w:rsidTr="00F61793">
        <w:tc>
          <w:tcPr>
            <w:tcW w:w="15214" w:type="dxa"/>
            <w:gridSpan w:val="4"/>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Благоустройство общественных территорий в городском поселении город Лиски в 2022 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1.</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Подготовка, обсуждение и согласование </w:t>
            </w:r>
            <w:proofErr w:type="spellStart"/>
            <w:proofErr w:type="gramStart"/>
            <w:r w:rsidRPr="006C63CC">
              <w:rPr>
                <w:rFonts w:ascii="Times New Roman" w:hAnsi="Times New Roman"/>
              </w:rPr>
              <w:t>дизайн-проектов</w:t>
            </w:r>
            <w:proofErr w:type="spellEnd"/>
            <w:proofErr w:type="gramEnd"/>
            <w:r w:rsidRPr="006C63CC">
              <w:rPr>
                <w:rFonts w:ascii="Times New Roman" w:hAnsi="Times New Roman"/>
              </w:rPr>
              <w:t xml:space="preserve"> благоустройства общественных территорий</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Отдел по строительству и архитектуре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ноябрь 2021г.- </w:t>
            </w:r>
          </w:p>
          <w:p w:rsidR="006C63CC" w:rsidRPr="006C63CC" w:rsidRDefault="006C63CC" w:rsidP="00F61793">
            <w:pPr>
              <w:pStyle w:val="ConsPlusNormal"/>
              <w:ind w:firstLine="0"/>
              <w:rPr>
                <w:rFonts w:ascii="Times New Roman" w:hAnsi="Times New Roman"/>
              </w:rPr>
            </w:pPr>
            <w:r w:rsidRPr="006C63CC">
              <w:rPr>
                <w:rFonts w:ascii="Times New Roman" w:hAnsi="Times New Roman"/>
              </w:rPr>
              <w:t>февраль 2022г.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2.</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2022г.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3.</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Определение подрядных организаций для проведения работ по благоустройству общественных территорий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2022г.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4.</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Приемка выполненных работ по благоустройству общественных территорий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октябрь- декабрь 2022г.</w:t>
            </w:r>
          </w:p>
        </w:tc>
      </w:tr>
      <w:tr w:rsidR="006C63CC" w:rsidRPr="006C63CC" w:rsidTr="00F61793">
        <w:tc>
          <w:tcPr>
            <w:tcW w:w="15214" w:type="dxa"/>
            <w:gridSpan w:val="4"/>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 xml:space="preserve">Обустройство городского парка культуры и отдыха в </w:t>
            </w:r>
            <w:proofErr w:type="gramStart"/>
            <w:r w:rsidRPr="006C63CC">
              <w:rPr>
                <w:rFonts w:ascii="Times New Roman" w:hAnsi="Times New Roman"/>
              </w:rPr>
              <w:t>г</w:t>
            </w:r>
            <w:proofErr w:type="gramEnd"/>
            <w:r w:rsidRPr="006C63CC">
              <w:rPr>
                <w:rFonts w:ascii="Times New Roman" w:hAnsi="Times New Roman"/>
              </w:rPr>
              <w:t xml:space="preserve">. Лиски в 2019 году </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1.</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Обсуждение и выбор мероприятий по обустройству  городского парка культуры и отдыха</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август-сентябрь 2018 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2.</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Подготовка, обсуждение и согласование </w:t>
            </w:r>
            <w:proofErr w:type="spellStart"/>
            <w:proofErr w:type="gramStart"/>
            <w:r w:rsidRPr="006C63CC">
              <w:rPr>
                <w:rFonts w:ascii="Times New Roman" w:hAnsi="Times New Roman"/>
              </w:rPr>
              <w:t>дизайн-проектов</w:t>
            </w:r>
            <w:proofErr w:type="spellEnd"/>
            <w:proofErr w:type="gramEnd"/>
            <w:r w:rsidRPr="006C63CC">
              <w:rPr>
                <w:rFonts w:ascii="Times New Roman" w:hAnsi="Times New Roman"/>
              </w:rPr>
              <w:t xml:space="preserve"> благоустройства общественных территорий</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Отдел по строительству и архитектуре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Сентябрь-ноябрь 2018г.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3.</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май-июнь 2024г.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4.</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Определение подрядных организаций для проведения работ по благоустройству общественных территорий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январь-июнь 2024г.</w:t>
            </w:r>
          </w:p>
        </w:tc>
      </w:tr>
      <w:tr w:rsidR="006C63CC" w:rsidRPr="006C63CC" w:rsidTr="00F61793">
        <w:tc>
          <w:tcPr>
            <w:tcW w:w="675" w:type="dxa"/>
          </w:tcPr>
          <w:p w:rsidR="006C63CC" w:rsidRPr="006C63CC" w:rsidRDefault="006C63CC" w:rsidP="00F61793">
            <w:pPr>
              <w:pStyle w:val="ConsPlusNormal"/>
              <w:ind w:firstLine="0"/>
              <w:jc w:val="center"/>
              <w:rPr>
                <w:rFonts w:ascii="Times New Roman" w:hAnsi="Times New Roman"/>
              </w:rPr>
            </w:pPr>
            <w:r w:rsidRPr="006C63CC">
              <w:rPr>
                <w:rFonts w:ascii="Times New Roman" w:hAnsi="Times New Roman"/>
              </w:rPr>
              <w:t>5.</w:t>
            </w:r>
          </w:p>
        </w:tc>
        <w:tc>
          <w:tcPr>
            <w:tcW w:w="6663"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 xml:space="preserve">Приемка выполненных работ по благоустройству общественных территорий </w:t>
            </w:r>
          </w:p>
        </w:tc>
        <w:tc>
          <w:tcPr>
            <w:tcW w:w="4072"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Администрация городского поселения город Лиски</w:t>
            </w:r>
          </w:p>
        </w:tc>
        <w:tc>
          <w:tcPr>
            <w:tcW w:w="3804" w:type="dxa"/>
          </w:tcPr>
          <w:p w:rsidR="006C63CC" w:rsidRPr="006C63CC" w:rsidRDefault="006C63CC" w:rsidP="00F61793">
            <w:pPr>
              <w:pStyle w:val="ConsPlusNormal"/>
              <w:ind w:firstLine="0"/>
              <w:rPr>
                <w:rFonts w:ascii="Times New Roman" w:hAnsi="Times New Roman"/>
              </w:rPr>
            </w:pPr>
            <w:r w:rsidRPr="006C63CC">
              <w:rPr>
                <w:rFonts w:ascii="Times New Roman" w:hAnsi="Times New Roman"/>
              </w:rPr>
              <w:t>октябрь- декабрь 2024г.</w:t>
            </w:r>
          </w:p>
        </w:tc>
      </w:tr>
    </w:tbl>
    <w:p w:rsidR="006C63CC" w:rsidRPr="00CB3CA1" w:rsidRDefault="006C63CC" w:rsidP="006C63CC">
      <w:pPr>
        <w:pStyle w:val="ConsPlusNormal"/>
        <w:ind w:firstLine="709"/>
        <w:jc w:val="center"/>
        <w:sectPr w:rsidR="006C63CC" w:rsidRPr="00CB3CA1" w:rsidSect="00251B9D">
          <w:pgSz w:w="16838" w:h="11905" w:orient="landscape" w:code="9"/>
          <w:pgMar w:top="1134" w:right="706" w:bottom="709" w:left="1134" w:header="720" w:footer="720" w:gutter="0"/>
          <w:cols w:space="720"/>
          <w:noEndnote/>
          <w:titlePg/>
          <w:docGrid w:linePitch="299"/>
        </w:sectPr>
      </w:pPr>
    </w:p>
    <w:p w:rsidR="006C63CC" w:rsidRPr="00CB3CA1" w:rsidRDefault="006C63CC" w:rsidP="006C63CC">
      <w:pPr>
        <w:ind w:firstLine="709"/>
      </w:pPr>
    </w:p>
    <w:p w:rsidR="006C63CC" w:rsidRPr="006C63CC" w:rsidRDefault="006C63CC" w:rsidP="006C63CC">
      <w:pPr>
        <w:ind w:left="6804"/>
        <w:rPr>
          <w:sz w:val="18"/>
          <w:szCs w:val="18"/>
        </w:rPr>
      </w:pPr>
      <w:r w:rsidRPr="006C63CC">
        <w:rPr>
          <w:sz w:val="18"/>
          <w:szCs w:val="18"/>
        </w:rPr>
        <w:t>Приложение № 5</w:t>
      </w:r>
    </w:p>
    <w:p w:rsidR="006C63CC" w:rsidRPr="006C63CC" w:rsidRDefault="006C63CC" w:rsidP="006C63CC">
      <w:pPr>
        <w:ind w:left="6804"/>
        <w:rPr>
          <w:sz w:val="18"/>
          <w:szCs w:val="18"/>
        </w:rPr>
      </w:pPr>
      <w:r w:rsidRPr="006C63CC">
        <w:rPr>
          <w:sz w:val="18"/>
          <w:szCs w:val="18"/>
        </w:rPr>
        <w:t xml:space="preserve">к муниципальной программе </w:t>
      </w:r>
    </w:p>
    <w:p w:rsidR="006C63CC" w:rsidRPr="00CB3CA1" w:rsidRDefault="006C63CC" w:rsidP="006C63CC">
      <w:pPr>
        <w:ind w:firstLine="709"/>
      </w:pPr>
    </w:p>
    <w:p w:rsidR="006C63CC" w:rsidRPr="006C63CC" w:rsidRDefault="006C63CC" w:rsidP="006C63CC">
      <w:pPr>
        <w:ind w:firstLine="709"/>
        <w:jc w:val="center"/>
        <w:rPr>
          <w:b/>
          <w:color w:val="000000"/>
          <w:sz w:val="20"/>
          <w:szCs w:val="20"/>
        </w:rPr>
      </w:pPr>
      <w:bookmarkStart w:id="1" w:name="RANGE!A1:C37"/>
      <w:bookmarkEnd w:id="1"/>
      <w:r w:rsidRPr="006C63CC">
        <w:rPr>
          <w:b/>
          <w:color w:val="000000"/>
          <w:sz w:val="20"/>
          <w:szCs w:val="20"/>
        </w:rPr>
        <w:t xml:space="preserve">Адресный перечень дворовых территорий </w:t>
      </w:r>
    </w:p>
    <w:p w:rsidR="006C63CC" w:rsidRPr="006C63CC" w:rsidRDefault="006C63CC" w:rsidP="006C63CC">
      <w:pPr>
        <w:ind w:firstLine="709"/>
        <w:jc w:val="center"/>
        <w:rPr>
          <w:b/>
          <w:color w:val="000000"/>
          <w:sz w:val="20"/>
          <w:szCs w:val="20"/>
        </w:rPr>
      </w:pPr>
      <w:r w:rsidRPr="006C63CC">
        <w:rPr>
          <w:b/>
          <w:color w:val="000000"/>
          <w:sz w:val="20"/>
          <w:szCs w:val="20"/>
        </w:rPr>
        <w:t xml:space="preserve">городского поселения город Лиски </w:t>
      </w:r>
      <w:proofErr w:type="spellStart"/>
      <w:r w:rsidRPr="006C63CC">
        <w:rPr>
          <w:b/>
          <w:color w:val="000000"/>
          <w:sz w:val="20"/>
          <w:szCs w:val="20"/>
        </w:rPr>
        <w:t>Лискинского</w:t>
      </w:r>
      <w:proofErr w:type="spellEnd"/>
      <w:r w:rsidRPr="006C63CC">
        <w:rPr>
          <w:b/>
          <w:color w:val="000000"/>
          <w:sz w:val="20"/>
          <w:szCs w:val="20"/>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w:t>
      </w:r>
    </w:p>
    <w:p w:rsidR="006C63CC" w:rsidRPr="00CB3CA1" w:rsidRDefault="006C63CC" w:rsidP="006C63CC">
      <w:pPr>
        <w:ind w:firstLine="709"/>
        <w:jc w:val="center"/>
        <w:rPr>
          <w:color w:val="000000"/>
        </w:rPr>
      </w:pPr>
      <w:r w:rsidRPr="006C63CC">
        <w:rPr>
          <w:b/>
          <w:color w:val="000000"/>
          <w:sz w:val="20"/>
          <w:szCs w:val="20"/>
        </w:rPr>
        <w:t xml:space="preserve">в 2018-2024 годах </w:t>
      </w:r>
    </w:p>
    <w:tbl>
      <w:tblPr>
        <w:tblW w:w="4888" w:type="pct"/>
        <w:tblLook w:val="00A0"/>
      </w:tblPr>
      <w:tblGrid>
        <w:gridCol w:w="648"/>
        <w:gridCol w:w="3095"/>
        <w:gridCol w:w="6169"/>
      </w:tblGrid>
      <w:tr w:rsidR="006C63CC" w:rsidRPr="006C63CC" w:rsidTr="00F61793">
        <w:trPr>
          <w:trHeight w:val="330"/>
        </w:trPr>
        <w:tc>
          <w:tcPr>
            <w:tcW w:w="327" w:type="pct"/>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 xml:space="preserve">№ </w:t>
            </w:r>
            <w:proofErr w:type="spellStart"/>
            <w:proofErr w:type="gramStart"/>
            <w:r w:rsidRPr="006C63CC">
              <w:rPr>
                <w:sz w:val="20"/>
                <w:szCs w:val="20"/>
              </w:rPr>
              <w:t>п</w:t>
            </w:r>
            <w:proofErr w:type="spellEnd"/>
            <w:proofErr w:type="gramEnd"/>
            <w:r w:rsidRPr="006C63CC">
              <w:rPr>
                <w:sz w:val="20"/>
                <w:szCs w:val="20"/>
              </w:rPr>
              <w:t>/</w:t>
            </w:r>
            <w:proofErr w:type="spellStart"/>
            <w:r w:rsidRPr="006C63CC">
              <w:rPr>
                <w:sz w:val="20"/>
                <w:szCs w:val="20"/>
              </w:rPr>
              <w:t>п</w:t>
            </w:r>
            <w:proofErr w:type="spellEnd"/>
          </w:p>
        </w:tc>
        <w:tc>
          <w:tcPr>
            <w:tcW w:w="4673" w:type="pct"/>
            <w:gridSpan w:val="2"/>
            <w:tcBorders>
              <w:top w:val="single" w:sz="4" w:space="0" w:color="auto"/>
              <w:left w:val="nil"/>
              <w:bottom w:val="single" w:sz="4" w:space="0" w:color="auto"/>
              <w:right w:val="single" w:sz="4" w:space="0" w:color="auto"/>
            </w:tcBorders>
            <w:vAlign w:val="center"/>
          </w:tcPr>
          <w:p w:rsidR="006C63CC" w:rsidRPr="006C63CC" w:rsidRDefault="006C63CC" w:rsidP="006C63CC">
            <w:pPr>
              <w:jc w:val="center"/>
              <w:rPr>
                <w:sz w:val="20"/>
                <w:szCs w:val="20"/>
              </w:rPr>
            </w:pPr>
            <w:r w:rsidRPr="006C63CC">
              <w:rPr>
                <w:sz w:val="20"/>
                <w:szCs w:val="20"/>
              </w:rPr>
              <w:t>Адрес многоквартирного дома</w:t>
            </w:r>
          </w:p>
        </w:tc>
      </w:tr>
      <w:tr w:rsidR="006C63CC" w:rsidRPr="006C63CC" w:rsidTr="00F61793">
        <w:trPr>
          <w:trHeight w:val="330"/>
        </w:trPr>
        <w:tc>
          <w:tcPr>
            <w:tcW w:w="327" w:type="pct"/>
            <w:tcBorders>
              <w:top w:val="single" w:sz="4" w:space="0" w:color="auto"/>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w:t>
            </w:r>
          </w:p>
        </w:tc>
        <w:tc>
          <w:tcPr>
            <w:tcW w:w="1561" w:type="pct"/>
            <w:tcBorders>
              <w:top w:val="single" w:sz="4" w:space="0" w:color="auto"/>
              <w:left w:val="nil"/>
              <w:bottom w:val="single" w:sz="4" w:space="0" w:color="auto"/>
              <w:right w:val="nil"/>
            </w:tcBorders>
            <w:vAlign w:val="center"/>
          </w:tcPr>
          <w:p w:rsidR="006C63CC" w:rsidRPr="006C63CC" w:rsidRDefault="006C63CC" w:rsidP="00F61793">
            <w:pPr>
              <w:ind w:right="-108"/>
              <w:rPr>
                <w:sz w:val="20"/>
                <w:szCs w:val="20"/>
              </w:rPr>
            </w:pPr>
            <w:r w:rsidRPr="006C63CC">
              <w:rPr>
                <w:sz w:val="20"/>
                <w:szCs w:val="20"/>
              </w:rPr>
              <w:t xml:space="preserve">Воронежская обл., г. Лиски, </w:t>
            </w:r>
          </w:p>
        </w:tc>
        <w:tc>
          <w:tcPr>
            <w:tcW w:w="3112" w:type="pct"/>
            <w:tcBorders>
              <w:top w:val="single" w:sz="4" w:space="0" w:color="auto"/>
              <w:left w:val="nil"/>
              <w:bottom w:val="single" w:sz="4" w:space="0" w:color="auto"/>
              <w:right w:val="single" w:sz="4" w:space="0" w:color="auto"/>
            </w:tcBorders>
            <w:noWrap/>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19 Партсъезд, 7, 7а, 7б, 7в</w:t>
            </w:r>
          </w:p>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sz w:val="20"/>
                <w:szCs w:val="20"/>
              </w:rPr>
              <w:t>Ул. 40 лет Октября, 30а</w:t>
            </w:r>
          </w:p>
        </w:tc>
      </w:tr>
      <w:tr w:rsidR="006C63CC" w:rsidRPr="006C63CC" w:rsidTr="006C63CC">
        <w:trPr>
          <w:trHeight w:val="133"/>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tcPr>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sz w:val="20"/>
                <w:szCs w:val="20"/>
              </w:rPr>
              <w:t>Ул. Свердлова, 65, 67</w:t>
            </w:r>
          </w:p>
        </w:tc>
      </w:tr>
      <w:tr w:rsidR="006C63CC" w:rsidRPr="006C63CC" w:rsidTr="006C63CC">
        <w:trPr>
          <w:trHeight w:val="238"/>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sz w:val="20"/>
                <w:szCs w:val="20"/>
              </w:rPr>
              <w:t>Пр-т</w:t>
            </w:r>
            <w:proofErr w:type="spellEnd"/>
            <w:r w:rsidRPr="006C63CC">
              <w:rPr>
                <w:rFonts w:ascii="Times New Roman" w:hAnsi="Times New Roman"/>
                <w:sz w:val="20"/>
                <w:szCs w:val="20"/>
              </w:rPr>
              <w:t xml:space="preserve"> Ленина, 41, 43,45</w:t>
            </w:r>
          </w:p>
        </w:tc>
      </w:tr>
      <w:tr w:rsidR="006C63CC" w:rsidRPr="006C63CC" w:rsidTr="006C63CC">
        <w:trPr>
          <w:trHeight w:val="113"/>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sz w:val="20"/>
                <w:szCs w:val="20"/>
              </w:rPr>
              <w:t>Ул. Индустриальная, 23, 25, 27, 29, 31</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Ул. </w:t>
            </w:r>
            <w:proofErr w:type="spellStart"/>
            <w:r w:rsidRPr="006C63CC">
              <w:rPr>
                <w:rFonts w:ascii="Times New Roman" w:hAnsi="Times New Roman"/>
                <w:sz w:val="20"/>
                <w:szCs w:val="20"/>
              </w:rPr>
              <w:t>В.Буракова</w:t>
            </w:r>
            <w:proofErr w:type="spellEnd"/>
            <w:r w:rsidRPr="006C63CC">
              <w:rPr>
                <w:rFonts w:ascii="Times New Roman" w:hAnsi="Times New Roman"/>
                <w:sz w:val="20"/>
                <w:szCs w:val="20"/>
              </w:rPr>
              <w:t>, 4,6,8,10,12</w:t>
            </w:r>
          </w:p>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sz w:val="20"/>
                <w:szCs w:val="20"/>
              </w:rPr>
              <w:t>Ул. 40 лет Октября, 59, 61, 63</w:t>
            </w:r>
          </w:p>
        </w:tc>
      </w:tr>
      <w:tr w:rsidR="006C63CC" w:rsidRPr="006C63CC" w:rsidTr="006C63CC">
        <w:trPr>
          <w:trHeight w:val="266"/>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sz w:val="20"/>
                <w:szCs w:val="20"/>
              </w:rPr>
              <w:t>Ул. 40 лет Октября, 17, 19, 21</w:t>
            </w:r>
          </w:p>
        </w:tc>
      </w:tr>
      <w:tr w:rsidR="006C63CC" w:rsidRPr="006C63CC" w:rsidTr="006C63CC">
        <w:trPr>
          <w:trHeight w:val="199"/>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sz w:val="20"/>
                <w:szCs w:val="20"/>
              </w:rPr>
              <w:t>Ул. Сеченова, 2, 4, 6, 8, 10, 12, 14, 16</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6, 6а, 8, 10,</w:t>
            </w:r>
          </w:p>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sz w:val="20"/>
                <w:szCs w:val="20"/>
              </w:rPr>
              <w:t>Ул. 19 Партсъезд, 1а</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Ленина, 2</w:t>
            </w:r>
          </w:p>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sz w:val="20"/>
                <w:szCs w:val="20"/>
              </w:rPr>
              <w:t>Ул. Коммунистическая, 3,5</w:t>
            </w:r>
          </w:p>
        </w:tc>
      </w:tr>
      <w:tr w:rsidR="006C63CC" w:rsidRPr="006C63CC" w:rsidTr="006C63CC">
        <w:trPr>
          <w:trHeight w:val="15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sz w:val="20"/>
                <w:szCs w:val="20"/>
              </w:rPr>
              <w:t>Ул. А.</w:t>
            </w:r>
            <w:r>
              <w:rPr>
                <w:rFonts w:ascii="Times New Roman" w:hAnsi="Times New Roman"/>
                <w:sz w:val="20"/>
                <w:szCs w:val="20"/>
              </w:rPr>
              <w:t xml:space="preserve"> </w:t>
            </w:r>
            <w:proofErr w:type="spellStart"/>
            <w:r w:rsidRPr="006C63CC">
              <w:rPr>
                <w:rFonts w:ascii="Times New Roman" w:hAnsi="Times New Roman"/>
                <w:sz w:val="20"/>
                <w:szCs w:val="20"/>
              </w:rPr>
              <w:t>Науменко</w:t>
            </w:r>
            <w:proofErr w:type="spellEnd"/>
            <w:r w:rsidRPr="006C63CC">
              <w:rPr>
                <w:rFonts w:ascii="Times New Roman" w:hAnsi="Times New Roman"/>
                <w:sz w:val="20"/>
                <w:szCs w:val="20"/>
              </w:rPr>
              <w:t>, 12, 14</w:t>
            </w:r>
          </w:p>
        </w:tc>
      </w:tr>
      <w:tr w:rsidR="006C63CC" w:rsidRPr="006C63CC" w:rsidTr="006C63CC">
        <w:trPr>
          <w:trHeight w:val="83"/>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color w:val="000000"/>
                <w:sz w:val="20"/>
                <w:szCs w:val="20"/>
              </w:rPr>
            </w:pPr>
            <w:r w:rsidRPr="006C63CC">
              <w:rPr>
                <w:rFonts w:ascii="Times New Roman" w:hAnsi="Times New Roman"/>
                <w:sz w:val="20"/>
                <w:szCs w:val="20"/>
              </w:rPr>
              <w:t xml:space="preserve">Ул. </w:t>
            </w:r>
            <w:proofErr w:type="spellStart"/>
            <w:r w:rsidRPr="006C63CC">
              <w:rPr>
                <w:rFonts w:ascii="Times New Roman" w:hAnsi="Times New Roman"/>
                <w:sz w:val="20"/>
                <w:szCs w:val="20"/>
              </w:rPr>
              <w:t>Тулебердиева</w:t>
            </w:r>
            <w:proofErr w:type="spellEnd"/>
            <w:r w:rsidRPr="006C63CC">
              <w:rPr>
                <w:rFonts w:ascii="Times New Roman" w:hAnsi="Times New Roman"/>
                <w:sz w:val="20"/>
                <w:szCs w:val="20"/>
              </w:rPr>
              <w:t>, 2, 4, 6</w:t>
            </w:r>
          </w:p>
        </w:tc>
      </w:tr>
      <w:tr w:rsidR="006C63CC" w:rsidRPr="006C63CC" w:rsidTr="006C63CC">
        <w:trPr>
          <w:trHeight w:val="188"/>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Чехова, 14, 17, 17а, 19а</w:t>
            </w:r>
          </w:p>
        </w:tc>
      </w:tr>
      <w:tr w:rsidR="006C63CC" w:rsidRPr="006C63CC" w:rsidTr="006C63CC">
        <w:trPr>
          <w:trHeight w:val="122"/>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25, 27</w:t>
            </w:r>
          </w:p>
        </w:tc>
      </w:tr>
      <w:tr w:rsidR="006C63CC" w:rsidRPr="006C63CC" w:rsidTr="006C63CC">
        <w:trPr>
          <w:trHeight w:val="197"/>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Коммунистическая, 15</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Советская, 2</w:t>
            </w:r>
          </w:p>
        </w:tc>
      </w:tr>
      <w:tr w:rsidR="006C63CC" w:rsidRPr="006C63CC" w:rsidTr="006C63CC">
        <w:trPr>
          <w:trHeight w:val="161"/>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Малая Красноармейская, 15, 15а, 17</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sz w:val="20"/>
                <w:szCs w:val="20"/>
              </w:rPr>
              <w:t>Пр-т</w:t>
            </w:r>
            <w:proofErr w:type="spellEnd"/>
            <w:r w:rsidRPr="006C63CC">
              <w:rPr>
                <w:rFonts w:ascii="Times New Roman" w:hAnsi="Times New Roman"/>
                <w:sz w:val="20"/>
                <w:szCs w:val="20"/>
              </w:rPr>
              <w:t xml:space="preserve"> Ленина, 60,</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Свердлова, 59, 61</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Ул. </w:t>
            </w:r>
            <w:proofErr w:type="spellStart"/>
            <w:r w:rsidRPr="006C63CC">
              <w:rPr>
                <w:rFonts w:ascii="Times New Roman" w:hAnsi="Times New Roman"/>
                <w:sz w:val="20"/>
                <w:szCs w:val="20"/>
              </w:rPr>
              <w:t>В.Буракова</w:t>
            </w:r>
            <w:proofErr w:type="spellEnd"/>
            <w:r w:rsidRPr="006C63CC">
              <w:rPr>
                <w:rFonts w:ascii="Times New Roman" w:hAnsi="Times New Roman"/>
                <w:sz w:val="20"/>
                <w:szCs w:val="20"/>
              </w:rPr>
              <w:t>, 1, 3, 5,</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65</w:t>
            </w:r>
          </w:p>
        </w:tc>
      </w:tr>
      <w:tr w:rsidR="006C63CC" w:rsidRPr="006C63CC" w:rsidTr="006C63CC">
        <w:trPr>
          <w:trHeight w:val="16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r>
              <w:rPr>
                <w:rFonts w:ascii="Times New Roman" w:hAnsi="Times New Roman"/>
                <w:sz w:val="20"/>
                <w:szCs w:val="20"/>
              </w:rPr>
              <w:t xml:space="preserve"> </w:t>
            </w:r>
            <w:r w:rsidRPr="006C63CC">
              <w:rPr>
                <w:rFonts w:ascii="Times New Roman" w:hAnsi="Times New Roman"/>
                <w:sz w:val="20"/>
                <w:szCs w:val="20"/>
              </w:rPr>
              <w:t>Юбилейная д.1</w:t>
            </w:r>
          </w:p>
        </w:tc>
      </w:tr>
      <w:tr w:rsidR="006C63CC" w:rsidRPr="006C63CC" w:rsidTr="006C63CC">
        <w:trPr>
          <w:trHeight w:val="242"/>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.С</w:t>
            </w:r>
            <w:proofErr w:type="gramEnd"/>
            <w:r w:rsidRPr="006C63CC">
              <w:rPr>
                <w:rFonts w:ascii="Times New Roman" w:hAnsi="Times New Roman"/>
                <w:sz w:val="20"/>
                <w:szCs w:val="20"/>
              </w:rPr>
              <w:t>портивная 12</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.С</w:t>
            </w:r>
            <w:proofErr w:type="gramEnd"/>
            <w:r w:rsidRPr="006C63CC">
              <w:rPr>
                <w:rFonts w:ascii="Times New Roman" w:hAnsi="Times New Roman"/>
                <w:sz w:val="20"/>
                <w:szCs w:val="20"/>
              </w:rPr>
              <w:t>портивная 6а</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.С</w:t>
            </w:r>
            <w:proofErr w:type="gramEnd"/>
            <w:r w:rsidRPr="006C63CC">
              <w:rPr>
                <w:rFonts w:ascii="Times New Roman" w:hAnsi="Times New Roman"/>
                <w:sz w:val="20"/>
                <w:szCs w:val="20"/>
              </w:rPr>
              <w:t>портивная6б</w:t>
            </w:r>
          </w:p>
        </w:tc>
      </w:tr>
      <w:tr w:rsidR="006C63CC" w:rsidRPr="006C63CC" w:rsidTr="006C63CC">
        <w:trPr>
          <w:trHeight w:val="139"/>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6C63CC">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.Л</w:t>
            </w:r>
            <w:proofErr w:type="gramEnd"/>
            <w:r w:rsidRPr="006C63CC">
              <w:rPr>
                <w:rFonts w:ascii="Times New Roman" w:hAnsi="Times New Roman"/>
                <w:sz w:val="20"/>
                <w:szCs w:val="20"/>
              </w:rPr>
              <w:t>ысенко 17а</w:t>
            </w:r>
          </w:p>
        </w:tc>
      </w:tr>
      <w:tr w:rsidR="006C63CC" w:rsidRPr="006C63CC" w:rsidTr="006C63CC">
        <w:trPr>
          <w:trHeight w:val="216"/>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6C63CC">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.И</w:t>
            </w:r>
            <w:proofErr w:type="gramEnd"/>
            <w:r w:rsidRPr="006C63CC">
              <w:rPr>
                <w:rFonts w:ascii="Times New Roman" w:hAnsi="Times New Roman"/>
                <w:sz w:val="20"/>
                <w:szCs w:val="20"/>
              </w:rPr>
              <w:t>ндустриальная 35а</w:t>
            </w:r>
          </w:p>
        </w:tc>
      </w:tr>
      <w:tr w:rsidR="006C63CC" w:rsidRPr="006C63CC" w:rsidTr="006C63CC">
        <w:trPr>
          <w:trHeight w:val="177"/>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6C63CC">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.К</w:t>
            </w:r>
            <w:proofErr w:type="gramEnd"/>
            <w:r w:rsidRPr="006C63CC">
              <w:rPr>
                <w:rFonts w:ascii="Times New Roman" w:hAnsi="Times New Roman"/>
                <w:sz w:val="20"/>
                <w:szCs w:val="20"/>
              </w:rPr>
              <w:t>оминтерна 32б</w:t>
            </w:r>
          </w:p>
        </w:tc>
      </w:tr>
      <w:tr w:rsidR="006C63CC" w:rsidRPr="006C63CC" w:rsidTr="006C63CC">
        <w:trPr>
          <w:trHeight w:val="429"/>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3 пер. 40 лет Победы д. 1,2,3,4</w:t>
            </w:r>
          </w:p>
          <w:p w:rsidR="006C63CC" w:rsidRPr="006C63CC" w:rsidRDefault="006C63CC" w:rsidP="006C63CC">
            <w:pPr>
              <w:pStyle w:val="af1"/>
              <w:rPr>
                <w:rFonts w:ascii="Times New Roman" w:hAnsi="Times New Roman"/>
                <w:sz w:val="20"/>
                <w:szCs w:val="20"/>
              </w:rPr>
            </w:pPr>
            <w:r w:rsidRPr="006C63CC">
              <w:rPr>
                <w:rFonts w:ascii="Times New Roman" w:hAnsi="Times New Roman"/>
                <w:sz w:val="20"/>
                <w:szCs w:val="20"/>
              </w:rPr>
              <w:t>2 пер. 40 лет Победы д. 2,4</w:t>
            </w:r>
          </w:p>
        </w:tc>
      </w:tr>
      <w:tr w:rsidR="006C63CC" w:rsidRPr="006C63CC" w:rsidTr="006C63CC">
        <w:trPr>
          <w:trHeight w:val="156"/>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1 пер. 40 лет Победы д. 1,</w:t>
            </w:r>
          </w:p>
          <w:p w:rsidR="006C63CC" w:rsidRPr="006C63CC" w:rsidRDefault="006C63CC" w:rsidP="006C63CC">
            <w:pPr>
              <w:pStyle w:val="af1"/>
              <w:rPr>
                <w:rFonts w:ascii="Times New Roman" w:hAnsi="Times New Roman"/>
                <w:sz w:val="20"/>
                <w:szCs w:val="20"/>
              </w:rPr>
            </w:pPr>
            <w:r w:rsidRPr="006C63CC">
              <w:rPr>
                <w:rFonts w:ascii="Times New Roman" w:hAnsi="Times New Roman"/>
                <w:sz w:val="20"/>
                <w:szCs w:val="20"/>
              </w:rPr>
              <w:t>2 пер. 40 лет Победы д. 1</w:t>
            </w:r>
          </w:p>
        </w:tc>
      </w:tr>
      <w:tr w:rsidR="006C63CC" w:rsidRPr="006C63CC" w:rsidTr="006C63CC">
        <w:trPr>
          <w:trHeight w:val="168"/>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д.91</w:t>
            </w:r>
          </w:p>
        </w:tc>
      </w:tr>
      <w:tr w:rsidR="006C63CC" w:rsidRPr="006C63CC" w:rsidTr="006C63CC">
        <w:trPr>
          <w:trHeight w:val="199"/>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ул. </w:t>
            </w:r>
            <w:proofErr w:type="spellStart"/>
            <w:r w:rsidRPr="006C63CC">
              <w:rPr>
                <w:rFonts w:ascii="Times New Roman" w:hAnsi="Times New Roman"/>
                <w:sz w:val="20"/>
                <w:szCs w:val="20"/>
              </w:rPr>
              <w:t>Тулебердиева</w:t>
            </w:r>
            <w:proofErr w:type="spellEnd"/>
            <w:r w:rsidRPr="006C63CC">
              <w:rPr>
                <w:rFonts w:ascii="Times New Roman" w:hAnsi="Times New Roman"/>
                <w:sz w:val="20"/>
                <w:szCs w:val="20"/>
              </w:rPr>
              <w:t>, д.2</w:t>
            </w:r>
          </w:p>
        </w:tc>
      </w:tr>
      <w:tr w:rsidR="006C63CC" w:rsidRPr="006C63CC" w:rsidTr="006C63CC">
        <w:trPr>
          <w:trHeight w:val="192"/>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21а</w:t>
            </w:r>
          </w:p>
        </w:tc>
      </w:tr>
      <w:tr w:rsidR="006C63CC" w:rsidRPr="006C63CC" w:rsidTr="006C63CC">
        <w:trPr>
          <w:trHeight w:val="237"/>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Домостроителей, 10</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30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Домостроителей, д.18</w:t>
            </w:r>
          </w:p>
        </w:tc>
      </w:tr>
      <w:tr w:rsidR="006C63CC" w:rsidRPr="006C63CC" w:rsidTr="006C63CC">
        <w:trPr>
          <w:trHeight w:val="164"/>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31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Свердлова,57</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32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Трудовые Резервы,71</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33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iCs/>
                <w:sz w:val="20"/>
                <w:szCs w:val="20"/>
              </w:rPr>
              <w:t>ул.А.Науменко</w:t>
            </w:r>
            <w:proofErr w:type="gramStart"/>
            <w:r w:rsidRPr="006C63CC">
              <w:rPr>
                <w:rFonts w:ascii="Times New Roman" w:hAnsi="Times New Roman"/>
                <w:iCs/>
                <w:sz w:val="20"/>
                <w:szCs w:val="20"/>
              </w:rPr>
              <w:t>,д</w:t>
            </w:r>
            <w:proofErr w:type="gramEnd"/>
            <w:r w:rsidRPr="006C63CC">
              <w:rPr>
                <w:rFonts w:ascii="Times New Roman" w:hAnsi="Times New Roman"/>
                <w:iCs/>
                <w:sz w:val="20"/>
                <w:szCs w:val="20"/>
              </w:rPr>
              <w:t>.3,5</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34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sz w:val="20"/>
                <w:szCs w:val="20"/>
              </w:rPr>
              <w:t>Пр-т</w:t>
            </w:r>
            <w:proofErr w:type="spellEnd"/>
            <w:r w:rsidRPr="006C63CC">
              <w:rPr>
                <w:rFonts w:ascii="Times New Roman" w:hAnsi="Times New Roman"/>
                <w:sz w:val="20"/>
                <w:szCs w:val="20"/>
              </w:rPr>
              <w:t xml:space="preserve"> Ленина 60а/1, 60а/2, ул. Титова 16</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35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Монтажников, 2а, 2б</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36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Монтажников, 2</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37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Трудовые Резервы,97</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lastRenderedPageBreak/>
              <w:t>38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Домостроителей, д.4</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39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Свердлова,55</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40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41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30б</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42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45а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43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12,14,16,18,20,22,</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1 пер. 40 лет Октября 1,3,5,7</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19 Партсъезд 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44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Нахимова 1,2,4,6,13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45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Пионерская, 14</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46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Свердлова, 49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47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Свердлова,53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48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19 партсъезда, д.3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49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19 партсъезда, д.11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50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40лет Октября, д.5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51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40лет Октября, д.7</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52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д.11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53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д.22а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54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д.32а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55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д.32б</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56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д.34</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57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д.34а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58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д.36</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59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д.38</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60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д.39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61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д.41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62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д.41а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63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д.42</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64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д.71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65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д.73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66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 лет Октября, д.87а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67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Домостроителей, д.12</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68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Домостроителей, д.13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69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Индустриальная, д.5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70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Индустриальная, д.13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71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Индустриальная, д.17</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72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Комарова, д.8</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73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Комарова, д.9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74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ул. </w:t>
            </w:r>
            <w:proofErr w:type="spellStart"/>
            <w:r w:rsidRPr="006C63CC">
              <w:rPr>
                <w:rFonts w:ascii="Times New Roman" w:hAnsi="Times New Roman"/>
                <w:sz w:val="20"/>
                <w:szCs w:val="20"/>
              </w:rPr>
              <w:t>А.Науменко</w:t>
            </w:r>
            <w:proofErr w:type="spellEnd"/>
            <w:r w:rsidRPr="006C63CC">
              <w:rPr>
                <w:rFonts w:ascii="Times New Roman" w:hAnsi="Times New Roman"/>
                <w:sz w:val="20"/>
                <w:szCs w:val="20"/>
              </w:rPr>
              <w:t>, д.2</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75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ул. </w:t>
            </w:r>
            <w:proofErr w:type="spellStart"/>
            <w:r w:rsidRPr="006C63CC">
              <w:rPr>
                <w:rFonts w:ascii="Times New Roman" w:hAnsi="Times New Roman"/>
                <w:sz w:val="20"/>
                <w:szCs w:val="20"/>
              </w:rPr>
              <w:t>А.Науменко</w:t>
            </w:r>
            <w:proofErr w:type="spellEnd"/>
            <w:r w:rsidRPr="006C63CC">
              <w:rPr>
                <w:rFonts w:ascii="Times New Roman" w:hAnsi="Times New Roman"/>
                <w:sz w:val="20"/>
                <w:szCs w:val="20"/>
              </w:rPr>
              <w:t>, д.4</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76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ул. </w:t>
            </w:r>
            <w:proofErr w:type="spellStart"/>
            <w:r w:rsidRPr="006C63CC">
              <w:rPr>
                <w:rFonts w:ascii="Times New Roman" w:hAnsi="Times New Roman"/>
                <w:sz w:val="20"/>
                <w:szCs w:val="20"/>
              </w:rPr>
              <w:t>А.Науменко</w:t>
            </w:r>
            <w:proofErr w:type="spellEnd"/>
            <w:r w:rsidRPr="006C63CC">
              <w:rPr>
                <w:rFonts w:ascii="Times New Roman" w:hAnsi="Times New Roman"/>
                <w:sz w:val="20"/>
                <w:szCs w:val="20"/>
              </w:rPr>
              <w:t>, д.6</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77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ул. </w:t>
            </w:r>
            <w:proofErr w:type="spellStart"/>
            <w:r w:rsidRPr="006C63CC">
              <w:rPr>
                <w:rFonts w:ascii="Times New Roman" w:hAnsi="Times New Roman"/>
                <w:sz w:val="20"/>
                <w:szCs w:val="20"/>
              </w:rPr>
              <w:t>А.Науменко</w:t>
            </w:r>
            <w:proofErr w:type="spellEnd"/>
            <w:r w:rsidRPr="006C63CC">
              <w:rPr>
                <w:rFonts w:ascii="Times New Roman" w:hAnsi="Times New Roman"/>
                <w:sz w:val="20"/>
                <w:szCs w:val="20"/>
              </w:rPr>
              <w:t>, д.8</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78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40лет Победы, д.24</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79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Коминтерна, д.47а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80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Красных Зорь, д.1б</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lastRenderedPageBreak/>
              <w:t>81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М.Красноармейская, д.11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82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Монтажников, д.3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83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proofErr w:type="spellStart"/>
            <w:proofErr w:type="gramStart"/>
            <w:r w:rsidRPr="006C63CC">
              <w:rPr>
                <w:rFonts w:ascii="Times New Roman" w:hAnsi="Times New Roman"/>
                <w:sz w:val="20"/>
                <w:szCs w:val="20"/>
              </w:rPr>
              <w:t>п</w:t>
            </w:r>
            <w:proofErr w:type="spellEnd"/>
            <w:proofErr w:type="gramEnd"/>
            <w:r w:rsidRPr="006C63CC">
              <w:rPr>
                <w:rFonts w:ascii="Times New Roman" w:hAnsi="Times New Roman"/>
                <w:sz w:val="20"/>
                <w:szCs w:val="20"/>
              </w:rPr>
              <w:t>/к Б.Красноармейской, д.10</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84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пл</w:t>
            </w:r>
            <w:proofErr w:type="gramStart"/>
            <w:r w:rsidRPr="006C63CC">
              <w:rPr>
                <w:rFonts w:ascii="Times New Roman" w:hAnsi="Times New Roman"/>
                <w:sz w:val="20"/>
                <w:szCs w:val="20"/>
              </w:rPr>
              <w:t>.С</w:t>
            </w:r>
            <w:proofErr w:type="gramEnd"/>
            <w:r w:rsidRPr="006C63CC">
              <w:rPr>
                <w:rFonts w:ascii="Times New Roman" w:hAnsi="Times New Roman"/>
                <w:sz w:val="20"/>
                <w:szCs w:val="20"/>
              </w:rPr>
              <w:t>вободы, д.б</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85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ул. Пушкина, д.89 </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Пушкина, д.91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86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.С</w:t>
            </w:r>
            <w:proofErr w:type="gramEnd"/>
            <w:r w:rsidRPr="006C63CC">
              <w:rPr>
                <w:rFonts w:ascii="Times New Roman" w:hAnsi="Times New Roman"/>
                <w:sz w:val="20"/>
                <w:szCs w:val="20"/>
              </w:rPr>
              <w:t>оветская, д.44</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87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Толстого, д.6</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88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proofErr w:type="spellStart"/>
            <w:proofErr w:type="gramStart"/>
            <w:r w:rsidRPr="006C63CC">
              <w:rPr>
                <w:rFonts w:ascii="Times New Roman" w:hAnsi="Times New Roman"/>
                <w:sz w:val="20"/>
                <w:szCs w:val="20"/>
              </w:rPr>
              <w:t>п</w:t>
            </w:r>
            <w:proofErr w:type="spellEnd"/>
            <w:proofErr w:type="gramEnd"/>
            <w:r w:rsidRPr="006C63CC">
              <w:rPr>
                <w:rFonts w:ascii="Times New Roman" w:hAnsi="Times New Roman"/>
                <w:sz w:val="20"/>
                <w:szCs w:val="20"/>
              </w:rPr>
              <w:t>/к Чехова, д.10</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89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sz w:val="20"/>
                <w:szCs w:val="20"/>
              </w:rPr>
              <w:t>пр-т</w:t>
            </w:r>
            <w:proofErr w:type="spellEnd"/>
            <w:r w:rsidRPr="006C63CC">
              <w:rPr>
                <w:rFonts w:ascii="Times New Roman" w:hAnsi="Times New Roman"/>
                <w:sz w:val="20"/>
                <w:szCs w:val="20"/>
              </w:rPr>
              <w:t xml:space="preserve"> Ленина, д.2а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90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sz w:val="20"/>
                <w:szCs w:val="20"/>
              </w:rPr>
              <w:t>пр-т</w:t>
            </w:r>
            <w:proofErr w:type="spellEnd"/>
            <w:r w:rsidRPr="006C63CC">
              <w:rPr>
                <w:rFonts w:ascii="Times New Roman" w:hAnsi="Times New Roman"/>
                <w:sz w:val="20"/>
                <w:szCs w:val="20"/>
              </w:rPr>
              <w:t xml:space="preserve"> Ленина, д.16</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91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sz w:val="20"/>
                <w:szCs w:val="20"/>
              </w:rPr>
              <w:t>пр-т</w:t>
            </w:r>
            <w:proofErr w:type="spellEnd"/>
            <w:r w:rsidRPr="006C63CC">
              <w:rPr>
                <w:rFonts w:ascii="Times New Roman" w:hAnsi="Times New Roman"/>
                <w:sz w:val="20"/>
                <w:szCs w:val="20"/>
              </w:rPr>
              <w:t xml:space="preserve"> Ленина, д.24</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92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sz w:val="20"/>
                <w:szCs w:val="20"/>
              </w:rPr>
              <w:t>пр-т</w:t>
            </w:r>
            <w:proofErr w:type="spellEnd"/>
            <w:r w:rsidRPr="006C63CC">
              <w:rPr>
                <w:rFonts w:ascii="Times New Roman" w:hAnsi="Times New Roman"/>
                <w:sz w:val="20"/>
                <w:szCs w:val="20"/>
              </w:rPr>
              <w:t xml:space="preserve"> Ленина, д.42</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93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sz w:val="20"/>
                <w:szCs w:val="20"/>
              </w:rPr>
              <w:t>пр-т</w:t>
            </w:r>
            <w:proofErr w:type="spellEnd"/>
            <w:r w:rsidRPr="006C63CC">
              <w:rPr>
                <w:rFonts w:ascii="Times New Roman" w:hAnsi="Times New Roman"/>
                <w:sz w:val="20"/>
                <w:szCs w:val="20"/>
              </w:rPr>
              <w:t xml:space="preserve"> Ленина, д.44</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94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Садовая, д.38</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95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Садовая, д.44</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96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Свердлова, д.37</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Мира, д.8</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97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Свердлова, д.39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98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Свердлова, д.41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99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Свердлова, д.45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100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Свердлова, д.47</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101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Свердлова, д.66</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102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Сеченова, д.7</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103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Тельмана, д.52</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Тельмана, д.54</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104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Тр</w:t>
            </w:r>
            <w:proofErr w:type="gramStart"/>
            <w:r w:rsidRPr="006C63CC">
              <w:rPr>
                <w:rFonts w:ascii="Times New Roman" w:hAnsi="Times New Roman"/>
                <w:sz w:val="20"/>
                <w:szCs w:val="20"/>
              </w:rPr>
              <w:t>.Р</w:t>
            </w:r>
            <w:proofErr w:type="gramEnd"/>
            <w:r w:rsidRPr="006C63CC">
              <w:rPr>
                <w:rFonts w:ascii="Times New Roman" w:hAnsi="Times New Roman"/>
                <w:sz w:val="20"/>
                <w:szCs w:val="20"/>
              </w:rPr>
              <w:t>езервы, д.2б</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105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Тр</w:t>
            </w:r>
            <w:proofErr w:type="gramStart"/>
            <w:r w:rsidRPr="006C63CC">
              <w:rPr>
                <w:rFonts w:ascii="Times New Roman" w:hAnsi="Times New Roman"/>
                <w:sz w:val="20"/>
                <w:szCs w:val="20"/>
              </w:rPr>
              <w:t>.Р</w:t>
            </w:r>
            <w:proofErr w:type="gramEnd"/>
            <w:r w:rsidRPr="006C63CC">
              <w:rPr>
                <w:rFonts w:ascii="Times New Roman" w:hAnsi="Times New Roman"/>
                <w:sz w:val="20"/>
                <w:szCs w:val="20"/>
              </w:rPr>
              <w:t>езервы, д.69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106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Тр</w:t>
            </w:r>
            <w:proofErr w:type="gramStart"/>
            <w:r w:rsidRPr="006C63CC">
              <w:rPr>
                <w:rFonts w:ascii="Times New Roman" w:hAnsi="Times New Roman"/>
                <w:sz w:val="20"/>
                <w:szCs w:val="20"/>
              </w:rPr>
              <w:t>.Р</w:t>
            </w:r>
            <w:proofErr w:type="gramEnd"/>
            <w:r w:rsidRPr="006C63CC">
              <w:rPr>
                <w:rFonts w:ascii="Times New Roman" w:hAnsi="Times New Roman"/>
                <w:sz w:val="20"/>
                <w:szCs w:val="20"/>
              </w:rPr>
              <w:t>езервы, д.73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107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ул. </w:t>
            </w:r>
            <w:proofErr w:type="spellStart"/>
            <w:r w:rsidRPr="006C63CC">
              <w:rPr>
                <w:rFonts w:ascii="Times New Roman" w:hAnsi="Times New Roman"/>
                <w:sz w:val="20"/>
                <w:szCs w:val="20"/>
              </w:rPr>
              <w:t>Тулебердиева</w:t>
            </w:r>
            <w:proofErr w:type="spellEnd"/>
            <w:r w:rsidRPr="006C63CC">
              <w:rPr>
                <w:rFonts w:ascii="Times New Roman" w:hAnsi="Times New Roman"/>
                <w:sz w:val="20"/>
                <w:szCs w:val="20"/>
              </w:rPr>
              <w:t>, д.8</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108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ул. </w:t>
            </w:r>
            <w:proofErr w:type="spellStart"/>
            <w:r w:rsidRPr="006C63CC">
              <w:rPr>
                <w:rFonts w:ascii="Times New Roman" w:hAnsi="Times New Roman"/>
                <w:sz w:val="20"/>
                <w:szCs w:val="20"/>
              </w:rPr>
              <w:t>Тулебердиева</w:t>
            </w:r>
            <w:proofErr w:type="spellEnd"/>
            <w:r w:rsidRPr="006C63CC">
              <w:rPr>
                <w:rFonts w:ascii="Times New Roman" w:hAnsi="Times New Roman"/>
                <w:sz w:val="20"/>
                <w:szCs w:val="20"/>
              </w:rPr>
              <w:t>, д.12</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109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ул. </w:t>
            </w:r>
            <w:proofErr w:type="spellStart"/>
            <w:r w:rsidRPr="006C63CC">
              <w:rPr>
                <w:rFonts w:ascii="Times New Roman" w:hAnsi="Times New Roman"/>
                <w:sz w:val="20"/>
                <w:szCs w:val="20"/>
              </w:rPr>
              <w:t>Тулебердиева</w:t>
            </w:r>
            <w:proofErr w:type="spellEnd"/>
            <w:r w:rsidRPr="006C63CC">
              <w:rPr>
                <w:rFonts w:ascii="Times New Roman" w:hAnsi="Times New Roman"/>
                <w:sz w:val="20"/>
                <w:szCs w:val="20"/>
              </w:rPr>
              <w:t>, д.14</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110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ул. </w:t>
            </w:r>
            <w:proofErr w:type="spellStart"/>
            <w:r w:rsidRPr="006C63CC">
              <w:rPr>
                <w:rFonts w:ascii="Times New Roman" w:hAnsi="Times New Roman"/>
                <w:sz w:val="20"/>
                <w:szCs w:val="20"/>
              </w:rPr>
              <w:t>Тулебердиева</w:t>
            </w:r>
            <w:proofErr w:type="spellEnd"/>
            <w:r w:rsidRPr="006C63CC">
              <w:rPr>
                <w:rFonts w:ascii="Times New Roman" w:hAnsi="Times New Roman"/>
                <w:sz w:val="20"/>
                <w:szCs w:val="20"/>
              </w:rPr>
              <w:t>, д.22а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111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.Ч</w:t>
            </w:r>
            <w:proofErr w:type="gramEnd"/>
            <w:r w:rsidRPr="006C63CC">
              <w:rPr>
                <w:rFonts w:ascii="Times New Roman" w:hAnsi="Times New Roman"/>
                <w:sz w:val="20"/>
                <w:szCs w:val="20"/>
              </w:rPr>
              <w:t>апаева, д.55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112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Чапаева, д.57</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113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 40 лет Октября 26,28,30,32</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114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Ул.40 лет Октября д.66</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115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bCs/>
                <w:color w:val="000000"/>
                <w:sz w:val="20"/>
                <w:szCs w:val="20"/>
              </w:rPr>
              <w:t>Ул.В.Буракова</w:t>
            </w:r>
            <w:proofErr w:type="spellEnd"/>
            <w:r w:rsidRPr="006C63CC">
              <w:rPr>
                <w:rFonts w:ascii="Times New Roman" w:hAnsi="Times New Roman"/>
                <w:bCs/>
                <w:color w:val="000000"/>
                <w:sz w:val="20"/>
                <w:szCs w:val="20"/>
              </w:rPr>
              <w:t xml:space="preserve"> д.14,20 - 40 лет Октября 62а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116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40 лет Победы 2, 4, 4</w:t>
            </w:r>
            <w:proofErr w:type="gramStart"/>
            <w:r w:rsidRPr="006C63CC">
              <w:rPr>
                <w:rFonts w:ascii="Times New Roman" w:hAnsi="Times New Roman"/>
                <w:bCs/>
                <w:color w:val="000000"/>
                <w:sz w:val="20"/>
                <w:szCs w:val="20"/>
              </w:rPr>
              <w:t>а-</w:t>
            </w:r>
            <w:proofErr w:type="gramEnd"/>
            <w:r w:rsidRPr="006C63CC">
              <w:rPr>
                <w:rFonts w:ascii="Times New Roman" w:hAnsi="Times New Roman"/>
                <w:bCs/>
                <w:color w:val="000000"/>
                <w:sz w:val="20"/>
                <w:szCs w:val="20"/>
              </w:rPr>
              <w:t xml:space="preserve"> </w:t>
            </w:r>
            <w:proofErr w:type="spellStart"/>
            <w:r w:rsidRPr="006C63CC">
              <w:rPr>
                <w:rFonts w:ascii="Times New Roman" w:hAnsi="Times New Roman"/>
                <w:bCs/>
                <w:color w:val="000000"/>
                <w:sz w:val="20"/>
                <w:szCs w:val="20"/>
              </w:rPr>
              <w:t>Тулебердиева</w:t>
            </w:r>
            <w:proofErr w:type="spellEnd"/>
            <w:r w:rsidRPr="006C63CC">
              <w:rPr>
                <w:rFonts w:ascii="Times New Roman" w:hAnsi="Times New Roman"/>
                <w:bCs/>
                <w:color w:val="000000"/>
                <w:sz w:val="20"/>
                <w:szCs w:val="20"/>
              </w:rPr>
              <w:t xml:space="preserve"> д.5,7</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117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40 лет Победы д.5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118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bCs/>
                <w:color w:val="000000"/>
                <w:sz w:val="20"/>
                <w:szCs w:val="20"/>
              </w:rPr>
              <w:t>ул.В.Буракова</w:t>
            </w:r>
            <w:proofErr w:type="spellEnd"/>
            <w:r w:rsidRPr="006C63CC">
              <w:rPr>
                <w:rFonts w:ascii="Times New Roman" w:hAnsi="Times New Roman"/>
                <w:bCs/>
                <w:color w:val="000000"/>
                <w:sz w:val="20"/>
                <w:szCs w:val="20"/>
              </w:rPr>
              <w:t xml:space="preserve"> д.22,24-ул</w:t>
            </w:r>
            <w:proofErr w:type="gramStart"/>
            <w:r w:rsidRPr="006C63CC">
              <w:rPr>
                <w:rFonts w:ascii="Times New Roman" w:hAnsi="Times New Roman"/>
                <w:bCs/>
                <w:color w:val="000000"/>
                <w:sz w:val="20"/>
                <w:szCs w:val="20"/>
              </w:rPr>
              <w:t>.М</w:t>
            </w:r>
            <w:proofErr w:type="gramEnd"/>
            <w:r w:rsidRPr="006C63CC">
              <w:rPr>
                <w:rFonts w:ascii="Times New Roman" w:hAnsi="Times New Roman"/>
                <w:bCs/>
                <w:color w:val="000000"/>
                <w:sz w:val="20"/>
                <w:szCs w:val="20"/>
              </w:rPr>
              <w:t>онтажников д.13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119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 Домостроителей д.24</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120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Индустриальная д.2а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121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.И</w:t>
            </w:r>
            <w:proofErr w:type="gramEnd"/>
            <w:r w:rsidRPr="006C63CC">
              <w:rPr>
                <w:rFonts w:ascii="Times New Roman" w:hAnsi="Times New Roman"/>
                <w:bCs/>
                <w:color w:val="000000"/>
                <w:sz w:val="20"/>
                <w:szCs w:val="20"/>
              </w:rPr>
              <w:t>ндустриальная д.7</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122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Коминтерна д.33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123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.К</w:t>
            </w:r>
            <w:proofErr w:type="gramEnd"/>
            <w:r w:rsidRPr="006C63CC">
              <w:rPr>
                <w:rFonts w:ascii="Times New Roman" w:hAnsi="Times New Roman"/>
                <w:bCs/>
                <w:color w:val="000000"/>
                <w:sz w:val="20"/>
                <w:szCs w:val="20"/>
              </w:rPr>
              <w:t>оммунистическая д.13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lastRenderedPageBreak/>
              <w:t>124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.К</w:t>
            </w:r>
            <w:proofErr w:type="gramEnd"/>
            <w:r w:rsidRPr="006C63CC">
              <w:rPr>
                <w:rFonts w:ascii="Times New Roman" w:hAnsi="Times New Roman"/>
                <w:bCs/>
                <w:color w:val="000000"/>
                <w:sz w:val="20"/>
                <w:szCs w:val="20"/>
              </w:rPr>
              <w:t>оммунистическая д.29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125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Коммунистическая д.25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126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Коммунистическая д.30а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127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Краснознаменная д.229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128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.Л</w:t>
            </w:r>
            <w:proofErr w:type="gramEnd"/>
            <w:r w:rsidRPr="006C63CC">
              <w:rPr>
                <w:rFonts w:ascii="Times New Roman" w:hAnsi="Times New Roman"/>
                <w:bCs/>
                <w:color w:val="000000"/>
                <w:sz w:val="20"/>
                <w:szCs w:val="20"/>
              </w:rPr>
              <w:t>омоносова д.48</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129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bCs/>
                <w:color w:val="000000"/>
                <w:sz w:val="20"/>
                <w:szCs w:val="20"/>
              </w:rPr>
            </w:pPr>
            <w:r w:rsidRPr="006C63CC">
              <w:rPr>
                <w:rFonts w:ascii="Times New Roman" w:hAnsi="Times New Roman"/>
                <w:bCs/>
                <w:color w:val="000000"/>
                <w:sz w:val="20"/>
                <w:szCs w:val="20"/>
              </w:rPr>
              <w:t>Ломоносова д.46</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130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.Л</w:t>
            </w:r>
            <w:proofErr w:type="gramEnd"/>
            <w:r w:rsidRPr="006C63CC">
              <w:rPr>
                <w:rFonts w:ascii="Times New Roman" w:hAnsi="Times New Roman"/>
                <w:bCs/>
                <w:color w:val="000000"/>
                <w:sz w:val="20"/>
                <w:szCs w:val="20"/>
              </w:rPr>
              <w:t>ысенко д.1-Тр.Резервы д.1,3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131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.Л</w:t>
            </w:r>
            <w:proofErr w:type="gramEnd"/>
            <w:r w:rsidRPr="006C63CC">
              <w:rPr>
                <w:rFonts w:ascii="Times New Roman" w:hAnsi="Times New Roman"/>
                <w:bCs/>
                <w:color w:val="000000"/>
                <w:sz w:val="20"/>
                <w:szCs w:val="20"/>
              </w:rPr>
              <w:t>ысенко д.2б</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132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Лысенко д.2а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133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Лысенко д.13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134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Лысенко д.35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135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М.Жукова д.6</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136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М.Красноармейская д.2- д.2а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137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bCs/>
                <w:color w:val="000000"/>
                <w:sz w:val="20"/>
                <w:szCs w:val="20"/>
              </w:rPr>
            </w:pPr>
            <w:r w:rsidRPr="006C63CC">
              <w:rPr>
                <w:rFonts w:ascii="Times New Roman" w:hAnsi="Times New Roman"/>
                <w:bCs/>
                <w:color w:val="000000"/>
                <w:sz w:val="20"/>
                <w:szCs w:val="20"/>
              </w:rPr>
              <w:t>М.Красноармейская д.19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138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.М</w:t>
            </w:r>
            <w:proofErr w:type="gramEnd"/>
            <w:r w:rsidRPr="006C63CC">
              <w:rPr>
                <w:rFonts w:ascii="Times New Roman" w:hAnsi="Times New Roman"/>
                <w:bCs/>
                <w:color w:val="000000"/>
                <w:sz w:val="20"/>
                <w:szCs w:val="20"/>
              </w:rPr>
              <w:t>ира д.1,1а,3,5,7</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139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.М</w:t>
            </w:r>
            <w:proofErr w:type="gramEnd"/>
            <w:r w:rsidRPr="006C63CC">
              <w:rPr>
                <w:rFonts w:ascii="Times New Roman" w:hAnsi="Times New Roman"/>
                <w:bCs/>
                <w:color w:val="000000"/>
                <w:sz w:val="20"/>
                <w:szCs w:val="20"/>
              </w:rPr>
              <w:t>ира д.9,11,13,15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140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.Н</w:t>
            </w:r>
            <w:proofErr w:type="gramEnd"/>
            <w:r w:rsidRPr="006C63CC">
              <w:rPr>
                <w:rFonts w:ascii="Times New Roman" w:hAnsi="Times New Roman"/>
                <w:bCs/>
                <w:color w:val="000000"/>
                <w:sz w:val="20"/>
                <w:szCs w:val="20"/>
              </w:rPr>
              <w:t>ауменко</w:t>
            </w:r>
            <w:proofErr w:type="spellEnd"/>
            <w:r w:rsidRPr="006C63CC">
              <w:rPr>
                <w:rFonts w:ascii="Times New Roman" w:hAnsi="Times New Roman"/>
                <w:bCs/>
                <w:color w:val="000000"/>
                <w:sz w:val="20"/>
                <w:szCs w:val="20"/>
              </w:rPr>
              <w:t xml:space="preserve"> д.10</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141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Ул.1-я Парковая д.1,3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142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Пер</w:t>
            </w:r>
            <w:proofErr w:type="gramStart"/>
            <w:r w:rsidRPr="006C63CC">
              <w:rPr>
                <w:rFonts w:ascii="Times New Roman" w:hAnsi="Times New Roman"/>
                <w:bCs/>
                <w:color w:val="000000"/>
                <w:sz w:val="20"/>
                <w:szCs w:val="20"/>
              </w:rPr>
              <w:t>.Ч</w:t>
            </w:r>
            <w:proofErr w:type="gramEnd"/>
            <w:r w:rsidRPr="006C63CC">
              <w:rPr>
                <w:rFonts w:ascii="Times New Roman" w:hAnsi="Times New Roman"/>
                <w:bCs/>
                <w:color w:val="000000"/>
                <w:sz w:val="20"/>
                <w:szCs w:val="20"/>
              </w:rPr>
              <w:t>ехова д.12</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143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Пр</w:t>
            </w:r>
            <w:proofErr w:type="gramStart"/>
            <w:r w:rsidRPr="006C63CC">
              <w:rPr>
                <w:rFonts w:ascii="Times New Roman" w:hAnsi="Times New Roman"/>
                <w:bCs/>
                <w:color w:val="000000"/>
                <w:sz w:val="20"/>
                <w:szCs w:val="20"/>
              </w:rPr>
              <w:t>.Л</w:t>
            </w:r>
            <w:proofErr w:type="gramEnd"/>
            <w:r w:rsidRPr="006C63CC">
              <w:rPr>
                <w:rFonts w:ascii="Times New Roman" w:hAnsi="Times New Roman"/>
                <w:bCs/>
                <w:color w:val="000000"/>
                <w:sz w:val="20"/>
                <w:szCs w:val="20"/>
              </w:rPr>
              <w:t>енина д.37</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144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Пр. Ленина д.48-50-52</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145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Пр</w:t>
            </w:r>
            <w:proofErr w:type="gramStart"/>
            <w:r w:rsidRPr="006C63CC">
              <w:rPr>
                <w:rFonts w:ascii="Times New Roman" w:hAnsi="Times New Roman"/>
                <w:bCs/>
                <w:color w:val="000000"/>
                <w:sz w:val="20"/>
                <w:szCs w:val="20"/>
              </w:rPr>
              <w:t>.Л</w:t>
            </w:r>
            <w:proofErr w:type="gramEnd"/>
            <w:r w:rsidRPr="006C63CC">
              <w:rPr>
                <w:rFonts w:ascii="Times New Roman" w:hAnsi="Times New Roman"/>
                <w:bCs/>
                <w:color w:val="000000"/>
                <w:sz w:val="20"/>
                <w:szCs w:val="20"/>
              </w:rPr>
              <w:t>енина д.34-ул.Мира д.6</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146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Пр</w:t>
            </w:r>
            <w:proofErr w:type="gramStart"/>
            <w:r w:rsidRPr="006C63CC">
              <w:rPr>
                <w:rFonts w:ascii="Times New Roman" w:hAnsi="Times New Roman"/>
                <w:bCs/>
                <w:color w:val="000000"/>
                <w:sz w:val="20"/>
                <w:szCs w:val="20"/>
              </w:rPr>
              <w:t>.Л</w:t>
            </w:r>
            <w:proofErr w:type="gramEnd"/>
            <w:r w:rsidRPr="006C63CC">
              <w:rPr>
                <w:rFonts w:ascii="Times New Roman" w:hAnsi="Times New Roman"/>
                <w:bCs/>
                <w:color w:val="000000"/>
                <w:sz w:val="20"/>
                <w:szCs w:val="20"/>
              </w:rPr>
              <w:t>енина д.1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147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Пр</w:t>
            </w:r>
            <w:proofErr w:type="gramStart"/>
            <w:r w:rsidRPr="006C63CC">
              <w:rPr>
                <w:rFonts w:ascii="Times New Roman" w:hAnsi="Times New Roman"/>
                <w:bCs/>
                <w:color w:val="000000"/>
                <w:sz w:val="20"/>
                <w:szCs w:val="20"/>
              </w:rPr>
              <w:t>.Л</w:t>
            </w:r>
            <w:proofErr w:type="gramEnd"/>
            <w:r w:rsidRPr="006C63CC">
              <w:rPr>
                <w:rFonts w:ascii="Times New Roman" w:hAnsi="Times New Roman"/>
                <w:bCs/>
                <w:color w:val="000000"/>
                <w:sz w:val="20"/>
                <w:szCs w:val="20"/>
              </w:rPr>
              <w:t>енина д.47</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148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 Свердлова д.71, 73, 75-Пр</w:t>
            </w:r>
            <w:proofErr w:type="gramStart"/>
            <w:r w:rsidRPr="006C63CC">
              <w:rPr>
                <w:rFonts w:ascii="Times New Roman" w:hAnsi="Times New Roman"/>
                <w:bCs/>
                <w:color w:val="000000"/>
                <w:sz w:val="20"/>
                <w:szCs w:val="20"/>
              </w:rPr>
              <w:t>.Л</w:t>
            </w:r>
            <w:proofErr w:type="gramEnd"/>
            <w:r w:rsidRPr="006C63CC">
              <w:rPr>
                <w:rFonts w:ascii="Times New Roman" w:hAnsi="Times New Roman"/>
                <w:bCs/>
                <w:color w:val="000000"/>
                <w:sz w:val="20"/>
                <w:szCs w:val="20"/>
              </w:rPr>
              <w:t>енина д.64, 66</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149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.С</w:t>
            </w:r>
            <w:proofErr w:type="gramEnd"/>
            <w:r w:rsidRPr="006C63CC">
              <w:rPr>
                <w:rFonts w:ascii="Times New Roman" w:hAnsi="Times New Roman"/>
                <w:bCs/>
                <w:color w:val="000000"/>
                <w:sz w:val="20"/>
                <w:szCs w:val="20"/>
              </w:rPr>
              <w:t>вердлова д.38,40,42,44</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150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bCs/>
                <w:color w:val="000000"/>
                <w:sz w:val="20"/>
                <w:szCs w:val="20"/>
              </w:rPr>
            </w:pPr>
            <w:r w:rsidRPr="006C63CC">
              <w:rPr>
                <w:rFonts w:ascii="Times New Roman" w:hAnsi="Times New Roman"/>
                <w:bCs/>
                <w:color w:val="000000"/>
                <w:sz w:val="20"/>
                <w:szCs w:val="20"/>
              </w:rPr>
              <w:t>Свердлова д.68</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151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.С</w:t>
            </w:r>
            <w:proofErr w:type="gramEnd"/>
            <w:r w:rsidRPr="006C63CC">
              <w:rPr>
                <w:rFonts w:ascii="Times New Roman" w:hAnsi="Times New Roman"/>
                <w:bCs/>
                <w:color w:val="000000"/>
                <w:sz w:val="20"/>
                <w:szCs w:val="20"/>
              </w:rPr>
              <w:t>еченова д.41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152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noWrap/>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.С</w:t>
            </w:r>
            <w:proofErr w:type="gramEnd"/>
            <w:r w:rsidRPr="006C63CC">
              <w:rPr>
                <w:rFonts w:ascii="Times New Roman" w:hAnsi="Times New Roman"/>
                <w:bCs/>
                <w:color w:val="000000"/>
                <w:sz w:val="20"/>
                <w:szCs w:val="20"/>
              </w:rPr>
              <w:t>портивная д.9а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153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.С</w:t>
            </w:r>
            <w:proofErr w:type="gramEnd"/>
            <w:r w:rsidRPr="006C63CC">
              <w:rPr>
                <w:rFonts w:ascii="Times New Roman" w:hAnsi="Times New Roman"/>
                <w:bCs/>
                <w:color w:val="000000"/>
                <w:sz w:val="20"/>
                <w:szCs w:val="20"/>
              </w:rPr>
              <w:t>троителей д.6</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154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.Т</w:t>
            </w:r>
            <w:proofErr w:type="gramEnd"/>
            <w:r w:rsidRPr="006C63CC">
              <w:rPr>
                <w:rFonts w:ascii="Times New Roman" w:hAnsi="Times New Roman"/>
                <w:bCs/>
                <w:color w:val="000000"/>
                <w:sz w:val="20"/>
                <w:szCs w:val="20"/>
              </w:rPr>
              <w:t>итова д.1,3,5,7-ул.Тр.Резервы д.77,75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155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.Т</w:t>
            </w:r>
            <w:proofErr w:type="gramEnd"/>
            <w:r w:rsidRPr="006C63CC">
              <w:rPr>
                <w:rFonts w:ascii="Times New Roman" w:hAnsi="Times New Roman"/>
                <w:bCs/>
                <w:color w:val="000000"/>
                <w:sz w:val="20"/>
                <w:szCs w:val="20"/>
              </w:rPr>
              <w:t>итова д.12</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156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.Т</w:t>
            </w:r>
            <w:proofErr w:type="gramEnd"/>
            <w:r w:rsidRPr="006C63CC">
              <w:rPr>
                <w:rFonts w:ascii="Times New Roman" w:hAnsi="Times New Roman"/>
                <w:bCs/>
                <w:color w:val="000000"/>
                <w:sz w:val="20"/>
                <w:szCs w:val="20"/>
              </w:rPr>
              <w:t>итова д.14</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157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.Т</w:t>
            </w:r>
            <w:proofErr w:type="gramEnd"/>
            <w:r w:rsidRPr="006C63CC">
              <w:rPr>
                <w:rFonts w:ascii="Times New Roman" w:hAnsi="Times New Roman"/>
                <w:bCs/>
                <w:color w:val="000000"/>
                <w:sz w:val="20"/>
                <w:szCs w:val="20"/>
              </w:rPr>
              <w:t>итова д.15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158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.Т</w:t>
            </w:r>
            <w:proofErr w:type="gramEnd"/>
            <w:r w:rsidRPr="006C63CC">
              <w:rPr>
                <w:rFonts w:ascii="Times New Roman" w:hAnsi="Times New Roman"/>
                <w:bCs/>
                <w:color w:val="000000"/>
                <w:sz w:val="20"/>
                <w:szCs w:val="20"/>
              </w:rPr>
              <w:t>итова д.25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159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bCs/>
                <w:color w:val="000000"/>
                <w:sz w:val="20"/>
                <w:szCs w:val="20"/>
              </w:rPr>
            </w:pPr>
            <w:r w:rsidRPr="006C63CC">
              <w:rPr>
                <w:rFonts w:ascii="Times New Roman" w:hAnsi="Times New Roman"/>
                <w:bCs/>
                <w:color w:val="000000"/>
                <w:sz w:val="20"/>
                <w:szCs w:val="20"/>
              </w:rPr>
              <w:t>Титова д.10</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160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Титова д.10</w:t>
            </w:r>
            <w:proofErr w:type="gramStart"/>
            <w:r w:rsidRPr="006C63CC">
              <w:rPr>
                <w:rFonts w:ascii="Times New Roman" w:hAnsi="Times New Roman"/>
                <w:bCs/>
                <w:color w:val="000000"/>
                <w:sz w:val="20"/>
                <w:szCs w:val="20"/>
              </w:rPr>
              <w:t xml:space="preserve"> А</w:t>
            </w:r>
            <w:proofErr w:type="gramEnd"/>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161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Титова д.13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162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Титова д.16</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163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.Т</w:t>
            </w:r>
            <w:proofErr w:type="gramEnd"/>
            <w:r w:rsidRPr="006C63CC">
              <w:rPr>
                <w:rFonts w:ascii="Times New Roman" w:hAnsi="Times New Roman"/>
                <w:bCs/>
                <w:color w:val="000000"/>
                <w:sz w:val="20"/>
                <w:szCs w:val="20"/>
              </w:rPr>
              <w:t>олстого д.4</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164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 xml:space="preserve">Тр. Резервы д.2а </w:t>
            </w:r>
            <w:proofErr w:type="gramStart"/>
            <w:r w:rsidRPr="006C63CC">
              <w:rPr>
                <w:rFonts w:ascii="Times New Roman" w:hAnsi="Times New Roman"/>
                <w:bCs/>
                <w:color w:val="000000"/>
                <w:sz w:val="20"/>
                <w:szCs w:val="20"/>
              </w:rPr>
              <w:t>-у</w:t>
            </w:r>
            <w:proofErr w:type="gramEnd"/>
            <w:r w:rsidRPr="006C63CC">
              <w:rPr>
                <w:rFonts w:ascii="Times New Roman" w:hAnsi="Times New Roman"/>
                <w:bCs/>
                <w:color w:val="000000"/>
                <w:sz w:val="20"/>
                <w:szCs w:val="20"/>
              </w:rPr>
              <w:t>л. Лысенко д.3, 3а, 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165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Ул.Тр</w:t>
            </w:r>
            <w:proofErr w:type="gramStart"/>
            <w:r w:rsidRPr="006C63CC">
              <w:rPr>
                <w:rFonts w:ascii="Times New Roman" w:hAnsi="Times New Roman"/>
                <w:bCs/>
                <w:color w:val="000000"/>
                <w:sz w:val="20"/>
                <w:szCs w:val="20"/>
              </w:rPr>
              <w:t>.Р</w:t>
            </w:r>
            <w:proofErr w:type="gramEnd"/>
            <w:r w:rsidRPr="006C63CC">
              <w:rPr>
                <w:rFonts w:ascii="Times New Roman" w:hAnsi="Times New Roman"/>
                <w:bCs/>
                <w:color w:val="000000"/>
                <w:sz w:val="20"/>
                <w:szCs w:val="20"/>
              </w:rPr>
              <w:t>езервы д.62а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166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 Тр. Резервы д.79, 81-Титова д.2, 4, 4а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167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Ул.Тр</w:t>
            </w:r>
            <w:proofErr w:type="gramStart"/>
            <w:r w:rsidRPr="006C63CC">
              <w:rPr>
                <w:rFonts w:ascii="Times New Roman" w:hAnsi="Times New Roman"/>
                <w:bCs/>
                <w:color w:val="000000"/>
                <w:sz w:val="20"/>
                <w:szCs w:val="20"/>
              </w:rPr>
              <w:t>.Р</w:t>
            </w:r>
            <w:proofErr w:type="gramEnd"/>
            <w:r w:rsidRPr="006C63CC">
              <w:rPr>
                <w:rFonts w:ascii="Times New Roman" w:hAnsi="Times New Roman"/>
                <w:bCs/>
                <w:color w:val="000000"/>
                <w:sz w:val="20"/>
                <w:szCs w:val="20"/>
              </w:rPr>
              <w:t>езервы д.83а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lastRenderedPageBreak/>
              <w:t>168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Ул.Тр</w:t>
            </w:r>
            <w:proofErr w:type="gramStart"/>
            <w:r w:rsidRPr="006C63CC">
              <w:rPr>
                <w:rFonts w:ascii="Times New Roman" w:hAnsi="Times New Roman"/>
                <w:bCs/>
                <w:color w:val="000000"/>
                <w:sz w:val="20"/>
                <w:szCs w:val="20"/>
              </w:rPr>
              <w:t>.Р</w:t>
            </w:r>
            <w:proofErr w:type="gramEnd"/>
            <w:r w:rsidRPr="006C63CC">
              <w:rPr>
                <w:rFonts w:ascii="Times New Roman" w:hAnsi="Times New Roman"/>
                <w:bCs/>
                <w:color w:val="000000"/>
                <w:sz w:val="20"/>
                <w:szCs w:val="20"/>
              </w:rPr>
              <w:t>езервы д.83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169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Тр</w:t>
            </w:r>
            <w:proofErr w:type="gramStart"/>
            <w:r w:rsidRPr="006C63CC">
              <w:rPr>
                <w:rFonts w:ascii="Times New Roman" w:hAnsi="Times New Roman"/>
                <w:bCs/>
                <w:color w:val="000000"/>
                <w:sz w:val="20"/>
                <w:szCs w:val="20"/>
              </w:rPr>
              <w:t>.Р</w:t>
            </w:r>
            <w:proofErr w:type="gramEnd"/>
            <w:r w:rsidRPr="006C63CC">
              <w:rPr>
                <w:rFonts w:ascii="Times New Roman" w:hAnsi="Times New Roman"/>
                <w:bCs/>
                <w:color w:val="000000"/>
                <w:sz w:val="20"/>
                <w:szCs w:val="20"/>
              </w:rPr>
              <w:t>езервы д.87, 89, 91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170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Ул.Тр</w:t>
            </w:r>
            <w:proofErr w:type="gramStart"/>
            <w:r w:rsidRPr="006C63CC">
              <w:rPr>
                <w:rFonts w:ascii="Times New Roman" w:hAnsi="Times New Roman"/>
                <w:bCs/>
                <w:color w:val="000000"/>
                <w:sz w:val="20"/>
                <w:szCs w:val="20"/>
              </w:rPr>
              <w:t>.Р</w:t>
            </w:r>
            <w:proofErr w:type="gramEnd"/>
            <w:r w:rsidRPr="006C63CC">
              <w:rPr>
                <w:rFonts w:ascii="Times New Roman" w:hAnsi="Times New Roman"/>
                <w:bCs/>
                <w:color w:val="000000"/>
                <w:sz w:val="20"/>
                <w:szCs w:val="20"/>
              </w:rPr>
              <w:t>езервы д.95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171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Тр</w:t>
            </w:r>
            <w:proofErr w:type="gramStart"/>
            <w:r w:rsidRPr="006C63CC">
              <w:rPr>
                <w:rFonts w:ascii="Times New Roman" w:hAnsi="Times New Roman"/>
                <w:bCs/>
                <w:color w:val="000000"/>
                <w:sz w:val="20"/>
                <w:szCs w:val="20"/>
              </w:rPr>
              <w:t>.Р</w:t>
            </w:r>
            <w:proofErr w:type="gramEnd"/>
            <w:r w:rsidRPr="006C63CC">
              <w:rPr>
                <w:rFonts w:ascii="Times New Roman" w:hAnsi="Times New Roman"/>
                <w:bCs/>
                <w:color w:val="000000"/>
                <w:sz w:val="20"/>
                <w:szCs w:val="20"/>
              </w:rPr>
              <w:t>езервы д.87,89,91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172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Тр</w:t>
            </w:r>
            <w:proofErr w:type="gramStart"/>
            <w:r w:rsidRPr="006C63CC">
              <w:rPr>
                <w:rFonts w:ascii="Times New Roman" w:hAnsi="Times New Roman"/>
                <w:bCs/>
                <w:color w:val="000000"/>
                <w:sz w:val="20"/>
                <w:szCs w:val="20"/>
              </w:rPr>
              <w:t>.Р</w:t>
            </w:r>
            <w:proofErr w:type="gramEnd"/>
            <w:r w:rsidRPr="006C63CC">
              <w:rPr>
                <w:rFonts w:ascii="Times New Roman" w:hAnsi="Times New Roman"/>
                <w:bCs/>
                <w:color w:val="000000"/>
                <w:sz w:val="20"/>
                <w:szCs w:val="20"/>
              </w:rPr>
              <w:t>езервы д.85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173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bCs/>
                <w:color w:val="000000"/>
                <w:sz w:val="20"/>
                <w:szCs w:val="20"/>
              </w:rPr>
            </w:pPr>
            <w:r w:rsidRPr="006C63CC">
              <w:rPr>
                <w:rFonts w:ascii="Times New Roman" w:hAnsi="Times New Roman"/>
                <w:bCs/>
                <w:color w:val="000000"/>
                <w:sz w:val="20"/>
                <w:szCs w:val="20"/>
              </w:rPr>
              <w:t>Тр</w:t>
            </w:r>
            <w:proofErr w:type="gramStart"/>
            <w:r w:rsidRPr="006C63CC">
              <w:rPr>
                <w:rFonts w:ascii="Times New Roman" w:hAnsi="Times New Roman"/>
                <w:bCs/>
                <w:color w:val="000000"/>
                <w:sz w:val="20"/>
                <w:szCs w:val="20"/>
              </w:rPr>
              <w:t>.Р</w:t>
            </w:r>
            <w:proofErr w:type="gramEnd"/>
            <w:r w:rsidRPr="006C63CC">
              <w:rPr>
                <w:rFonts w:ascii="Times New Roman" w:hAnsi="Times New Roman"/>
                <w:bCs/>
                <w:color w:val="000000"/>
                <w:sz w:val="20"/>
                <w:szCs w:val="20"/>
              </w:rPr>
              <w:t>езервы д.85 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174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Тр</w:t>
            </w:r>
            <w:proofErr w:type="gramStart"/>
            <w:r w:rsidRPr="006C63CC">
              <w:rPr>
                <w:rFonts w:ascii="Times New Roman" w:hAnsi="Times New Roman"/>
                <w:bCs/>
                <w:color w:val="000000"/>
                <w:sz w:val="20"/>
                <w:szCs w:val="20"/>
              </w:rPr>
              <w:t>.Р</w:t>
            </w:r>
            <w:proofErr w:type="gramEnd"/>
            <w:r w:rsidRPr="006C63CC">
              <w:rPr>
                <w:rFonts w:ascii="Times New Roman" w:hAnsi="Times New Roman"/>
                <w:bCs/>
                <w:color w:val="000000"/>
                <w:sz w:val="20"/>
                <w:szCs w:val="20"/>
              </w:rPr>
              <w:t>езервы д.99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175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.Ч</w:t>
            </w:r>
            <w:proofErr w:type="gramEnd"/>
            <w:r w:rsidRPr="006C63CC">
              <w:rPr>
                <w:rFonts w:ascii="Times New Roman" w:hAnsi="Times New Roman"/>
                <w:bCs/>
                <w:color w:val="000000"/>
                <w:sz w:val="20"/>
                <w:szCs w:val="20"/>
              </w:rPr>
              <w:t>ехова д.15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176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.Ч</w:t>
            </w:r>
            <w:proofErr w:type="gramEnd"/>
            <w:r w:rsidRPr="006C63CC">
              <w:rPr>
                <w:rFonts w:ascii="Times New Roman" w:hAnsi="Times New Roman"/>
                <w:bCs/>
                <w:color w:val="000000"/>
                <w:sz w:val="20"/>
                <w:szCs w:val="20"/>
              </w:rPr>
              <w:t>ехова д.22</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177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bCs/>
                <w:color w:val="000000"/>
                <w:sz w:val="20"/>
                <w:szCs w:val="20"/>
              </w:rPr>
              <w:t>ул</w:t>
            </w:r>
            <w:proofErr w:type="gramStart"/>
            <w:r w:rsidRPr="006C63CC">
              <w:rPr>
                <w:rFonts w:ascii="Times New Roman" w:hAnsi="Times New Roman"/>
                <w:bCs/>
                <w:color w:val="000000"/>
                <w:sz w:val="20"/>
                <w:szCs w:val="20"/>
              </w:rPr>
              <w:t>.Э</w:t>
            </w:r>
            <w:proofErr w:type="gramEnd"/>
            <w:r w:rsidRPr="006C63CC">
              <w:rPr>
                <w:rFonts w:ascii="Times New Roman" w:hAnsi="Times New Roman"/>
                <w:bCs/>
                <w:color w:val="000000"/>
                <w:sz w:val="20"/>
                <w:szCs w:val="20"/>
              </w:rPr>
              <w:t>леваторная д.1б,1в,1г</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178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6C63CC">
            <w:pPr>
              <w:pStyle w:val="af1"/>
              <w:rPr>
                <w:rFonts w:ascii="Times New Roman" w:hAnsi="Times New Roman"/>
                <w:sz w:val="20"/>
                <w:szCs w:val="20"/>
              </w:rPr>
            </w:pPr>
            <w:r w:rsidRPr="006C63CC">
              <w:rPr>
                <w:rFonts w:ascii="Times New Roman" w:hAnsi="Times New Roman"/>
                <w:bCs/>
                <w:color w:val="000000"/>
                <w:sz w:val="20"/>
                <w:szCs w:val="20"/>
              </w:rPr>
              <w:t>Энтузиастов д.15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179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ул.19 Партсъезда, д.9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180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ул.40 лет Октября, д. 23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181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sz w:val="20"/>
                <w:szCs w:val="20"/>
              </w:rPr>
              <w:t>ул.А.Науменко</w:t>
            </w:r>
            <w:proofErr w:type="spellEnd"/>
            <w:r w:rsidRPr="006C63CC">
              <w:rPr>
                <w:rFonts w:ascii="Times New Roman" w:hAnsi="Times New Roman"/>
                <w:sz w:val="20"/>
                <w:szCs w:val="20"/>
              </w:rPr>
              <w:t>, д.1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182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ул.М.Жукова, д.5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183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.И</w:t>
            </w:r>
            <w:proofErr w:type="gramEnd"/>
            <w:r w:rsidRPr="006C63CC">
              <w:rPr>
                <w:rFonts w:ascii="Times New Roman" w:hAnsi="Times New Roman"/>
                <w:sz w:val="20"/>
                <w:szCs w:val="20"/>
              </w:rPr>
              <w:t>ндустриальная, д.19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184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.Л</w:t>
            </w:r>
            <w:proofErr w:type="gramEnd"/>
            <w:r w:rsidRPr="006C63CC">
              <w:rPr>
                <w:rFonts w:ascii="Times New Roman" w:hAnsi="Times New Roman"/>
                <w:sz w:val="20"/>
                <w:szCs w:val="20"/>
              </w:rPr>
              <w:t>ысенко, д10а</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185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ул.40 лет Победы, д.7</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ул.40 лет Победы, д.9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186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sz w:val="20"/>
                <w:szCs w:val="20"/>
              </w:rPr>
              <w:t>пр-т</w:t>
            </w:r>
            <w:proofErr w:type="spellEnd"/>
            <w:r w:rsidRPr="006C63CC">
              <w:rPr>
                <w:rFonts w:ascii="Times New Roman" w:hAnsi="Times New Roman"/>
                <w:sz w:val="20"/>
                <w:szCs w:val="20"/>
              </w:rPr>
              <w:t xml:space="preserve"> Ленина, д.6</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187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.Д</w:t>
            </w:r>
            <w:proofErr w:type="gramEnd"/>
            <w:r w:rsidRPr="006C63CC">
              <w:rPr>
                <w:rFonts w:ascii="Times New Roman" w:hAnsi="Times New Roman"/>
                <w:sz w:val="20"/>
                <w:szCs w:val="20"/>
              </w:rPr>
              <w:t>омостроителей, д.6</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188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.К</w:t>
            </w:r>
            <w:proofErr w:type="gramEnd"/>
            <w:r w:rsidRPr="006C63CC">
              <w:rPr>
                <w:rFonts w:ascii="Times New Roman" w:hAnsi="Times New Roman"/>
                <w:sz w:val="20"/>
                <w:szCs w:val="20"/>
              </w:rPr>
              <w:t>оммунистическая, д.27</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189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.М</w:t>
            </w:r>
            <w:proofErr w:type="gramEnd"/>
            <w:r w:rsidRPr="006C63CC">
              <w:rPr>
                <w:rFonts w:ascii="Times New Roman" w:hAnsi="Times New Roman"/>
                <w:sz w:val="20"/>
                <w:szCs w:val="20"/>
              </w:rPr>
              <w:t>аяковского, д.58</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190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.Э</w:t>
            </w:r>
            <w:proofErr w:type="gramEnd"/>
            <w:r w:rsidRPr="006C63CC">
              <w:rPr>
                <w:rFonts w:ascii="Times New Roman" w:hAnsi="Times New Roman"/>
                <w:sz w:val="20"/>
                <w:szCs w:val="20"/>
              </w:rPr>
              <w:t>нтузиастов, д.5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191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.Ю</w:t>
            </w:r>
            <w:proofErr w:type="gramEnd"/>
            <w:r w:rsidRPr="006C63CC">
              <w:rPr>
                <w:rFonts w:ascii="Times New Roman" w:hAnsi="Times New Roman"/>
                <w:sz w:val="20"/>
                <w:szCs w:val="20"/>
              </w:rPr>
              <w:t>билейная, д.2</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192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Лысенко, д.31</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Лысенко, д.33</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Лысенко, д.39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193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 Лысенко, д.41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194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.И</w:t>
            </w:r>
            <w:proofErr w:type="gramEnd"/>
            <w:r w:rsidRPr="006C63CC">
              <w:rPr>
                <w:rFonts w:ascii="Times New Roman" w:hAnsi="Times New Roman"/>
                <w:sz w:val="20"/>
                <w:szCs w:val="20"/>
              </w:rPr>
              <w:t>ндустриальная, д.21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195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.И</w:t>
            </w:r>
            <w:proofErr w:type="gramEnd"/>
            <w:r w:rsidRPr="006C63CC">
              <w:rPr>
                <w:rFonts w:ascii="Times New Roman" w:hAnsi="Times New Roman"/>
                <w:sz w:val="20"/>
                <w:szCs w:val="20"/>
              </w:rPr>
              <w:t>ндустриальная, д.27</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196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.И</w:t>
            </w:r>
            <w:proofErr w:type="gramEnd"/>
            <w:r w:rsidRPr="006C63CC">
              <w:rPr>
                <w:rFonts w:ascii="Times New Roman" w:hAnsi="Times New Roman"/>
                <w:sz w:val="20"/>
                <w:szCs w:val="20"/>
              </w:rPr>
              <w:t>ндустриальная, д.33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197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ул.М.Жукова, д.7</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198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ул.40 лет Октября, д. 31</w:t>
            </w:r>
          </w:p>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ул.40 лет Октября, д. 33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199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ул.40 лет Октября, д. 79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200</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ул.40 лет Октября, д. 89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201</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ул.40 лет Октября, д. 85</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202</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ул.40 лет Октября, д. 87б</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203</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.С</w:t>
            </w:r>
            <w:proofErr w:type="gramEnd"/>
            <w:r w:rsidRPr="006C63CC">
              <w:rPr>
                <w:rFonts w:ascii="Times New Roman" w:hAnsi="Times New Roman"/>
                <w:sz w:val="20"/>
                <w:szCs w:val="20"/>
              </w:rPr>
              <w:t>еченова, д.3</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204</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.С</w:t>
            </w:r>
            <w:proofErr w:type="gramEnd"/>
            <w:r w:rsidRPr="006C63CC">
              <w:rPr>
                <w:rFonts w:ascii="Times New Roman" w:hAnsi="Times New Roman"/>
                <w:sz w:val="20"/>
                <w:szCs w:val="20"/>
              </w:rPr>
              <w:t>еченова, д.9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205</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ул</w:t>
            </w:r>
            <w:proofErr w:type="gramStart"/>
            <w:r w:rsidRPr="006C63CC">
              <w:rPr>
                <w:rFonts w:ascii="Times New Roman" w:hAnsi="Times New Roman"/>
                <w:sz w:val="20"/>
                <w:szCs w:val="20"/>
              </w:rPr>
              <w:t>.Т</w:t>
            </w:r>
            <w:proofErr w:type="gramEnd"/>
            <w:r w:rsidRPr="006C63CC">
              <w:rPr>
                <w:rFonts w:ascii="Times New Roman" w:hAnsi="Times New Roman"/>
                <w:sz w:val="20"/>
                <w:szCs w:val="20"/>
              </w:rPr>
              <w:t>рудовые Резервы, д.101</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206</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sz w:val="20"/>
                <w:szCs w:val="20"/>
              </w:rPr>
              <w:t>ул</w:t>
            </w:r>
            <w:proofErr w:type="gramStart"/>
            <w:r w:rsidRPr="006C63CC">
              <w:rPr>
                <w:rFonts w:ascii="Times New Roman" w:hAnsi="Times New Roman"/>
                <w:sz w:val="20"/>
                <w:szCs w:val="20"/>
              </w:rPr>
              <w:t>.Т</w:t>
            </w:r>
            <w:proofErr w:type="gramEnd"/>
            <w:r w:rsidRPr="006C63CC">
              <w:rPr>
                <w:rFonts w:ascii="Times New Roman" w:hAnsi="Times New Roman"/>
                <w:sz w:val="20"/>
                <w:szCs w:val="20"/>
              </w:rPr>
              <w:t>улебердиева</w:t>
            </w:r>
            <w:proofErr w:type="spellEnd"/>
            <w:r w:rsidRPr="006C63CC">
              <w:rPr>
                <w:rFonts w:ascii="Times New Roman" w:hAnsi="Times New Roman"/>
                <w:sz w:val="20"/>
                <w:szCs w:val="20"/>
              </w:rPr>
              <w:t>, д.10</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207</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sz w:val="20"/>
                <w:szCs w:val="20"/>
              </w:rPr>
              <w:t>ул</w:t>
            </w:r>
            <w:proofErr w:type="gramStart"/>
            <w:r w:rsidRPr="006C63CC">
              <w:rPr>
                <w:rFonts w:ascii="Times New Roman" w:hAnsi="Times New Roman"/>
                <w:sz w:val="20"/>
                <w:szCs w:val="20"/>
              </w:rPr>
              <w:t>.Т</w:t>
            </w:r>
            <w:proofErr w:type="gramEnd"/>
            <w:r w:rsidRPr="006C63CC">
              <w:rPr>
                <w:rFonts w:ascii="Times New Roman" w:hAnsi="Times New Roman"/>
                <w:sz w:val="20"/>
                <w:szCs w:val="20"/>
              </w:rPr>
              <w:t>улебердиева</w:t>
            </w:r>
            <w:proofErr w:type="spellEnd"/>
            <w:r w:rsidRPr="006C63CC">
              <w:rPr>
                <w:rFonts w:ascii="Times New Roman" w:hAnsi="Times New Roman"/>
                <w:sz w:val="20"/>
                <w:szCs w:val="20"/>
              </w:rPr>
              <w:t>, д.16</w:t>
            </w:r>
          </w:p>
        </w:tc>
      </w:tr>
      <w:tr w:rsidR="006C63CC" w:rsidRPr="006C63CC" w:rsidTr="00F61793">
        <w:trPr>
          <w:trHeight w:val="330"/>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208</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sz w:val="20"/>
                <w:szCs w:val="20"/>
              </w:rPr>
              <w:t>ул</w:t>
            </w:r>
            <w:proofErr w:type="gramStart"/>
            <w:r w:rsidRPr="006C63CC">
              <w:rPr>
                <w:rFonts w:ascii="Times New Roman" w:hAnsi="Times New Roman"/>
                <w:sz w:val="20"/>
                <w:szCs w:val="20"/>
              </w:rPr>
              <w:t>.Т</w:t>
            </w:r>
            <w:proofErr w:type="gramEnd"/>
            <w:r w:rsidRPr="006C63CC">
              <w:rPr>
                <w:rFonts w:ascii="Times New Roman" w:hAnsi="Times New Roman"/>
                <w:sz w:val="20"/>
                <w:szCs w:val="20"/>
              </w:rPr>
              <w:t>улебердиева</w:t>
            </w:r>
            <w:proofErr w:type="spellEnd"/>
            <w:r w:rsidRPr="006C63CC">
              <w:rPr>
                <w:rFonts w:ascii="Times New Roman" w:hAnsi="Times New Roman"/>
                <w:sz w:val="20"/>
                <w:szCs w:val="20"/>
              </w:rPr>
              <w:t>, д.19</w:t>
            </w:r>
          </w:p>
        </w:tc>
      </w:tr>
      <w:tr w:rsidR="006C63CC" w:rsidRPr="006C63CC" w:rsidTr="00F61793">
        <w:trPr>
          <w:trHeight w:val="315"/>
        </w:trPr>
        <w:tc>
          <w:tcPr>
            <w:tcW w:w="327" w:type="pct"/>
            <w:tcBorders>
              <w:top w:val="nil"/>
              <w:left w:val="single" w:sz="4" w:space="0" w:color="auto"/>
              <w:bottom w:val="single" w:sz="4" w:space="0" w:color="auto"/>
              <w:right w:val="single" w:sz="4" w:space="0" w:color="auto"/>
            </w:tcBorders>
            <w:vAlign w:val="center"/>
          </w:tcPr>
          <w:p w:rsidR="006C63CC" w:rsidRPr="006C63CC" w:rsidRDefault="006C63CC" w:rsidP="00F61793">
            <w:pPr>
              <w:jc w:val="center"/>
              <w:rPr>
                <w:sz w:val="20"/>
                <w:szCs w:val="20"/>
              </w:rPr>
            </w:pPr>
            <w:r w:rsidRPr="006C63CC">
              <w:rPr>
                <w:sz w:val="20"/>
                <w:szCs w:val="20"/>
              </w:rPr>
              <w:t>209</w:t>
            </w:r>
          </w:p>
        </w:tc>
        <w:tc>
          <w:tcPr>
            <w:tcW w:w="1561" w:type="pct"/>
            <w:tcBorders>
              <w:top w:val="nil"/>
              <w:left w:val="nil"/>
              <w:bottom w:val="single" w:sz="4" w:space="0" w:color="auto"/>
              <w:right w:val="nil"/>
            </w:tcBorders>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 xml:space="preserve">Воронежская обл., г. Лиски, </w:t>
            </w:r>
          </w:p>
        </w:tc>
        <w:tc>
          <w:tcPr>
            <w:tcW w:w="3112" w:type="pct"/>
            <w:tcBorders>
              <w:top w:val="nil"/>
              <w:left w:val="nil"/>
              <w:bottom w:val="single" w:sz="4" w:space="0" w:color="auto"/>
              <w:right w:val="single" w:sz="4" w:space="0" w:color="auto"/>
            </w:tcBorders>
            <w:vAlign w:val="center"/>
          </w:tcPr>
          <w:p w:rsidR="006C63CC" w:rsidRPr="006C63CC" w:rsidRDefault="006C63CC" w:rsidP="00F61793">
            <w:pPr>
              <w:pStyle w:val="af1"/>
              <w:rPr>
                <w:rFonts w:ascii="Times New Roman" w:hAnsi="Times New Roman"/>
                <w:sz w:val="20"/>
                <w:szCs w:val="20"/>
              </w:rPr>
            </w:pPr>
            <w:proofErr w:type="spellStart"/>
            <w:r w:rsidRPr="006C63CC">
              <w:rPr>
                <w:rFonts w:ascii="Times New Roman" w:hAnsi="Times New Roman"/>
                <w:sz w:val="20"/>
                <w:szCs w:val="20"/>
              </w:rPr>
              <w:t>ул</w:t>
            </w:r>
            <w:proofErr w:type="gramStart"/>
            <w:r w:rsidRPr="006C63CC">
              <w:rPr>
                <w:rFonts w:ascii="Times New Roman" w:hAnsi="Times New Roman"/>
                <w:sz w:val="20"/>
                <w:szCs w:val="20"/>
              </w:rPr>
              <w:t>.Т</w:t>
            </w:r>
            <w:proofErr w:type="gramEnd"/>
            <w:r w:rsidRPr="006C63CC">
              <w:rPr>
                <w:rFonts w:ascii="Times New Roman" w:hAnsi="Times New Roman"/>
                <w:sz w:val="20"/>
                <w:szCs w:val="20"/>
              </w:rPr>
              <w:t>улебердиева</w:t>
            </w:r>
            <w:proofErr w:type="spellEnd"/>
            <w:r w:rsidRPr="006C63CC">
              <w:rPr>
                <w:rFonts w:ascii="Times New Roman" w:hAnsi="Times New Roman"/>
                <w:sz w:val="20"/>
                <w:szCs w:val="20"/>
              </w:rPr>
              <w:t>, д.21</w:t>
            </w:r>
          </w:p>
        </w:tc>
      </w:tr>
    </w:tbl>
    <w:p w:rsidR="006C63CC" w:rsidRPr="006C63CC" w:rsidRDefault="006C63CC" w:rsidP="006C63CC">
      <w:pPr>
        <w:ind w:firstLine="709"/>
        <w:jc w:val="center"/>
        <w:rPr>
          <w:color w:val="000000"/>
          <w:sz w:val="20"/>
          <w:szCs w:val="20"/>
        </w:rPr>
      </w:pPr>
    </w:p>
    <w:p w:rsidR="006C63CC" w:rsidRPr="006C63CC" w:rsidRDefault="006C63CC" w:rsidP="006C63CC">
      <w:pPr>
        <w:tabs>
          <w:tab w:val="left" w:pos="7371"/>
        </w:tabs>
        <w:ind w:left="6804"/>
        <w:rPr>
          <w:sz w:val="18"/>
          <w:szCs w:val="18"/>
        </w:rPr>
      </w:pPr>
      <w:r w:rsidRPr="006C63CC">
        <w:rPr>
          <w:sz w:val="18"/>
          <w:szCs w:val="18"/>
        </w:rPr>
        <w:lastRenderedPageBreak/>
        <w:t>Приложение № 6</w:t>
      </w:r>
    </w:p>
    <w:p w:rsidR="006C63CC" w:rsidRPr="006C63CC" w:rsidRDefault="006C63CC" w:rsidP="006C63CC">
      <w:pPr>
        <w:tabs>
          <w:tab w:val="left" w:pos="7371"/>
        </w:tabs>
        <w:ind w:left="6804"/>
        <w:rPr>
          <w:sz w:val="18"/>
          <w:szCs w:val="18"/>
        </w:rPr>
      </w:pPr>
      <w:r w:rsidRPr="006C63CC">
        <w:rPr>
          <w:sz w:val="18"/>
          <w:szCs w:val="18"/>
        </w:rPr>
        <w:t>к муниципальной программе</w:t>
      </w:r>
    </w:p>
    <w:p w:rsidR="006C63CC" w:rsidRDefault="006C63CC" w:rsidP="006C63CC">
      <w:pPr>
        <w:ind w:firstLine="709"/>
        <w:jc w:val="center"/>
        <w:rPr>
          <w:b/>
          <w:color w:val="000000"/>
          <w:sz w:val="20"/>
          <w:szCs w:val="20"/>
        </w:rPr>
      </w:pPr>
    </w:p>
    <w:p w:rsidR="006C63CC" w:rsidRPr="006C63CC" w:rsidRDefault="006C63CC" w:rsidP="006C63CC">
      <w:pPr>
        <w:ind w:firstLine="709"/>
        <w:jc w:val="center"/>
        <w:rPr>
          <w:b/>
          <w:color w:val="000000"/>
          <w:sz w:val="20"/>
          <w:szCs w:val="20"/>
        </w:rPr>
      </w:pPr>
      <w:r w:rsidRPr="006C63CC">
        <w:rPr>
          <w:b/>
          <w:color w:val="000000"/>
          <w:sz w:val="20"/>
          <w:szCs w:val="20"/>
        </w:rPr>
        <w:t xml:space="preserve">Адресный перечень общественных территорий </w:t>
      </w:r>
    </w:p>
    <w:p w:rsidR="006C63CC" w:rsidRPr="006C63CC" w:rsidRDefault="006C63CC" w:rsidP="006C63CC">
      <w:pPr>
        <w:ind w:firstLine="709"/>
        <w:jc w:val="center"/>
        <w:rPr>
          <w:b/>
          <w:color w:val="000000"/>
          <w:sz w:val="20"/>
          <w:szCs w:val="20"/>
        </w:rPr>
      </w:pPr>
      <w:r w:rsidRPr="006C63CC">
        <w:rPr>
          <w:b/>
          <w:color w:val="000000"/>
          <w:sz w:val="20"/>
          <w:szCs w:val="20"/>
        </w:rPr>
        <w:t xml:space="preserve">городского поселения город Лиски </w:t>
      </w:r>
      <w:proofErr w:type="spellStart"/>
      <w:r w:rsidRPr="006C63CC">
        <w:rPr>
          <w:b/>
          <w:color w:val="000000"/>
          <w:sz w:val="20"/>
          <w:szCs w:val="20"/>
        </w:rPr>
        <w:t>Лискинского</w:t>
      </w:r>
      <w:proofErr w:type="spellEnd"/>
      <w:r w:rsidRPr="006C63CC">
        <w:rPr>
          <w:b/>
          <w:color w:val="000000"/>
          <w:sz w:val="20"/>
          <w:szCs w:val="20"/>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w:t>
      </w:r>
    </w:p>
    <w:p w:rsidR="006C63CC" w:rsidRPr="006C63CC" w:rsidRDefault="006C63CC" w:rsidP="006C63CC">
      <w:pPr>
        <w:ind w:firstLine="709"/>
        <w:jc w:val="center"/>
        <w:rPr>
          <w:b/>
          <w:color w:val="000000"/>
          <w:sz w:val="20"/>
          <w:szCs w:val="20"/>
        </w:rPr>
      </w:pPr>
      <w:r w:rsidRPr="006C63CC">
        <w:rPr>
          <w:b/>
          <w:color w:val="000000"/>
          <w:sz w:val="20"/>
          <w:szCs w:val="20"/>
        </w:rPr>
        <w:t xml:space="preserve">в 2018-2024 годах </w:t>
      </w:r>
    </w:p>
    <w:p w:rsidR="006C63CC" w:rsidRPr="00CB3CA1" w:rsidRDefault="006C63CC" w:rsidP="006C63CC">
      <w:pPr>
        <w:ind w:firstLine="709"/>
        <w:jc w:val="center"/>
        <w:rPr>
          <w:color w:val="000000"/>
        </w:rPr>
      </w:pPr>
    </w:p>
    <w:tbl>
      <w:tblPr>
        <w:tblW w:w="47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1"/>
        <w:gridCol w:w="6541"/>
        <w:gridCol w:w="2468"/>
      </w:tblGrid>
      <w:tr w:rsidR="006C63CC" w:rsidRPr="006C63CC" w:rsidTr="00F61793">
        <w:trPr>
          <w:jc w:val="center"/>
        </w:trPr>
        <w:tc>
          <w:tcPr>
            <w:tcW w:w="332" w:type="pct"/>
            <w:vAlign w:val="center"/>
          </w:tcPr>
          <w:p w:rsidR="006C63CC" w:rsidRPr="006C63CC" w:rsidRDefault="006C63CC" w:rsidP="00F61793">
            <w:pPr>
              <w:jc w:val="center"/>
              <w:rPr>
                <w:color w:val="000000"/>
                <w:sz w:val="20"/>
                <w:szCs w:val="20"/>
              </w:rPr>
            </w:pPr>
            <w:r w:rsidRPr="006C63CC">
              <w:rPr>
                <w:color w:val="000000"/>
                <w:sz w:val="20"/>
                <w:szCs w:val="20"/>
              </w:rPr>
              <w:t xml:space="preserve">№ </w:t>
            </w:r>
            <w:proofErr w:type="spellStart"/>
            <w:proofErr w:type="gramStart"/>
            <w:r w:rsidRPr="006C63CC">
              <w:rPr>
                <w:color w:val="000000"/>
                <w:sz w:val="20"/>
                <w:szCs w:val="20"/>
              </w:rPr>
              <w:t>п</w:t>
            </w:r>
            <w:proofErr w:type="spellEnd"/>
            <w:proofErr w:type="gramEnd"/>
            <w:r w:rsidRPr="006C63CC">
              <w:rPr>
                <w:color w:val="000000"/>
                <w:sz w:val="20"/>
                <w:szCs w:val="20"/>
              </w:rPr>
              <w:t>/</w:t>
            </w:r>
            <w:proofErr w:type="spellStart"/>
            <w:r w:rsidRPr="006C63CC">
              <w:rPr>
                <w:color w:val="000000"/>
                <w:sz w:val="20"/>
                <w:szCs w:val="20"/>
              </w:rPr>
              <w:t>п</w:t>
            </w:r>
            <w:proofErr w:type="spellEnd"/>
          </w:p>
        </w:tc>
        <w:tc>
          <w:tcPr>
            <w:tcW w:w="3389" w:type="pct"/>
            <w:vAlign w:val="center"/>
          </w:tcPr>
          <w:p w:rsidR="006C63CC" w:rsidRPr="006C63CC" w:rsidRDefault="006C63CC" w:rsidP="00F61793">
            <w:pPr>
              <w:jc w:val="center"/>
              <w:rPr>
                <w:color w:val="000000"/>
                <w:sz w:val="20"/>
                <w:szCs w:val="20"/>
              </w:rPr>
            </w:pPr>
            <w:r w:rsidRPr="006C63CC">
              <w:rPr>
                <w:color w:val="000000"/>
                <w:sz w:val="20"/>
                <w:szCs w:val="20"/>
              </w:rPr>
              <w:t>Адрес общественной территории</w:t>
            </w:r>
          </w:p>
        </w:tc>
        <w:tc>
          <w:tcPr>
            <w:tcW w:w="1279" w:type="pct"/>
            <w:vAlign w:val="center"/>
          </w:tcPr>
          <w:p w:rsidR="006C63CC" w:rsidRPr="006C63CC" w:rsidRDefault="006C63CC" w:rsidP="00F61793">
            <w:pPr>
              <w:jc w:val="center"/>
              <w:rPr>
                <w:color w:val="000000"/>
                <w:sz w:val="20"/>
                <w:szCs w:val="20"/>
              </w:rPr>
            </w:pPr>
            <w:r w:rsidRPr="006C63CC">
              <w:rPr>
                <w:color w:val="000000"/>
                <w:sz w:val="20"/>
                <w:szCs w:val="20"/>
              </w:rPr>
              <w:t>Тип общественной территории</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Воронежская область, г. Лиски, ул. Коминтерна, 77/2</w:t>
            </w:r>
          </w:p>
        </w:tc>
        <w:tc>
          <w:tcPr>
            <w:tcW w:w="1279" w:type="pct"/>
          </w:tcPr>
          <w:p w:rsidR="006C63CC" w:rsidRPr="006C63CC" w:rsidRDefault="006C63CC" w:rsidP="00F61793">
            <w:pPr>
              <w:rPr>
                <w:sz w:val="20"/>
                <w:szCs w:val="20"/>
              </w:rPr>
            </w:pPr>
            <w:r w:rsidRPr="006C63CC">
              <w:rPr>
                <w:sz w:val="20"/>
                <w:szCs w:val="20"/>
              </w:rPr>
              <w:t>Сквер</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Воронежская область, г. Лиски, ул. Коминтерна, 77/3</w:t>
            </w:r>
          </w:p>
        </w:tc>
        <w:tc>
          <w:tcPr>
            <w:tcW w:w="1279" w:type="pct"/>
          </w:tcPr>
          <w:p w:rsidR="006C63CC" w:rsidRPr="006C63CC" w:rsidRDefault="006C63CC" w:rsidP="00F61793">
            <w:pPr>
              <w:rPr>
                <w:sz w:val="20"/>
                <w:szCs w:val="20"/>
              </w:rPr>
            </w:pPr>
            <w:r w:rsidRPr="006C63CC">
              <w:rPr>
                <w:sz w:val="20"/>
                <w:szCs w:val="20"/>
              </w:rPr>
              <w:t>Сквер</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Воронежская область, г. Лиски, ул. Коминтерна, 77/4</w:t>
            </w:r>
          </w:p>
        </w:tc>
        <w:tc>
          <w:tcPr>
            <w:tcW w:w="1279" w:type="pct"/>
          </w:tcPr>
          <w:p w:rsidR="006C63CC" w:rsidRPr="006C63CC" w:rsidRDefault="006C63CC" w:rsidP="00F61793">
            <w:pPr>
              <w:rPr>
                <w:sz w:val="20"/>
                <w:szCs w:val="20"/>
              </w:rPr>
            </w:pPr>
            <w:r w:rsidRPr="006C63CC">
              <w:rPr>
                <w:sz w:val="20"/>
                <w:szCs w:val="20"/>
              </w:rPr>
              <w:t>Сквер</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Воронежская область, г. Лиски, ул. Коминтерна, 77/5</w:t>
            </w:r>
          </w:p>
        </w:tc>
        <w:tc>
          <w:tcPr>
            <w:tcW w:w="1279" w:type="pct"/>
          </w:tcPr>
          <w:p w:rsidR="006C63CC" w:rsidRPr="006C63CC" w:rsidRDefault="006C63CC" w:rsidP="00F61793">
            <w:pPr>
              <w:rPr>
                <w:sz w:val="20"/>
                <w:szCs w:val="20"/>
              </w:rPr>
            </w:pPr>
            <w:r w:rsidRPr="006C63CC">
              <w:rPr>
                <w:sz w:val="20"/>
                <w:szCs w:val="20"/>
              </w:rPr>
              <w:t>Набережная</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Воронежская область, г. Лиски</w:t>
            </w:r>
            <w:proofErr w:type="gramStart"/>
            <w:r w:rsidRPr="006C63CC">
              <w:rPr>
                <w:color w:val="000000"/>
                <w:sz w:val="20"/>
                <w:szCs w:val="20"/>
              </w:rPr>
              <w:t xml:space="preserve"> ,</w:t>
            </w:r>
            <w:proofErr w:type="gramEnd"/>
            <w:r w:rsidRPr="006C63CC">
              <w:rPr>
                <w:color w:val="000000"/>
                <w:sz w:val="20"/>
                <w:szCs w:val="20"/>
              </w:rPr>
              <w:t xml:space="preserve">ул. Толстого, 4/1  </w:t>
            </w:r>
          </w:p>
        </w:tc>
        <w:tc>
          <w:tcPr>
            <w:tcW w:w="1279" w:type="pct"/>
          </w:tcPr>
          <w:p w:rsidR="006C63CC" w:rsidRPr="006C63CC" w:rsidRDefault="006C63CC" w:rsidP="00F61793">
            <w:pPr>
              <w:rPr>
                <w:sz w:val="20"/>
                <w:szCs w:val="20"/>
              </w:rPr>
            </w:pPr>
            <w:r w:rsidRPr="006C63CC">
              <w:rPr>
                <w:sz w:val="20"/>
                <w:szCs w:val="20"/>
              </w:rPr>
              <w:t>Сквер</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 xml:space="preserve">Воронежская область, г. Лиски, ул. 20 Партсъезда  </w:t>
            </w:r>
          </w:p>
        </w:tc>
        <w:tc>
          <w:tcPr>
            <w:tcW w:w="1279" w:type="pct"/>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Сквер</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 xml:space="preserve">Воронежская область, г. Лиски, ул. 219-й стрелковой </w:t>
            </w:r>
            <w:proofErr w:type="spellStart"/>
            <w:r w:rsidRPr="006C63CC">
              <w:rPr>
                <w:color w:val="000000"/>
                <w:sz w:val="20"/>
                <w:szCs w:val="20"/>
              </w:rPr>
              <w:t>Идрицкой</w:t>
            </w:r>
            <w:proofErr w:type="spellEnd"/>
            <w:r w:rsidRPr="006C63CC">
              <w:rPr>
                <w:color w:val="000000"/>
                <w:sz w:val="20"/>
                <w:szCs w:val="20"/>
              </w:rPr>
              <w:t xml:space="preserve"> дивизии</w:t>
            </w:r>
          </w:p>
        </w:tc>
        <w:tc>
          <w:tcPr>
            <w:tcW w:w="1279" w:type="pct"/>
          </w:tcPr>
          <w:p w:rsidR="006C63CC" w:rsidRPr="006C63CC" w:rsidRDefault="006C63CC" w:rsidP="00F61793">
            <w:pPr>
              <w:rPr>
                <w:sz w:val="20"/>
                <w:szCs w:val="20"/>
              </w:rPr>
            </w:pPr>
            <w:r w:rsidRPr="006C63CC">
              <w:rPr>
                <w:sz w:val="20"/>
                <w:szCs w:val="20"/>
              </w:rPr>
              <w:t>Спортивна площадка</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Воронежская область, г. Лиски, ул. Александра Матросова</w:t>
            </w:r>
          </w:p>
        </w:tc>
        <w:tc>
          <w:tcPr>
            <w:tcW w:w="1279" w:type="pct"/>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Сквер</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 xml:space="preserve">Воронежская область, г. Лиски, ул. Олега Романова  </w:t>
            </w:r>
          </w:p>
        </w:tc>
        <w:tc>
          <w:tcPr>
            <w:tcW w:w="1279" w:type="pct"/>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Сквер</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Воронежская область, г. Лиски, ул. Трудовые Резервы, 70/2</w:t>
            </w:r>
          </w:p>
        </w:tc>
        <w:tc>
          <w:tcPr>
            <w:tcW w:w="1279" w:type="pct"/>
          </w:tcPr>
          <w:p w:rsidR="006C63CC" w:rsidRPr="006C63CC" w:rsidRDefault="006C63CC" w:rsidP="00F61793">
            <w:pPr>
              <w:rPr>
                <w:sz w:val="20"/>
                <w:szCs w:val="20"/>
              </w:rPr>
            </w:pPr>
            <w:r w:rsidRPr="006C63CC">
              <w:rPr>
                <w:sz w:val="20"/>
                <w:szCs w:val="20"/>
              </w:rPr>
              <w:t>Сквер</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Воронежская область, г. Лиски, пр. Ленина, 45-б</w:t>
            </w:r>
          </w:p>
        </w:tc>
        <w:tc>
          <w:tcPr>
            <w:tcW w:w="1279" w:type="pct"/>
          </w:tcPr>
          <w:p w:rsidR="006C63CC" w:rsidRPr="006C63CC" w:rsidRDefault="006C63CC" w:rsidP="00F61793">
            <w:pPr>
              <w:rPr>
                <w:sz w:val="20"/>
                <w:szCs w:val="20"/>
              </w:rPr>
            </w:pPr>
            <w:r w:rsidRPr="006C63CC">
              <w:rPr>
                <w:sz w:val="20"/>
                <w:szCs w:val="20"/>
              </w:rPr>
              <w:t>Сквер</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Воронежская область, г. Лиски, пр. Ленина, 43-в</w:t>
            </w:r>
          </w:p>
        </w:tc>
        <w:tc>
          <w:tcPr>
            <w:tcW w:w="1279" w:type="pct"/>
          </w:tcPr>
          <w:p w:rsidR="006C63CC" w:rsidRPr="006C63CC" w:rsidRDefault="006C63CC" w:rsidP="00F61793">
            <w:pPr>
              <w:rPr>
                <w:sz w:val="20"/>
                <w:szCs w:val="20"/>
              </w:rPr>
            </w:pPr>
            <w:r w:rsidRPr="006C63CC">
              <w:rPr>
                <w:sz w:val="20"/>
                <w:szCs w:val="20"/>
              </w:rPr>
              <w:t>Сквер</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Воронежская область, г. Лиски, ул. Лысенко, 17-г</w:t>
            </w:r>
          </w:p>
        </w:tc>
        <w:tc>
          <w:tcPr>
            <w:tcW w:w="1279" w:type="pct"/>
          </w:tcPr>
          <w:p w:rsidR="006C63CC" w:rsidRPr="006C63CC" w:rsidRDefault="006C63CC" w:rsidP="00F61793">
            <w:pPr>
              <w:rPr>
                <w:sz w:val="20"/>
                <w:szCs w:val="20"/>
              </w:rPr>
            </w:pPr>
            <w:r w:rsidRPr="006C63CC">
              <w:rPr>
                <w:sz w:val="20"/>
                <w:szCs w:val="20"/>
              </w:rPr>
              <w:t>Сквер</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Воронежская область, г. Лиски, ул. Солнечная, 23-г</w:t>
            </w:r>
          </w:p>
        </w:tc>
        <w:tc>
          <w:tcPr>
            <w:tcW w:w="1279" w:type="pct"/>
          </w:tcPr>
          <w:p w:rsidR="006C63CC" w:rsidRPr="006C63CC" w:rsidRDefault="006C63CC" w:rsidP="00F61793">
            <w:pPr>
              <w:rPr>
                <w:sz w:val="20"/>
                <w:szCs w:val="20"/>
              </w:rPr>
            </w:pPr>
            <w:r w:rsidRPr="006C63CC">
              <w:rPr>
                <w:sz w:val="20"/>
                <w:szCs w:val="20"/>
              </w:rPr>
              <w:t>Сквер</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Воронежская область, г. Лиски, ул. Солнечная, 23-б</w:t>
            </w:r>
          </w:p>
        </w:tc>
        <w:tc>
          <w:tcPr>
            <w:tcW w:w="1279" w:type="pct"/>
          </w:tcPr>
          <w:p w:rsidR="006C63CC" w:rsidRPr="006C63CC" w:rsidRDefault="006C63CC" w:rsidP="00F61793">
            <w:pPr>
              <w:rPr>
                <w:sz w:val="20"/>
                <w:szCs w:val="20"/>
              </w:rPr>
            </w:pPr>
            <w:r w:rsidRPr="006C63CC">
              <w:rPr>
                <w:sz w:val="20"/>
                <w:szCs w:val="20"/>
              </w:rPr>
              <w:t>Сквер</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Воронежская область, г. Лиски, ул. Воронежская, 1/1</w:t>
            </w:r>
          </w:p>
        </w:tc>
        <w:tc>
          <w:tcPr>
            <w:tcW w:w="1279" w:type="pct"/>
          </w:tcPr>
          <w:p w:rsidR="006C63CC" w:rsidRPr="006C63CC" w:rsidRDefault="006C63CC" w:rsidP="00F61793">
            <w:pPr>
              <w:rPr>
                <w:sz w:val="20"/>
                <w:szCs w:val="20"/>
              </w:rPr>
            </w:pPr>
            <w:r w:rsidRPr="006C63CC">
              <w:rPr>
                <w:sz w:val="20"/>
                <w:szCs w:val="20"/>
              </w:rPr>
              <w:t>Сквер</w:t>
            </w:r>
          </w:p>
        </w:tc>
      </w:tr>
      <w:tr w:rsidR="006C63CC" w:rsidRPr="006C63CC" w:rsidTr="00F61793">
        <w:trPr>
          <w:jc w:val="center"/>
        </w:trPr>
        <w:tc>
          <w:tcPr>
            <w:tcW w:w="332" w:type="pct"/>
          </w:tcPr>
          <w:p w:rsidR="006C63CC" w:rsidRPr="006C63CC" w:rsidRDefault="006C63CC" w:rsidP="006C63CC">
            <w:pPr>
              <w:numPr>
                <w:ilvl w:val="0"/>
                <w:numId w:val="45"/>
              </w:numPr>
              <w:suppressAutoHyphens w:val="0"/>
              <w:ind w:left="0" w:firstLine="0"/>
              <w:contextualSpacing/>
              <w:rPr>
                <w:sz w:val="20"/>
                <w:szCs w:val="20"/>
                <w:lang w:eastAsia="en-US"/>
              </w:rPr>
            </w:pPr>
          </w:p>
        </w:tc>
        <w:tc>
          <w:tcPr>
            <w:tcW w:w="3389" w:type="pct"/>
          </w:tcPr>
          <w:p w:rsidR="006C63CC" w:rsidRPr="006C63CC" w:rsidRDefault="006C63CC" w:rsidP="00F61793">
            <w:pPr>
              <w:rPr>
                <w:color w:val="000000"/>
                <w:sz w:val="20"/>
                <w:szCs w:val="20"/>
              </w:rPr>
            </w:pPr>
            <w:r w:rsidRPr="006C63CC">
              <w:rPr>
                <w:color w:val="000000"/>
                <w:sz w:val="20"/>
                <w:szCs w:val="20"/>
              </w:rPr>
              <w:t xml:space="preserve">Воронежская область, г. Лиски, ул. Героя Машина  </w:t>
            </w:r>
          </w:p>
        </w:tc>
        <w:tc>
          <w:tcPr>
            <w:tcW w:w="1279" w:type="pct"/>
          </w:tcPr>
          <w:p w:rsidR="006C63CC" w:rsidRPr="006C63CC" w:rsidRDefault="006C63CC" w:rsidP="00F61793">
            <w:pPr>
              <w:pStyle w:val="af1"/>
              <w:rPr>
                <w:rFonts w:ascii="Times New Roman" w:hAnsi="Times New Roman"/>
                <w:sz w:val="20"/>
                <w:szCs w:val="20"/>
              </w:rPr>
            </w:pPr>
            <w:r w:rsidRPr="006C63CC">
              <w:rPr>
                <w:rFonts w:ascii="Times New Roman" w:hAnsi="Times New Roman"/>
                <w:sz w:val="20"/>
                <w:szCs w:val="20"/>
              </w:rPr>
              <w:t>Сквер</w:t>
            </w:r>
          </w:p>
        </w:tc>
      </w:tr>
    </w:tbl>
    <w:p w:rsidR="006C63CC" w:rsidRPr="006C63CC" w:rsidRDefault="006C63CC" w:rsidP="006C63CC">
      <w:pPr>
        <w:ind w:firstLine="709"/>
        <w:rPr>
          <w:sz w:val="20"/>
          <w:szCs w:val="20"/>
        </w:rPr>
      </w:pPr>
    </w:p>
    <w:p w:rsidR="006C63CC" w:rsidRDefault="006C63CC" w:rsidP="006C63CC">
      <w:pPr>
        <w:tabs>
          <w:tab w:val="left" w:pos="7371"/>
        </w:tabs>
        <w:ind w:left="6804"/>
        <w:rPr>
          <w:szCs w:val="20"/>
        </w:rPr>
      </w:pPr>
    </w:p>
    <w:p w:rsidR="006C63CC" w:rsidRPr="006C63CC" w:rsidRDefault="006C63CC" w:rsidP="006C63CC">
      <w:pPr>
        <w:tabs>
          <w:tab w:val="left" w:pos="7371"/>
        </w:tabs>
        <w:ind w:left="6804"/>
        <w:rPr>
          <w:sz w:val="16"/>
          <w:szCs w:val="16"/>
        </w:rPr>
      </w:pPr>
      <w:r w:rsidRPr="006C63CC">
        <w:rPr>
          <w:sz w:val="16"/>
          <w:szCs w:val="16"/>
        </w:rPr>
        <w:t>Приложение № 7</w:t>
      </w:r>
    </w:p>
    <w:p w:rsidR="006C63CC" w:rsidRPr="006C63CC" w:rsidRDefault="006C63CC" w:rsidP="006C63CC">
      <w:pPr>
        <w:tabs>
          <w:tab w:val="left" w:pos="7371"/>
        </w:tabs>
        <w:ind w:left="6804"/>
        <w:rPr>
          <w:sz w:val="16"/>
          <w:szCs w:val="16"/>
        </w:rPr>
      </w:pPr>
      <w:r w:rsidRPr="006C63CC">
        <w:rPr>
          <w:sz w:val="16"/>
          <w:szCs w:val="16"/>
        </w:rPr>
        <w:t>к муниципальной программе</w:t>
      </w:r>
    </w:p>
    <w:p w:rsidR="006C63CC" w:rsidRPr="00CB3CA1" w:rsidRDefault="006C63CC" w:rsidP="006C63CC">
      <w:pPr>
        <w:ind w:firstLine="709"/>
        <w:rPr>
          <w:szCs w:val="20"/>
        </w:rPr>
      </w:pPr>
    </w:p>
    <w:p w:rsidR="006C63CC" w:rsidRPr="006C63CC" w:rsidRDefault="006C63CC" w:rsidP="006C63CC">
      <w:pPr>
        <w:ind w:firstLine="709"/>
        <w:jc w:val="center"/>
        <w:rPr>
          <w:b/>
          <w:sz w:val="20"/>
          <w:szCs w:val="20"/>
        </w:rPr>
      </w:pPr>
      <w:r w:rsidRPr="006C63CC">
        <w:rPr>
          <w:b/>
          <w:bCs/>
          <w:color w:val="000000"/>
          <w:sz w:val="20"/>
          <w:szCs w:val="20"/>
        </w:rPr>
        <w:t>Нормативной стоимости (территориальные единичные расценки) работ по благоустройству дворовых территорий, входящих в минимальный и дополнительный перечни работ</w:t>
      </w:r>
    </w:p>
    <w:p w:rsidR="006C63CC" w:rsidRPr="00CB3CA1" w:rsidRDefault="006C63CC" w:rsidP="006C63CC">
      <w:pPr>
        <w:ind w:firstLine="709"/>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2"/>
        <w:gridCol w:w="2535"/>
        <w:gridCol w:w="2535"/>
      </w:tblGrid>
      <w:tr w:rsidR="006C63CC" w:rsidRPr="006C63CC" w:rsidTr="00F61793">
        <w:tc>
          <w:tcPr>
            <w:tcW w:w="817" w:type="dxa"/>
          </w:tcPr>
          <w:p w:rsidR="006C63CC" w:rsidRPr="006C63CC" w:rsidRDefault="006C63CC" w:rsidP="00F61793">
            <w:pPr>
              <w:rPr>
                <w:sz w:val="20"/>
                <w:szCs w:val="20"/>
              </w:rPr>
            </w:pPr>
            <w:r w:rsidRPr="006C63CC">
              <w:rPr>
                <w:sz w:val="20"/>
                <w:szCs w:val="20"/>
              </w:rPr>
              <w:t>№</w:t>
            </w:r>
            <w:proofErr w:type="spellStart"/>
            <w:proofErr w:type="gramStart"/>
            <w:r w:rsidRPr="006C63CC">
              <w:rPr>
                <w:sz w:val="20"/>
                <w:szCs w:val="20"/>
              </w:rPr>
              <w:t>п</w:t>
            </w:r>
            <w:proofErr w:type="spellEnd"/>
            <w:proofErr w:type="gramEnd"/>
            <w:r w:rsidRPr="006C63CC">
              <w:rPr>
                <w:sz w:val="20"/>
                <w:szCs w:val="20"/>
              </w:rPr>
              <w:t>/</w:t>
            </w:r>
            <w:proofErr w:type="spellStart"/>
            <w:r w:rsidRPr="006C63CC">
              <w:rPr>
                <w:sz w:val="20"/>
                <w:szCs w:val="20"/>
              </w:rPr>
              <w:t>п</w:t>
            </w:r>
            <w:proofErr w:type="spellEnd"/>
          </w:p>
        </w:tc>
        <w:tc>
          <w:tcPr>
            <w:tcW w:w="4252" w:type="dxa"/>
          </w:tcPr>
          <w:p w:rsidR="006C63CC" w:rsidRPr="006C63CC" w:rsidRDefault="006C63CC" w:rsidP="00F61793">
            <w:pPr>
              <w:rPr>
                <w:sz w:val="20"/>
                <w:szCs w:val="20"/>
              </w:rPr>
            </w:pPr>
            <w:r w:rsidRPr="006C63CC">
              <w:rPr>
                <w:sz w:val="20"/>
                <w:szCs w:val="20"/>
              </w:rPr>
              <w:t>Наименование работ</w:t>
            </w:r>
          </w:p>
        </w:tc>
        <w:tc>
          <w:tcPr>
            <w:tcW w:w="2535" w:type="dxa"/>
          </w:tcPr>
          <w:p w:rsidR="006C63CC" w:rsidRPr="006C63CC" w:rsidRDefault="006C63CC" w:rsidP="00F61793">
            <w:pPr>
              <w:rPr>
                <w:sz w:val="20"/>
                <w:szCs w:val="20"/>
              </w:rPr>
            </w:pPr>
            <w:r w:rsidRPr="006C63CC">
              <w:rPr>
                <w:sz w:val="20"/>
                <w:szCs w:val="20"/>
              </w:rPr>
              <w:t>Единица измерения</w:t>
            </w:r>
          </w:p>
        </w:tc>
        <w:tc>
          <w:tcPr>
            <w:tcW w:w="2535" w:type="dxa"/>
          </w:tcPr>
          <w:p w:rsidR="006C63CC" w:rsidRPr="006C63CC" w:rsidRDefault="006C63CC" w:rsidP="00F61793">
            <w:pPr>
              <w:rPr>
                <w:sz w:val="20"/>
                <w:szCs w:val="20"/>
              </w:rPr>
            </w:pPr>
            <w:r w:rsidRPr="006C63CC">
              <w:rPr>
                <w:sz w:val="20"/>
                <w:szCs w:val="20"/>
              </w:rPr>
              <w:t>Сумма</w:t>
            </w:r>
          </w:p>
        </w:tc>
      </w:tr>
      <w:tr w:rsidR="006C63CC" w:rsidRPr="006C63CC" w:rsidTr="00F61793">
        <w:tc>
          <w:tcPr>
            <w:tcW w:w="817" w:type="dxa"/>
          </w:tcPr>
          <w:p w:rsidR="006C63CC" w:rsidRPr="006C63CC" w:rsidRDefault="006C63CC" w:rsidP="00F61793">
            <w:pPr>
              <w:rPr>
                <w:sz w:val="20"/>
                <w:szCs w:val="20"/>
              </w:rPr>
            </w:pPr>
            <w:r w:rsidRPr="006C63CC">
              <w:rPr>
                <w:sz w:val="20"/>
                <w:szCs w:val="20"/>
              </w:rPr>
              <w:t>1.</w:t>
            </w:r>
          </w:p>
        </w:tc>
        <w:tc>
          <w:tcPr>
            <w:tcW w:w="4252" w:type="dxa"/>
          </w:tcPr>
          <w:p w:rsidR="006C63CC" w:rsidRPr="006C63CC" w:rsidRDefault="006C63CC" w:rsidP="00F61793">
            <w:pPr>
              <w:rPr>
                <w:sz w:val="20"/>
                <w:szCs w:val="20"/>
              </w:rPr>
            </w:pPr>
            <w:r w:rsidRPr="006C63CC">
              <w:rPr>
                <w:sz w:val="20"/>
                <w:szCs w:val="20"/>
              </w:rPr>
              <w:t>Ремонт дворового проезда</w:t>
            </w:r>
          </w:p>
        </w:tc>
        <w:tc>
          <w:tcPr>
            <w:tcW w:w="2535" w:type="dxa"/>
          </w:tcPr>
          <w:p w:rsidR="006C63CC" w:rsidRPr="006C63CC" w:rsidRDefault="006C63CC" w:rsidP="00F61793">
            <w:pPr>
              <w:rPr>
                <w:sz w:val="20"/>
                <w:szCs w:val="20"/>
              </w:rPr>
            </w:pPr>
            <w:r w:rsidRPr="006C63CC">
              <w:rPr>
                <w:sz w:val="20"/>
                <w:szCs w:val="20"/>
              </w:rPr>
              <w:t>руб./кв.м.</w:t>
            </w:r>
          </w:p>
        </w:tc>
        <w:tc>
          <w:tcPr>
            <w:tcW w:w="2535" w:type="dxa"/>
          </w:tcPr>
          <w:p w:rsidR="006C63CC" w:rsidRPr="006C63CC" w:rsidRDefault="006C63CC" w:rsidP="00F61793">
            <w:pPr>
              <w:rPr>
                <w:sz w:val="20"/>
                <w:szCs w:val="20"/>
              </w:rPr>
            </w:pPr>
            <w:r w:rsidRPr="006C63CC">
              <w:rPr>
                <w:sz w:val="20"/>
                <w:szCs w:val="20"/>
              </w:rPr>
              <w:t>1207,00</w:t>
            </w:r>
          </w:p>
        </w:tc>
      </w:tr>
      <w:tr w:rsidR="006C63CC" w:rsidRPr="006C63CC" w:rsidTr="00F61793">
        <w:tc>
          <w:tcPr>
            <w:tcW w:w="817" w:type="dxa"/>
          </w:tcPr>
          <w:p w:rsidR="006C63CC" w:rsidRPr="006C63CC" w:rsidRDefault="006C63CC" w:rsidP="00F61793">
            <w:pPr>
              <w:rPr>
                <w:sz w:val="20"/>
                <w:szCs w:val="20"/>
              </w:rPr>
            </w:pPr>
            <w:r w:rsidRPr="006C63CC">
              <w:rPr>
                <w:sz w:val="20"/>
                <w:szCs w:val="20"/>
              </w:rPr>
              <w:t>2.</w:t>
            </w:r>
          </w:p>
        </w:tc>
        <w:tc>
          <w:tcPr>
            <w:tcW w:w="4252" w:type="dxa"/>
          </w:tcPr>
          <w:p w:rsidR="006C63CC" w:rsidRPr="006C63CC" w:rsidRDefault="006C63CC" w:rsidP="00F61793">
            <w:pPr>
              <w:rPr>
                <w:sz w:val="20"/>
                <w:szCs w:val="20"/>
              </w:rPr>
            </w:pPr>
            <w:r w:rsidRPr="006C63CC">
              <w:rPr>
                <w:sz w:val="20"/>
                <w:szCs w:val="20"/>
              </w:rPr>
              <w:t>Освещение</w:t>
            </w:r>
          </w:p>
        </w:tc>
        <w:tc>
          <w:tcPr>
            <w:tcW w:w="2535" w:type="dxa"/>
          </w:tcPr>
          <w:p w:rsidR="006C63CC" w:rsidRPr="006C63CC" w:rsidRDefault="006C63CC" w:rsidP="00F61793">
            <w:pPr>
              <w:rPr>
                <w:sz w:val="20"/>
                <w:szCs w:val="20"/>
              </w:rPr>
            </w:pPr>
            <w:r w:rsidRPr="006C63CC">
              <w:rPr>
                <w:sz w:val="20"/>
                <w:szCs w:val="20"/>
              </w:rPr>
              <w:t>руб./ед.</w:t>
            </w:r>
          </w:p>
        </w:tc>
        <w:tc>
          <w:tcPr>
            <w:tcW w:w="2535" w:type="dxa"/>
          </w:tcPr>
          <w:p w:rsidR="006C63CC" w:rsidRPr="006C63CC" w:rsidRDefault="006C63CC" w:rsidP="00F61793">
            <w:pPr>
              <w:rPr>
                <w:sz w:val="20"/>
                <w:szCs w:val="20"/>
              </w:rPr>
            </w:pPr>
            <w:r w:rsidRPr="006C63CC">
              <w:rPr>
                <w:sz w:val="20"/>
                <w:szCs w:val="20"/>
              </w:rPr>
              <w:t>17710,00</w:t>
            </w:r>
          </w:p>
        </w:tc>
      </w:tr>
      <w:tr w:rsidR="006C63CC" w:rsidRPr="006C63CC" w:rsidTr="00F61793">
        <w:tc>
          <w:tcPr>
            <w:tcW w:w="817" w:type="dxa"/>
          </w:tcPr>
          <w:p w:rsidR="006C63CC" w:rsidRPr="006C63CC" w:rsidRDefault="006C63CC" w:rsidP="00F61793">
            <w:pPr>
              <w:rPr>
                <w:sz w:val="20"/>
                <w:szCs w:val="20"/>
              </w:rPr>
            </w:pPr>
            <w:r w:rsidRPr="006C63CC">
              <w:rPr>
                <w:sz w:val="20"/>
                <w:szCs w:val="20"/>
              </w:rPr>
              <w:t>3.</w:t>
            </w:r>
          </w:p>
        </w:tc>
        <w:tc>
          <w:tcPr>
            <w:tcW w:w="4252" w:type="dxa"/>
          </w:tcPr>
          <w:p w:rsidR="006C63CC" w:rsidRPr="006C63CC" w:rsidRDefault="006C63CC" w:rsidP="00F61793">
            <w:pPr>
              <w:rPr>
                <w:sz w:val="20"/>
                <w:szCs w:val="20"/>
              </w:rPr>
            </w:pPr>
            <w:r w:rsidRPr="006C63CC">
              <w:rPr>
                <w:sz w:val="20"/>
                <w:szCs w:val="20"/>
              </w:rPr>
              <w:t>Установка скамеек</w:t>
            </w:r>
          </w:p>
        </w:tc>
        <w:tc>
          <w:tcPr>
            <w:tcW w:w="2535" w:type="dxa"/>
          </w:tcPr>
          <w:p w:rsidR="006C63CC" w:rsidRPr="006C63CC" w:rsidRDefault="006C63CC" w:rsidP="00F61793">
            <w:pPr>
              <w:rPr>
                <w:sz w:val="20"/>
                <w:szCs w:val="20"/>
              </w:rPr>
            </w:pPr>
            <w:r w:rsidRPr="006C63CC">
              <w:rPr>
                <w:sz w:val="20"/>
                <w:szCs w:val="20"/>
              </w:rPr>
              <w:t>руб./ед.</w:t>
            </w:r>
          </w:p>
        </w:tc>
        <w:tc>
          <w:tcPr>
            <w:tcW w:w="2535" w:type="dxa"/>
          </w:tcPr>
          <w:p w:rsidR="006C63CC" w:rsidRPr="006C63CC" w:rsidRDefault="006C63CC" w:rsidP="00F61793">
            <w:pPr>
              <w:rPr>
                <w:sz w:val="20"/>
                <w:szCs w:val="20"/>
              </w:rPr>
            </w:pPr>
            <w:r w:rsidRPr="006C63CC">
              <w:rPr>
                <w:sz w:val="20"/>
                <w:szCs w:val="20"/>
              </w:rPr>
              <w:t>10997,00</w:t>
            </w:r>
          </w:p>
        </w:tc>
      </w:tr>
      <w:tr w:rsidR="006C63CC" w:rsidRPr="006C63CC" w:rsidTr="00F61793">
        <w:tc>
          <w:tcPr>
            <w:tcW w:w="817" w:type="dxa"/>
          </w:tcPr>
          <w:p w:rsidR="006C63CC" w:rsidRPr="006C63CC" w:rsidRDefault="006C63CC" w:rsidP="00F61793">
            <w:pPr>
              <w:rPr>
                <w:sz w:val="20"/>
                <w:szCs w:val="20"/>
              </w:rPr>
            </w:pPr>
            <w:r w:rsidRPr="006C63CC">
              <w:rPr>
                <w:sz w:val="20"/>
                <w:szCs w:val="20"/>
              </w:rPr>
              <w:t>4.</w:t>
            </w:r>
          </w:p>
        </w:tc>
        <w:tc>
          <w:tcPr>
            <w:tcW w:w="4252" w:type="dxa"/>
          </w:tcPr>
          <w:p w:rsidR="006C63CC" w:rsidRPr="006C63CC" w:rsidRDefault="006C63CC" w:rsidP="00F61793">
            <w:pPr>
              <w:rPr>
                <w:sz w:val="20"/>
                <w:szCs w:val="20"/>
              </w:rPr>
            </w:pPr>
            <w:r w:rsidRPr="006C63CC">
              <w:rPr>
                <w:sz w:val="20"/>
                <w:szCs w:val="20"/>
              </w:rPr>
              <w:t>Установка урн</w:t>
            </w:r>
          </w:p>
        </w:tc>
        <w:tc>
          <w:tcPr>
            <w:tcW w:w="2535" w:type="dxa"/>
          </w:tcPr>
          <w:p w:rsidR="006C63CC" w:rsidRPr="006C63CC" w:rsidRDefault="006C63CC" w:rsidP="00F61793">
            <w:pPr>
              <w:rPr>
                <w:sz w:val="20"/>
                <w:szCs w:val="20"/>
              </w:rPr>
            </w:pPr>
            <w:r w:rsidRPr="006C63CC">
              <w:rPr>
                <w:sz w:val="20"/>
                <w:szCs w:val="20"/>
              </w:rPr>
              <w:t>руб./ед.</w:t>
            </w:r>
          </w:p>
        </w:tc>
        <w:tc>
          <w:tcPr>
            <w:tcW w:w="2535" w:type="dxa"/>
          </w:tcPr>
          <w:p w:rsidR="006C63CC" w:rsidRPr="006C63CC" w:rsidRDefault="006C63CC" w:rsidP="00F61793">
            <w:pPr>
              <w:rPr>
                <w:sz w:val="20"/>
                <w:szCs w:val="20"/>
              </w:rPr>
            </w:pPr>
            <w:r w:rsidRPr="006C63CC">
              <w:rPr>
                <w:sz w:val="20"/>
                <w:szCs w:val="20"/>
              </w:rPr>
              <w:t>5080,00</w:t>
            </w:r>
          </w:p>
        </w:tc>
      </w:tr>
      <w:tr w:rsidR="006C63CC" w:rsidRPr="006C63CC" w:rsidTr="00F61793">
        <w:tc>
          <w:tcPr>
            <w:tcW w:w="817" w:type="dxa"/>
          </w:tcPr>
          <w:p w:rsidR="006C63CC" w:rsidRPr="006C63CC" w:rsidRDefault="006C63CC" w:rsidP="00F61793">
            <w:pPr>
              <w:rPr>
                <w:sz w:val="20"/>
                <w:szCs w:val="20"/>
              </w:rPr>
            </w:pPr>
            <w:r w:rsidRPr="006C63CC">
              <w:rPr>
                <w:sz w:val="20"/>
                <w:szCs w:val="20"/>
              </w:rPr>
              <w:t>5.</w:t>
            </w:r>
          </w:p>
        </w:tc>
        <w:tc>
          <w:tcPr>
            <w:tcW w:w="4252" w:type="dxa"/>
          </w:tcPr>
          <w:p w:rsidR="006C63CC" w:rsidRPr="006C63CC" w:rsidRDefault="006C63CC" w:rsidP="00F61793">
            <w:pPr>
              <w:rPr>
                <w:sz w:val="20"/>
                <w:szCs w:val="20"/>
              </w:rPr>
            </w:pPr>
            <w:r w:rsidRPr="006C63CC">
              <w:rPr>
                <w:sz w:val="20"/>
                <w:szCs w:val="20"/>
              </w:rPr>
              <w:t>Устройство тротуара</w:t>
            </w:r>
          </w:p>
        </w:tc>
        <w:tc>
          <w:tcPr>
            <w:tcW w:w="2535" w:type="dxa"/>
          </w:tcPr>
          <w:p w:rsidR="006C63CC" w:rsidRPr="006C63CC" w:rsidRDefault="006C63CC" w:rsidP="00F61793">
            <w:pPr>
              <w:rPr>
                <w:sz w:val="20"/>
                <w:szCs w:val="20"/>
              </w:rPr>
            </w:pPr>
            <w:r w:rsidRPr="006C63CC">
              <w:rPr>
                <w:sz w:val="20"/>
                <w:szCs w:val="20"/>
              </w:rPr>
              <w:t>руб./кв.м.</w:t>
            </w:r>
          </w:p>
        </w:tc>
        <w:tc>
          <w:tcPr>
            <w:tcW w:w="2535" w:type="dxa"/>
          </w:tcPr>
          <w:p w:rsidR="006C63CC" w:rsidRPr="006C63CC" w:rsidRDefault="006C63CC" w:rsidP="00F61793">
            <w:pPr>
              <w:rPr>
                <w:sz w:val="20"/>
                <w:szCs w:val="20"/>
              </w:rPr>
            </w:pPr>
            <w:r w:rsidRPr="006C63CC">
              <w:rPr>
                <w:sz w:val="20"/>
                <w:szCs w:val="20"/>
              </w:rPr>
              <w:t>1464,00</w:t>
            </w:r>
          </w:p>
        </w:tc>
      </w:tr>
      <w:tr w:rsidR="006C63CC" w:rsidRPr="006C63CC" w:rsidTr="00F61793">
        <w:tc>
          <w:tcPr>
            <w:tcW w:w="817" w:type="dxa"/>
          </w:tcPr>
          <w:p w:rsidR="006C63CC" w:rsidRPr="006C63CC" w:rsidRDefault="006C63CC" w:rsidP="00F61793">
            <w:pPr>
              <w:rPr>
                <w:sz w:val="20"/>
                <w:szCs w:val="20"/>
              </w:rPr>
            </w:pPr>
            <w:r w:rsidRPr="006C63CC">
              <w:rPr>
                <w:sz w:val="20"/>
                <w:szCs w:val="20"/>
              </w:rPr>
              <w:t>6.</w:t>
            </w:r>
          </w:p>
        </w:tc>
        <w:tc>
          <w:tcPr>
            <w:tcW w:w="4252" w:type="dxa"/>
          </w:tcPr>
          <w:p w:rsidR="006C63CC" w:rsidRPr="006C63CC" w:rsidRDefault="006C63CC" w:rsidP="00F61793">
            <w:pPr>
              <w:rPr>
                <w:sz w:val="20"/>
                <w:szCs w:val="20"/>
              </w:rPr>
            </w:pPr>
            <w:r w:rsidRPr="006C63CC">
              <w:rPr>
                <w:sz w:val="20"/>
                <w:szCs w:val="20"/>
              </w:rPr>
              <w:t>Устройство парковочной зоны</w:t>
            </w:r>
          </w:p>
        </w:tc>
        <w:tc>
          <w:tcPr>
            <w:tcW w:w="2535" w:type="dxa"/>
          </w:tcPr>
          <w:p w:rsidR="006C63CC" w:rsidRPr="006C63CC" w:rsidRDefault="006C63CC" w:rsidP="00F61793">
            <w:pPr>
              <w:rPr>
                <w:sz w:val="20"/>
                <w:szCs w:val="20"/>
              </w:rPr>
            </w:pPr>
            <w:r w:rsidRPr="006C63CC">
              <w:rPr>
                <w:sz w:val="20"/>
                <w:szCs w:val="20"/>
              </w:rPr>
              <w:t>руб./кв.м.</w:t>
            </w:r>
          </w:p>
        </w:tc>
        <w:tc>
          <w:tcPr>
            <w:tcW w:w="2535" w:type="dxa"/>
          </w:tcPr>
          <w:p w:rsidR="006C63CC" w:rsidRPr="006C63CC" w:rsidRDefault="006C63CC" w:rsidP="00F61793">
            <w:pPr>
              <w:rPr>
                <w:sz w:val="20"/>
                <w:szCs w:val="20"/>
              </w:rPr>
            </w:pPr>
            <w:r w:rsidRPr="006C63CC">
              <w:rPr>
                <w:sz w:val="20"/>
                <w:szCs w:val="20"/>
              </w:rPr>
              <w:t>1104,00</w:t>
            </w:r>
          </w:p>
        </w:tc>
      </w:tr>
    </w:tbl>
    <w:p w:rsidR="006C63CC" w:rsidRPr="00CB3CA1" w:rsidRDefault="006C63CC" w:rsidP="006C63CC">
      <w:pPr>
        <w:ind w:firstLine="709"/>
        <w:rPr>
          <w:szCs w:val="20"/>
        </w:rPr>
      </w:pPr>
    </w:p>
    <w:p w:rsidR="006C63CC" w:rsidRPr="006C63CC" w:rsidRDefault="006C63CC" w:rsidP="006C63CC">
      <w:pPr>
        <w:tabs>
          <w:tab w:val="left" w:pos="7371"/>
        </w:tabs>
        <w:ind w:left="6804"/>
        <w:rPr>
          <w:sz w:val="18"/>
          <w:szCs w:val="18"/>
        </w:rPr>
      </w:pPr>
      <w:r w:rsidRPr="006C63CC">
        <w:rPr>
          <w:sz w:val="18"/>
          <w:szCs w:val="18"/>
        </w:rPr>
        <w:t>Приложение № 8</w:t>
      </w:r>
    </w:p>
    <w:p w:rsidR="006C63CC" w:rsidRPr="006C63CC" w:rsidRDefault="006C63CC" w:rsidP="006C63CC">
      <w:pPr>
        <w:tabs>
          <w:tab w:val="left" w:pos="7371"/>
        </w:tabs>
        <w:ind w:left="6804"/>
        <w:rPr>
          <w:sz w:val="18"/>
          <w:szCs w:val="18"/>
        </w:rPr>
      </w:pPr>
      <w:r w:rsidRPr="006C63CC">
        <w:rPr>
          <w:sz w:val="18"/>
          <w:szCs w:val="18"/>
        </w:rPr>
        <w:t>к муниципальной программе</w:t>
      </w:r>
    </w:p>
    <w:p w:rsidR="006C63CC" w:rsidRPr="006C63CC" w:rsidRDefault="006C63CC" w:rsidP="006C63CC">
      <w:pPr>
        <w:pStyle w:val="af1"/>
        <w:ind w:firstLine="567"/>
        <w:jc w:val="center"/>
        <w:rPr>
          <w:rFonts w:ascii="Times New Roman" w:hAnsi="Times New Roman"/>
          <w:b/>
          <w:sz w:val="18"/>
          <w:szCs w:val="18"/>
        </w:rPr>
      </w:pPr>
    </w:p>
    <w:p w:rsidR="006C63CC" w:rsidRPr="006C63CC" w:rsidRDefault="006C63CC" w:rsidP="006C63CC">
      <w:pPr>
        <w:pStyle w:val="af1"/>
        <w:ind w:firstLine="567"/>
        <w:jc w:val="center"/>
        <w:rPr>
          <w:rFonts w:ascii="Times New Roman" w:hAnsi="Times New Roman"/>
          <w:b/>
          <w:sz w:val="20"/>
          <w:szCs w:val="20"/>
        </w:rPr>
      </w:pPr>
      <w:r w:rsidRPr="006C63CC">
        <w:rPr>
          <w:rFonts w:ascii="Times New Roman" w:hAnsi="Times New Roman"/>
          <w:b/>
          <w:sz w:val="20"/>
          <w:szCs w:val="20"/>
        </w:rPr>
        <w:t>Порядок и сроки</w:t>
      </w:r>
    </w:p>
    <w:p w:rsidR="006C63CC" w:rsidRPr="006C63CC" w:rsidRDefault="006C63CC" w:rsidP="006C63CC">
      <w:pPr>
        <w:pStyle w:val="af1"/>
        <w:ind w:firstLine="567"/>
        <w:jc w:val="center"/>
        <w:rPr>
          <w:rFonts w:ascii="Times New Roman" w:hAnsi="Times New Roman"/>
          <w:b/>
          <w:spacing w:val="2"/>
          <w:sz w:val="20"/>
          <w:szCs w:val="20"/>
          <w:shd w:val="clear" w:color="auto" w:fill="FFFFFF"/>
        </w:rPr>
      </w:pPr>
      <w:r w:rsidRPr="006C63CC">
        <w:rPr>
          <w:rFonts w:ascii="Times New Roman" w:hAnsi="Times New Roman"/>
          <w:b/>
          <w:spacing w:val="2"/>
          <w:sz w:val="20"/>
          <w:szCs w:val="20"/>
          <w:shd w:val="clear" w:color="auto" w:fill="FFFFFF"/>
        </w:rPr>
        <w:t>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городского поселения город Лиски на 2018-2024 годы»</w:t>
      </w:r>
    </w:p>
    <w:p w:rsidR="006C63CC" w:rsidRPr="006C63CC" w:rsidRDefault="006C63CC" w:rsidP="006C63CC">
      <w:pPr>
        <w:pStyle w:val="af1"/>
        <w:ind w:firstLine="567"/>
        <w:jc w:val="center"/>
        <w:rPr>
          <w:rFonts w:ascii="Times New Roman" w:hAnsi="Times New Roman"/>
          <w:b/>
          <w:spacing w:val="2"/>
          <w:sz w:val="20"/>
          <w:szCs w:val="20"/>
          <w:shd w:val="clear" w:color="auto" w:fill="FFFFFF"/>
        </w:rPr>
      </w:pPr>
    </w:p>
    <w:p w:rsidR="006C63CC" w:rsidRPr="006C63CC" w:rsidRDefault="006C63CC" w:rsidP="006C63CC">
      <w:pPr>
        <w:pStyle w:val="af1"/>
        <w:ind w:firstLine="567"/>
        <w:jc w:val="both"/>
        <w:rPr>
          <w:rFonts w:ascii="Times New Roman" w:hAnsi="Times New Roman"/>
          <w:spacing w:val="2"/>
          <w:sz w:val="20"/>
          <w:szCs w:val="20"/>
          <w:shd w:val="clear" w:color="auto" w:fill="FFFFFF"/>
        </w:rPr>
      </w:pPr>
      <w:proofErr w:type="gramStart"/>
      <w:r w:rsidRPr="006C63CC">
        <w:rPr>
          <w:rFonts w:ascii="Times New Roman" w:hAnsi="Times New Roman"/>
          <w:spacing w:val="2"/>
          <w:sz w:val="20"/>
          <w:szCs w:val="20"/>
          <w:shd w:val="clear" w:color="auto" w:fill="FFFFFF"/>
        </w:rPr>
        <w:t>Порядок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городского поселения город Лиски на 2018-2024  годы»  дворовых территорий</w:t>
      </w:r>
      <w:r w:rsidRPr="006C63CC">
        <w:rPr>
          <w:rFonts w:ascii="Times New Roman" w:hAnsi="Times New Roman"/>
          <w:sz w:val="20"/>
          <w:szCs w:val="20"/>
        </w:rPr>
        <w:t xml:space="preserve"> (далее - Порядок) разработаны в целях обеспечения единого подхода к отбору объектов для включения в программу, которая направлена на повышение уровня благоустройства дворовых территорий, включающую строительство, реконструкцию и капитальный</w:t>
      </w:r>
      <w:proofErr w:type="gramEnd"/>
      <w:r w:rsidRPr="006C63CC">
        <w:rPr>
          <w:rFonts w:ascii="Times New Roman" w:hAnsi="Times New Roman"/>
          <w:sz w:val="20"/>
          <w:szCs w:val="20"/>
        </w:rPr>
        <w:t xml:space="preserve"> ремонт объектов благоустройства.</w:t>
      </w:r>
    </w:p>
    <w:p w:rsidR="006C63CC" w:rsidRPr="006C63CC" w:rsidRDefault="006C63CC" w:rsidP="006C63CC">
      <w:pPr>
        <w:pStyle w:val="af1"/>
        <w:ind w:firstLine="567"/>
        <w:jc w:val="both"/>
        <w:rPr>
          <w:rFonts w:ascii="Times New Roman" w:hAnsi="Times New Roman"/>
          <w:spacing w:val="2"/>
          <w:sz w:val="20"/>
          <w:szCs w:val="20"/>
        </w:rPr>
      </w:pPr>
      <w:r w:rsidRPr="006C63CC">
        <w:rPr>
          <w:rFonts w:ascii="Times New Roman" w:hAnsi="Times New Roman"/>
          <w:spacing w:val="2"/>
          <w:sz w:val="20"/>
          <w:szCs w:val="20"/>
          <w:shd w:val="clear" w:color="auto" w:fill="FFFFFF"/>
        </w:rPr>
        <w:t>1. Для включения дворовой территории в муниципальную программу по благоустройству дворовых территорий МКД должны быть выполнены следующие условия:</w:t>
      </w:r>
      <w:r w:rsidRPr="006C63CC">
        <w:rPr>
          <w:rFonts w:ascii="Times New Roman" w:hAnsi="Times New Roman"/>
          <w:spacing w:val="2"/>
          <w:sz w:val="20"/>
          <w:szCs w:val="20"/>
        </w:rPr>
        <w:tab/>
      </w:r>
    </w:p>
    <w:p w:rsidR="006C63CC" w:rsidRPr="006C63CC" w:rsidRDefault="006C63CC" w:rsidP="006C63CC">
      <w:pPr>
        <w:pStyle w:val="af1"/>
        <w:ind w:firstLine="567"/>
        <w:jc w:val="both"/>
        <w:rPr>
          <w:rFonts w:ascii="Times New Roman" w:hAnsi="Times New Roman"/>
          <w:spacing w:val="2"/>
          <w:sz w:val="20"/>
          <w:szCs w:val="20"/>
        </w:rPr>
      </w:pPr>
      <w:r w:rsidRPr="006C63CC">
        <w:rPr>
          <w:rFonts w:ascii="Times New Roman" w:hAnsi="Times New Roman"/>
          <w:sz w:val="20"/>
          <w:szCs w:val="20"/>
        </w:rPr>
        <w:t>- осуществлен выбор способа управления многоквартирным домом;</w:t>
      </w:r>
      <w:r w:rsidRPr="006C63CC">
        <w:rPr>
          <w:rFonts w:ascii="Times New Roman" w:hAnsi="Times New Roman"/>
          <w:spacing w:val="2"/>
          <w:sz w:val="20"/>
          <w:szCs w:val="20"/>
          <w:shd w:val="clear" w:color="auto" w:fill="FFFFFF"/>
        </w:rPr>
        <w:t xml:space="preserve"> </w:t>
      </w:r>
    </w:p>
    <w:p w:rsidR="006C63CC" w:rsidRPr="006C63CC" w:rsidRDefault="006C63CC" w:rsidP="006C63CC">
      <w:pPr>
        <w:pStyle w:val="af1"/>
        <w:ind w:firstLine="567"/>
        <w:jc w:val="both"/>
        <w:rPr>
          <w:rFonts w:ascii="Times New Roman" w:hAnsi="Times New Roman"/>
          <w:spacing w:val="2"/>
          <w:sz w:val="20"/>
          <w:szCs w:val="20"/>
          <w:shd w:val="clear" w:color="auto" w:fill="FFFFFF"/>
        </w:rPr>
      </w:pPr>
      <w:r w:rsidRPr="006C63CC">
        <w:rPr>
          <w:rFonts w:ascii="Times New Roman" w:hAnsi="Times New Roman"/>
          <w:spacing w:val="2"/>
          <w:sz w:val="20"/>
          <w:szCs w:val="20"/>
          <w:shd w:val="clear" w:color="auto" w:fill="FFFFFF"/>
        </w:rPr>
        <w:lastRenderedPageBreak/>
        <w:t xml:space="preserve">- общим собранием собственников помещений в многоквартирном доме, принято решение, оформленное в виде протокола об участии в отборе дворовых территорий, либо в виде решения собственников каждого здания и сооружения, расположенных  в границах дворовой территории. </w:t>
      </w:r>
    </w:p>
    <w:p w:rsidR="006C63CC" w:rsidRPr="006C63CC" w:rsidRDefault="006C63CC" w:rsidP="006C63CC">
      <w:pPr>
        <w:pStyle w:val="af1"/>
        <w:ind w:firstLine="567"/>
        <w:jc w:val="both"/>
        <w:rPr>
          <w:rFonts w:ascii="Times New Roman" w:hAnsi="Times New Roman"/>
          <w:spacing w:val="2"/>
          <w:sz w:val="20"/>
          <w:szCs w:val="20"/>
          <w:shd w:val="clear" w:color="auto" w:fill="FFFFFF"/>
        </w:rPr>
      </w:pPr>
      <w:r w:rsidRPr="006C63CC">
        <w:rPr>
          <w:rFonts w:ascii="Times New Roman" w:hAnsi="Times New Roman"/>
          <w:spacing w:val="2"/>
          <w:sz w:val="20"/>
          <w:szCs w:val="20"/>
          <w:shd w:val="clear" w:color="auto" w:fill="FFFFFF"/>
        </w:rPr>
        <w:t>1.1. Заинтересованными лицами являются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6C63CC" w:rsidRPr="006C63CC" w:rsidRDefault="006C63CC" w:rsidP="006C63CC">
      <w:pPr>
        <w:pStyle w:val="af1"/>
        <w:ind w:firstLine="567"/>
        <w:jc w:val="both"/>
        <w:rPr>
          <w:rFonts w:ascii="Times New Roman" w:hAnsi="Times New Roman"/>
          <w:spacing w:val="2"/>
          <w:sz w:val="20"/>
          <w:szCs w:val="20"/>
          <w:shd w:val="clear" w:color="auto" w:fill="FFFFFF"/>
        </w:rPr>
      </w:pPr>
      <w:r w:rsidRPr="006C63CC">
        <w:rPr>
          <w:rFonts w:ascii="Times New Roman" w:hAnsi="Times New Roman"/>
          <w:spacing w:val="2"/>
          <w:sz w:val="20"/>
          <w:szCs w:val="20"/>
          <w:shd w:val="clear" w:color="auto" w:fill="FFFFFF"/>
        </w:rPr>
        <w:t>Дворовые территории являются совокупностью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t xml:space="preserve">       </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pacing w:val="2"/>
          <w:sz w:val="20"/>
          <w:szCs w:val="20"/>
          <w:shd w:val="clear" w:color="auto" w:fill="FFFFFF"/>
        </w:rPr>
        <w:t xml:space="preserve"> 2. </w:t>
      </w:r>
      <w:r w:rsidRPr="006C63CC">
        <w:rPr>
          <w:rFonts w:ascii="Times New Roman" w:hAnsi="Times New Roman"/>
          <w:sz w:val="20"/>
          <w:szCs w:val="20"/>
        </w:rPr>
        <w:t>Благоустройству не подлежат дворовые территории МКД, 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 а также дворовые территории многоквартирных домов, относящихся к категории непригодных для проживания (аварийных, подлежащих сносу).</w:t>
      </w:r>
      <w:r w:rsidRPr="006C63CC">
        <w:rPr>
          <w:rFonts w:ascii="Times New Roman" w:hAnsi="Times New Roman"/>
          <w:sz w:val="20"/>
          <w:szCs w:val="20"/>
        </w:rPr>
        <w:tab/>
      </w:r>
    </w:p>
    <w:p w:rsidR="006C63CC" w:rsidRPr="006C63CC" w:rsidRDefault="006C63CC" w:rsidP="006C63CC">
      <w:pPr>
        <w:pStyle w:val="af1"/>
        <w:ind w:firstLine="567"/>
        <w:jc w:val="both"/>
        <w:rPr>
          <w:rFonts w:ascii="Times New Roman" w:hAnsi="Times New Roman"/>
          <w:spacing w:val="2"/>
          <w:sz w:val="20"/>
          <w:szCs w:val="20"/>
          <w:shd w:val="clear" w:color="auto" w:fill="FFFFFF"/>
        </w:rPr>
      </w:pPr>
      <w:r w:rsidRPr="006C63CC">
        <w:rPr>
          <w:rFonts w:ascii="Times New Roman" w:hAnsi="Times New Roman"/>
          <w:spacing w:val="2"/>
          <w:sz w:val="20"/>
          <w:szCs w:val="20"/>
          <w:shd w:val="clear" w:color="auto" w:fill="FFFFFF"/>
        </w:rPr>
        <w:t xml:space="preserve"> 3. Решение  об обращении с предложением  по включению в программу дворовой территории принимается большинством голосов от общего числа голосов собственников помещений, проживающих в многоквартирном доме. В отношении одной дворовой территории МКД может быть подано только одно предложение об участии. </w:t>
      </w:r>
      <w:proofErr w:type="gramStart"/>
      <w:r w:rsidRPr="006C63CC">
        <w:rPr>
          <w:rFonts w:ascii="Times New Roman" w:hAnsi="Times New Roman"/>
          <w:spacing w:val="2"/>
          <w:sz w:val="20"/>
          <w:szCs w:val="20"/>
          <w:shd w:val="clear" w:color="auto" w:fill="FFFFFF"/>
        </w:rPr>
        <w:t xml:space="preserve">Предложение подается </w:t>
      </w:r>
      <w:r w:rsidRPr="006C63CC">
        <w:rPr>
          <w:rFonts w:ascii="Times New Roman" w:hAnsi="Times New Roman"/>
          <w:sz w:val="20"/>
          <w:szCs w:val="20"/>
        </w:rPr>
        <w:t xml:space="preserve">лицом, уполномоченном собственниками многоквартирного дома на подачу предложения </w:t>
      </w:r>
      <w:r w:rsidRPr="006C63CC">
        <w:rPr>
          <w:rFonts w:ascii="Times New Roman" w:hAnsi="Times New Roman"/>
          <w:spacing w:val="2"/>
          <w:sz w:val="20"/>
          <w:szCs w:val="20"/>
          <w:shd w:val="clear" w:color="auto" w:fill="FFFFFF"/>
        </w:rPr>
        <w:t xml:space="preserve">в письменной форме в администрацию городского поселения город Лиски, которое регистрируется специалистом и делается отметка на предложении о его получении с указанием даты и времени его получения по форме согласно приложению к настоящему Порядку. </w:t>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t xml:space="preserve">       </w:t>
      </w:r>
      <w:proofErr w:type="gramEnd"/>
    </w:p>
    <w:p w:rsidR="006C63CC" w:rsidRPr="006C63CC" w:rsidRDefault="006C63CC" w:rsidP="006C63CC">
      <w:pPr>
        <w:pStyle w:val="af1"/>
        <w:jc w:val="both"/>
        <w:rPr>
          <w:rFonts w:ascii="Times New Roman" w:hAnsi="Times New Roman"/>
          <w:spacing w:val="2"/>
          <w:sz w:val="20"/>
          <w:szCs w:val="20"/>
          <w:shd w:val="clear" w:color="auto" w:fill="FFFFFF"/>
        </w:rPr>
      </w:pPr>
      <w:r w:rsidRPr="006C63CC">
        <w:rPr>
          <w:rFonts w:ascii="Times New Roman" w:hAnsi="Times New Roman"/>
          <w:spacing w:val="2"/>
          <w:sz w:val="20"/>
          <w:szCs w:val="20"/>
          <w:shd w:val="clear" w:color="auto" w:fill="FFFFFF"/>
        </w:rPr>
        <w:t xml:space="preserve">         В случае если многоквартирные дома, расположенные в одной дворовой территории, находятся в управлении нескольких управляющих организаций, товариществ собственников жилья предложение подается от имени уполномоченных лиц, определенных протоколами общих собраний собственников помещений таких домов. </w:t>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p>
    <w:p w:rsidR="006C63CC" w:rsidRPr="006C63CC" w:rsidRDefault="006C63CC" w:rsidP="006C63CC">
      <w:pPr>
        <w:pStyle w:val="af1"/>
        <w:ind w:firstLine="567"/>
        <w:jc w:val="both"/>
        <w:rPr>
          <w:rFonts w:ascii="Times New Roman" w:hAnsi="Times New Roman"/>
          <w:spacing w:val="2"/>
          <w:sz w:val="20"/>
          <w:szCs w:val="20"/>
          <w:shd w:val="clear" w:color="auto" w:fill="FFFFFF"/>
        </w:rPr>
      </w:pPr>
      <w:r w:rsidRPr="006C63CC">
        <w:rPr>
          <w:rFonts w:ascii="Times New Roman" w:hAnsi="Times New Roman"/>
          <w:spacing w:val="2"/>
          <w:sz w:val="20"/>
          <w:szCs w:val="20"/>
          <w:shd w:val="clear" w:color="auto" w:fill="FFFFFF"/>
        </w:rPr>
        <w:t xml:space="preserve">  3.1. Предложение должно содержать:</w:t>
      </w:r>
    </w:p>
    <w:p w:rsidR="006C63CC" w:rsidRPr="006C63CC" w:rsidRDefault="006C63CC" w:rsidP="006C63CC">
      <w:pPr>
        <w:pStyle w:val="af1"/>
        <w:ind w:firstLine="567"/>
        <w:jc w:val="both"/>
        <w:rPr>
          <w:rFonts w:ascii="Times New Roman" w:hAnsi="Times New Roman"/>
          <w:spacing w:val="2"/>
          <w:sz w:val="20"/>
          <w:szCs w:val="20"/>
          <w:shd w:val="clear" w:color="auto" w:fill="FFFFFF"/>
        </w:rPr>
      </w:pPr>
      <w:r w:rsidRPr="006C63CC">
        <w:rPr>
          <w:rFonts w:ascii="Times New Roman" w:hAnsi="Times New Roman"/>
          <w:spacing w:val="2"/>
          <w:sz w:val="20"/>
          <w:szCs w:val="20"/>
          <w:shd w:val="clear" w:color="auto" w:fill="FFFFFF"/>
        </w:rPr>
        <w:t xml:space="preserve">  Заявку в двух экземплярах по форме согласно приложению;</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  Оригиналы или заверенные копии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6C63CC">
        <w:rPr>
          <w:rFonts w:ascii="Times New Roman" w:hAnsi="Times New Roman"/>
          <w:sz w:val="20"/>
          <w:szCs w:val="20"/>
        </w:rPr>
        <w:t>содержащих</w:t>
      </w:r>
      <w:proofErr w:type="gramEnd"/>
      <w:r w:rsidRPr="006C63CC">
        <w:rPr>
          <w:rFonts w:ascii="Times New Roman" w:hAnsi="Times New Roman"/>
          <w:sz w:val="20"/>
          <w:szCs w:val="20"/>
        </w:rPr>
        <w:t xml:space="preserve"> в том числе следующую информацию:</w:t>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1) решение об обращении с предложением по включению дворовой территории в муниципальную программу;</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2) перечень работ по благоустройству дворовой территории, сформированный исходя из минимального перечня работ по благоустройству;</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Минимальный перечень работ по благоустройству дворовых территорий включает в себя:</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ремонт дворовых проездов;</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обеспечение освещения дворовых территорий;</w:t>
      </w:r>
    </w:p>
    <w:p w:rsidR="006C63CC" w:rsidRPr="006C63CC" w:rsidRDefault="006C63CC" w:rsidP="006C63CC">
      <w:pPr>
        <w:pStyle w:val="18"/>
        <w:ind w:firstLine="709"/>
        <w:jc w:val="both"/>
        <w:rPr>
          <w:rFonts w:ascii="Times New Roman" w:hAnsi="Times New Roman" w:cs="Times New Roman"/>
          <w:sz w:val="20"/>
          <w:szCs w:val="20"/>
          <w:highlight w:val="yellow"/>
        </w:rPr>
      </w:pPr>
      <w:r w:rsidRPr="006C63CC">
        <w:rPr>
          <w:rFonts w:ascii="Times New Roman" w:hAnsi="Times New Roman" w:cs="Times New Roman"/>
          <w:sz w:val="20"/>
          <w:szCs w:val="20"/>
        </w:rPr>
        <w:t>- установку скамеек, урн.</w:t>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3)</w:t>
      </w:r>
      <w:r w:rsidRPr="006C63CC">
        <w:rPr>
          <w:rFonts w:ascii="Times New Roman" w:hAnsi="Times New Roman"/>
          <w:sz w:val="20"/>
          <w:szCs w:val="20"/>
        </w:rPr>
        <w:tab/>
        <w:t xml:space="preserve">перечень работ по благоустройству дворовой территории, сформированный исходя из дополнительного перечня работ по благоустройству (в случае принятия решения заинтересованными лицами </w:t>
      </w:r>
      <w:r w:rsidRPr="006C63CC">
        <w:rPr>
          <w:rFonts w:ascii="Times New Roman" w:hAnsi="Times New Roman"/>
          <w:spacing w:val="2"/>
          <w:sz w:val="20"/>
          <w:szCs w:val="20"/>
          <w:shd w:val="clear" w:color="auto" w:fill="FFFFFF"/>
        </w:rPr>
        <w:t>об участии в выполнении дополнительного перечня работ</w:t>
      </w:r>
      <w:r w:rsidRPr="006C63CC">
        <w:rPr>
          <w:rFonts w:ascii="Times New Roman" w:hAnsi="Times New Roman"/>
          <w:sz w:val="20"/>
          <w:szCs w:val="20"/>
        </w:rPr>
        <w:t>)</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Дополнительный перечень работ по благоустройству дворовых территорий многоквартирных домов включает в себя:</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установку и (или) ремонт детского игрового, спортивного комплексов и (или) оборудования на дворовой территории;</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xml:space="preserve">- устройство и (или) ремонт покрытия автомобильных дорог, тротуаров, мест стоянки автотранспортных средств, относящихся к дворовой территории, с учетом доступности для инвалидов и </w:t>
      </w:r>
      <w:proofErr w:type="spellStart"/>
      <w:r w:rsidRPr="006C63CC">
        <w:rPr>
          <w:rFonts w:ascii="Times New Roman" w:hAnsi="Times New Roman" w:cs="Times New Roman"/>
          <w:sz w:val="20"/>
          <w:szCs w:val="20"/>
        </w:rPr>
        <w:t>маломобильных</w:t>
      </w:r>
      <w:proofErr w:type="spellEnd"/>
      <w:r w:rsidRPr="006C63CC">
        <w:rPr>
          <w:rFonts w:ascii="Times New Roman" w:hAnsi="Times New Roman" w:cs="Times New Roman"/>
          <w:sz w:val="20"/>
          <w:szCs w:val="20"/>
        </w:rPr>
        <w:t xml:space="preserve"> групп населения;</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устройство и (или) ремонт контейнерных площадок;</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установку газонных ограждений, а также ограждений для палисадников на дворовой территории;- закупку саженцев кустарников и деревьев и других элементов озеленения. При этом посадка осуществляется собственниками помещений в многоквартирных домах, заинтересованными лицами самостоятельно, своими силами и средствами. При этом к заинтересованным лицам относятся физические лица, жители многоквартирных домов, представители органов власти, местного самоуправления, бизнеса, общественных объединений, собственники иных зданий и сооружений, расположенных в границах дворовой территории, подлежащей благоустройству, заинтересованные в проекте благоустройства и готовые участвовать в его реализации;</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установку сушилок для белья;</w:t>
      </w:r>
    </w:p>
    <w:p w:rsidR="006C63CC" w:rsidRPr="006C63CC" w:rsidRDefault="006C63CC" w:rsidP="006C63CC">
      <w:pPr>
        <w:pStyle w:val="18"/>
        <w:ind w:firstLine="709"/>
        <w:jc w:val="both"/>
        <w:rPr>
          <w:rFonts w:ascii="Times New Roman" w:hAnsi="Times New Roman" w:cs="Times New Roman"/>
          <w:sz w:val="20"/>
          <w:szCs w:val="20"/>
        </w:rPr>
      </w:pPr>
      <w:r w:rsidRPr="006C63CC">
        <w:rPr>
          <w:rFonts w:ascii="Times New Roman" w:hAnsi="Times New Roman" w:cs="Times New Roman"/>
          <w:sz w:val="20"/>
          <w:szCs w:val="20"/>
        </w:rPr>
        <w:t>- озеленение территорий.</w:t>
      </w:r>
    </w:p>
    <w:p w:rsidR="006C63CC" w:rsidRPr="006C63CC" w:rsidRDefault="006C63CC" w:rsidP="006C63CC">
      <w:pPr>
        <w:pStyle w:val="af1"/>
        <w:ind w:firstLine="567"/>
        <w:jc w:val="both"/>
        <w:rPr>
          <w:rFonts w:ascii="Times New Roman" w:hAnsi="Times New Roman"/>
          <w:spacing w:val="2"/>
          <w:sz w:val="20"/>
          <w:szCs w:val="20"/>
          <w:shd w:val="clear" w:color="auto" w:fill="FFFFFF"/>
        </w:rPr>
      </w:pPr>
      <w:r w:rsidRPr="006C63CC">
        <w:rPr>
          <w:rFonts w:ascii="Times New Roman" w:hAnsi="Times New Roman"/>
          <w:sz w:val="20"/>
          <w:szCs w:val="20"/>
        </w:rPr>
        <w:lastRenderedPageBreak/>
        <w:t xml:space="preserve"> 4)</w:t>
      </w:r>
      <w:r w:rsidRPr="006C63CC">
        <w:rPr>
          <w:rFonts w:ascii="Times New Roman" w:hAnsi="Times New Roman"/>
          <w:sz w:val="20"/>
          <w:szCs w:val="20"/>
        </w:rPr>
        <w:tab/>
        <w:t xml:space="preserve">решение о порядке сбора денежных средств на </w:t>
      </w:r>
      <w:proofErr w:type="spellStart"/>
      <w:r w:rsidRPr="006C63CC">
        <w:rPr>
          <w:rFonts w:ascii="Times New Roman" w:hAnsi="Times New Roman"/>
          <w:sz w:val="20"/>
          <w:szCs w:val="20"/>
        </w:rPr>
        <w:t>софинансирование</w:t>
      </w:r>
      <w:proofErr w:type="spellEnd"/>
      <w:r w:rsidRPr="006C63CC">
        <w:rPr>
          <w:rFonts w:ascii="Times New Roman" w:hAnsi="Times New Roman"/>
          <w:sz w:val="20"/>
          <w:szCs w:val="20"/>
        </w:rPr>
        <w:t xml:space="preserve"> видов работ, выполняемых в рамках дополнительного перечня работ;</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 5)</w:t>
      </w:r>
      <w:r w:rsidRPr="006C63CC">
        <w:rPr>
          <w:rFonts w:ascii="Times New Roman" w:hAnsi="Times New Roman"/>
          <w:sz w:val="20"/>
          <w:szCs w:val="20"/>
        </w:rPr>
        <w:tab/>
        <w:t xml:space="preserve">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w:t>
      </w:r>
      <w:r w:rsidRPr="006C63CC">
        <w:rPr>
          <w:rStyle w:val="34"/>
          <w:rFonts w:ascii="Times New Roman" w:hAnsi="Times New Roman"/>
          <w:sz w:val="20"/>
          <w:szCs w:val="20"/>
        </w:rPr>
        <w:t>реализации муниципальной программы;</w:t>
      </w:r>
    </w:p>
    <w:p w:rsidR="006C63CC" w:rsidRPr="006C63CC" w:rsidRDefault="006C63CC" w:rsidP="006C63CC">
      <w:pPr>
        <w:pStyle w:val="af1"/>
        <w:ind w:firstLine="567"/>
        <w:jc w:val="both"/>
        <w:rPr>
          <w:rStyle w:val="34"/>
          <w:rFonts w:ascii="Times New Roman" w:hAnsi="Times New Roman"/>
          <w:sz w:val="20"/>
          <w:szCs w:val="20"/>
        </w:rPr>
      </w:pPr>
      <w:r w:rsidRPr="006C63CC">
        <w:rPr>
          <w:rStyle w:val="34"/>
          <w:rFonts w:ascii="Times New Roman" w:hAnsi="Times New Roman"/>
          <w:sz w:val="20"/>
          <w:szCs w:val="20"/>
        </w:rPr>
        <w:t>6)</w:t>
      </w:r>
      <w:r w:rsidRPr="006C63CC">
        <w:rPr>
          <w:rStyle w:val="34"/>
          <w:rFonts w:ascii="Times New Roman" w:hAnsi="Times New Roman"/>
          <w:sz w:val="20"/>
          <w:szCs w:val="20"/>
        </w:rPr>
        <w:tab/>
        <w:t>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6C63CC" w:rsidRPr="006C63CC" w:rsidRDefault="006C63CC" w:rsidP="006C63CC">
      <w:pPr>
        <w:pStyle w:val="af1"/>
        <w:ind w:firstLine="567"/>
        <w:jc w:val="both"/>
        <w:rPr>
          <w:rFonts w:ascii="Times New Roman" w:hAnsi="Times New Roman"/>
          <w:sz w:val="20"/>
          <w:szCs w:val="20"/>
        </w:rPr>
      </w:pPr>
      <w:proofErr w:type="gramStart"/>
      <w:r w:rsidRPr="006C63CC">
        <w:rPr>
          <w:rStyle w:val="34"/>
          <w:rFonts w:ascii="Times New Roman" w:hAnsi="Times New Roman"/>
          <w:sz w:val="20"/>
          <w:szCs w:val="20"/>
        </w:rPr>
        <w:t>7)</w:t>
      </w:r>
      <w:r w:rsidRPr="006C63CC">
        <w:rPr>
          <w:rStyle w:val="34"/>
          <w:rFonts w:ascii="Times New Roman" w:hAnsi="Times New Roman"/>
          <w:sz w:val="20"/>
          <w:szCs w:val="20"/>
        </w:rPr>
        <w:tab/>
        <w:t xml:space="preserve">решение об определении лиц, которые от имени собственников помещений в многоквартирном доме уполномочены на представление предложений, согласование </w:t>
      </w:r>
      <w:proofErr w:type="spellStart"/>
      <w:r w:rsidRPr="006C63CC">
        <w:rPr>
          <w:rStyle w:val="34"/>
          <w:rFonts w:ascii="Times New Roman" w:hAnsi="Times New Roman"/>
          <w:sz w:val="20"/>
          <w:szCs w:val="20"/>
        </w:rPr>
        <w:t>дизайн-проекта</w:t>
      </w:r>
      <w:proofErr w:type="spellEnd"/>
      <w:r w:rsidRPr="006C63CC">
        <w:rPr>
          <w:rStyle w:val="34"/>
          <w:rFonts w:ascii="Times New Roman" w:hAnsi="Times New Roman"/>
          <w:sz w:val="20"/>
          <w:szCs w:val="20"/>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w:t>
      </w:r>
      <w:proofErr w:type="spellStart"/>
      <w:r w:rsidRPr="006C63CC">
        <w:rPr>
          <w:rStyle w:val="34"/>
          <w:rFonts w:ascii="Times New Roman" w:hAnsi="Times New Roman"/>
          <w:sz w:val="20"/>
          <w:szCs w:val="20"/>
        </w:rPr>
        <w:t>софинансирования</w:t>
      </w:r>
      <w:proofErr w:type="spellEnd"/>
      <w:r w:rsidRPr="006C63CC">
        <w:rPr>
          <w:rStyle w:val="34"/>
          <w:rFonts w:ascii="Times New Roman" w:hAnsi="Times New Roman"/>
          <w:sz w:val="20"/>
          <w:szCs w:val="20"/>
        </w:rPr>
        <w:t xml:space="preserve"> (далее - представитель);</w:t>
      </w:r>
      <w:proofErr w:type="gramEnd"/>
    </w:p>
    <w:p w:rsidR="006C63CC" w:rsidRPr="006C63CC" w:rsidRDefault="006C63CC" w:rsidP="006C63CC">
      <w:pPr>
        <w:pStyle w:val="af1"/>
        <w:ind w:firstLine="567"/>
        <w:jc w:val="both"/>
        <w:rPr>
          <w:rFonts w:ascii="Times New Roman" w:hAnsi="Times New Roman"/>
          <w:spacing w:val="2"/>
          <w:sz w:val="20"/>
          <w:szCs w:val="20"/>
          <w:shd w:val="clear" w:color="auto" w:fill="FFFFFF"/>
        </w:rPr>
      </w:pPr>
      <w:r w:rsidRPr="006C63CC">
        <w:rPr>
          <w:rStyle w:val="34"/>
          <w:rFonts w:ascii="Times New Roman" w:hAnsi="Times New Roman"/>
          <w:sz w:val="20"/>
          <w:szCs w:val="20"/>
        </w:rPr>
        <w:t xml:space="preserve"> </w:t>
      </w:r>
      <w:r w:rsidRPr="006C63CC">
        <w:rPr>
          <w:rFonts w:ascii="Times New Roman" w:hAnsi="Times New Roman"/>
          <w:spacing w:val="2"/>
          <w:sz w:val="20"/>
          <w:szCs w:val="20"/>
          <w:shd w:val="clear" w:color="auto" w:fill="FFFFFF"/>
        </w:rPr>
        <w:t>8) Схему планировочной организации земельного участка, согласованную с сетевыми организациями;</w:t>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shd w:val="clear" w:color="auto" w:fill="FFFFFF"/>
        </w:rPr>
        <w:tab/>
        <w:t xml:space="preserve">       </w:t>
      </w:r>
    </w:p>
    <w:p w:rsidR="006C63CC" w:rsidRPr="006C63CC" w:rsidRDefault="006C63CC" w:rsidP="006C63CC">
      <w:pPr>
        <w:pStyle w:val="af1"/>
        <w:ind w:firstLine="567"/>
        <w:jc w:val="both"/>
        <w:rPr>
          <w:rFonts w:ascii="Times New Roman" w:hAnsi="Times New Roman"/>
          <w:spacing w:val="2"/>
          <w:sz w:val="20"/>
          <w:szCs w:val="20"/>
          <w:shd w:val="clear" w:color="auto" w:fill="FFFFFF"/>
        </w:rPr>
      </w:pPr>
      <w:r w:rsidRPr="006C63CC">
        <w:rPr>
          <w:rFonts w:ascii="Times New Roman" w:hAnsi="Times New Roman"/>
          <w:spacing w:val="2"/>
          <w:sz w:val="20"/>
          <w:szCs w:val="20"/>
          <w:shd w:val="clear" w:color="auto" w:fill="FFFFFF"/>
        </w:rPr>
        <w:t>9) Дефектную ведомость работ по благоустройству дворовой территории.</w:t>
      </w:r>
    </w:p>
    <w:p w:rsidR="006C63CC" w:rsidRPr="006C63CC" w:rsidRDefault="006C63CC" w:rsidP="006C63CC">
      <w:pPr>
        <w:pStyle w:val="af1"/>
        <w:ind w:firstLine="567"/>
        <w:jc w:val="both"/>
        <w:rPr>
          <w:rFonts w:ascii="Times New Roman" w:hAnsi="Times New Roman"/>
          <w:sz w:val="20"/>
          <w:szCs w:val="20"/>
        </w:rPr>
      </w:pPr>
      <w:r w:rsidRPr="006C63CC">
        <w:rPr>
          <w:rStyle w:val="34"/>
          <w:rFonts w:ascii="Times New Roman" w:hAnsi="Times New Roman"/>
          <w:sz w:val="20"/>
          <w:szCs w:val="20"/>
        </w:rPr>
        <w:t xml:space="preserve"> Ответственность за достоверность сведений в заявке и прилагаемых к ней документах, несут заинтересованные лица, представившие их.</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pacing w:val="2"/>
          <w:sz w:val="20"/>
          <w:szCs w:val="20"/>
          <w:shd w:val="clear" w:color="auto" w:fill="FFFFFF"/>
        </w:rPr>
        <w:t xml:space="preserve"> </w:t>
      </w:r>
      <w:r w:rsidRPr="006C63CC">
        <w:rPr>
          <w:rFonts w:ascii="Times New Roman" w:hAnsi="Times New Roman"/>
          <w:sz w:val="20"/>
          <w:szCs w:val="20"/>
        </w:rPr>
        <w:t>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  </w:t>
      </w:r>
      <w:r w:rsidRPr="006C63CC">
        <w:rPr>
          <w:rFonts w:ascii="Times New Roman" w:hAnsi="Times New Roman"/>
          <w:spacing w:val="2"/>
          <w:sz w:val="20"/>
          <w:szCs w:val="20"/>
          <w:shd w:val="clear" w:color="auto" w:fill="FFFFFF"/>
        </w:rPr>
        <w:t xml:space="preserve">4. Комиссия рассматривает поступившие предложения и документы </w:t>
      </w:r>
      <w:r w:rsidRPr="006C63CC">
        <w:rPr>
          <w:rFonts w:ascii="Times New Roman" w:hAnsi="Times New Roman"/>
          <w:sz w:val="20"/>
          <w:szCs w:val="20"/>
        </w:rPr>
        <w:t xml:space="preserve">для включения в муниципальную программу  дворовых территорий  </w:t>
      </w:r>
      <w:r w:rsidRPr="006C63CC">
        <w:rPr>
          <w:rFonts w:ascii="Times New Roman" w:hAnsi="Times New Roman"/>
          <w:spacing w:val="2"/>
          <w:sz w:val="20"/>
          <w:szCs w:val="20"/>
          <w:shd w:val="clear" w:color="auto" w:fill="FFFFFF"/>
        </w:rPr>
        <w:t>на предмет их соответствия критериям, указанным в пункте 5 настоящего Порядка.</w:t>
      </w:r>
      <w:r w:rsidRPr="006C63CC">
        <w:rPr>
          <w:rFonts w:ascii="Times New Roman" w:hAnsi="Times New Roman"/>
          <w:sz w:val="20"/>
          <w:szCs w:val="20"/>
        </w:rPr>
        <w:t xml:space="preserve"> Срок рассмотрения Комиссией предложений и приложенных к ним документов не может превышать семи календарных дней.</w:t>
      </w:r>
      <w:r w:rsidRPr="006C63CC">
        <w:rPr>
          <w:rFonts w:ascii="Times New Roman" w:hAnsi="Times New Roman"/>
          <w:sz w:val="20"/>
          <w:szCs w:val="20"/>
        </w:rPr>
        <w:tab/>
      </w:r>
      <w:r w:rsidRPr="006C63CC">
        <w:rPr>
          <w:rFonts w:ascii="Times New Roman" w:hAnsi="Times New Roman"/>
          <w:sz w:val="20"/>
          <w:szCs w:val="20"/>
        </w:rPr>
        <w:tab/>
        <w:t xml:space="preserve">       </w:t>
      </w:r>
      <w:r w:rsidRPr="006C63CC">
        <w:rPr>
          <w:rFonts w:ascii="Times New Roman" w:hAnsi="Times New Roman"/>
          <w:sz w:val="20"/>
          <w:szCs w:val="20"/>
        </w:rPr>
        <w:tab/>
      </w:r>
      <w:r w:rsidRPr="006C63CC">
        <w:rPr>
          <w:rFonts w:ascii="Times New Roman" w:hAnsi="Times New Roman"/>
          <w:sz w:val="20"/>
          <w:szCs w:val="20"/>
        </w:rPr>
        <w:tab/>
      </w:r>
    </w:p>
    <w:p w:rsidR="006C63CC" w:rsidRPr="006C63CC" w:rsidRDefault="006C63CC" w:rsidP="006C63CC">
      <w:pPr>
        <w:pStyle w:val="af1"/>
        <w:ind w:firstLine="567"/>
        <w:jc w:val="both"/>
        <w:rPr>
          <w:rFonts w:ascii="Times New Roman" w:hAnsi="Times New Roman"/>
          <w:spacing w:val="2"/>
          <w:sz w:val="20"/>
          <w:szCs w:val="20"/>
          <w:shd w:val="clear" w:color="auto" w:fill="FFFFFF"/>
        </w:rPr>
      </w:pPr>
      <w:r w:rsidRPr="006C63CC">
        <w:rPr>
          <w:rFonts w:ascii="Times New Roman" w:hAnsi="Times New Roman"/>
          <w:spacing w:val="2"/>
          <w:sz w:val="20"/>
          <w:szCs w:val="20"/>
        </w:rPr>
        <w:t xml:space="preserve">  5. </w:t>
      </w:r>
      <w:r w:rsidRPr="006C63CC">
        <w:rPr>
          <w:rFonts w:ascii="Times New Roman" w:hAnsi="Times New Roman"/>
          <w:spacing w:val="2"/>
          <w:sz w:val="20"/>
          <w:szCs w:val="20"/>
          <w:shd w:val="clear" w:color="auto" w:fill="FFFFFF"/>
        </w:rPr>
        <w:t>Комиссия осуществляет оценку предложений по следующим критериям:</w:t>
      </w:r>
    </w:p>
    <w:p w:rsidR="006C63CC" w:rsidRPr="006C63CC" w:rsidRDefault="006C63CC" w:rsidP="006C63CC">
      <w:pPr>
        <w:pStyle w:val="af1"/>
        <w:ind w:firstLine="567"/>
        <w:jc w:val="both"/>
        <w:rPr>
          <w:rFonts w:ascii="Times New Roman" w:hAnsi="Times New Roman"/>
          <w:spacing w:val="2"/>
          <w:sz w:val="20"/>
          <w:szCs w:val="20"/>
        </w:rPr>
      </w:pPr>
      <w:r w:rsidRPr="006C63CC">
        <w:rPr>
          <w:rFonts w:ascii="Times New Roman" w:hAnsi="Times New Roman"/>
          <w:spacing w:val="2"/>
          <w:sz w:val="20"/>
          <w:szCs w:val="20"/>
          <w:shd w:val="clear" w:color="auto" w:fill="FFFFFF"/>
        </w:rPr>
        <w:t xml:space="preserve">  5.1. Продолжительность эксплуатации многоквартирного дома.</w:t>
      </w:r>
      <w:r w:rsidRPr="006C63CC">
        <w:rPr>
          <w:rFonts w:ascii="Times New Roman" w:hAnsi="Times New Roman"/>
          <w:spacing w:val="2"/>
          <w:sz w:val="20"/>
          <w:szCs w:val="20"/>
        </w:rPr>
        <w:t xml:space="preserve"> </w:t>
      </w:r>
    </w:p>
    <w:p w:rsidR="006C63CC" w:rsidRPr="006C63CC" w:rsidRDefault="006C63CC" w:rsidP="006C63CC">
      <w:pPr>
        <w:pStyle w:val="af1"/>
        <w:ind w:firstLine="567"/>
        <w:jc w:val="both"/>
        <w:rPr>
          <w:rFonts w:ascii="Times New Roman" w:hAnsi="Times New Roman"/>
          <w:spacing w:val="2"/>
          <w:sz w:val="20"/>
          <w:szCs w:val="20"/>
        </w:rPr>
      </w:pPr>
      <w:r w:rsidRPr="006C63CC">
        <w:rPr>
          <w:rFonts w:ascii="Times New Roman" w:hAnsi="Times New Roman"/>
          <w:spacing w:val="2"/>
          <w:sz w:val="20"/>
          <w:szCs w:val="20"/>
        </w:rPr>
        <w:t xml:space="preserve">  5.2. Выполнение работ по</w:t>
      </w:r>
      <w:r w:rsidRPr="006C63CC">
        <w:rPr>
          <w:rFonts w:ascii="Times New Roman" w:hAnsi="Times New Roman"/>
          <w:spacing w:val="2"/>
          <w:sz w:val="20"/>
          <w:szCs w:val="20"/>
          <w:shd w:val="clear" w:color="auto" w:fill="FFFFFF"/>
        </w:rPr>
        <w:t xml:space="preserve"> капитальному ремонту многоквартирного дома.</w:t>
      </w:r>
      <w:r w:rsidRPr="006C63CC">
        <w:rPr>
          <w:rFonts w:ascii="Times New Roman" w:hAnsi="Times New Roman"/>
          <w:spacing w:val="2"/>
          <w:sz w:val="20"/>
          <w:szCs w:val="20"/>
        </w:rPr>
        <w:t xml:space="preserve"> </w:t>
      </w:r>
    </w:p>
    <w:p w:rsidR="006C63CC" w:rsidRPr="006C63CC" w:rsidRDefault="006C63CC" w:rsidP="006C63CC">
      <w:pPr>
        <w:pStyle w:val="af1"/>
        <w:ind w:firstLine="567"/>
        <w:jc w:val="both"/>
        <w:rPr>
          <w:rFonts w:ascii="Times New Roman" w:hAnsi="Times New Roman"/>
          <w:spacing w:val="2"/>
          <w:sz w:val="20"/>
          <w:szCs w:val="20"/>
          <w:shd w:val="clear" w:color="auto" w:fill="FFFFFF"/>
        </w:rPr>
      </w:pPr>
      <w:r w:rsidRPr="006C63CC">
        <w:rPr>
          <w:rFonts w:ascii="Times New Roman" w:hAnsi="Times New Roman"/>
          <w:spacing w:val="2"/>
          <w:sz w:val="20"/>
          <w:szCs w:val="20"/>
        </w:rPr>
        <w:t xml:space="preserve">  5.3. </w:t>
      </w:r>
      <w:r w:rsidRPr="006C63CC">
        <w:rPr>
          <w:rFonts w:ascii="Times New Roman" w:hAnsi="Times New Roman"/>
          <w:spacing w:val="2"/>
          <w:sz w:val="20"/>
          <w:szCs w:val="20"/>
          <w:shd w:val="clear" w:color="auto" w:fill="FFFFFF"/>
        </w:rPr>
        <w:t>Техническое состояние дворовой территории многоквартирного дома.</w:t>
      </w:r>
      <w:r w:rsidRPr="006C63CC">
        <w:rPr>
          <w:rFonts w:ascii="Times New Roman" w:hAnsi="Times New Roman"/>
          <w:spacing w:val="2"/>
          <w:sz w:val="20"/>
          <w:szCs w:val="20"/>
        </w:rPr>
        <w:t xml:space="preserve"> </w:t>
      </w:r>
      <w:r w:rsidRPr="006C63CC">
        <w:rPr>
          <w:rFonts w:ascii="Times New Roman" w:hAnsi="Times New Roman"/>
          <w:spacing w:val="2"/>
          <w:sz w:val="20"/>
          <w:szCs w:val="20"/>
          <w:shd w:val="clear" w:color="auto" w:fill="FFFFFF"/>
        </w:rPr>
        <w:t>Определяется на основании визуального осмотра комиссии.</w:t>
      </w:r>
    </w:p>
    <w:p w:rsidR="006C63CC" w:rsidRPr="006C63CC" w:rsidRDefault="006C63CC" w:rsidP="006C63CC">
      <w:pPr>
        <w:pStyle w:val="af1"/>
        <w:ind w:firstLine="567"/>
        <w:jc w:val="both"/>
        <w:rPr>
          <w:rFonts w:ascii="Times New Roman" w:hAnsi="Times New Roman"/>
          <w:spacing w:val="2"/>
          <w:sz w:val="20"/>
          <w:szCs w:val="20"/>
          <w:shd w:val="clear" w:color="auto" w:fill="FFFFFF"/>
        </w:rPr>
      </w:pPr>
      <w:r w:rsidRPr="006C63CC">
        <w:rPr>
          <w:rFonts w:ascii="Times New Roman" w:hAnsi="Times New Roman"/>
          <w:spacing w:val="2"/>
          <w:sz w:val="20"/>
          <w:szCs w:val="20"/>
          <w:shd w:val="clear" w:color="auto" w:fill="FFFFFF"/>
        </w:rPr>
        <w:t xml:space="preserve">   5.4. 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r w:rsidRPr="006C63CC">
        <w:rPr>
          <w:rFonts w:ascii="Times New Roman" w:hAnsi="Times New Roman"/>
          <w:spacing w:val="2"/>
          <w:sz w:val="20"/>
          <w:szCs w:val="20"/>
        </w:rPr>
        <w:t xml:space="preserve"> </w:t>
      </w:r>
      <w:r w:rsidRPr="006C63CC">
        <w:rPr>
          <w:rFonts w:ascii="Times New Roman" w:hAnsi="Times New Roman"/>
          <w:spacing w:val="2"/>
          <w:sz w:val="20"/>
          <w:szCs w:val="20"/>
          <w:shd w:val="clear" w:color="auto" w:fill="FFFFFF"/>
        </w:rPr>
        <w:t>Для расчета критерия отбора берутся данные на 1-е число месяца, в котором проводится отбор дворовых территорий многоквартирных домов.</w:t>
      </w:r>
      <w:r w:rsidRPr="006C63CC">
        <w:rPr>
          <w:rFonts w:ascii="Times New Roman" w:hAnsi="Times New Roman"/>
          <w:spacing w:val="2"/>
          <w:sz w:val="20"/>
          <w:szCs w:val="20"/>
        </w:rPr>
        <w:br/>
        <w:t xml:space="preserve">          5.5. </w:t>
      </w:r>
      <w:r w:rsidRPr="006C63CC">
        <w:rPr>
          <w:rFonts w:ascii="Times New Roman" w:hAnsi="Times New Roman"/>
          <w:spacing w:val="2"/>
          <w:sz w:val="20"/>
          <w:szCs w:val="20"/>
          <w:shd w:val="clear" w:color="auto" w:fill="FFFFFF"/>
        </w:rPr>
        <w:t>Трудовое соучастие собственников помещений.</w:t>
      </w:r>
      <w:r w:rsidRPr="006C63CC">
        <w:rPr>
          <w:rFonts w:ascii="Times New Roman" w:hAnsi="Times New Roman"/>
          <w:spacing w:val="2"/>
          <w:sz w:val="20"/>
          <w:szCs w:val="20"/>
          <w:shd w:val="clear" w:color="auto" w:fill="FFFFFF"/>
        </w:rPr>
        <w:tab/>
      </w:r>
      <w:r w:rsidRPr="006C63CC">
        <w:rPr>
          <w:rFonts w:ascii="Times New Roman" w:hAnsi="Times New Roman"/>
          <w:spacing w:val="2"/>
          <w:sz w:val="20"/>
          <w:szCs w:val="20"/>
        </w:rPr>
        <w:tab/>
      </w:r>
      <w:r w:rsidRPr="006C63CC">
        <w:rPr>
          <w:rFonts w:ascii="Times New Roman" w:hAnsi="Times New Roman"/>
          <w:spacing w:val="2"/>
          <w:sz w:val="20"/>
          <w:szCs w:val="20"/>
        </w:rPr>
        <w:tab/>
      </w:r>
      <w:r w:rsidRPr="006C63CC">
        <w:rPr>
          <w:rFonts w:ascii="Times New Roman" w:hAnsi="Times New Roman"/>
          <w:spacing w:val="2"/>
          <w:sz w:val="20"/>
          <w:szCs w:val="20"/>
        </w:rPr>
        <w:tab/>
      </w:r>
      <w:r w:rsidRPr="006C63CC">
        <w:rPr>
          <w:rFonts w:ascii="Times New Roman" w:hAnsi="Times New Roman"/>
          <w:spacing w:val="2"/>
          <w:sz w:val="20"/>
          <w:szCs w:val="20"/>
        </w:rPr>
        <w:tab/>
        <w:t xml:space="preserve">                           5.6. </w:t>
      </w:r>
      <w:r w:rsidRPr="006C63CC">
        <w:rPr>
          <w:rFonts w:ascii="Times New Roman" w:hAnsi="Times New Roman"/>
          <w:spacing w:val="2"/>
          <w:sz w:val="20"/>
          <w:szCs w:val="20"/>
          <w:shd w:val="clear" w:color="auto" w:fill="FFFFFF"/>
        </w:rPr>
        <w:t>Доля собственников (голосов собственников помещений), подавших голоса за решение об участии в отборе дворовых территорий МКД, от общего числа голосов, принимающих участие в собрании.</w:t>
      </w:r>
    </w:p>
    <w:p w:rsidR="006C63CC" w:rsidRPr="006C63CC" w:rsidRDefault="006C63CC" w:rsidP="006C63CC">
      <w:pPr>
        <w:pStyle w:val="af1"/>
        <w:ind w:firstLine="567"/>
        <w:jc w:val="both"/>
        <w:rPr>
          <w:rFonts w:ascii="Times New Roman" w:hAnsi="Times New Roman"/>
          <w:spacing w:val="2"/>
          <w:sz w:val="20"/>
          <w:szCs w:val="20"/>
          <w:shd w:val="clear" w:color="auto" w:fill="FFFFFF"/>
        </w:rPr>
      </w:pPr>
      <w:r w:rsidRPr="006C63CC">
        <w:rPr>
          <w:rFonts w:ascii="Times New Roman" w:hAnsi="Times New Roman"/>
          <w:spacing w:val="2"/>
          <w:sz w:val="20"/>
          <w:szCs w:val="20"/>
          <w:shd w:val="clear" w:color="auto" w:fill="FFFFFF"/>
        </w:rPr>
        <w:t xml:space="preserve"> </w:t>
      </w:r>
      <w:r w:rsidRPr="006C63CC">
        <w:rPr>
          <w:rFonts w:ascii="Times New Roman" w:hAnsi="Times New Roman"/>
          <w:spacing w:val="2"/>
          <w:sz w:val="20"/>
          <w:szCs w:val="20"/>
        </w:rPr>
        <w:t>6. Оценка предложений</w:t>
      </w:r>
      <w:r w:rsidRPr="006C63CC">
        <w:rPr>
          <w:rFonts w:ascii="Times New Roman" w:hAnsi="Times New Roman"/>
          <w:spacing w:val="2"/>
          <w:sz w:val="20"/>
          <w:szCs w:val="20"/>
          <w:shd w:val="clear" w:color="auto" w:fill="FFFFFF"/>
        </w:rPr>
        <w:t xml:space="preserve"> осуществляется на основе балльной оценки по следующим критериям.</w:t>
      </w:r>
    </w:p>
    <w:p w:rsidR="006C63CC" w:rsidRPr="00CB3CA1" w:rsidRDefault="006C63CC" w:rsidP="006C63CC">
      <w:pPr>
        <w:pStyle w:val="af1"/>
        <w:ind w:firstLine="567"/>
        <w:jc w:val="both"/>
        <w:rPr>
          <w:rFonts w:ascii="Times New Roman" w:hAnsi="Times New Roman"/>
          <w:spacing w:val="2"/>
          <w:sz w:val="28"/>
          <w:szCs w:val="28"/>
        </w:rPr>
      </w:pPr>
      <w:r w:rsidRPr="00CB3CA1">
        <w:rPr>
          <w:rFonts w:ascii="Times New Roman" w:hAnsi="Times New Roman"/>
          <w:spacing w:val="2"/>
          <w:sz w:val="28"/>
          <w:szCs w:val="28"/>
        </w:rPr>
        <w:t> </w:t>
      </w:r>
    </w:p>
    <w:tbl>
      <w:tblPr>
        <w:tblW w:w="10027" w:type="dxa"/>
        <w:tblLayout w:type="fixed"/>
        <w:tblCellMar>
          <w:left w:w="0" w:type="dxa"/>
          <w:right w:w="0" w:type="dxa"/>
        </w:tblCellMar>
        <w:tblLook w:val="00A0"/>
      </w:tblPr>
      <w:tblGrid>
        <w:gridCol w:w="162"/>
        <w:gridCol w:w="831"/>
        <w:gridCol w:w="6034"/>
        <w:gridCol w:w="14"/>
        <w:gridCol w:w="2972"/>
        <w:gridCol w:w="14"/>
      </w:tblGrid>
      <w:tr w:rsidR="006C63CC" w:rsidRPr="00CB3CA1" w:rsidTr="00F61793">
        <w:trPr>
          <w:gridAfter w:val="1"/>
          <w:wAfter w:w="14" w:type="dxa"/>
          <w:trHeight w:val="15"/>
        </w:trPr>
        <w:tc>
          <w:tcPr>
            <w:tcW w:w="162" w:type="dxa"/>
          </w:tcPr>
          <w:p w:rsidR="006C63CC" w:rsidRPr="00CB3CA1" w:rsidRDefault="006C63CC" w:rsidP="00F61793">
            <w:pPr>
              <w:pStyle w:val="af1"/>
              <w:ind w:firstLine="567"/>
              <w:jc w:val="both"/>
              <w:rPr>
                <w:rFonts w:ascii="Times New Roman" w:hAnsi="Times New Roman"/>
                <w:sz w:val="28"/>
                <w:szCs w:val="28"/>
              </w:rPr>
            </w:pPr>
          </w:p>
        </w:tc>
        <w:tc>
          <w:tcPr>
            <w:tcW w:w="6865" w:type="dxa"/>
            <w:gridSpan w:val="2"/>
          </w:tcPr>
          <w:p w:rsidR="006C63CC" w:rsidRPr="00CB3CA1" w:rsidRDefault="006C63CC" w:rsidP="00F61793">
            <w:pPr>
              <w:pStyle w:val="af1"/>
              <w:ind w:firstLine="567"/>
              <w:jc w:val="both"/>
              <w:rPr>
                <w:rFonts w:ascii="Times New Roman" w:hAnsi="Times New Roman"/>
                <w:sz w:val="28"/>
                <w:szCs w:val="28"/>
              </w:rPr>
            </w:pPr>
          </w:p>
        </w:tc>
        <w:tc>
          <w:tcPr>
            <w:tcW w:w="2986" w:type="dxa"/>
            <w:gridSpan w:val="2"/>
          </w:tcPr>
          <w:p w:rsidR="006C63CC" w:rsidRPr="00CB3CA1" w:rsidRDefault="006C63CC" w:rsidP="00F61793">
            <w:pPr>
              <w:pStyle w:val="af1"/>
              <w:ind w:firstLine="567"/>
              <w:jc w:val="both"/>
              <w:rPr>
                <w:rFonts w:ascii="Times New Roman" w:hAnsi="Times New Roman"/>
                <w:sz w:val="28"/>
                <w:szCs w:val="28"/>
              </w:rPr>
            </w:pP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 xml:space="preserve">N </w:t>
            </w:r>
            <w:proofErr w:type="spellStart"/>
            <w:proofErr w:type="gramStart"/>
            <w:r w:rsidRPr="006C63CC">
              <w:rPr>
                <w:rFonts w:ascii="Times New Roman" w:hAnsi="Times New Roman"/>
                <w:sz w:val="20"/>
                <w:szCs w:val="20"/>
              </w:rPr>
              <w:t>п</w:t>
            </w:r>
            <w:proofErr w:type="spellEnd"/>
            <w:proofErr w:type="gramEnd"/>
            <w:r w:rsidRPr="006C63CC">
              <w:rPr>
                <w:rFonts w:ascii="Times New Roman" w:hAnsi="Times New Roman"/>
                <w:sz w:val="20"/>
                <w:szCs w:val="20"/>
              </w:rPr>
              <w:t>/</w:t>
            </w:r>
            <w:proofErr w:type="spellStart"/>
            <w:r w:rsidRPr="006C63CC">
              <w:rPr>
                <w:rFonts w:ascii="Times New Roman" w:hAnsi="Times New Roman"/>
                <w:sz w:val="20"/>
                <w:szCs w:val="20"/>
              </w:rPr>
              <w:t>п</w:t>
            </w:r>
            <w:proofErr w:type="spellEnd"/>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center"/>
              <w:rPr>
                <w:rFonts w:ascii="Times New Roman" w:hAnsi="Times New Roman"/>
                <w:sz w:val="20"/>
                <w:szCs w:val="20"/>
              </w:rPr>
            </w:pPr>
            <w:r w:rsidRPr="006C63CC">
              <w:rPr>
                <w:rFonts w:ascii="Times New Roman" w:hAnsi="Times New Roman"/>
                <w:sz w:val="20"/>
                <w:szCs w:val="20"/>
              </w:rPr>
              <w:t>Наименование критериев оценки предложения</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center"/>
              <w:rPr>
                <w:rFonts w:ascii="Times New Roman" w:hAnsi="Times New Roman"/>
                <w:sz w:val="20"/>
                <w:szCs w:val="20"/>
              </w:rPr>
            </w:pPr>
            <w:r w:rsidRPr="006C63CC">
              <w:rPr>
                <w:rFonts w:ascii="Times New Roman" w:hAnsi="Times New Roman"/>
                <w:sz w:val="20"/>
                <w:szCs w:val="20"/>
              </w:rPr>
              <w:t>Балл, присваиваемый в соответствии с критерием оценки предложения</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right="-149" w:firstLine="567"/>
              <w:jc w:val="both"/>
              <w:rPr>
                <w:rFonts w:ascii="Times New Roman" w:hAnsi="Times New Roman"/>
                <w:sz w:val="20"/>
                <w:szCs w:val="20"/>
              </w:rPr>
            </w:pPr>
            <w:r w:rsidRPr="006C63CC">
              <w:rPr>
                <w:rFonts w:ascii="Times New Roman" w:hAnsi="Times New Roman"/>
                <w:sz w:val="20"/>
                <w:szCs w:val="20"/>
              </w:rPr>
              <w:t>1.</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Продолжительность эксплуатации многоквартирного дома:</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а) от 5 до 9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1</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б) от 10 до 15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3</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в) от 16 до 25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5</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г) от 26 до 35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7</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roofErr w:type="spellStart"/>
            <w:r w:rsidRPr="006C63CC">
              <w:rPr>
                <w:rFonts w:ascii="Times New Roman" w:hAnsi="Times New Roman"/>
                <w:sz w:val="20"/>
                <w:szCs w:val="20"/>
              </w:rPr>
              <w:t>д</w:t>
            </w:r>
            <w:proofErr w:type="spellEnd"/>
            <w:r w:rsidRPr="006C63CC">
              <w:rPr>
                <w:rFonts w:ascii="Times New Roman" w:hAnsi="Times New Roman"/>
                <w:sz w:val="20"/>
                <w:szCs w:val="20"/>
              </w:rPr>
              <w:t>) более 35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9</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2</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Выполнение работ по  капитальному ремонту многоквартирного дома:</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а) капитальный ремонт произведен в течение от 1 до 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10</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б) капитальный ремонт произведен в течение от 5 до 10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8</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в) капитальный ремонт произведен в течение от 10 до 15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6</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г) капитальный ремонт произведен более 15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4</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roofErr w:type="spellStart"/>
            <w:r w:rsidRPr="006C63CC">
              <w:rPr>
                <w:rFonts w:ascii="Times New Roman" w:hAnsi="Times New Roman"/>
                <w:sz w:val="20"/>
                <w:szCs w:val="20"/>
              </w:rPr>
              <w:t>д</w:t>
            </w:r>
            <w:proofErr w:type="spellEnd"/>
            <w:r w:rsidRPr="006C63CC">
              <w:rPr>
                <w:rFonts w:ascii="Times New Roman" w:hAnsi="Times New Roman"/>
                <w:sz w:val="20"/>
                <w:szCs w:val="20"/>
              </w:rPr>
              <w:t xml:space="preserve">) капитальный ремонт планируется произвести до </w:t>
            </w:r>
            <w:smartTag w:uri="urn:schemas-microsoft-com:office:smarttags" w:element="metricconverter">
              <w:smartTagPr>
                <w:attr w:name="ProductID" w:val="2019 г"/>
              </w:smartTagPr>
              <w:r w:rsidRPr="006C63CC">
                <w:rPr>
                  <w:rFonts w:ascii="Times New Roman" w:hAnsi="Times New Roman"/>
                  <w:sz w:val="20"/>
                  <w:szCs w:val="20"/>
                </w:rPr>
                <w:t>2019 г</w:t>
              </w:r>
            </w:smartTag>
            <w:r w:rsidRPr="006C63CC">
              <w:rPr>
                <w:rFonts w:ascii="Times New Roman" w:hAnsi="Times New Roman"/>
                <w:sz w:val="20"/>
                <w:szCs w:val="20"/>
              </w:rPr>
              <w:t xml:space="preserve">. (включительно)  </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10</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3</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 xml:space="preserve">Техническое состояние дворовой территории многоквартирного дома не соответствует установленным требованиям: </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а) проезды:</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 наличие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0</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 отсутствие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6</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б) малые архитектурные формы:</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 наличие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0</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 отсутствие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6</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в) тротуар:</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 наличие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0</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 отсутствие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6</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4</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0% задолженности от общей суммы начислений</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6</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от 1 до 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3</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от 6 до 10%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1</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свыше 10%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0</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5</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Трудовое соучастие собственников:</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 xml:space="preserve">Трудовое соучастие собственников помещений </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5</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Отсутствие трудового соучастия собственников помещений</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0</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6</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Доля собственников, подавших голоса за решение об участии в отборе дворовых территорий многоквартирных домов:</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а) от 98,1 до 100%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10</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б) от 95,1 до 98%</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8</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в) от 91,1 до 95%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6</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г) от 85,1 до 91%</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3</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roofErr w:type="spellStart"/>
            <w:r w:rsidRPr="006C63CC">
              <w:rPr>
                <w:rFonts w:ascii="Times New Roman" w:hAnsi="Times New Roman"/>
                <w:sz w:val="20"/>
                <w:szCs w:val="20"/>
              </w:rPr>
              <w:t>д</w:t>
            </w:r>
            <w:proofErr w:type="spellEnd"/>
            <w:r w:rsidRPr="006C63CC">
              <w:rPr>
                <w:rFonts w:ascii="Times New Roman" w:hAnsi="Times New Roman"/>
                <w:sz w:val="20"/>
                <w:szCs w:val="20"/>
              </w:rPr>
              <w:t>) от 70,1 до 85%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1</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е) от 50% до 70%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0</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7</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 xml:space="preserve">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а) 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0</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б) от 6% до 10%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5</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в) от 11 до 15%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10</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8</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 xml:space="preserve">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а) 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0</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б) от 0,1% до 1%</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0,5</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в) от 2 до 10%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2</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г) от 11 до 20%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4</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roofErr w:type="spellStart"/>
            <w:r w:rsidRPr="006C63CC">
              <w:rPr>
                <w:rFonts w:ascii="Times New Roman" w:hAnsi="Times New Roman"/>
                <w:sz w:val="20"/>
                <w:szCs w:val="20"/>
              </w:rPr>
              <w:t>д</w:t>
            </w:r>
            <w:proofErr w:type="spellEnd"/>
            <w:r w:rsidRPr="006C63CC">
              <w:rPr>
                <w:rFonts w:ascii="Times New Roman" w:hAnsi="Times New Roman"/>
                <w:sz w:val="20"/>
                <w:szCs w:val="20"/>
              </w:rPr>
              <w:t>) от 21 до 30%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6</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е) от 31 до 40%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8</w:t>
            </w:r>
          </w:p>
        </w:tc>
      </w:tr>
      <w:tr w:rsidR="006C63CC" w:rsidRPr="006C63CC" w:rsidTr="00F61793">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ё) от 41 до 50%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10</w:t>
            </w:r>
          </w:p>
        </w:tc>
      </w:tr>
    </w:tbl>
    <w:p w:rsidR="006C63CC" w:rsidRPr="006C63CC" w:rsidRDefault="006C63CC" w:rsidP="006C63CC">
      <w:pPr>
        <w:pStyle w:val="af1"/>
        <w:ind w:firstLine="567"/>
        <w:jc w:val="both"/>
        <w:rPr>
          <w:rFonts w:ascii="Times New Roman" w:hAnsi="Times New Roman"/>
          <w:spacing w:val="2"/>
          <w:sz w:val="20"/>
          <w:szCs w:val="20"/>
        </w:rPr>
      </w:pPr>
      <w:r w:rsidRPr="006C63CC">
        <w:rPr>
          <w:rFonts w:ascii="Times New Roman" w:hAnsi="Times New Roman"/>
          <w:spacing w:val="2"/>
          <w:sz w:val="20"/>
          <w:szCs w:val="20"/>
        </w:rPr>
        <w:t xml:space="preserve">7. Комиссия в соответствии с критериями </w:t>
      </w:r>
      <w:r w:rsidRPr="006C63CC">
        <w:rPr>
          <w:rFonts w:ascii="Times New Roman" w:hAnsi="Times New Roman"/>
          <w:sz w:val="20"/>
          <w:szCs w:val="20"/>
        </w:rPr>
        <w:t>оценки предложений</w:t>
      </w:r>
      <w:r w:rsidRPr="006C63CC">
        <w:rPr>
          <w:rFonts w:ascii="Times New Roman" w:hAnsi="Times New Roman"/>
          <w:spacing w:val="2"/>
          <w:sz w:val="20"/>
          <w:szCs w:val="20"/>
        </w:rPr>
        <w:t xml:space="preserve"> осуществляет оценку представленных на рассмотрение предложений.</w:t>
      </w:r>
    </w:p>
    <w:p w:rsidR="006C63CC" w:rsidRPr="006C63CC" w:rsidRDefault="006C63CC" w:rsidP="006C63CC">
      <w:pPr>
        <w:pStyle w:val="af1"/>
        <w:ind w:firstLine="567"/>
        <w:jc w:val="both"/>
        <w:rPr>
          <w:rFonts w:ascii="Times New Roman" w:hAnsi="Times New Roman"/>
          <w:spacing w:val="2"/>
          <w:sz w:val="20"/>
          <w:szCs w:val="20"/>
        </w:rPr>
      </w:pPr>
      <w:r w:rsidRPr="006C63CC">
        <w:rPr>
          <w:rFonts w:ascii="Times New Roman" w:hAnsi="Times New Roman"/>
          <w:spacing w:val="2"/>
          <w:sz w:val="20"/>
          <w:szCs w:val="20"/>
        </w:rPr>
        <w:t>7.1. Расчет балльной оценки дворовой территории:</w:t>
      </w:r>
    </w:p>
    <w:p w:rsidR="006C63CC" w:rsidRPr="006C63CC" w:rsidRDefault="006C63CC" w:rsidP="006C63CC">
      <w:pPr>
        <w:pStyle w:val="af1"/>
        <w:ind w:firstLine="567"/>
        <w:jc w:val="both"/>
        <w:rPr>
          <w:rFonts w:ascii="Times New Roman" w:hAnsi="Times New Roman"/>
          <w:spacing w:val="2"/>
          <w:sz w:val="20"/>
          <w:szCs w:val="20"/>
        </w:rPr>
      </w:pPr>
      <w:r w:rsidRPr="006C63CC">
        <w:rPr>
          <w:rFonts w:ascii="Times New Roman" w:hAnsi="Times New Roman"/>
          <w:spacing w:val="2"/>
          <w:sz w:val="20"/>
          <w:szCs w:val="20"/>
        </w:rPr>
        <w:t>7.1.1. Итоговая балльная оценка является суммой баллов, начисляемых дворовой территории по каждому критерию, указанному в пункте 7.</w:t>
      </w:r>
    </w:p>
    <w:p w:rsidR="006C63CC" w:rsidRPr="006C63CC" w:rsidRDefault="006C63CC" w:rsidP="006C63CC">
      <w:pPr>
        <w:pStyle w:val="af1"/>
        <w:ind w:firstLine="567"/>
        <w:jc w:val="both"/>
        <w:rPr>
          <w:rFonts w:ascii="Times New Roman" w:hAnsi="Times New Roman"/>
          <w:spacing w:val="2"/>
          <w:sz w:val="20"/>
          <w:szCs w:val="20"/>
        </w:rPr>
      </w:pPr>
      <w:r w:rsidRPr="006C63CC">
        <w:rPr>
          <w:rFonts w:ascii="Times New Roman" w:hAnsi="Times New Roman"/>
          <w:spacing w:val="2"/>
          <w:sz w:val="20"/>
          <w:szCs w:val="20"/>
        </w:rPr>
        <w:t>7.1.2. Приоритет имеет поступившее предложение от дворовой территории с наибольшей итоговой балльной оценкой.</w:t>
      </w:r>
    </w:p>
    <w:p w:rsidR="006C63CC" w:rsidRPr="006C63CC" w:rsidRDefault="006C63CC" w:rsidP="006C63CC">
      <w:pPr>
        <w:pStyle w:val="af1"/>
        <w:ind w:firstLine="567"/>
        <w:jc w:val="both"/>
        <w:rPr>
          <w:rFonts w:ascii="Times New Roman" w:hAnsi="Times New Roman"/>
          <w:spacing w:val="2"/>
          <w:sz w:val="20"/>
          <w:szCs w:val="20"/>
        </w:rPr>
      </w:pPr>
      <w:r w:rsidRPr="006C63CC">
        <w:rPr>
          <w:rFonts w:ascii="Times New Roman" w:hAnsi="Times New Roman"/>
          <w:spacing w:val="2"/>
          <w:sz w:val="20"/>
          <w:szCs w:val="20"/>
        </w:rPr>
        <w:t>При наборе двумя и более дворовыми территориями одинаковой итоговой балльной оценки приоритет отдается той дворовой территории, по которой документы и предложение представлены в наиболее ранний период.</w:t>
      </w:r>
    </w:p>
    <w:p w:rsidR="006C63CC" w:rsidRPr="006C63CC" w:rsidRDefault="006C63CC" w:rsidP="006C63CC">
      <w:pPr>
        <w:pStyle w:val="af1"/>
        <w:ind w:firstLine="567"/>
        <w:jc w:val="both"/>
        <w:rPr>
          <w:rFonts w:ascii="Times New Roman" w:hAnsi="Times New Roman"/>
          <w:spacing w:val="2"/>
          <w:sz w:val="20"/>
          <w:szCs w:val="20"/>
        </w:rPr>
      </w:pPr>
      <w:r w:rsidRPr="006C63CC">
        <w:rPr>
          <w:rFonts w:ascii="Times New Roman" w:hAnsi="Times New Roman"/>
          <w:spacing w:val="2"/>
          <w:sz w:val="20"/>
          <w:szCs w:val="20"/>
        </w:rPr>
        <w:t xml:space="preserve">8.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6C63CC">
        <w:rPr>
          <w:rFonts w:ascii="Times New Roman" w:hAnsi="Times New Roman"/>
          <w:spacing w:val="2"/>
          <w:sz w:val="20"/>
          <w:szCs w:val="20"/>
        </w:rPr>
        <w:tab/>
      </w:r>
      <w:r w:rsidRPr="006C63CC">
        <w:rPr>
          <w:rFonts w:ascii="Times New Roman" w:hAnsi="Times New Roman"/>
          <w:spacing w:val="2"/>
          <w:sz w:val="20"/>
          <w:szCs w:val="20"/>
        </w:rPr>
        <w:tab/>
      </w:r>
    </w:p>
    <w:p w:rsidR="006C63CC" w:rsidRPr="006C63CC" w:rsidRDefault="006C63CC" w:rsidP="006C63CC">
      <w:pPr>
        <w:pStyle w:val="af1"/>
        <w:ind w:firstLine="567"/>
        <w:jc w:val="both"/>
        <w:rPr>
          <w:rFonts w:ascii="Times New Roman" w:hAnsi="Times New Roman"/>
          <w:spacing w:val="2"/>
          <w:sz w:val="20"/>
          <w:szCs w:val="20"/>
        </w:rPr>
      </w:pPr>
      <w:r w:rsidRPr="006C63CC">
        <w:rPr>
          <w:rFonts w:ascii="Times New Roman" w:hAnsi="Times New Roman"/>
          <w:spacing w:val="2"/>
          <w:sz w:val="20"/>
          <w:szCs w:val="20"/>
        </w:rPr>
        <w:t>9. Протокол оценки предложений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r w:rsidRPr="006C63CC">
        <w:rPr>
          <w:rFonts w:ascii="Times New Roman" w:hAnsi="Times New Roman"/>
          <w:spacing w:val="2"/>
          <w:sz w:val="20"/>
          <w:szCs w:val="20"/>
        </w:rPr>
        <w:br/>
      </w:r>
    </w:p>
    <w:p w:rsidR="006C63CC" w:rsidRPr="00CB3CA1" w:rsidRDefault="006C63CC" w:rsidP="006C63CC">
      <w:pPr>
        <w:pStyle w:val="af1"/>
        <w:ind w:firstLine="567"/>
        <w:jc w:val="both"/>
        <w:rPr>
          <w:rFonts w:ascii="Times New Roman" w:hAnsi="Times New Roman"/>
          <w:sz w:val="28"/>
          <w:szCs w:val="28"/>
        </w:rPr>
      </w:pPr>
    </w:p>
    <w:p w:rsidR="006C63CC" w:rsidRPr="00CB3CA1" w:rsidRDefault="006C63CC" w:rsidP="006C63CC">
      <w:pPr>
        <w:pStyle w:val="af1"/>
        <w:ind w:firstLine="567"/>
        <w:jc w:val="both"/>
        <w:rPr>
          <w:rFonts w:ascii="Times New Roman" w:hAnsi="Times New Roman"/>
          <w:sz w:val="28"/>
          <w:szCs w:val="28"/>
        </w:rPr>
      </w:pPr>
      <w:r w:rsidRPr="00CB3CA1">
        <w:rPr>
          <w:rFonts w:ascii="Times New Roman" w:hAnsi="Times New Roman"/>
          <w:sz w:val="28"/>
          <w:szCs w:val="28"/>
        </w:rPr>
        <w:t xml:space="preserve">                                                                                                                                                  </w:t>
      </w:r>
    </w:p>
    <w:p w:rsidR="006C63CC" w:rsidRPr="00CB3CA1" w:rsidRDefault="006C63CC" w:rsidP="006C63CC">
      <w:pPr>
        <w:pStyle w:val="af1"/>
        <w:ind w:firstLine="567"/>
        <w:jc w:val="both"/>
        <w:rPr>
          <w:rFonts w:ascii="Times New Roman" w:hAnsi="Times New Roman"/>
          <w:sz w:val="28"/>
          <w:szCs w:val="28"/>
        </w:rPr>
      </w:pPr>
      <w:r w:rsidRPr="00CB3CA1">
        <w:rPr>
          <w:rFonts w:ascii="Times New Roman" w:hAnsi="Times New Roman"/>
          <w:sz w:val="28"/>
          <w:szCs w:val="28"/>
        </w:rPr>
        <w:t xml:space="preserve">                                                                                                                  </w:t>
      </w:r>
    </w:p>
    <w:p w:rsidR="006C63CC" w:rsidRPr="006C63CC" w:rsidRDefault="006C63CC" w:rsidP="006C63CC">
      <w:pPr>
        <w:pStyle w:val="af1"/>
        <w:ind w:firstLine="567"/>
        <w:jc w:val="right"/>
        <w:rPr>
          <w:rFonts w:ascii="Times New Roman" w:hAnsi="Times New Roman"/>
          <w:sz w:val="20"/>
          <w:szCs w:val="20"/>
        </w:rPr>
      </w:pPr>
      <w:r w:rsidRPr="00CB3CA1">
        <w:rPr>
          <w:rFonts w:ascii="Times New Roman" w:hAnsi="Times New Roman"/>
          <w:sz w:val="28"/>
          <w:szCs w:val="28"/>
        </w:rPr>
        <w:lastRenderedPageBreak/>
        <w:t xml:space="preserve">  </w:t>
      </w:r>
      <w:r>
        <w:rPr>
          <w:rFonts w:ascii="Times New Roman" w:hAnsi="Times New Roman"/>
          <w:sz w:val="28"/>
          <w:szCs w:val="28"/>
        </w:rPr>
        <w:t xml:space="preserve">            </w:t>
      </w:r>
      <w:r w:rsidRPr="006C63CC">
        <w:rPr>
          <w:rFonts w:ascii="Times New Roman" w:hAnsi="Times New Roman"/>
          <w:sz w:val="20"/>
          <w:szCs w:val="20"/>
        </w:rPr>
        <w:t>Приложение к порядку</w:t>
      </w:r>
    </w:p>
    <w:p w:rsidR="006C63CC" w:rsidRPr="00CB3CA1" w:rsidRDefault="006C63CC" w:rsidP="006C63CC">
      <w:pPr>
        <w:pStyle w:val="af1"/>
        <w:ind w:firstLine="567"/>
        <w:jc w:val="both"/>
        <w:rPr>
          <w:rFonts w:ascii="Times New Roman" w:hAnsi="Times New Roman"/>
          <w:sz w:val="28"/>
          <w:szCs w:val="28"/>
        </w:rPr>
      </w:pPr>
      <w:r w:rsidRPr="00CB3CA1">
        <w:rPr>
          <w:rFonts w:ascii="Times New Roman" w:hAnsi="Times New Roman"/>
          <w:sz w:val="28"/>
          <w:szCs w:val="28"/>
        </w:rPr>
        <w:t xml:space="preserve">                                                                                        </w:t>
      </w:r>
    </w:p>
    <w:p w:rsidR="006C63CC" w:rsidRPr="006C63CC" w:rsidRDefault="006C63CC" w:rsidP="006C63CC">
      <w:pPr>
        <w:pStyle w:val="af1"/>
        <w:ind w:firstLine="567"/>
        <w:jc w:val="right"/>
        <w:rPr>
          <w:rFonts w:ascii="Times New Roman" w:hAnsi="Times New Roman"/>
          <w:sz w:val="20"/>
          <w:szCs w:val="20"/>
        </w:rPr>
      </w:pPr>
      <w:r w:rsidRPr="00CB3CA1">
        <w:rPr>
          <w:rFonts w:ascii="Times New Roman" w:hAnsi="Times New Roman"/>
          <w:sz w:val="28"/>
          <w:szCs w:val="28"/>
        </w:rPr>
        <w:t xml:space="preserve">                                                                                    </w:t>
      </w:r>
      <w:r w:rsidRPr="006C63CC">
        <w:rPr>
          <w:rFonts w:ascii="Times New Roman" w:hAnsi="Times New Roman"/>
          <w:sz w:val="20"/>
          <w:szCs w:val="20"/>
        </w:rPr>
        <w:t>Администрацию городского поселения</w:t>
      </w:r>
    </w:p>
    <w:p w:rsidR="006C63CC" w:rsidRPr="006C63CC" w:rsidRDefault="006C63CC" w:rsidP="006C63CC">
      <w:pPr>
        <w:pStyle w:val="af1"/>
        <w:ind w:firstLine="567"/>
        <w:jc w:val="right"/>
        <w:rPr>
          <w:rFonts w:ascii="Times New Roman" w:hAnsi="Times New Roman"/>
          <w:sz w:val="20"/>
          <w:szCs w:val="20"/>
        </w:rPr>
      </w:pPr>
      <w:r w:rsidRPr="006C63CC">
        <w:rPr>
          <w:rFonts w:ascii="Times New Roman" w:hAnsi="Times New Roman"/>
          <w:sz w:val="20"/>
          <w:szCs w:val="20"/>
        </w:rPr>
        <w:t xml:space="preserve">                                                                         город Лиски, г. Лиски, пр. Ленина, 32</w:t>
      </w:r>
    </w:p>
    <w:p w:rsidR="006C63CC" w:rsidRPr="006C63CC" w:rsidRDefault="006C63CC" w:rsidP="006C63CC">
      <w:pPr>
        <w:pStyle w:val="af1"/>
        <w:ind w:firstLine="567"/>
        <w:jc w:val="right"/>
        <w:rPr>
          <w:rFonts w:ascii="Times New Roman" w:hAnsi="Times New Roman"/>
          <w:sz w:val="20"/>
          <w:szCs w:val="20"/>
        </w:rPr>
      </w:pPr>
      <w:r w:rsidRPr="006C63CC">
        <w:rPr>
          <w:rFonts w:ascii="Times New Roman" w:hAnsi="Times New Roman"/>
          <w:sz w:val="20"/>
          <w:szCs w:val="20"/>
        </w:rPr>
        <w:t xml:space="preserve">                                 Митюреву Е.В.</w:t>
      </w:r>
    </w:p>
    <w:p w:rsidR="006C63CC" w:rsidRPr="006C63CC" w:rsidRDefault="006C63CC" w:rsidP="006C63CC">
      <w:pPr>
        <w:pStyle w:val="af1"/>
        <w:ind w:firstLine="567"/>
        <w:jc w:val="right"/>
        <w:rPr>
          <w:rFonts w:ascii="Times New Roman" w:hAnsi="Times New Roman"/>
          <w:sz w:val="20"/>
          <w:szCs w:val="20"/>
        </w:rPr>
      </w:pPr>
      <w:r w:rsidRPr="006C63CC">
        <w:rPr>
          <w:rFonts w:ascii="Times New Roman" w:hAnsi="Times New Roman"/>
          <w:sz w:val="20"/>
          <w:szCs w:val="20"/>
        </w:rPr>
        <w:t xml:space="preserve">                                                                                     </w:t>
      </w:r>
    </w:p>
    <w:p w:rsidR="006C63CC" w:rsidRPr="006C63CC" w:rsidRDefault="006C63CC" w:rsidP="006C63CC">
      <w:pPr>
        <w:pStyle w:val="af1"/>
        <w:ind w:firstLine="567"/>
        <w:jc w:val="right"/>
        <w:rPr>
          <w:rFonts w:ascii="Times New Roman" w:hAnsi="Times New Roman"/>
          <w:sz w:val="20"/>
          <w:szCs w:val="20"/>
        </w:rPr>
      </w:pPr>
      <w:r w:rsidRPr="006C63CC">
        <w:rPr>
          <w:rFonts w:ascii="Times New Roman" w:hAnsi="Times New Roman"/>
          <w:sz w:val="20"/>
          <w:szCs w:val="20"/>
        </w:rPr>
        <w:t xml:space="preserve">                                                                                    от _________________________________                           </w:t>
      </w:r>
    </w:p>
    <w:p w:rsidR="006C63CC" w:rsidRPr="006C63CC" w:rsidRDefault="006C63CC" w:rsidP="006C63CC">
      <w:pPr>
        <w:pStyle w:val="af1"/>
        <w:ind w:firstLine="567"/>
        <w:jc w:val="right"/>
        <w:rPr>
          <w:rFonts w:ascii="Times New Roman" w:hAnsi="Times New Roman"/>
          <w:sz w:val="20"/>
          <w:szCs w:val="20"/>
        </w:rPr>
      </w:pPr>
      <w:r w:rsidRPr="006C63CC">
        <w:rPr>
          <w:rFonts w:ascii="Times New Roman" w:hAnsi="Times New Roman"/>
          <w:sz w:val="20"/>
          <w:szCs w:val="20"/>
        </w:rPr>
        <w:t xml:space="preserve">                                                                                   </w:t>
      </w:r>
      <w:proofErr w:type="gramStart"/>
      <w:r w:rsidRPr="006C63CC">
        <w:rPr>
          <w:rFonts w:ascii="Times New Roman" w:hAnsi="Times New Roman"/>
          <w:sz w:val="20"/>
          <w:szCs w:val="20"/>
        </w:rPr>
        <w:t>(Ф.И.О. лица, уполномоченного общим собранием  </w:t>
      </w:r>
      <w:proofErr w:type="gramEnd"/>
    </w:p>
    <w:p w:rsidR="006C63CC" w:rsidRPr="006C63CC" w:rsidRDefault="006C63CC" w:rsidP="006C63CC">
      <w:pPr>
        <w:pStyle w:val="af1"/>
        <w:ind w:firstLine="567"/>
        <w:jc w:val="right"/>
        <w:rPr>
          <w:rFonts w:ascii="Times New Roman" w:hAnsi="Times New Roman"/>
          <w:sz w:val="20"/>
          <w:szCs w:val="20"/>
        </w:rPr>
      </w:pPr>
      <w:r w:rsidRPr="006C63CC">
        <w:rPr>
          <w:rFonts w:ascii="Times New Roman" w:hAnsi="Times New Roman"/>
          <w:sz w:val="20"/>
          <w:szCs w:val="20"/>
        </w:rPr>
        <w:t xml:space="preserve">                                                                                                    собственников, либо наименование организации)</w:t>
      </w:r>
    </w:p>
    <w:p w:rsidR="006C63CC" w:rsidRPr="006C63CC" w:rsidRDefault="006C63CC" w:rsidP="006C63CC">
      <w:pPr>
        <w:pStyle w:val="af1"/>
        <w:ind w:firstLine="567"/>
        <w:jc w:val="right"/>
        <w:rPr>
          <w:rFonts w:ascii="Times New Roman" w:hAnsi="Times New Roman"/>
          <w:sz w:val="20"/>
          <w:szCs w:val="20"/>
        </w:rPr>
      </w:pPr>
    </w:p>
    <w:p w:rsidR="006C63CC" w:rsidRPr="006C63CC" w:rsidRDefault="006C63CC" w:rsidP="006C63CC">
      <w:pPr>
        <w:pStyle w:val="af1"/>
        <w:ind w:firstLine="567"/>
        <w:jc w:val="right"/>
        <w:rPr>
          <w:rFonts w:ascii="Times New Roman" w:hAnsi="Times New Roman"/>
          <w:sz w:val="20"/>
          <w:szCs w:val="20"/>
        </w:rPr>
      </w:pPr>
      <w:r w:rsidRPr="006C63CC">
        <w:rPr>
          <w:rFonts w:ascii="Times New Roman" w:hAnsi="Times New Roman"/>
          <w:sz w:val="20"/>
          <w:szCs w:val="20"/>
        </w:rPr>
        <w:t xml:space="preserve">                                                                                   Паспортные данные (для физического лица):</w:t>
      </w:r>
    </w:p>
    <w:p w:rsidR="006C63CC" w:rsidRPr="006C63CC" w:rsidRDefault="006C63CC" w:rsidP="006C63CC">
      <w:pPr>
        <w:pStyle w:val="af1"/>
        <w:ind w:firstLine="567"/>
        <w:jc w:val="right"/>
        <w:rPr>
          <w:rFonts w:ascii="Times New Roman" w:hAnsi="Times New Roman"/>
          <w:sz w:val="20"/>
          <w:szCs w:val="20"/>
        </w:rPr>
      </w:pPr>
      <w:r w:rsidRPr="006C63CC">
        <w:rPr>
          <w:rFonts w:ascii="Times New Roman" w:hAnsi="Times New Roman"/>
          <w:sz w:val="20"/>
          <w:szCs w:val="20"/>
        </w:rPr>
        <w:t xml:space="preserve">                                                                      Номер контактного телефона (факса): </w:t>
      </w:r>
    </w:p>
    <w:p w:rsidR="006C63CC" w:rsidRPr="006C63CC" w:rsidRDefault="006C63CC" w:rsidP="006C63CC">
      <w:pPr>
        <w:pStyle w:val="af1"/>
        <w:ind w:firstLine="567"/>
        <w:jc w:val="right"/>
        <w:rPr>
          <w:rFonts w:ascii="Times New Roman" w:hAnsi="Times New Roman"/>
          <w:sz w:val="20"/>
          <w:szCs w:val="20"/>
        </w:rPr>
      </w:pPr>
      <w:r w:rsidRPr="006C63CC">
        <w:rPr>
          <w:rFonts w:ascii="Times New Roman" w:hAnsi="Times New Roman"/>
          <w:sz w:val="20"/>
          <w:szCs w:val="20"/>
        </w:rPr>
        <w:t xml:space="preserve">ИНН,         КПП,        ОГРН        </w:t>
      </w:r>
    </w:p>
    <w:p w:rsidR="006C63CC" w:rsidRPr="006C63CC" w:rsidRDefault="006C63CC" w:rsidP="006C63CC">
      <w:pPr>
        <w:pStyle w:val="af1"/>
        <w:ind w:firstLine="567"/>
        <w:jc w:val="right"/>
        <w:rPr>
          <w:rFonts w:ascii="Times New Roman" w:hAnsi="Times New Roman"/>
          <w:sz w:val="20"/>
          <w:szCs w:val="20"/>
        </w:rPr>
      </w:pPr>
      <w:r w:rsidRPr="006C63CC">
        <w:rPr>
          <w:rFonts w:ascii="Times New Roman" w:hAnsi="Times New Roman"/>
          <w:sz w:val="20"/>
          <w:szCs w:val="20"/>
        </w:rPr>
        <w:t>(для        юридического        лица):</w:t>
      </w:r>
    </w:p>
    <w:p w:rsidR="006C63CC" w:rsidRPr="00CB3CA1" w:rsidRDefault="006C63CC" w:rsidP="006C63CC">
      <w:pPr>
        <w:pStyle w:val="af1"/>
        <w:ind w:firstLine="567"/>
        <w:jc w:val="right"/>
        <w:rPr>
          <w:rFonts w:ascii="Times New Roman" w:hAnsi="Times New Roman"/>
          <w:sz w:val="24"/>
          <w:szCs w:val="24"/>
        </w:rPr>
      </w:pPr>
    </w:p>
    <w:p w:rsidR="006C63CC" w:rsidRPr="00CB3CA1" w:rsidRDefault="006C63CC" w:rsidP="006C63CC">
      <w:pPr>
        <w:pStyle w:val="af1"/>
        <w:ind w:firstLine="567"/>
        <w:jc w:val="right"/>
        <w:rPr>
          <w:rFonts w:ascii="Times New Roman" w:hAnsi="Times New Roman"/>
          <w:sz w:val="24"/>
          <w:szCs w:val="24"/>
        </w:rPr>
      </w:pPr>
    </w:p>
    <w:p w:rsidR="006C63CC" w:rsidRPr="006C63CC" w:rsidRDefault="006C63CC" w:rsidP="006C63CC">
      <w:pPr>
        <w:pStyle w:val="af1"/>
        <w:ind w:firstLine="567"/>
        <w:jc w:val="center"/>
        <w:rPr>
          <w:rFonts w:ascii="Times New Roman" w:hAnsi="Times New Roman"/>
          <w:sz w:val="20"/>
          <w:szCs w:val="20"/>
        </w:rPr>
      </w:pPr>
      <w:r w:rsidRPr="006C63CC">
        <w:rPr>
          <w:rFonts w:ascii="Times New Roman" w:hAnsi="Times New Roman"/>
          <w:sz w:val="20"/>
          <w:szCs w:val="20"/>
        </w:rPr>
        <w:t>Предложение</w:t>
      </w:r>
    </w:p>
    <w:p w:rsidR="006C63CC" w:rsidRPr="006C63CC" w:rsidRDefault="006C63CC" w:rsidP="006C63CC">
      <w:pPr>
        <w:pStyle w:val="af1"/>
        <w:ind w:firstLine="567"/>
        <w:jc w:val="center"/>
        <w:rPr>
          <w:rFonts w:ascii="Times New Roman" w:hAnsi="Times New Roman"/>
          <w:sz w:val="20"/>
          <w:szCs w:val="20"/>
        </w:rPr>
      </w:pPr>
      <w:r w:rsidRPr="006C63CC">
        <w:rPr>
          <w:rFonts w:ascii="Times New Roman" w:hAnsi="Times New Roman"/>
          <w:sz w:val="20"/>
          <w:szCs w:val="20"/>
        </w:rPr>
        <w:t>о включении  дворовой территории в муниципальную программу «Формирование современной городской среды</w:t>
      </w:r>
    </w:p>
    <w:p w:rsidR="006C63CC" w:rsidRPr="006C63CC" w:rsidRDefault="006C63CC" w:rsidP="006C63CC">
      <w:pPr>
        <w:pStyle w:val="af1"/>
        <w:ind w:firstLine="567"/>
        <w:jc w:val="center"/>
        <w:rPr>
          <w:rFonts w:ascii="Times New Roman" w:hAnsi="Times New Roman"/>
          <w:sz w:val="20"/>
          <w:szCs w:val="20"/>
        </w:rPr>
      </w:pPr>
      <w:r w:rsidRPr="006C63CC">
        <w:rPr>
          <w:rFonts w:ascii="Times New Roman" w:hAnsi="Times New Roman"/>
          <w:sz w:val="20"/>
          <w:szCs w:val="20"/>
        </w:rPr>
        <w:t xml:space="preserve"> городского  поселения город Лиски» на 2018-2022 годы</w:t>
      </w:r>
    </w:p>
    <w:p w:rsidR="006C63CC" w:rsidRPr="006C63CC" w:rsidRDefault="006C63CC" w:rsidP="006C63CC">
      <w:pPr>
        <w:pStyle w:val="af1"/>
        <w:ind w:firstLine="567"/>
        <w:rPr>
          <w:rFonts w:ascii="Times New Roman" w:hAnsi="Times New Roman"/>
          <w:sz w:val="20"/>
          <w:szCs w:val="20"/>
        </w:rPr>
      </w:pPr>
      <w:r w:rsidRPr="006C63CC">
        <w:rPr>
          <w:rFonts w:ascii="Times New Roman" w:hAnsi="Times New Roman"/>
          <w:sz w:val="20"/>
          <w:szCs w:val="20"/>
        </w:rPr>
        <w:t>в лице _______________________________________________________________________</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                                                         ( Ф.И.О., наименование должности)</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просит включить в муниципальную программу на 2018-2022 годы для благоустройства дворовую территорию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4820"/>
        <w:gridCol w:w="4680"/>
      </w:tblGrid>
      <w:tr w:rsidR="006C63CC" w:rsidRPr="006C63CC" w:rsidTr="00F61793">
        <w:trPr>
          <w:trHeight w:val="322"/>
        </w:trPr>
        <w:tc>
          <w:tcPr>
            <w:tcW w:w="508" w:type="dxa"/>
            <w:vMerge w:val="restart"/>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w:t>
            </w:r>
          </w:p>
        </w:tc>
        <w:tc>
          <w:tcPr>
            <w:tcW w:w="4820" w:type="dxa"/>
            <w:vMerge w:val="restart"/>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Адрес объекта</w:t>
            </w:r>
          </w:p>
        </w:tc>
        <w:tc>
          <w:tcPr>
            <w:tcW w:w="4680" w:type="dxa"/>
            <w:vMerge w:val="restart"/>
          </w:tcPr>
          <w:p w:rsidR="006C63CC" w:rsidRPr="006C63CC" w:rsidRDefault="006C63CC" w:rsidP="00F61793">
            <w:pPr>
              <w:pStyle w:val="af1"/>
              <w:ind w:firstLine="567"/>
              <w:jc w:val="both"/>
              <w:rPr>
                <w:rFonts w:ascii="Times New Roman" w:hAnsi="Times New Roman"/>
                <w:sz w:val="20"/>
                <w:szCs w:val="20"/>
              </w:rPr>
            </w:pPr>
            <w:r w:rsidRPr="006C63CC">
              <w:rPr>
                <w:rFonts w:ascii="Times New Roman" w:hAnsi="Times New Roman"/>
                <w:sz w:val="20"/>
                <w:szCs w:val="20"/>
              </w:rPr>
              <w:t>Виды работ</w:t>
            </w:r>
          </w:p>
        </w:tc>
      </w:tr>
      <w:tr w:rsidR="006C63CC" w:rsidRPr="006C63CC" w:rsidTr="00F61793">
        <w:trPr>
          <w:trHeight w:val="322"/>
        </w:trPr>
        <w:tc>
          <w:tcPr>
            <w:tcW w:w="508" w:type="dxa"/>
            <w:vMerge/>
          </w:tcPr>
          <w:p w:rsidR="006C63CC" w:rsidRPr="006C63CC" w:rsidRDefault="006C63CC" w:rsidP="00F61793">
            <w:pPr>
              <w:pStyle w:val="af1"/>
              <w:ind w:firstLine="567"/>
              <w:jc w:val="both"/>
              <w:rPr>
                <w:rFonts w:ascii="Times New Roman" w:hAnsi="Times New Roman"/>
                <w:sz w:val="20"/>
                <w:szCs w:val="20"/>
              </w:rPr>
            </w:pPr>
          </w:p>
        </w:tc>
        <w:tc>
          <w:tcPr>
            <w:tcW w:w="4820" w:type="dxa"/>
            <w:vMerge/>
          </w:tcPr>
          <w:p w:rsidR="006C63CC" w:rsidRPr="006C63CC" w:rsidRDefault="006C63CC" w:rsidP="00F61793">
            <w:pPr>
              <w:pStyle w:val="af1"/>
              <w:ind w:firstLine="567"/>
              <w:jc w:val="both"/>
              <w:rPr>
                <w:rFonts w:ascii="Times New Roman" w:hAnsi="Times New Roman"/>
                <w:sz w:val="20"/>
                <w:szCs w:val="20"/>
              </w:rPr>
            </w:pPr>
          </w:p>
        </w:tc>
        <w:tc>
          <w:tcPr>
            <w:tcW w:w="4680" w:type="dxa"/>
            <w:vMerge/>
          </w:tcPr>
          <w:p w:rsidR="006C63CC" w:rsidRPr="006C63CC" w:rsidRDefault="006C63CC" w:rsidP="00F61793">
            <w:pPr>
              <w:pStyle w:val="af1"/>
              <w:ind w:firstLine="567"/>
              <w:jc w:val="both"/>
              <w:rPr>
                <w:rFonts w:ascii="Times New Roman" w:hAnsi="Times New Roman"/>
                <w:sz w:val="20"/>
                <w:szCs w:val="20"/>
              </w:rPr>
            </w:pPr>
          </w:p>
        </w:tc>
      </w:tr>
      <w:tr w:rsidR="006C63CC" w:rsidRPr="006C63CC" w:rsidTr="00F61793">
        <w:trPr>
          <w:trHeight w:val="238"/>
        </w:trPr>
        <w:tc>
          <w:tcPr>
            <w:tcW w:w="508" w:type="dxa"/>
          </w:tcPr>
          <w:p w:rsidR="006C63CC" w:rsidRPr="006C63CC" w:rsidRDefault="006C63CC" w:rsidP="00F61793">
            <w:pPr>
              <w:pStyle w:val="af1"/>
              <w:ind w:firstLine="567"/>
              <w:jc w:val="both"/>
              <w:rPr>
                <w:rFonts w:ascii="Times New Roman" w:hAnsi="Times New Roman"/>
                <w:sz w:val="20"/>
                <w:szCs w:val="20"/>
              </w:rPr>
            </w:pPr>
          </w:p>
        </w:tc>
        <w:tc>
          <w:tcPr>
            <w:tcW w:w="4820" w:type="dxa"/>
          </w:tcPr>
          <w:p w:rsidR="006C63CC" w:rsidRPr="006C63CC" w:rsidRDefault="006C63CC" w:rsidP="00F61793">
            <w:pPr>
              <w:pStyle w:val="af1"/>
              <w:ind w:firstLine="567"/>
              <w:jc w:val="both"/>
              <w:rPr>
                <w:rFonts w:ascii="Times New Roman" w:hAnsi="Times New Roman"/>
                <w:sz w:val="20"/>
                <w:szCs w:val="20"/>
              </w:rPr>
            </w:pPr>
          </w:p>
        </w:tc>
        <w:tc>
          <w:tcPr>
            <w:tcW w:w="4680" w:type="dxa"/>
          </w:tcPr>
          <w:p w:rsidR="006C63CC" w:rsidRPr="006C63CC" w:rsidRDefault="006C63CC" w:rsidP="00F61793">
            <w:pPr>
              <w:pStyle w:val="af1"/>
              <w:ind w:firstLine="567"/>
              <w:jc w:val="both"/>
              <w:rPr>
                <w:rFonts w:ascii="Times New Roman" w:hAnsi="Times New Roman"/>
                <w:sz w:val="20"/>
                <w:szCs w:val="20"/>
              </w:rPr>
            </w:pPr>
          </w:p>
        </w:tc>
      </w:tr>
    </w:tbl>
    <w:p w:rsidR="006C63CC" w:rsidRPr="006C63CC" w:rsidRDefault="006C63CC" w:rsidP="006C63CC">
      <w:pPr>
        <w:pStyle w:val="af1"/>
        <w:ind w:firstLine="567"/>
        <w:jc w:val="both"/>
        <w:rPr>
          <w:rFonts w:ascii="Times New Roman" w:hAnsi="Times New Roman"/>
          <w:sz w:val="20"/>
          <w:szCs w:val="20"/>
        </w:rPr>
      </w:pP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Приложения:</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1. Оригинал (копии) протокола (</w:t>
      </w:r>
      <w:proofErr w:type="spellStart"/>
      <w:r w:rsidRPr="006C63CC">
        <w:rPr>
          <w:rFonts w:ascii="Times New Roman" w:hAnsi="Times New Roman"/>
          <w:sz w:val="20"/>
          <w:szCs w:val="20"/>
        </w:rPr>
        <w:t>ов</w:t>
      </w:r>
      <w:proofErr w:type="spellEnd"/>
      <w:r w:rsidRPr="006C63CC">
        <w:rPr>
          <w:rFonts w:ascii="Times New Roman" w:hAnsi="Times New Roman"/>
          <w:sz w:val="20"/>
          <w:szCs w:val="20"/>
        </w:rPr>
        <w:t>)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2. </w:t>
      </w:r>
      <w:r w:rsidRPr="006C63CC">
        <w:rPr>
          <w:rFonts w:ascii="Times New Roman" w:hAnsi="Times New Roman"/>
          <w:spacing w:val="2"/>
          <w:sz w:val="20"/>
          <w:szCs w:val="20"/>
          <w:shd w:val="clear" w:color="auto" w:fill="FFFFFF"/>
        </w:rPr>
        <w:t>Схема планировочной организации земельного участка, согласованная с сетевыми организациями.</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3. </w:t>
      </w:r>
      <w:r w:rsidRPr="006C63CC">
        <w:rPr>
          <w:rFonts w:ascii="Times New Roman" w:hAnsi="Times New Roman"/>
          <w:spacing w:val="2"/>
          <w:sz w:val="20"/>
          <w:szCs w:val="20"/>
          <w:shd w:val="clear" w:color="auto" w:fill="FFFFFF"/>
        </w:rPr>
        <w:t>Дефектная ведомость работ по благоустройству дворовой территории.</w:t>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t xml:space="preserve">              ______________________________________________</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 (подпись, фамилия, имя, отчество </w:t>
      </w:r>
      <w:proofErr w:type="gramStart"/>
      <w:r w:rsidRPr="006C63CC">
        <w:rPr>
          <w:rFonts w:ascii="Times New Roman" w:hAnsi="Times New Roman"/>
          <w:sz w:val="20"/>
          <w:szCs w:val="20"/>
        </w:rPr>
        <w:t>подписавшего</w:t>
      </w:r>
      <w:proofErr w:type="gramEnd"/>
      <w:r w:rsidRPr="006C63CC">
        <w:rPr>
          <w:rFonts w:ascii="Times New Roman" w:hAnsi="Times New Roman"/>
          <w:sz w:val="20"/>
          <w:szCs w:val="20"/>
        </w:rPr>
        <w:t xml:space="preserve"> предложение)</w:t>
      </w:r>
    </w:p>
    <w:p w:rsidR="006C63CC" w:rsidRPr="006C63CC" w:rsidRDefault="006C63CC" w:rsidP="006C63CC">
      <w:pPr>
        <w:pStyle w:val="af1"/>
        <w:ind w:firstLine="567"/>
        <w:jc w:val="both"/>
        <w:rPr>
          <w:rStyle w:val="FontStyle11"/>
          <w:b w:val="0"/>
          <w:sz w:val="20"/>
          <w:szCs w:val="20"/>
        </w:rPr>
      </w:pPr>
    </w:p>
    <w:p w:rsidR="006C63CC" w:rsidRPr="006C63CC" w:rsidRDefault="006C63CC" w:rsidP="006C63CC">
      <w:pPr>
        <w:pStyle w:val="af1"/>
        <w:ind w:firstLine="567"/>
        <w:jc w:val="both"/>
        <w:rPr>
          <w:rStyle w:val="FontStyle11"/>
          <w:b w:val="0"/>
          <w:bCs w:val="0"/>
          <w:sz w:val="20"/>
          <w:szCs w:val="20"/>
        </w:rPr>
      </w:pPr>
      <w:r w:rsidRPr="006C63CC">
        <w:rPr>
          <w:rStyle w:val="FontStyle11"/>
          <w:b w:val="0"/>
          <w:sz w:val="20"/>
          <w:szCs w:val="20"/>
        </w:rPr>
        <w:t>«____»_______________201__ г.</w:t>
      </w:r>
    </w:p>
    <w:p w:rsidR="006C63CC" w:rsidRPr="00CB3CA1" w:rsidRDefault="006C63CC" w:rsidP="006C63CC">
      <w:pPr>
        <w:pStyle w:val="af1"/>
        <w:ind w:firstLine="567"/>
        <w:jc w:val="both"/>
        <w:rPr>
          <w:rStyle w:val="FontStyle11"/>
          <w:b w:val="0"/>
          <w:sz w:val="28"/>
          <w:szCs w:val="28"/>
        </w:rPr>
      </w:pPr>
      <w:r w:rsidRPr="00CB3CA1">
        <w:rPr>
          <w:rStyle w:val="FontStyle11"/>
          <w:b w:val="0"/>
          <w:sz w:val="28"/>
          <w:szCs w:val="28"/>
        </w:rPr>
        <w:tab/>
      </w:r>
    </w:p>
    <w:p w:rsidR="006C63CC" w:rsidRPr="00CB3CA1" w:rsidRDefault="006C63CC" w:rsidP="006C63CC">
      <w:pPr>
        <w:pStyle w:val="af1"/>
        <w:ind w:firstLine="567"/>
        <w:jc w:val="both"/>
        <w:rPr>
          <w:rFonts w:ascii="Times New Roman" w:hAnsi="Times New Roman"/>
          <w:sz w:val="28"/>
          <w:szCs w:val="28"/>
        </w:rPr>
      </w:pPr>
    </w:p>
    <w:p w:rsidR="006C63CC" w:rsidRPr="006C63CC" w:rsidRDefault="006C63CC" w:rsidP="006C63CC">
      <w:pPr>
        <w:pStyle w:val="af1"/>
        <w:ind w:firstLine="567"/>
        <w:jc w:val="both"/>
        <w:rPr>
          <w:rFonts w:ascii="Times New Roman" w:hAnsi="Times New Roman"/>
          <w:sz w:val="18"/>
          <w:szCs w:val="18"/>
        </w:rPr>
      </w:pPr>
      <w:r w:rsidRPr="006C63CC">
        <w:rPr>
          <w:rFonts w:ascii="Times New Roman" w:hAnsi="Times New Roman"/>
          <w:sz w:val="18"/>
          <w:szCs w:val="18"/>
        </w:rPr>
        <w:t xml:space="preserve">Даю согласие </w:t>
      </w:r>
      <w:proofErr w:type="gramStart"/>
      <w:r w:rsidRPr="006C63CC">
        <w:rPr>
          <w:rFonts w:ascii="Times New Roman" w:hAnsi="Times New Roman"/>
          <w:sz w:val="18"/>
          <w:szCs w:val="18"/>
        </w:rPr>
        <w:t>на обработку моих персональных данных в целях рассмотрения предложений о включении дворовой территории в муниципальную программу в соответствии</w:t>
      </w:r>
      <w:proofErr w:type="gramEnd"/>
      <w:r w:rsidRPr="006C63CC">
        <w:rPr>
          <w:rFonts w:ascii="Times New Roman" w:hAnsi="Times New Roman"/>
          <w:sz w:val="18"/>
          <w:szCs w:val="18"/>
        </w:rPr>
        <w:t xml:space="preserve"> с действующим законодательством.</w:t>
      </w:r>
    </w:p>
    <w:p w:rsidR="006C63CC" w:rsidRPr="006C63CC" w:rsidRDefault="006C63CC" w:rsidP="006C63CC">
      <w:pPr>
        <w:pStyle w:val="af1"/>
        <w:ind w:firstLine="567"/>
        <w:jc w:val="both"/>
        <w:rPr>
          <w:rFonts w:ascii="Times New Roman" w:hAnsi="Times New Roman"/>
          <w:sz w:val="18"/>
          <w:szCs w:val="18"/>
        </w:rPr>
      </w:pPr>
      <w:r w:rsidRPr="006C63CC">
        <w:rPr>
          <w:rFonts w:ascii="Times New Roman" w:hAnsi="Times New Roman"/>
          <w:sz w:val="18"/>
          <w:szCs w:val="18"/>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sidRPr="006C63CC">
        <w:rPr>
          <w:rFonts w:ascii="Times New Roman" w:hAnsi="Times New Roman"/>
          <w:sz w:val="18"/>
          <w:szCs w:val="18"/>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rsidRPr="006C63CC">
        <w:rPr>
          <w:rFonts w:ascii="Times New Roman" w:hAnsi="Times New Roman"/>
          <w:sz w:val="18"/>
          <w:szCs w:val="18"/>
        </w:rPr>
        <w:t xml:space="preserve"> Обработка персональных данных: автоматизация с использованием средств вычислительной техники, без использования средств автоматизации.</w:t>
      </w:r>
    </w:p>
    <w:p w:rsidR="006C63CC" w:rsidRPr="006C63CC" w:rsidRDefault="006C63CC" w:rsidP="006C63CC">
      <w:pPr>
        <w:tabs>
          <w:tab w:val="left" w:pos="284"/>
        </w:tabs>
        <w:ind w:right="140"/>
        <w:jc w:val="both"/>
        <w:rPr>
          <w:sz w:val="18"/>
          <w:szCs w:val="18"/>
        </w:rPr>
      </w:pPr>
    </w:p>
    <w:p w:rsidR="006C63CC" w:rsidRPr="00CB3CA1" w:rsidRDefault="006C63CC" w:rsidP="006C63CC">
      <w:pPr>
        <w:tabs>
          <w:tab w:val="left" w:pos="284"/>
        </w:tabs>
        <w:ind w:right="140"/>
        <w:jc w:val="both"/>
        <w:rPr>
          <w:sz w:val="20"/>
        </w:rPr>
      </w:pPr>
    </w:p>
    <w:p w:rsidR="006C63CC" w:rsidRPr="006C63CC" w:rsidRDefault="006C63CC" w:rsidP="006C63CC">
      <w:pPr>
        <w:tabs>
          <w:tab w:val="left" w:pos="7371"/>
        </w:tabs>
        <w:ind w:left="6804"/>
        <w:rPr>
          <w:sz w:val="20"/>
          <w:szCs w:val="20"/>
        </w:rPr>
      </w:pPr>
      <w:r w:rsidRPr="006C63CC">
        <w:rPr>
          <w:sz w:val="20"/>
          <w:szCs w:val="20"/>
        </w:rPr>
        <w:t>Приложение № 9</w:t>
      </w:r>
    </w:p>
    <w:p w:rsidR="006C63CC" w:rsidRPr="006C63CC" w:rsidRDefault="006C63CC" w:rsidP="006C63CC">
      <w:pPr>
        <w:tabs>
          <w:tab w:val="left" w:pos="7371"/>
        </w:tabs>
        <w:ind w:left="6804"/>
        <w:rPr>
          <w:sz w:val="20"/>
          <w:szCs w:val="20"/>
        </w:rPr>
      </w:pPr>
      <w:r w:rsidRPr="006C63CC">
        <w:rPr>
          <w:sz w:val="20"/>
          <w:szCs w:val="20"/>
        </w:rPr>
        <w:t>к муниципальной программе</w:t>
      </w:r>
    </w:p>
    <w:p w:rsidR="006C63CC" w:rsidRPr="00CB3CA1" w:rsidRDefault="006C63CC" w:rsidP="006C63CC">
      <w:pPr>
        <w:tabs>
          <w:tab w:val="left" w:pos="7371"/>
        </w:tabs>
        <w:ind w:left="6804"/>
      </w:pPr>
    </w:p>
    <w:p w:rsidR="006C63CC" w:rsidRPr="006C63CC" w:rsidRDefault="006C63CC" w:rsidP="006C63CC">
      <w:pPr>
        <w:pStyle w:val="af1"/>
        <w:ind w:firstLine="567"/>
        <w:jc w:val="center"/>
        <w:rPr>
          <w:rFonts w:ascii="Times New Roman" w:hAnsi="Times New Roman"/>
          <w:b/>
          <w:sz w:val="20"/>
          <w:szCs w:val="20"/>
        </w:rPr>
      </w:pPr>
      <w:r w:rsidRPr="006C63CC">
        <w:rPr>
          <w:rFonts w:ascii="Times New Roman" w:hAnsi="Times New Roman"/>
          <w:b/>
          <w:sz w:val="20"/>
          <w:szCs w:val="20"/>
        </w:rPr>
        <w:t>Порядок и формы трудового участия граждан в выполнении работ по благоустройству дворовых территорий</w:t>
      </w:r>
    </w:p>
    <w:p w:rsidR="006C63CC" w:rsidRPr="006C63CC" w:rsidRDefault="006C63CC" w:rsidP="006C63CC">
      <w:pPr>
        <w:pStyle w:val="af1"/>
        <w:ind w:firstLine="567"/>
        <w:jc w:val="center"/>
        <w:rPr>
          <w:rFonts w:ascii="Times New Roman" w:hAnsi="Times New Roman"/>
          <w:b/>
          <w:sz w:val="20"/>
          <w:szCs w:val="20"/>
        </w:rPr>
      </w:pP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 Благоустройство дворовых территорий многоквартирных домов представляет комплекс мероприятий, направленных на создание благоприятных, здоровых и культурных условий жизни, трудовой деятельности и досуга населения и осуществляемых органами государственной власти, органами местного самоуправления, физическими и юридическими лицами.</w:t>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t>Граждане,  заинтересованные в благоустройстве дворовых территорий, имеют право участвовать в выполнении работ по их благоустройству на безвозмездной основе.</w:t>
      </w:r>
      <w:r w:rsidRPr="006C63CC">
        <w:rPr>
          <w:rFonts w:ascii="Times New Roman" w:hAnsi="Times New Roman"/>
          <w:sz w:val="20"/>
          <w:szCs w:val="20"/>
        </w:rPr>
        <w:tab/>
        <w:t xml:space="preserve">Содействие граждан проведению работ по благоустройству дворовых территорий осуществляется путем </w:t>
      </w:r>
      <w:r w:rsidRPr="006C63CC">
        <w:rPr>
          <w:rFonts w:ascii="Times New Roman" w:hAnsi="Times New Roman"/>
          <w:sz w:val="20"/>
          <w:szCs w:val="20"/>
        </w:rPr>
        <w:lastRenderedPageBreak/>
        <w:t>участия:</w:t>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t>1) в выполнении на добровольной основе неоплачиваемых работ по благоустройству дворовых территорий, не требующих специальной квалификации, связанных с подготовкой дворовой территории к выполнению работ;</w:t>
      </w:r>
      <w:r w:rsidRPr="006C63CC">
        <w:rPr>
          <w:rFonts w:ascii="Times New Roman" w:hAnsi="Times New Roman"/>
          <w:sz w:val="20"/>
          <w:szCs w:val="20"/>
        </w:rPr>
        <w:tab/>
        <w:t xml:space="preserve"> </w:t>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t xml:space="preserve">     </w:t>
      </w:r>
    </w:p>
    <w:p w:rsid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 2) в месячниках (субботниках) по благоустройству территории муниципального образования;</w:t>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t>3) в предоставлении строительных материалов, техники и т.д.;</w:t>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r w:rsidRPr="006C63CC">
        <w:rPr>
          <w:rFonts w:ascii="Times New Roman" w:hAnsi="Times New Roman"/>
          <w:sz w:val="20"/>
          <w:szCs w:val="20"/>
        </w:rPr>
        <w:tab/>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4) в проведении конкурсов по благоустройству, содержанию и озеленению на лучшую дворовую территорию, лучшее частное домовладение, лучший подъезд, улицу и т.п.</w:t>
      </w:r>
      <w:r w:rsidRPr="006C63CC">
        <w:rPr>
          <w:rFonts w:ascii="Times New Roman" w:hAnsi="Times New Roman"/>
          <w:sz w:val="20"/>
          <w:szCs w:val="20"/>
        </w:rPr>
        <w:tab/>
      </w:r>
    </w:p>
    <w:p w:rsidR="006C63CC" w:rsidRPr="00CB3CA1" w:rsidRDefault="006C63CC" w:rsidP="006C63CC">
      <w:pPr>
        <w:tabs>
          <w:tab w:val="left" w:pos="7371"/>
        </w:tabs>
        <w:ind w:left="6804"/>
      </w:pPr>
    </w:p>
    <w:p w:rsidR="006C63CC" w:rsidRPr="00CB3CA1" w:rsidRDefault="006C63CC" w:rsidP="006C63CC">
      <w:pPr>
        <w:tabs>
          <w:tab w:val="left" w:pos="7371"/>
        </w:tabs>
        <w:ind w:left="6804"/>
      </w:pPr>
    </w:p>
    <w:p w:rsidR="006C63CC" w:rsidRPr="006C63CC" w:rsidRDefault="006C63CC" w:rsidP="006C63CC">
      <w:pPr>
        <w:autoSpaceDE w:val="0"/>
        <w:autoSpaceDN w:val="0"/>
        <w:adjustRightInd w:val="0"/>
        <w:ind w:left="6804" w:right="110"/>
        <w:jc w:val="both"/>
        <w:rPr>
          <w:sz w:val="18"/>
          <w:szCs w:val="18"/>
        </w:rPr>
      </w:pPr>
      <w:r w:rsidRPr="006C63CC">
        <w:rPr>
          <w:sz w:val="18"/>
          <w:szCs w:val="18"/>
        </w:rPr>
        <w:t>Приложение № 10</w:t>
      </w:r>
    </w:p>
    <w:p w:rsidR="006C63CC" w:rsidRPr="006C63CC" w:rsidRDefault="006C63CC" w:rsidP="006C63CC">
      <w:pPr>
        <w:autoSpaceDE w:val="0"/>
        <w:autoSpaceDN w:val="0"/>
        <w:adjustRightInd w:val="0"/>
        <w:ind w:left="6804" w:right="110"/>
        <w:jc w:val="both"/>
        <w:rPr>
          <w:sz w:val="18"/>
          <w:szCs w:val="18"/>
        </w:rPr>
      </w:pPr>
      <w:r w:rsidRPr="006C63CC">
        <w:rPr>
          <w:sz w:val="18"/>
          <w:szCs w:val="18"/>
        </w:rPr>
        <w:t>к муниципальной программе</w:t>
      </w:r>
    </w:p>
    <w:p w:rsidR="006C63CC" w:rsidRPr="005D0BF8" w:rsidRDefault="006C63CC" w:rsidP="006C63CC">
      <w:pPr>
        <w:tabs>
          <w:tab w:val="left" w:pos="284"/>
        </w:tabs>
        <w:ind w:right="140"/>
        <w:jc w:val="center"/>
        <w:rPr>
          <w:b/>
          <w:color w:val="FF0000"/>
          <w:sz w:val="28"/>
          <w:szCs w:val="28"/>
        </w:rPr>
      </w:pPr>
    </w:p>
    <w:p w:rsidR="006C63CC" w:rsidRPr="006C63CC" w:rsidRDefault="006C63CC" w:rsidP="006C63CC">
      <w:pPr>
        <w:pStyle w:val="ConsPlusNormal"/>
        <w:jc w:val="center"/>
        <w:rPr>
          <w:rFonts w:ascii="Times New Roman" w:eastAsia="Times New Roman" w:hAnsi="Times New Roman" w:cs="Times New Roman"/>
          <w:b/>
          <w:lang w:eastAsia="ru-RU"/>
        </w:rPr>
      </w:pPr>
      <w:r w:rsidRPr="006C63CC">
        <w:rPr>
          <w:rFonts w:ascii="Times New Roman" w:hAnsi="Times New Roman" w:cs="Times New Roman"/>
          <w:b/>
        </w:rPr>
        <w:t>Порядок</w:t>
      </w:r>
      <w:r w:rsidRPr="006C63CC">
        <w:rPr>
          <w:rFonts w:ascii="Times New Roman" w:eastAsia="Times New Roman" w:hAnsi="Times New Roman" w:cs="Times New Roman"/>
          <w:b/>
          <w:lang w:eastAsia="ru-RU"/>
        </w:rPr>
        <w:t xml:space="preserve"> </w:t>
      </w:r>
    </w:p>
    <w:p w:rsidR="006C63CC" w:rsidRPr="006C63CC" w:rsidRDefault="006C63CC" w:rsidP="006C63CC">
      <w:pPr>
        <w:pStyle w:val="ConsPlusNormal"/>
        <w:jc w:val="center"/>
        <w:rPr>
          <w:rFonts w:ascii="Times New Roman" w:hAnsi="Times New Roman" w:cs="Times New Roman"/>
          <w:b/>
        </w:rPr>
      </w:pPr>
      <w:r w:rsidRPr="006C63CC">
        <w:rPr>
          <w:rFonts w:ascii="Times New Roman" w:eastAsia="Times New Roman" w:hAnsi="Times New Roman" w:cs="Times New Roman"/>
          <w:b/>
          <w:lang w:eastAsia="ru-RU"/>
        </w:rPr>
        <w:t>организации и проведения процедуры открытого голосования по отбору общественных территорий городского поселения город Лиски д</w:t>
      </w:r>
      <w:r w:rsidRPr="006C63CC">
        <w:rPr>
          <w:rFonts w:ascii="Times New Roman" w:hAnsi="Times New Roman" w:cs="Times New Roman"/>
          <w:b/>
        </w:rPr>
        <w:t xml:space="preserve">ля включения в первоочередном порядке муниципальную программу городского </w:t>
      </w:r>
      <w:r w:rsidRPr="006C63CC">
        <w:rPr>
          <w:rFonts w:ascii="Times New Roman" w:eastAsia="Times New Roman" w:hAnsi="Times New Roman" w:cs="Times New Roman"/>
          <w:b/>
          <w:lang w:eastAsia="ru-RU"/>
        </w:rPr>
        <w:t xml:space="preserve">поселения город Лиски </w:t>
      </w:r>
      <w:r w:rsidRPr="006C63CC">
        <w:rPr>
          <w:rFonts w:ascii="Times New Roman" w:hAnsi="Times New Roman" w:cs="Times New Roman"/>
          <w:b/>
        </w:rPr>
        <w:t xml:space="preserve">«Формирование современной городской среды на территории городского поселения город Лиски </w:t>
      </w:r>
    </w:p>
    <w:p w:rsidR="006C63CC" w:rsidRPr="006C63CC" w:rsidRDefault="006C63CC" w:rsidP="006C63CC">
      <w:pPr>
        <w:pStyle w:val="ConsPlusNormal"/>
        <w:jc w:val="center"/>
        <w:rPr>
          <w:rFonts w:ascii="Times New Roman" w:hAnsi="Times New Roman" w:cs="Times New Roman"/>
          <w:b/>
        </w:rPr>
      </w:pPr>
      <w:r w:rsidRPr="006C63CC">
        <w:rPr>
          <w:rFonts w:ascii="Times New Roman" w:hAnsi="Times New Roman" w:cs="Times New Roman"/>
          <w:b/>
        </w:rPr>
        <w:t>на 2018 – 2022 годы».</w:t>
      </w:r>
    </w:p>
    <w:p w:rsidR="006C63CC" w:rsidRPr="006C63CC" w:rsidRDefault="006C63CC" w:rsidP="006C63CC">
      <w:pPr>
        <w:pStyle w:val="ConsPlusNormal"/>
        <w:jc w:val="both"/>
      </w:pP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1. Настоящий порядок определяет процедуру голосования по отбору общественных территорий городского поселения город Лиски (далее – голосование) для включения в первоочередном порядке в муниципальную программу городского поселения город Лиски «Формирование современной городской среды на территории городского поселения город Лиски на 2018 – 2022 годы».</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2. Финансирование мероприятий, связанных с подготовкой и проведением голосования, осуществляется за счет средств бюджета городского поселения город Лиски и (или) внебюджетных источников.</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3. Решение о назначении голосования принимается правовым актом администрации городского поселения город Лиски на основании итогового протокола муниципальной общественной комиссии по отбору общественных территорий городского поселения город Лиски.</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4. Муниципальной общественной комиссией определяются места по сбору предложений от жителей городского поселения город Лиски по благоустройству общественных территорий и сроки сбора предложений в срок не позднее 9 февраля 2018 года.</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5. Решение муниципальной общественной комиссии об определении мест и сроков по сбору предложений от жителей городского поселения город Лиски по благоустройству общественных территорий размещается в информационно-телекоммуникационной сети «Интернет» на сайте администрации городского поселения город Лиски и в средствах массовой информации.</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В местах, определенных муниципальной общественной комиссией, устанавливаются ящики для сбора предложений, поступающих от жителей городского округа по благоустройству общественных территорий.</w:t>
      </w:r>
    </w:p>
    <w:p w:rsidR="006C63CC" w:rsidRPr="006C63CC" w:rsidRDefault="006C63CC" w:rsidP="006C63CC">
      <w:pPr>
        <w:pStyle w:val="ConsPlusNormal"/>
        <w:ind w:firstLine="540"/>
        <w:jc w:val="both"/>
        <w:rPr>
          <w:rFonts w:ascii="Times New Roman" w:hAnsi="Times New Roman" w:cs="Times New Roman"/>
        </w:rPr>
      </w:pPr>
      <w:bookmarkStart w:id="2" w:name="P47"/>
      <w:bookmarkEnd w:id="2"/>
      <w:r w:rsidRPr="006C63CC">
        <w:rPr>
          <w:rFonts w:ascii="Times New Roman" w:hAnsi="Times New Roman" w:cs="Times New Roman"/>
        </w:rPr>
        <w:t>6. Предложения, поступившие от жителей городского поселения город Лиски по благоустройству общественных территорий, обрабатываются муниципальной общественной комиссией.</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Перечень предложений, получивших наибольшее одобрение жителями городского поселения город Лиски, утверждается муниципальной общественной комиссией и размещается в информационно-телекоммуникационной сети «Интернет» на сайте администрации городского поселения город Лиски и в средствах массовой информации.</w:t>
      </w:r>
    </w:p>
    <w:p w:rsidR="006C63CC" w:rsidRPr="006C63CC" w:rsidRDefault="006C63CC" w:rsidP="006C63CC">
      <w:pPr>
        <w:pStyle w:val="ConsPlusNormal"/>
        <w:ind w:firstLine="540"/>
        <w:jc w:val="both"/>
        <w:rPr>
          <w:rFonts w:ascii="Times New Roman" w:hAnsi="Times New Roman" w:cs="Times New Roman"/>
        </w:rPr>
      </w:pPr>
      <w:proofErr w:type="gramStart"/>
      <w:r w:rsidRPr="006C63CC">
        <w:rPr>
          <w:rFonts w:ascii="Times New Roman" w:hAnsi="Times New Roman" w:cs="Times New Roman"/>
        </w:rPr>
        <w:t xml:space="preserve">Муниципальная общественная комиссия в течение месяца принимает и рассматривает поступающие предложения по разработке </w:t>
      </w:r>
      <w:proofErr w:type="spellStart"/>
      <w:r w:rsidRPr="006C63CC">
        <w:rPr>
          <w:rFonts w:ascii="Times New Roman" w:hAnsi="Times New Roman" w:cs="Times New Roman"/>
        </w:rPr>
        <w:t>дизайн-проектов</w:t>
      </w:r>
      <w:proofErr w:type="spellEnd"/>
      <w:r w:rsidRPr="006C63CC">
        <w:rPr>
          <w:rFonts w:ascii="Times New Roman" w:hAnsi="Times New Roman" w:cs="Times New Roman"/>
        </w:rPr>
        <w:t xml:space="preserve"> по благоустройству общественных территорий и обеспечивает подготовку и опубликование в средствах массовой информации не позднее 1 марта 2018 года </w:t>
      </w:r>
      <w:proofErr w:type="spellStart"/>
      <w:r w:rsidRPr="006C63CC">
        <w:rPr>
          <w:rFonts w:ascii="Times New Roman" w:hAnsi="Times New Roman" w:cs="Times New Roman"/>
        </w:rPr>
        <w:t>дизайн-проектов</w:t>
      </w:r>
      <w:proofErr w:type="spellEnd"/>
      <w:r w:rsidRPr="006C63CC">
        <w:rPr>
          <w:rFonts w:ascii="Times New Roman" w:hAnsi="Times New Roman" w:cs="Times New Roman"/>
        </w:rPr>
        <w:t xml:space="preserve"> благоустройства общественных территорий, предусмотренных перечнем, в целях ознакомления с ними всех заинтересованных лиц в течение не менее 15 календарных дней.</w:t>
      </w:r>
      <w:proofErr w:type="gramEnd"/>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7. Голосование проводится не позднее 7 дней со дня истечения срока завершения ознакомления  с дизайн - проектами.</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8. Сроки назначения голосования определяются правовым актом администрации городского поселения город Лиски. В правовом акте устанавливаются следующие сведения:</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1) дата и время проведения голосования;</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2) места проведения голосования (адреса территориальных счетных участков);</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3) перечень объектов благоустройства общественных территорий, представленных на голосование;</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4) иные сведения, необходимые для проведения голосования.</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9. Решение о назначении голосования подлежит официальному опубликованию в порядке, установленном для официального опубликования муниципальных правовых актов, и размещению на официальном сайте администрации городского поселения город Лиски в информационно-телекоммуникационной сети «Интернет» не менее чем за четырнадцать дней до дня его проведения.</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10. При принятии решения о назначении голосования муниципальная общественная комиссия:</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1) организует и обеспечивает проведение голосования;</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2) в течение пяти дней формирует и утверждает состав территориальных счетных комиссий;</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lastRenderedPageBreak/>
        <w:t>3) обеспечивает изготовление бюллетеней для проведения голосования (бюллетени печатаются на русском языке, наименования объектов благоустройства общественных территорий размещаются в бюллетене в алфавитном порядке, каждый бюллетень заверяется подписями членов соответствующей территориальной счетной комиссии);</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4) оборудует территориальные счетные участки;</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5) рассматривает обращения граждан по вопросам, связанным с проведением голосования;</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6) осуществляет иные полномочия, связанные с проведением голосования.</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11. Голосование по общественным территориям проводится путем открытого голосования.</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Жители городского поселения город Лиски участвуют в голосовании непосредственно.  Каждый житель, участвующий в голосовании, имеет один голос.</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Члены территориальных счетных комиссий составляют список граждан, пришедших на территориальный счетный участок (далее - список).</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В список включаются граждане Российской Федерации, имеющие паспорт гражданина Российской Федерации или иной документ, удостоверяющий в установленном порядке личность в соответствии с требованиями законодательства Российской Федерации, и проживающие на территории городского поселения город Лиски, в котором осуществляется голосование.</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В том числе, в списке должны быть предусмотрены:</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1) графа для проставления участником голосования подписи за каждый полученный им бюллетень;</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 xml:space="preserve">2) графа «Согласие на обработку персональных данных без передачи третьим лицам» для проставления участником голосования подписи о согласии участника голосования на обработку его персональных данных в соответствии с Федеральным </w:t>
      </w:r>
      <w:hyperlink r:id="rId18" w:history="1">
        <w:r w:rsidRPr="006C63CC">
          <w:rPr>
            <w:rFonts w:ascii="Times New Roman" w:hAnsi="Times New Roman" w:cs="Times New Roman"/>
          </w:rPr>
          <w:t>законом</w:t>
        </w:r>
      </w:hyperlink>
      <w:r w:rsidRPr="006C63CC">
        <w:t xml:space="preserve"> </w:t>
      </w:r>
      <w:r w:rsidRPr="006C63CC">
        <w:rPr>
          <w:rFonts w:ascii="Times New Roman" w:hAnsi="Times New Roman" w:cs="Times New Roman"/>
        </w:rPr>
        <w:t>от 27.07.2006 №152-ФЗ «О персональных данных»;</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3) графа для проставления подписи члена территориальной счетной комиссии, выдавшего бюллетень участнику голосования.</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Каждый участник голосования может голосовать по всем проектам благоустройства общественных территорий, внесенным в бюллетень.</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Голосование по проектам благоустройства общественных территорий является рейтинговым.</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12. Голосование проводится на территориальных счетных участках, где должны быть специально оборудованы места для открытого голосования. Голосование осуществляется в местах, расположенных в пределах границ избирательного участка, соответствующего месту жительства участника голосования.</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Бюллетень выдается участнику голосования, занесенному в список.</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Для получения бюллетеня участник голосования предъявляет паспорт или иной документ, заменяющий паспорт гражданина, и ставит подпись в списке.</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После заполнения бюллетеня участник голосования отдает заполненный бюллетень члену счетной комиссии, у которого он получил указанный бюллетень.</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По окончании голосования все заполненные бюллетени передаются председателю территориальной счетной комиссии, который несет ответственность за сохранность заполненных бюллетеней.</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13. Граждане и организации вправе самостоятельно проводить агитацию в поддержку благоустройства общественной территории, определяя ее содержание, формы и методы.</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Агитационный период начинается со дня опубликования в средствах массовой информации решения о назначении голосования. Проведение агитации в день голосования запрещается.</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14. Подсчет голосов производится членами территориальной счетной комиссии путем суммирования количества голосов участников голосования, поданных за каждый объект благоустройства общественных территорий, внесенный в бюллетень.</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По окончании подсчета голосов участников голосования оформляется итоговый протокол территориальной счетной комиссии, который подписывается всеми членами комиссии.</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15. Для подведения итогов голосования территориальные счетные комиссии направляют итоговые протоколы в муниципальную общественную комиссию.</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Подсчет результатов голосования проводится муниципальной общественной комиссией на основании протоколов территориальных счетных комиссий и оформляется итоговым протоколом муниципальной общественной комиссии.</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16. Победителем (победителями) признается объект благоустройства общественной территории, получивший наибольшее количество голосов жителей городского поселения город Лиски.</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17. После оформления итогов голосования председатель муниципальной общественной комиссии представляет в администрацию городского поселения город Лиски итоговый протокол результатов голосования.</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18. Итоговый протокол муниципальной общественной комиссии печатается на листах формата А</w:t>
      </w:r>
      <w:proofErr w:type="gramStart"/>
      <w:r w:rsidRPr="006C63CC">
        <w:rPr>
          <w:rFonts w:ascii="Times New Roman" w:hAnsi="Times New Roman" w:cs="Times New Roman"/>
        </w:rPr>
        <w:t>4</w:t>
      </w:r>
      <w:proofErr w:type="gramEnd"/>
      <w:r w:rsidRPr="006C63CC">
        <w:rPr>
          <w:rFonts w:ascii="Times New Roman" w:hAnsi="Times New Roman" w:cs="Times New Roman"/>
        </w:rPr>
        <w:t>. Каждый лист итогового протокола должен быть пронумерован, подписан всеми присутствующими членами муниципальной общественной комиссии и содержать дату и время подписания протокола. Итоговый протокол муниципальной общественной комиссии составляется в двух экземплярах. Списки, использованные бюллетени и протоколы территориальных счетных комиссий для голосования находятся на хранении у секретаря муниципальной общественной комиссии.</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t>19. Сведения об итогах голосования подлежат официальному опубликованию в порядке, установленном для официального опубликования муниципальных правовых актов, и размещаются на официальном сайте администрации городского поселения город Лиски в информационно-телекоммуникационной сети «Интернет».</w:t>
      </w:r>
    </w:p>
    <w:p w:rsidR="006C63CC" w:rsidRPr="006C63CC" w:rsidRDefault="006C63CC" w:rsidP="006C63CC">
      <w:pPr>
        <w:pStyle w:val="ConsPlusNormal"/>
        <w:ind w:firstLine="540"/>
        <w:jc w:val="both"/>
        <w:rPr>
          <w:rFonts w:ascii="Times New Roman" w:hAnsi="Times New Roman" w:cs="Times New Roman"/>
        </w:rPr>
      </w:pPr>
      <w:r w:rsidRPr="006C63CC">
        <w:rPr>
          <w:rFonts w:ascii="Times New Roman" w:hAnsi="Times New Roman" w:cs="Times New Roman"/>
        </w:rPr>
        <w:lastRenderedPageBreak/>
        <w:t>20. Полномочия территориальных счетных комиссий и муниципальной общественной комиссии прекращаются после официального опубликования сведений об итогах голосования.</w:t>
      </w:r>
    </w:p>
    <w:p w:rsidR="006C63CC" w:rsidRPr="006C63CC" w:rsidRDefault="006C63CC" w:rsidP="006C63CC">
      <w:pPr>
        <w:pStyle w:val="ConsPlusNormal"/>
        <w:ind w:firstLine="540"/>
        <w:jc w:val="both"/>
        <w:rPr>
          <w:rFonts w:ascii="Times New Roman" w:hAnsi="Times New Roman" w:cs="Times New Roman"/>
        </w:rPr>
      </w:pPr>
    </w:p>
    <w:p w:rsidR="006C63CC" w:rsidRDefault="006C63CC" w:rsidP="006C63CC">
      <w:pPr>
        <w:autoSpaceDE w:val="0"/>
        <w:autoSpaceDN w:val="0"/>
        <w:adjustRightInd w:val="0"/>
        <w:ind w:left="6804" w:right="110"/>
        <w:jc w:val="both"/>
      </w:pPr>
    </w:p>
    <w:p w:rsidR="006C63CC" w:rsidRPr="006C63CC" w:rsidRDefault="006C63CC" w:rsidP="006C63CC">
      <w:pPr>
        <w:autoSpaceDE w:val="0"/>
        <w:autoSpaceDN w:val="0"/>
        <w:adjustRightInd w:val="0"/>
        <w:ind w:left="6804" w:right="110"/>
        <w:jc w:val="both"/>
        <w:rPr>
          <w:sz w:val="18"/>
          <w:szCs w:val="18"/>
        </w:rPr>
      </w:pPr>
      <w:r w:rsidRPr="006C63CC">
        <w:rPr>
          <w:sz w:val="18"/>
          <w:szCs w:val="18"/>
        </w:rPr>
        <w:t>Приложение №11</w:t>
      </w:r>
    </w:p>
    <w:p w:rsidR="006C63CC" w:rsidRPr="006C63CC" w:rsidRDefault="006C63CC" w:rsidP="006C63CC">
      <w:pPr>
        <w:autoSpaceDE w:val="0"/>
        <w:autoSpaceDN w:val="0"/>
        <w:adjustRightInd w:val="0"/>
        <w:ind w:left="6804" w:right="110"/>
        <w:jc w:val="both"/>
        <w:rPr>
          <w:sz w:val="18"/>
          <w:szCs w:val="18"/>
        </w:rPr>
      </w:pPr>
      <w:r w:rsidRPr="006C63CC">
        <w:rPr>
          <w:sz w:val="18"/>
          <w:szCs w:val="18"/>
        </w:rPr>
        <w:t>к муниципальной программе</w:t>
      </w:r>
    </w:p>
    <w:p w:rsidR="006C63CC" w:rsidRPr="00CB3CA1" w:rsidRDefault="006C63CC" w:rsidP="006C63CC">
      <w:pPr>
        <w:tabs>
          <w:tab w:val="left" w:pos="284"/>
        </w:tabs>
        <w:ind w:right="140"/>
        <w:jc w:val="right"/>
        <w:rPr>
          <w:sz w:val="28"/>
          <w:szCs w:val="28"/>
        </w:rPr>
      </w:pPr>
    </w:p>
    <w:p w:rsidR="006C63CC" w:rsidRPr="006C63CC" w:rsidRDefault="006C63CC" w:rsidP="006C63CC">
      <w:pPr>
        <w:tabs>
          <w:tab w:val="left" w:pos="284"/>
          <w:tab w:val="left" w:pos="5040"/>
        </w:tabs>
        <w:ind w:right="140"/>
        <w:jc w:val="center"/>
        <w:rPr>
          <w:b/>
          <w:sz w:val="20"/>
          <w:szCs w:val="20"/>
        </w:rPr>
      </w:pPr>
      <w:r w:rsidRPr="006C63CC">
        <w:rPr>
          <w:b/>
          <w:sz w:val="20"/>
          <w:szCs w:val="20"/>
        </w:rPr>
        <w:t xml:space="preserve">Порядок общественного обсуждения проекта </w:t>
      </w:r>
      <w:r w:rsidRPr="006C63CC">
        <w:rPr>
          <w:b/>
          <w:spacing w:val="2"/>
          <w:sz w:val="20"/>
          <w:szCs w:val="20"/>
          <w:shd w:val="clear" w:color="auto" w:fill="FFFFFF"/>
        </w:rPr>
        <w:t>муниципальной программы «Формирование современной городской среды на территории городского поселения город Лиски на 2018-2024 годы»</w:t>
      </w:r>
      <w:r w:rsidRPr="006C63CC">
        <w:rPr>
          <w:b/>
          <w:sz w:val="20"/>
          <w:szCs w:val="20"/>
        </w:rPr>
        <w:t>.</w:t>
      </w:r>
    </w:p>
    <w:p w:rsidR="006C63CC" w:rsidRPr="006C63CC" w:rsidRDefault="006C63CC" w:rsidP="006C63CC">
      <w:pPr>
        <w:pStyle w:val="af1"/>
        <w:ind w:right="140" w:firstLine="709"/>
        <w:jc w:val="center"/>
        <w:rPr>
          <w:rFonts w:ascii="Times New Roman" w:hAnsi="Times New Roman"/>
          <w:sz w:val="20"/>
          <w:szCs w:val="20"/>
        </w:rPr>
      </w:pPr>
    </w:p>
    <w:p w:rsidR="006C63CC" w:rsidRPr="006C63CC" w:rsidRDefault="006C63CC" w:rsidP="006C63CC">
      <w:pPr>
        <w:pStyle w:val="af1"/>
        <w:ind w:right="140" w:firstLine="709"/>
        <w:jc w:val="both"/>
        <w:rPr>
          <w:rFonts w:ascii="Times New Roman" w:hAnsi="Times New Roman"/>
          <w:sz w:val="20"/>
          <w:szCs w:val="20"/>
        </w:rPr>
      </w:pPr>
      <w:r w:rsidRPr="006C63CC">
        <w:rPr>
          <w:rFonts w:ascii="Times New Roman" w:hAnsi="Times New Roman"/>
          <w:sz w:val="20"/>
          <w:szCs w:val="20"/>
        </w:rPr>
        <w:t xml:space="preserve">1. Настоящий Порядок общественного обсуждения проекта муниципальной программы </w:t>
      </w:r>
      <w:r w:rsidRPr="006C63CC">
        <w:rPr>
          <w:rFonts w:ascii="Times New Roman" w:hAnsi="Times New Roman"/>
          <w:spacing w:val="2"/>
          <w:sz w:val="20"/>
          <w:szCs w:val="20"/>
          <w:shd w:val="clear" w:color="auto" w:fill="FFFFFF"/>
        </w:rPr>
        <w:t>«Формирование современной городской среды на территории городского поселения город Лиски на 2018-2024 годы»</w:t>
      </w:r>
      <w:r w:rsidRPr="006C63CC">
        <w:rPr>
          <w:rFonts w:ascii="Times New Roman" w:hAnsi="Times New Roman"/>
          <w:sz w:val="20"/>
          <w:szCs w:val="20"/>
        </w:rPr>
        <w:t xml:space="preserve"> (далее – Порядок) определяет форму, механизм и сроки проведения общественного обсуждения проекта муниципальной программы, а также </w:t>
      </w:r>
      <w:proofErr w:type="gramStart"/>
      <w:r w:rsidRPr="006C63CC">
        <w:rPr>
          <w:rFonts w:ascii="Times New Roman" w:hAnsi="Times New Roman"/>
          <w:sz w:val="20"/>
          <w:szCs w:val="20"/>
        </w:rPr>
        <w:t>контроль за</w:t>
      </w:r>
      <w:proofErr w:type="gramEnd"/>
      <w:r w:rsidRPr="006C63CC">
        <w:rPr>
          <w:rFonts w:ascii="Times New Roman" w:hAnsi="Times New Roman"/>
          <w:sz w:val="20"/>
          <w:szCs w:val="20"/>
        </w:rPr>
        <w:t xml:space="preserve"> реализацией муниципальной программы. Общественное обсуждение проекта программы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Участниками общественного обсуждения являются граждане и их представители, общественные и иные заинтересованные организации. </w:t>
      </w:r>
    </w:p>
    <w:p w:rsidR="006C63CC" w:rsidRPr="006C63CC" w:rsidRDefault="006C63CC" w:rsidP="006C63CC">
      <w:pPr>
        <w:pStyle w:val="af1"/>
        <w:ind w:right="140" w:firstLine="709"/>
        <w:jc w:val="both"/>
        <w:rPr>
          <w:rFonts w:ascii="Times New Roman" w:hAnsi="Times New Roman"/>
          <w:sz w:val="20"/>
          <w:szCs w:val="20"/>
        </w:rPr>
      </w:pPr>
      <w:r w:rsidRPr="006C63CC">
        <w:rPr>
          <w:rFonts w:ascii="Times New Roman" w:hAnsi="Times New Roman"/>
          <w:sz w:val="20"/>
          <w:szCs w:val="20"/>
        </w:rPr>
        <w:t xml:space="preserve">2. Общественное обсуждение проекта муниципальной программы осуществляется путем их размещения на </w:t>
      </w:r>
      <w:r w:rsidRPr="006C63CC">
        <w:rPr>
          <w:rFonts w:ascii="Times New Roman" w:hAnsi="Times New Roman"/>
          <w:color w:val="000000"/>
          <w:sz w:val="20"/>
          <w:szCs w:val="20"/>
          <w:bdr w:val="none" w:sz="0" w:space="0" w:color="auto" w:frame="1"/>
          <w:shd w:val="clear" w:color="auto" w:fill="FFFFFF"/>
        </w:rPr>
        <w:t xml:space="preserve">официальном сайте городского поселения город Лиски в информационно – телекоммуникационной сети «Интернет» по адресу: </w:t>
      </w:r>
      <w:hyperlink r:id="rId19" w:tgtFrame="_blank" w:history="1">
        <w:r w:rsidRPr="006C63CC">
          <w:rPr>
            <w:rStyle w:val="af9"/>
            <w:rFonts w:ascii="Times New Roman" w:hAnsi="Times New Roman"/>
            <w:sz w:val="20"/>
            <w:szCs w:val="20"/>
          </w:rPr>
          <w:t>http://www.adminliski.ru/</w:t>
        </w:r>
      </w:hyperlink>
      <w:r w:rsidRPr="006C63CC">
        <w:rPr>
          <w:rFonts w:ascii="Times New Roman" w:hAnsi="Times New Roman"/>
          <w:sz w:val="20"/>
          <w:szCs w:val="20"/>
        </w:rPr>
        <w:t>.</w:t>
      </w:r>
    </w:p>
    <w:p w:rsidR="006C63CC" w:rsidRPr="006C63CC" w:rsidRDefault="006C63CC" w:rsidP="006C63CC">
      <w:pPr>
        <w:pStyle w:val="af1"/>
        <w:ind w:right="140" w:firstLine="709"/>
        <w:jc w:val="both"/>
        <w:rPr>
          <w:rFonts w:ascii="Times New Roman" w:hAnsi="Times New Roman"/>
          <w:sz w:val="20"/>
          <w:szCs w:val="20"/>
        </w:rPr>
      </w:pPr>
      <w:r w:rsidRPr="006C63CC">
        <w:rPr>
          <w:rFonts w:ascii="inherit" w:hAnsi="inherit" w:cs="Arial"/>
          <w:sz w:val="20"/>
          <w:szCs w:val="20"/>
          <w:bdr w:val="none" w:sz="0" w:space="0" w:color="auto" w:frame="1"/>
          <w:shd w:val="clear" w:color="auto" w:fill="FFFFFF"/>
        </w:rPr>
        <w:t xml:space="preserve"> </w:t>
      </w:r>
      <w:r w:rsidRPr="006C63CC">
        <w:rPr>
          <w:rFonts w:ascii="Times New Roman" w:hAnsi="Times New Roman"/>
          <w:sz w:val="20"/>
          <w:szCs w:val="20"/>
        </w:rPr>
        <w:t xml:space="preserve">3. Не </w:t>
      </w:r>
      <w:proofErr w:type="gramStart"/>
      <w:r w:rsidRPr="006C63CC">
        <w:rPr>
          <w:rFonts w:ascii="Times New Roman" w:hAnsi="Times New Roman"/>
          <w:sz w:val="20"/>
          <w:szCs w:val="20"/>
        </w:rPr>
        <w:t>позднее</w:t>
      </w:r>
      <w:proofErr w:type="gramEnd"/>
      <w:r w:rsidRPr="006C63CC">
        <w:rPr>
          <w:rFonts w:ascii="Times New Roman" w:hAnsi="Times New Roman"/>
          <w:sz w:val="20"/>
          <w:szCs w:val="20"/>
        </w:rPr>
        <w:t xml:space="preserve"> чем за 2 рабочих дня до начала общественного обсуждения лица ответственные за разработку проекта программы (далее - разработчик), размещают в сети "Интернет": </w:t>
      </w:r>
    </w:p>
    <w:p w:rsidR="006C63CC" w:rsidRPr="006C63CC" w:rsidRDefault="006C63CC" w:rsidP="006C63CC">
      <w:pPr>
        <w:pStyle w:val="af1"/>
        <w:ind w:right="140" w:firstLine="709"/>
        <w:jc w:val="both"/>
        <w:rPr>
          <w:rFonts w:ascii="Times New Roman" w:hAnsi="Times New Roman"/>
          <w:sz w:val="20"/>
          <w:szCs w:val="20"/>
        </w:rPr>
      </w:pPr>
      <w:r w:rsidRPr="006C63CC">
        <w:rPr>
          <w:rFonts w:ascii="Times New Roman" w:hAnsi="Times New Roman"/>
          <w:sz w:val="20"/>
          <w:szCs w:val="20"/>
        </w:rPr>
        <w:t>1) информацию, содержащую сведения о разработчике проекта документа (наименование разработчика, его юридический адрес и адрес электронной почты, фамилия, имя, отчество контактного лица, его должность и телефон), о сроках начала общественного обсуждения, о порядке направления замечаний и предложений, о сроках доработки проекта документа;</w:t>
      </w:r>
    </w:p>
    <w:p w:rsidR="006C63CC" w:rsidRPr="006C63CC" w:rsidRDefault="006C63CC" w:rsidP="006C63CC">
      <w:pPr>
        <w:pStyle w:val="af1"/>
        <w:ind w:right="140" w:firstLine="709"/>
        <w:jc w:val="both"/>
        <w:rPr>
          <w:rFonts w:ascii="Times New Roman" w:hAnsi="Times New Roman"/>
          <w:sz w:val="20"/>
          <w:szCs w:val="20"/>
        </w:rPr>
      </w:pPr>
      <w:r w:rsidRPr="006C63CC">
        <w:rPr>
          <w:rFonts w:ascii="Times New Roman" w:hAnsi="Times New Roman"/>
          <w:sz w:val="20"/>
          <w:szCs w:val="20"/>
        </w:rPr>
        <w:t>2) проект  муниципальной программы (документ).</w:t>
      </w:r>
    </w:p>
    <w:p w:rsidR="006C63CC" w:rsidRPr="006C63CC" w:rsidRDefault="006C63CC" w:rsidP="006C63CC">
      <w:pPr>
        <w:pStyle w:val="af1"/>
        <w:ind w:right="140" w:firstLine="709"/>
        <w:jc w:val="both"/>
        <w:rPr>
          <w:rFonts w:ascii="Times New Roman" w:hAnsi="Times New Roman"/>
          <w:sz w:val="20"/>
          <w:szCs w:val="20"/>
        </w:rPr>
      </w:pPr>
      <w:r w:rsidRPr="006C63CC">
        <w:rPr>
          <w:rFonts w:ascii="Times New Roman" w:hAnsi="Times New Roman"/>
          <w:sz w:val="20"/>
          <w:szCs w:val="20"/>
        </w:rPr>
        <w:t xml:space="preserve">4. Продолжительность проведения общественного обсуждения проекта муниципальной программы должна составлять не менее 30 календарных дней.     </w:t>
      </w:r>
    </w:p>
    <w:p w:rsidR="006C63CC" w:rsidRPr="006C63CC" w:rsidRDefault="006C63CC" w:rsidP="006C63CC">
      <w:pPr>
        <w:pStyle w:val="af1"/>
        <w:ind w:right="140" w:firstLine="709"/>
        <w:jc w:val="both"/>
        <w:rPr>
          <w:rFonts w:ascii="Times New Roman" w:hAnsi="Times New Roman"/>
          <w:sz w:val="20"/>
          <w:szCs w:val="20"/>
        </w:rPr>
      </w:pPr>
      <w:r w:rsidRPr="006C63CC">
        <w:rPr>
          <w:rFonts w:ascii="Times New Roman" w:hAnsi="Times New Roman"/>
          <w:sz w:val="20"/>
          <w:szCs w:val="20"/>
        </w:rPr>
        <w:t>5. При направлении замечаний и предложений к проекту документа участники общественного обсуждения указывают:</w:t>
      </w:r>
    </w:p>
    <w:p w:rsidR="006C63CC" w:rsidRPr="006C63CC" w:rsidRDefault="006C63CC" w:rsidP="006C63CC">
      <w:pPr>
        <w:pStyle w:val="af1"/>
        <w:ind w:right="140"/>
        <w:jc w:val="both"/>
        <w:rPr>
          <w:rFonts w:ascii="Times New Roman" w:hAnsi="Times New Roman"/>
          <w:sz w:val="20"/>
          <w:szCs w:val="20"/>
        </w:rPr>
      </w:pPr>
      <w:proofErr w:type="gramStart"/>
      <w:r w:rsidRPr="006C63CC">
        <w:rPr>
          <w:rFonts w:ascii="Times New Roman" w:hAnsi="Times New Roman"/>
          <w:sz w:val="20"/>
          <w:szCs w:val="20"/>
        </w:rPr>
        <w:t>граждане - фамилию, имя, отчество (при наличии), контактные данные; юридические лица - наименование юридического лица, фамилию, имя, отчество (при наличии) представителя юридического лица, контактные данные.</w:t>
      </w:r>
      <w:proofErr w:type="gramEnd"/>
    </w:p>
    <w:p w:rsidR="006C63CC" w:rsidRPr="006C63CC" w:rsidRDefault="006C63CC" w:rsidP="006C63CC">
      <w:pPr>
        <w:pStyle w:val="af1"/>
        <w:ind w:right="140"/>
        <w:jc w:val="both"/>
        <w:rPr>
          <w:rFonts w:ascii="Times New Roman" w:hAnsi="Times New Roman"/>
          <w:sz w:val="20"/>
          <w:szCs w:val="20"/>
        </w:rPr>
      </w:pPr>
      <w:r w:rsidRPr="006C63CC">
        <w:rPr>
          <w:rFonts w:ascii="Times New Roman" w:hAnsi="Times New Roman"/>
          <w:sz w:val="20"/>
          <w:szCs w:val="20"/>
        </w:rPr>
        <w:t xml:space="preserve">             Замечания и предложения, не содержащие указанных сведений, рассмотрению не подлежат. </w:t>
      </w:r>
    </w:p>
    <w:p w:rsidR="006C63CC" w:rsidRPr="006C63CC" w:rsidRDefault="006C63CC" w:rsidP="006C63CC">
      <w:pPr>
        <w:pStyle w:val="af1"/>
        <w:ind w:right="140"/>
        <w:jc w:val="both"/>
        <w:rPr>
          <w:rFonts w:ascii="Times New Roman" w:hAnsi="Times New Roman"/>
          <w:sz w:val="20"/>
          <w:szCs w:val="20"/>
        </w:rPr>
      </w:pPr>
      <w:r w:rsidRPr="006C63CC">
        <w:rPr>
          <w:rFonts w:ascii="Times New Roman" w:hAnsi="Times New Roman"/>
          <w:sz w:val="20"/>
          <w:szCs w:val="20"/>
        </w:rPr>
        <w:t xml:space="preserve">            Не рассматриваются также замечания и предложения: </w:t>
      </w:r>
    </w:p>
    <w:p w:rsidR="006C63CC" w:rsidRPr="006C63CC" w:rsidRDefault="006C63CC" w:rsidP="006C63CC">
      <w:pPr>
        <w:pStyle w:val="af1"/>
        <w:ind w:right="140"/>
        <w:jc w:val="both"/>
        <w:rPr>
          <w:rFonts w:ascii="Times New Roman" w:hAnsi="Times New Roman"/>
          <w:sz w:val="20"/>
          <w:szCs w:val="20"/>
        </w:rPr>
      </w:pPr>
      <w:r w:rsidRPr="006C63CC">
        <w:rPr>
          <w:rFonts w:ascii="Times New Roman" w:hAnsi="Times New Roman"/>
          <w:sz w:val="20"/>
          <w:szCs w:val="20"/>
        </w:rPr>
        <w:t xml:space="preserve">1) экстремистской направленности; </w:t>
      </w:r>
    </w:p>
    <w:p w:rsidR="006C63CC" w:rsidRPr="006C63CC" w:rsidRDefault="006C63CC" w:rsidP="006C63CC">
      <w:pPr>
        <w:pStyle w:val="af1"/>
        <w:ind w:right="140"/>
        <w:jc w:val="both"/>
        <w:rPr>
          <w:rFonts w:ascii="Times New Roman" w:hAnsi="Times New Roman"/>
          <w:sz w:val="20"/>
          <w:szCs w:val="20"/>
        </w:rPr>
      </w:pPr>
      <w:r w:rsidRPr="006C63CC">
        <w:rPr>
          <w:rFonts w:ascii="Times New Roman" w:hAnsi="Times New Roman"/>
          <w:sz w:val="20"/>
          <w:szCs w:val="20"/>
        </w:rPr>
        <w:t xml:space="preserve">2) содержащие нецензурные либо оскорбительные выражения; </w:t>
      </w:r>
    </w:p>
    <w:p w:rsidR="006C63CC" w:rsidRPr="006C63CC" w:rsidRDefault="006C63CC" w:rsidP="006C63CC">
      <w:pPr>
        <w:pStyle w:val="af1"/>
        <w:ind w:right="140"/>
        <w:jc w:val="both"/>
        <w:rPr>
          <w:rFonts w:ascii="Times New Roman" w:hAnsi="Times New Roman"/>
          <w:sz w:val="20"/>
          <w:szCs w:val="20"/>
        </w:rPr>
      </w:pPr>
      <w:r w:rsidRPr="006C63CC">
        <w:rPr>
          <w:rFonts w:ascii="Times New Roman" w:hAnsi="Times New Roman"/>
          <w:sz w:val="20"/>
          <w:szCs w:val="20"/>
        </w:rPr>
        <w:t xml:space="preserve">3) поступившие по истечении установленного </w:t>
      </w:r>
      <w:proofErr w:type="gramStart"/>
      <w:r w:rsidRPr="006C63CC">
        <w:rPr>
          <w:rFonts w:ascii="Times New Roman" w:hAnsi="Times New Roman"/>
          <w:sz w:val="20"/>
          <w:szCs w:val="20"/>
        </w:rPr>
        <w:t>срока проведения общественного обсуждения проектов документов</w:t>
      </w:r>
      <w:proofErr w:type="gramEnd"/>
      <w:r w:rsidRPr="006C63CC">
        <w:rPr>
          <w:rFonts w:ascii="Times New Roman" w:hAnsi="Times New Roman"/>
          <w:sz w:val="20"/>
          <w:szCs w:val="20"/>
        </w:rPr>
        <w:t xml:space="preserve">. </w:t>
      </w:r>
    </w:p>
    <w:p w:rsidR="006C63CC" w:rsidRPr="006C63CC" w:rsidRDefault="006C63CC" w:rsidP="006C63CC">
      <w:pPr>
        <w:pStyle w:val="af1"/>
        <w:ind w:right="140"/>
        <w:jc w:val="both"/>
        <w:rPr>
          <w:rFonts w:ascii="Times New Roman" w:hAnsi="Times New Roman"/>
          <w:sz w:val="20"/>
          <w:szCs w:val="20"/>
        </w:rPr>
      </w:pPr>
      <w:r w:rsidRPr="006C63CC">
        <w:rPr>
          <w:rFonts w:ascii="Times New Roman" w:hAnsi="Times New Roman"/>
          <w:sz w:val="20"/>
          <w:szCs w:val="20"/>
        </w:rPr>
        <w:t xml:space="preserve">           6. Комиссия в срок, не превышающий 3 рабочих дней со дня окончания срока общественного обсуждения:</w:t>
      </w:r>
    </w:p>
    <w:p w:rsidR="006C63CC" w:rsidRPr="006C63CC" w:rsidRDefault="006C63CC" w:rsidP="006C63CC">
      <w:pPr>
        <w:pStyle w:val="af1"/>
        <w:ind w:right="140"/>
        <w:jc w:val="both"/>
        <w:rPr>
          <w:rFonts w:ascii="Times New Roman" w:hAnsi="Times New Roman"/>
          <w:sz w:val="20"/>
          <w:szCs w:val="20"/>
        </w:rPr>
      </w:pPr>
      <w:r w:rsidRPr="006C63CC">
        <w:rPr>
          <w:rFonts w:ascii="Times New Roman" w:hAnsi="Times New Roman"/>
          <w:sz w:val="20"/>
          <w:szCs w:val="20"/>
        </w:rPr>
        <w:t xml:space="preserve">           рассматривает поступившие замечания и предложения к проекту документа;</w:t>
      </w:r>
    </w:p>
    <w:p w:rsidR="006C63CC" w:rsidRPr="006C63CC" w:rsidRDefault="006C63CC" w:rsidP="006C63CC">
      <w:pPr>
        <w:pStyle w:val="af1"/>
        <w:ind w:right="140"/>
        <w:jc w:val="both"/>
        <w:rPr>
          <w:rFonts w:ascii="Times New Roman" w:hAnsi="Times New Roman"/>
          <w:sz w:val="20"/>
          <w:szCs w:val="20"/>
        </w:rPr>
      </w:pPr>
      <w:r w:rsidRPr="006C63CC">
        <w:rPr>
          <w:rFonts w:ascii="Times New Roman" w:hAnsi="Times New Roman"/>
          <w:sz w:val="20"/>
          <w:szCs w:val="20"/>
        </w:rPr>
        <w:t xml:space="preserve">           анализирует замечания и (или) предложения, поступившие в рамках общественного обсуждения проекта программы, принимает решение о целесообразности, обоснованности и возможности их учета, и в случае необходимости дорабатывает проект программы. </w:t>
      </w:r>
    </w:p>
    <w:p w:rsidR="006C63CC" w:rsidRPr="006C63CC" w:rsidRDefault="006C63CC" w:rsidP="006C63CC">
      <w:pPr>
        <w:pStyle w:val="af1"/>
        <w:ind w:right="140"/>
        <w:jc w:val="both"/>
        <w:rPr>
          <w:rFonts w:ascii="Times New Roman" w:hAnsi="Times New Roman"/>
          <w:sz w:val="20"/>
          <w:szCs w:val="20"/>
        </w:rPr>
      </w:pPr>
      <w:r w:rsidRPr="006C63CC">
        <w:rPr>
          <w:rFonts w:ascii="Times New Roman" w:hAnsi="Times New Roman"/>
          <w:sz w:val="20"/>
          <w:szCs w:val="20"/>
        </w:rPr>
        <w:t xml:space="preserve">        Предложения и замечания, поступившие в ходе общественного обсуждения проекта программы, носят рекомендательный характер. Не поступление замечаний и (или) предложений по проекту программы в установленный срок, отведенный для общественного обсуждения проекта программы, не является препятствием для ее утверждения. </w:t>
      </w:r>
    </w:p>
    <w:p w:rsidR="006C63CC" w:rsidRPr="006C63CC" w:rsidRDefault="006C63CC" w:rsidP="006C63CC">
      <w:pPr>
        <w:pStyle w:val="af1"/>
        <w:ind w:right="140"/>
        <w:jc w:val="both"/>
        <w:rPr>
          <w:rFonts w:ascii="Times New Roman" w:hAnsi="Times New Roman"/>
          <w:sz w:val="20"/>
          <w:szCs w:val="20"/>
          <w:bdr w:val="none" w:sz="0" w:space="0" w:color="auto" w:frame="1"/>
          <w:shd w:val="clear" w:color="auto" w:fill="FFFFFF"/>
        </w:rPr>
      </w:pPr>
      <w:r w:rsidRPr="006C63CC">
        <w:rPr>
          <w:rFonts w:ascii="Times New Roman" w:hAnsi="Times New Roman"/>
          <w:sz w:val="20"/>
          <w:szCs w:val="20"/>
        </w:rPr>
        <w:t xml:space="preserve">Итоги общественного обсуждения проекта программы подлежат размещению на </w:t>
      </w:r>
      <w:r w:rsidRPr="006C63CC">
        <w:rPr>
          <w:rFonts w:ascii="Times New Roman" w:hAnsi="Times New Roman"/>
          <w:color w:val="000000"/>
          <w:sz w:val="20"/>
          <w:szCs w:val="20"/>
          <w:bdr w:val="none" w:sz="0" w:space="0" w:color="auto" w:frame="1"/>
          <w:shd w:val="clear" w:color="auto" w:fill="FFFFFF"/>
        </w:rPr>
        <w:t xml:space="preserve">официальном сайте муниципального образования городское поселение город Лиски в информационно – телекоммуникационной сети «Интернет» по адресу: </w:t>
      </w:r>
      <w:hyperlink r:id="rId20" w:tgtFrame="_blank" w:history="1">
        <w:r w:rsidRPr="006C63CC">
          <w:rPr>
            <w:rStyle w:val="af9"/>
            <w:rFonts w:ascii="Times New Roman" w:hAnsi="Times New Roman"/>
            <w:sz w:val="20"/>
            <w:szCs w:val="20"/>
          </w:rPr>
          <w:t>http://www.adminliski.ru/</w:t>
        </w:r>
      </w:hyperlink>
      <w:r w:rsidRPr="006C63CC">
        <w:rPr>
          <w:rFonts w:ascii="Times New Roman" w:hAnsi="Times New Roman"/>
          <w:sz w:val="20"/>
          <w:szCs w:val="20"/>
          <w:bdr w:val="none" w:sz="0" w:space="0" w:color="auto" w:frame="1"/>
          <w:shd w:val="clear" w:color="auto" w:fill="FFFFFF"/>
        </w:rPr>
        <w:t xml:space="preserve"> </w:t>
      </w:r>
    </w:p>
    <w:p w:rsidR="006C63CC" w:rsidRPr="006C63CC" w:rsidRDefault="006C63CC" w:rsidP="006C63CC">
      <w:pPr>
        <w:pStyle w:val="af1"/>
        <w:ind w:right="140"/>
        <w:jc w:val="both"/>
        <w:rPr>
          <w:rFonts w:ascii="Times New Roman" w:hAnsi="Times New Roman"/>
          <w:sz w:val="20"/>
          <w:szCs w:val="20"/>
        </w:rPr>
      </w:pPr>
      <w:r w:rsidRPr="006C63CC">
        <w:rPr>
          <w:rFonts w:ascii="Times New Roman" w:hAnsi="Times New Roman"/>
          <w:sz w:val="20"/>
          <w:szCs w:val="20"/>
          <w:bdr w:val="none" w:sz="0" w:space="0" w:color="auto" w:frame="1"/>
          <w:shd w:val="clear" w:color="auto" w:fill="FFFFFF"/>
        </w:rPr>
        <w:t xml:space="preserve">       </w:t>
      </w:r>
      <w:r w:rsidRPr="006C63CC">
        <w:rPr>
          <w:rFonts w:ascii="Times New Roman" w:hAnsi="Times New Roman"/>
          <w:sz w:val="20"/>
          <w:szCs w:val="20"/>
        </w:rPr>
        <w:t xml:space="preserve"> 7. Общественное обсуждение проекта муниципальной программы, комиссионная оценка предложений заинтересованных лиц по благоустройству дворовых территорий, общественных территорий и </w:t>
      </w:r>
      <w:proofErr w:type="gramStart"/>
      <w:r w:rsidRPr="006C63CC">
        <w:rPr>
          <w:rFonts w:ascii="Times New Roman" w:hAnsi="Times New Roman"/>
          <w:sz w:val="20"/>
          <w:szCs w:val="20"/>
        </w:rPr>
        <w:t>контроль за</w:t>
      </w:r>
      <w:proofErr w:type="gramEnd"/>
      <w:r w:rsidRPr="006C63CC">
        <w:rPr>
          <w:rFonts w:ascii="Times New Roman" w:hAnsi="Times New Roman"/>
          <w:sz w:val="20"/>
          <w:szCs w:val="20"/>
        </w:rPr>
        <w:t xml:space="preserve"> реализацией программы осуществляется общественной комиссией. </w:t>
      </w:r>
    </w:p>
    <w:p w:rsidR="006C63CC" w:rsidRPr="006C63CC" w:rsidRDefault="006C63CC" w:rsidP="006C63CC">
      <w:pPr>
        <w:pStyle w:val="af1"/>
        <w:ind w:right="140" w:firstLine="709"/>
        <w:jc w:val="both"/>
        <w:rPr>
          <w:rFonts w:ascii="Times New Roman" w:hAnsi="Times New Roman"/>
          <w:sz w:val="20"/>
          <w:szCs w:val="20"/>
        </w:rPr>
      </w:pPr>
    </w:p>
    <w:p w:rsidR="006C63CC" w:rsidRPr="006C63CC" w:rsidRDefault="006C63CC" w:rsidP="006C63CC">
      <w:pPr>
        <w:pStyle w:val="af1"/>
        <w:ind w:right="140" w:firstLine="709"/>
        <w:jc w:val="both"/>
        <w:rPr>
          <w:rFonts w:ascii="Times New Roman" w:hAnsi="Times New Roman"/>
          <w:sz w:val="20"/>
          <w:szCs w:val="20"/>
        </w:rPr>
      </w:pPr>
    </w:p>
    <w:p w:rsidR="006C63CC" w:rsidRPr="00CB3CA1" w:rsidRDefault="006C63CC" w:rsidP="006C63CC">
      <w:pPr>
        <w:pStyle w:val="af1"/>
        <w:ind w:right="140" w:firstLine="709"/>
        <w:jc w:val="both"/>
        <w:rPr>
          <w:rFonts w:ascii="Times New Roman" w:hAnsi="Times New Roman"/>
          <w:sz w:val="28"/>
          <w:szCs w:val="28"/>
        </w:rPr>
      </w:pPr>
    </w:p>
    <w:p w:rsidR="006C63CC" w:rsidRPr="006C63CC" w:rsidRDefault="006C63CC" w:rsidP="006C63CC">
      <w:pPr>
        <w:pStyle w:val="af1"/>
        <w:jc w:val="right"/>
        <w:rPr>
          <w:rFonts w:ascii="Times New Roman" w:hAnsi="Times New Roman"/>
          <w:sz w:val="18"/>
          <w:szCs w:val="18"/>
        </w:rPr>
      </w:pPr>
      <w:r w:rsidRPr="006C63CC">
        <w:rPr>
          <w:rFonts w:ascii="Times New Roman" w:hAnsi="Times New Roman"/>
          <w:sz w:val="18"/>
          <w:szCs w:val="18"/>
        </w:rPr>
        <w:t>Приложение</w:t>
      </w:r>
    </w:p>
    <w:p w:rsidR="006C63CC" w:rsidRPr="006C63CC" w:rsidRDefault="006C63CC" w:rsidP="006C63CC">
      <w:pPr>
        <w:pStyle w:val="af1"/>
        <w:jc w:val="right"/>
        <w:rPr>
          <w:rFonts w:ascii="Times New Roman" w:hAnsi="Times New Roman"/>
          <w:sz w:val="18"/>
          <w:szCs w:val="18"/>
        </w:rPr>
      </w:pPr>
      <w:r w:rsidRPr="006C63CC">
        <w:rPr>
          <w:rFonts w:ascii="Times New Roman" w:hAnsi="Times New Roman"/>
          <w:sz w:val="18"/>
          <w:szCs w:val="18"/>
        </w:rPr>
        <w:t xml:space="preserve">к Порядку </w:t>
      </w:r>
    </w:p>
    <w:p w:rsidR="006C63CC" w:rsidRPr="00CB3CA1" w:rsidRDefault="006C63CC" w:rsidP="006C63CC">
      <w:pPr>
        <w:spacing w:line="240" w:lineRule="exact"/>
        <w:ind w:right="140"/>
        <w:jc w:val="both"/>
        <w:rPr>
          <w:szCs w:val="28"/>
        </w:rPr>
      </w:pPr>
    </w:p>
    <w:p w:rsidR="006C63CC" w:rsidRPr="006C63CC" w:rsidRDefault="006C63CC" w:rsidP="006C63CC">
      <w:pPr>
        <w:pStyle w:val="af1"/>
        <w:ind w:right="140" w:firstLine="709"/>
        <w:jc w:val="center"/>
        <w:rPr>
          <w:rFonts w:ascii="Times New Roman" w:hAnsi="Times New Roman"/>
          <w:b/>
          <w:sz w:val="18"/>
          <w:szCs w:val="18"/>
        </w:rPr>
      </w:pPr>
      <w:r w:rsidRPr="006C63CC">
        <w:rPr>
          <w:rFonts w:ascii="Times New Roman" w:hAnsi="Times New Roman"/>
          <w:sz w:val="18"/>
          <w:szCs w:val="18"/>
        </w:rPr>
        <w:lastRenderedPageBreak/>
        <w:t>Предложение по проекту</w:t>
      </w:r>
      <w:r w:rsidRPr="006C63CC">
        <w:rPr>
          <w:rFonts w:ascii="Times New Roman" w:hAnsi="Times New Roman"/>
          <w:b/>
          <w:sz w:val="18"/>
          <w:szCs w:val="18"/>
        </w:rPr>
        <w:t xml:space="preserve"> </w:t>
      </w:r>
    </w:p>
    <w:p w:rsidR="006C63CC" w:rsidRPr="006C63CC" w:rsidRDefault="006C63CC" w:rsidP="006C63CC">
      <w:pPr>
        <w:pStyle w:val="af1"/>
        <w:ind w:right="140" w:firstLine="709"/>
        <w:jc w:val="center"/>
        <w:rPr>
          <w:rFonts w:ascii="Times New Roman" w:hAnsi="Times New Roman"/>
          <w:sz w:val="18"/>
          <w:szCs w:val="18"/>
        </w:rPr>
      </w:pPr>
      <w:r w:rsidRPr="006C63CC">
        <w:rPr>
          <w:rStyle w:val="aff4"/>
          <w:rFonts w:ascii="Times New Roman" w:eastAsia="Calibri" w:hAnsi="Times New Roman"/>
          <w:b w:val="0"/>
          <w:sz w:val="18"/>
          <w:szCs w:val="18"/>
        </w:rPr>
        <w:t xml:space="preserve">муниципальной программы </w:t>
      </w:r>
      <w:r w:rsidRPr="006C63CC">
        <w:rPr>
          <w:rFonts w:ascii="Times New Roman" w:hAnsi="Times New Roman"/>
          <w:sz w:val="18"/>
          <w:szCs w:val="18"/>
        </w:rPr>
        <w:t xml:space="preserve">городского поселения город Лиски </w:t>
      </w:r>
    </w:p>
    <w:p w:rsidR="006C63CC" w:rsidRPr="006C63CC" w:rsidRDefault="006C63CC" w:rsidP="006C63CC">
      <w:pPr>
        <w:pStyle w:val="af1"/>
        <w:ind w:right="140" w:firstLine="709"/>
        <w:jc w:val="center"/>
        <w:rPr>
          <w:rFonts w:ascii="Times New Roman" w:hAnsi="Times New Roman"/>
          <w:sz w:val="18"/>
          <w:szCs w:val="18"/>
        </w:rPr>
      </w:pPr>
      <w:r w:rsidRPr="006C63CC">
        <w:rPr>
          <w:rFonts w:ascii="Times New Roman" w:hAnsi="Times New Roman"/>
          <w:sz w:val="18"/>
          <w:szCs w:val="18"/>
        </w:rPr>
        <w:t>_____________________________________________________________</w:t>
      </w:r>
    </w:p>
    <w:p w:rsidR="006C63CC" w:rsidRPr="006C63CC" w:rsidRDefault="006C63CC" w:rsidP="006C63CC">
      <w:pPr>
        <w:pStyle w:val="af1"/>
        <w:ind w:right="140" w:firstLine="709"/>
        <w:jc w:val="center"/>
        <w:rPr>
          <w:rFonts w:ascii="Times New Roman" w:hAnsi="Times New Roman"/>
          <w:sz w:val="18"/>
          <w:szCs w:val="18"/>
        </w:rPr>
      </w:pPr>
    </w:p>
    <w:p w:rsidR="006C63CC" w:rsidRPr="006C63CC" w:rsidRDefault="006C63CC" w:rsidP="006C63CC">
      <w:pPr>
        <w:ind w:right="140"/>
        <w:jc w:val="both"/>
        <w:rPr>
          <w:sz w:val="18"/>
          <w:szCs w:val="18"/>
        </w:rPr>
      </w:pPr>
      <w:r w:rsidRPr="006C63CC">
        <w:rPr>
          <w:sz w:val="18"/>
          <w:szCs w:val="18"/>
        </w:rPr>
        <w:t>Дата _________________</w:t>
      </w:r>
    </w:p>
    <w:p w:rsidR="006C63CC" w:rsidRPr="006C63CC" w:rsidRDefault="006C63CC" w:rsidP="006C63CC">
      <w:pPr>
        <w:ind w:right="140"/>
        <w:jc w:val="both"/>
        <w:rPr>
          <w:sz w:val="18"/>
          <w:szCs w:val="18"/>
        </w:rPr>
      </w:pPr>
    </w:p>
    <w:p w:rsidR="006C63CC" w:rsidRPr="006C63CC" w:rsidRDefault="006C63CC" w:rsidP="006C63CC">
      <w:pPr>
        <w:ind w:right="140"/>
        <w:jc w:val="both"/>
        <w:rPr>
          <w:sz w:val="18"/>
          <w:szCs w:val="18"/>
        </w:rPr>
      </w:pPr>
      <w:r w:rsidRPr="006C63CC">
        <w:rPr>
          <w:sz w:val="18"/>
          <w:szCs w:val="18"/>
        </w:rPr>
        <w:t xml:space="preserve">Куда: в Администрацию городского поселения город Лиски </w:t>
      </w:r>
      <w:proofErr w:type="spellStart"/>
      <w:r w:rsidRPr="006C63CC">
        <w:rPr>
          <w:sz w:val="18"/>
          <w:szCs w:val="18"/>
        </w:rPr>
        <w:t>Лискинского</w:t>
      </w:r>
      <w:proofErr w:type="spellEnd"/>
      <w:r w:rsidRPr="006C63CC">
        <w:rPr>
          <w:sz w:val="18"/>
          <w:szCs w:val="18"/>
        </w:rPr>
        <w:t xml:space="preserve">  муниципального </w:t>
      </w:r>
      <w:proofErr w:type="gramStart"/>
      <w:r w:rsidRPr="006C63CC">
        <w:rPr>
          <w:sz w:val="18"/>
          <w:szCs w:val="18"/>
        </w:rPr>
        <w:t>г</w:t>
      </w:r>
      <w:proofErr w:type="gramEnd"/>
      <w:r w:rsidRPr="006C63CC">
        <w:rPr>
          <w:sz w:val="18"/>
          <w:szCs w:val="18"/>
        </w:rPr>
        <w:t xml:space="preserve">. Лиски, </w:t>
      </w:r>
      <w:proofErr w:type="spellStart"/>
      <w:r w:rsidRPr="006C63CC">
        <w:rPr>
          <w:sz w:val="18"/>
          <w:szCs w:val="18"/>
        </w:rPr>
        <w:t>пр-т</w:t>
      </w:r>
      <w:proofErr w:type="spellEnd"/>
      <w:r w:rsidRPr="006C63CC">
        <w:rPr>
          <w:sz w:val="18"/>
          <w:szCs w:val="18"/>
        </w:rPr>
        <w:t xml:space="preserve"> Ленина, д. 32, </w:t>
      </w:r>
      <w:proofErr w:type="spellStart"/>
      <w:r w:rsidRPr="006C63CC">
        <w:rPr>
          <w:sz w:val="18"/>
          <w:szCs w:val="18"/>
        </w:rPr>
        <w:t>каб</w:t>
      </w:r>
      <w:proofErr w:type="spellEnd"/>
      <w:r w:rsidRPr="006C63CC">
        <w:rPr>
          <w:sz w:val="18"/>
          <w:szCs w:val="18"/>
        </w:rPr>
        <w:t>. 318</w:t>
      </w:r>
    </w:p>
    <w:p w:rsidR="006C63CC" w:rsidRPr="006C63CC" w:rsidRDefault="006C63CC" w:rsidP="006C63CC">
      <w:pPr>
        <w:ind w:right="140"/>
        <w:jc w:val="both"/>
        <w:rPr>
          <w:sz w:val="18"/>
          <w:szCs w:val="18"/>
        </w:rPr>
      </w:pPr>
    </w:p>
    <w:p w:rsidR="006C63CC" w:rsidRPr="006C63CC" w:rsidRDefault="006C63CC" w:rsidP="006C63CC">
      <w:pPr>
        <w:ind w:right="140"/>
        <w:jc w:val="both"/>
        <w:rPr>
          <w:sz w:val="18"/>
          <w:szCs w:val="18"/>
        </w:rPr>
      </w:pPr>
      <w:r w:rsidRPr="006C63CC">
        <w:rPr>
          <w:sz w:val="18"/>
          <w:szCs w:val="18"/>
        </w:rPr>
        <w:t>Наименование заинтересованного лица_________________________________</w:t>
      </w:r>
    </w:p>
    <w:p w:rsidR="006C63CC" w:rsidRPr="006C63CC" w:rsidRDefault="006C63CC" w:rsidP="006C63CC">
      <w:pPr>
        <w:ind w:right="140"/>
        <w:jc w:val="both"/>
        <w:rPr>
          <w:sz w:val="18"/>
          <w:szCs w:val="18"/>
        </w:rPr>
      </w:pPr>
    </w:p>
    <w:p w:rsidR="006C63CC" w:rsidRPr="006C63CC" w:rsidRDefault="006C63CC" w:rsidP="006C63CC">
      <w:pPr>
        <w:ind w:right="140"/>
        <w:jc w:val="both"/>
        <w:rPr>
          <w:sz w:val="18"/>
          <w:szCs w:val="18"/>
        </w:rPr>
      </w:pPr>
      <w:r w:rsidRPr="006C63CC">
        <w:rPr>
          <w:sz w:val="18"/>
          <w:szCs w:val="18"/>
        </w:rPr>
        <w:t>Местонахождение заинтересованного лица (юридический адрес и (или) почтовый адрес)____________________________________________</w:t>
      </w:r>
    </w:p>
    <w:p w:rsidR="006C63CC" w:rsidRPr="006C63CC" w:rsidRDefault="006C63CC" w:rsidP="006C63CC">
      <w:pPr>
        <w:ind w:right="140"/>
        <w:jc w:val="both"/>
        <w:rPr>
          <w:sz w:val="18"/>
          <w:szCs w:val="18"/>
        </w:rPr>
      </w:pPr>
      <w:r w:rsidRPr="006C63CC">
        <w:rPr>
          <w:sz w:val="18"/>
          <w:szCs w:val="18"/>
        </w:rPr>
        <w:t>ИНН, ОГРН, КПП (для юридического лица)_____________________________</w:t>
      </w:r>
    </w:p>
    <w:p w:rsidR="006C63CC" w:rsidRPr="006C63CC" w:rsidRDefault="006C63CC" w:rsidP="006C63CC">
      <w:pPr>
        <w:ind w:right="140"/>
        <w:jc w:val="both"/>
        <w:rPr>
          <w:sz w:val="18"/>
          <w:szCs w:val="18"/>
        </w:rPr>
      </w:pPr>
      <w:r w:rsidRPr="006C63CC">
        <w:rPr>
          <w:sz w:val="18"/>
          <w:szCs w:val="18"/>
        </w:rPr>
        <w:t>Паспортные данные (для физического лица)____________________________</w:t>
      </w:r>
    </w:p>
    <w:p w:rsidR="006C63CC" w:rsidRPr="006C63CC" w:rsidRDefault="006C63CC" w:rsidP="006C63CC">
      <w:pPr>
        <w:ind w:right="140"/>
        <w:jc w:val="both"/>
        <w:rPr>
          <w:sz w:val="18"/>
          <w:szCs w:val="18"/>
        </w:rPr>
      </w:pPr>
      <w:r w:rsidRPr="006C63CC">
        <w:rPr>
          <w:sz w:val="18"/>
          <w:szCs w:val="18"/>
        </w:rPr>
        <w:t>Номер контактного телефона (факса)__________________________________</w:t>
      </w:r>
    </w:p>
    <w:p w:rsidR="006C63CC" w:rsidRPr="006C63CC" w:rsidRDefault="006C63CC" w:rsidP="006C63CC">
      <w:pPr>
        <w:ind w:right="140"/>
        <w:jc w:val="both"/>
        <w:rPr>
          <w:sz w:val="18"/>
          <w:szCs w:val="18"/>
        </w:rPr>
      </w:pPr>
    </w:p>
    <w:p w:rsidR="006C63CC" w:rsidRPr="006C63CC" w:rsidRDefault="006C63CC" w:rsidP="006C63CC">
      <w:pPr>
        <w:ind w:right="140"/>
        <w:jc w:val="both"/>
        <w:rPr>
          <w:sz w:val="18"/>
          <w:szCs w:val="18"/>
        </w:rPr>
      </w:pPr>
      <w:proofErr w:type="gramStart"/>
      <w:r w:rsidRPr="006C63CC">
        <w:rPr>
          <w:sz w:val="18"/>
          <w:szCs w:val="18"/>
        </w:rPr>
        <w:t>Изучив Проект программы предлагаем</w:t>
      </w:r>
      <w:proofErr w:type="gramEnd"/>
      <w:r w:rsidRPr="006C63CC">
        <w:rPr>
          <w:sz w:val="18"/>
          <w:szCs w:val="18"/>
        </w:rPr>
        <w:t>:</w:t>
      </w:r>
    </w:p>
    <w:p w:rsidR="006C63CC" w:rsidRPr="006C63CC" w:rsidRDefault="006C63CC" w:rsidP="006C63CC">
      <w:pPr>
        <w:ind w:right="140"/>
        <w:jc w:val="both"/>
        <w:rPr>
          <w:sz w:val="18"/>
          <w:szCs w:val="18"/>
        </w:rPr>
      </w:pPr>
    </w:p>
    <w:p w:rsidR="006C63CC" w:rsidRPr="006C63CC" w:rsidRDefault="006C63CC" w:rsidP="006C63CC">
      <w:pPr>
        <w:ind w:right="140"/>
        <w:jc w:val="both"/>
        <w:rPr>
          <w:sz w:val="18"/>
          <w:szCs w:val="18"/>
        </w:rPr>
      </w:pPr>
      <w:r w:rsidRPr="006C63CC">
        <w:rPr>
          <w:sz w:val="18"/>
          <w:szCs w:val="18"/>
        </w:rPr>
        <w:t xml:space="preserve">Внести изменения и (или) дополнения в текстовую часть проекта подпрограммы:___________________________________________________________________________________________________________________________________________________________________________________________________________________________________________________________________ К настоящим предложениям прилагаются документы на __ </w:t>
      </w:r>
      <w:proofErr w:type="gramStart"/>
      <w:r w:rsidRPr="006C63CC">
        <w:rPr>
          <w:sz w:val="18"/>
          <w:szCs w:val="18"/>
        </w:rPr>
        <w:t>л</w:t>
      </w:r>
      <w:proofErr w:type="gramEnd"/>
      <w:r w:rsidRPr="006C63CC">
        <w:rPr>
          <w:sz w:val="18"/>
          <w:szCs w:val="18"/>
        </w:rPr>
        <w:t xml:space="preserve">. </w:t>
      </w:r>
    </w:p>
    <w:p w:rsidR="006C63CC" w:rsidRPr="006C63CC" w:rsidRDefault="006C63CC" w:rsidP="006C63CC">
      <w:pPr>
        <w:ind w:right="140"/>
        <w:jc w:val="both"/>
        <w:rPr>
          <w:sz w:val="18"/>
          <w:szCs w:val="18"/>
        </w:rPr>
      </w:pPr>
    </w:p>
    <w:p w:rsidR="006C63CC" w:rsidRPr="006C63CC" w:rsidRDefault="006C63CC" w:rsidP="006C63CC">
      <w:pPr>
        <w:ind w:right="140"/>
        <w:jc w:val="both"/>
        <w:rPr>
          <w:sz w:val="18"/>
          <w:szCs w:val="18"/>
        </w:rPr>
      </w:pPr>
      <w:r w:rsidRPr="006C63CC">
        <w:rPr>
          <w:sz w:val="18"/>
          <w:szCs w:val="18"/>
        </w:rPr>
        <w:t>__________________________________________________________________</w:t>
      </w:r>
    </w:p>
    <w:p w:rsidR="006C63CC" w:rsidRPr="006C63CC" w:rsidRDefault="006C63CC" w:rsidP="006C63CC">
      <w:pPr>
        <w:ind w:right="140"/>
        <w:jc w:val="both"/>
        <w:rPr>
          <w:sz w:val="18"/>
          <w:szCs w:val="18"/>
        </w:rPr>
      </w:pPr>
      <w:r w:rsidRPr="006C63CC">
        <w:rPr>
          <w:sz w:val="18"/>
          <w:szCs w:val="18"/>
        </w:rPr>
        <w:t xml:space="preserve">(подпись, фамилия, имя, отчество </w:t>
      </w:r>
      <w:proofErr w:type="gramStart"/>
      <w:r w:rsidRPr="006C63CC">
        <w:rPr>
          <w:sz w:val="18"/>
          <w:szCs w:val="18"/>
        </w:rPr>
        <w:t>подписавшего</w:t>
      </w:r>
      <w:proofErr w:type="gramEnd"/>
      <w:r w:rsidRPr="006C63CC">
        <w:rPr>
          <w:sz w:val="18"/>
          <w:szCs w:val="18"/>
        </w:rPr>
        <w:t xml:space="preserve"> предложение по проекту подпрограммы) </w:t>
      </w:r>
    </w:p>
    <w:p w:rsidR="006C63CC" w:rsidRPr="00CB3CA1" w:rsidRDefault="006C63CC" w:rsidP="006C63CC">
      <w:pPr>
        <w:ind w:right="140" w:firstLine="5040"/>
        <w:jc w:val="center"/>
        <w:rPr>
          <w:szCs w:val="28"/>
        </w:rPr>
      </w:pPr>
    </w:p>
    <w:p w:rsidR="006C63CC" w:rsidRPr="00CB3CA1" w:rsidRDefault="006C63CC" w:rsidP="006C63CC">
      <w:pPr>
        <w:autoSpaceDE w:val="0"/>
        <w:autoSpaceDN w:val="0"/>
        <w:adjustRightInd w:val="0"/>
        <w:ind w:right="140" w:firstLine="540"/>
        <w:jc w:val="both"/>
        <w:rPr>
          <w:szCs w:val="28"/>
        </w:rPr>
      </w:pPr>
    </w:p>
    <w:p w:rsidR="006C63CC" w:rsidRPr="00CB3CA1" w:rsidRDefault="006C63CC" w:rsidP="006C63CC">
      <w:pPr>
        <w:ind w:firstLine="709"/>
        <w:jc w:val="center"/>
        <w:rPr>
          <w:b/>
          <w:spacing w:val="2"/>
          <w:shd w:val="clear" w:color="auto" w:fill="FFFFFF"/>
        </w:rPr>
      </w:pPr>
    </w:p>
    <w:p w:rsidR="006C63CC" w:rsidRPr="006C63CC" w:rsidRDefault="006C63CC" w:rsidP="006C63CC">
      <w:pPr>
        <w:autoSpaceDE w:val="0"/>
        <w:autoSpaceDN w:val="0"/>
        <w:adjustRightInd w:val="0"/>
        <w:ind w:left="6804" w:right="110"/>
        <w:jc w:val="both"/>
        <w:rPr>
          <w:sz w:val="20"/>
          <w:szCs w:val="20"/>
        </w:rPr>
      </w:pPr>
      <w:r w:rsidRPr="006C63CC">
        <w:rPr>
          <w:sz w:val="20"/>
          <w:szCs w:val="20"/>
        </w:rPr>
        <w:t>Приложение №12</w:t>
      </w:r>
    </w:p>
    <w:p w:rsidR="006C63CC" w:rsidRPr="006C63CC" w:rsidRDefault="006C63CC" w:rsidP="006C63CC">
      <w:pPr>
        <w:autoSpaceDE w:val="0"/>
        <w:autoSpaceDN w:val="0"/>
        <w:adjustRightInd w:val="0"/>
        <w:ind w:left="6804" w:right="110"/>
        <w:jc w:val="both"/>
        <w:rPr>
          <w:sz w:val="20"/>
          <w:szCs w:val="20"/>
        </w:rPr>
      </w:pPr>
      <w:r w:rsidRPr="006C63CC">
        <w:rPr>
          <w:sz w:val="20"/>
          <w:szCs w:val="20"/>
        </w:rPr>
        <w:t>к муниципальной программе</w:t>
      </w:r>
    </w:p>
    <w:p w:rsidR="006C63CC" w:rsidRPr="00CB3CA1" w:rsidRDefault="006C63CC" w:rsidP="006C63CC">
      <w:pPr>
        <w:pStyle w:val="af1"/>
        <w:ind w:firstLine="567"/>
        <w:jc w:val="both"/>
        <w:rPr>
          <w:rFonts w:ascii="Times New Roman" w:hAnsi="Times New Roman"/>
        </w:rPr>
      </w:pPr>
    </w:p>
    <w:p w:rsidR="006C63CC" w:rsidRPr="006C63CC" w:rsidRDefault="006C63CC" w:rsidP="006C63CC">
      <w:pPr>
        <w:pStyle w:val="af1"/>
        <w:ind w:firstLine="567"/>
        <w:jc w:val="center"/>
        <w:rPr>
          <w:rFonts w:ascii="Times New Roman" w:hAnsi="Times New Roman"/>
          <w:b/>
          <w:spacing w:val="2"/>
          <w:sz w:val="20"/>
          <w:szCs w:val="20"/>
          <w:shd w:val="clear" w:color="auto" w:fill="FFFFFF"/>
        </w:rPr>
      </w:pPr>
      <w:r w:rsidRPr="006C63CC">
        <w:rPr>
          <w:rFonts w:ascii="Times New Roman" w:hAnsi="Times New Roman"/>
          <w:b/>
          <w:sz w:val="20"/>
          <w:szCs w:val="20"/>
        </w:rPr>
        <w:t xml:space="preserve">Порядок разработки, обсуждения с заинтересованными лицами и утверждения </w:t>
      </w:r>
      <w:proofErr w:type="spellStart"/>
      <w:proofErr w:type="gramStart"/>
      <w:r w:rsidRPr="006C63CC">
        <w:rPr>
          <w:rFonts w:ascii="Times New Roman" w:hAnsi="Times New Roman"/>
          <w:b/>
          <w:sz w:val="20"/>
          <w:szCs w:val="20"/>
        </w:rPr>
        <w:t>дизайн-проекта</w:t>
      </w:r>
      <w:proofErr w:type="spellEnd"/>
      <w:proofErr w:type="gramEnd"/>
      <w:r w:rsidRPr="006C63CC">
        <w:rPr>
          <w:rFonts w:ascii="Times New Roman" w:hAnsi="Times New Roman"/>
          <w:b/>
          <w:sz w:val="20"/>
          <w:szCs w:val="20"/>
        </w:rPr>
        <w:t xml:space="preserve">  </w:t>
      </w:r>
      <w:r w:rsidRPr="006C63CC">
        <w:rPr>
          <w:rFonts w:ascii="Times New Roman" w:hAnsi="Times New Roman"/>
          <w:b/>
          <w:iCs/>
          <w:sz w:val="20"/>
          <w:szCs w:val="20"/>
        </w:rPr>
        <w:t>благоустройства дворовой территории</w:t>
      </w:r>
      <w:r w:rsidRPr="006C63CC">
        <w:rPr>
          <w:rFonts w:ascii="Times New Roman" w:hAnsi="Times New Roman"/>
          <w:b/>
          <w:sz w:val="20"/>
          <w:szCs w:val="20"/>
        </w:rPr>
        <w:t xml:space="preserve"> и общественной территории</w:t>
      </w:r>
      <w:r w:rsidRPr="006C63CC">
        <w:rPr>
          <w:rFonts w:ascii="Times New Roman" w:hAnsi="Times New Roman"/>
          <w:b/>
          <w:spacing w:val="2"/>
          <w:sz w:val="20"/>
          <w:szCs w:val="20"/>
          <w:shd w:val="clear" w:color="auto" w:fill="FFFFFF"/>
        </w:rPr>
        <w:t xml:space="preserve"> в муниципальную программу «Формирование современной городской среды на территории городского поселения город Лиски на 2018-2024 годы»</w:t>
      </w:r>
    </w:p>
    <w:p w:rsidR="006C63CC" w:rsidRPr="006C63CC" w:rsidRDefault="006C63CC" w:rsidP="006C63CC">
      <w:pPr>
        <w:pStyle w:val="af1"/>
        <w:ind w:firstLine="567"/>
        <w:jc w:val="center"/>
        <w:rPr>
          <w:rFonts w:ascii="Times New Roman" w:hAnsi="Times New Roman"/>
          <w:b/>
          <w:spacing w:val="2"/>
          <w:sz w:val="20"/>
          <w:szCs w:val="20"/>
          <w:shd w:val="clear" w:color="auto" w:fill="FFFFFF"/>
        </w:rPr>
      </w:pPr>
    </w:p>
    <w:p w:rsidR="006C63CC" w:rsidRPr="006C63CC" w:rsidRDefault="006C63CC" w:rsidP="006C63CC">
      <w:pPr>
        <w:pStyle w:val="af1"/>
        <w:ind w:firstLine="567"/>
        <w:jc w:val="both"/>
        <w:rPr>
          <w:rFonts w:ascii="Times New Roman" w:hAnsi="Times New Roman"/>
          <w:bCs/>
          <w:sz w:val="20"/>
          <w:szCs w:val="20"/>
        </w:rPr>
      </w:pPr>
      <w:r w:rsidRPr="006C63CC">
        <w:rPr>
          <w:rFonts w:ascii="Times New Roman" w:hAnsi="Times New Roman"/>
          <w:sz w:val="20"/>
          <w:szCs w:val="20"/>
        </w:rPr>
        <w:t xml:space="preserve">1. Настоящий Порядок устанавливает процедуру разработки, обсуждения и согласования заинтересованными лицами </w:t>
      </w:r>
      <w:proofErr w:type="spellStart"/>
      <w:proofErr w:type="gramStart"/>
      <w:r w:rsidRPr="006C63CC">
        <w:rPr>
          <w:rFonts w:ascii="Times New Roman" w:hAnsi="Times New Roman"/>
          <w:sz w:val="20"/>
          <w:szCs w:val="20"/>
        </w:rPr>
        <w:t>дизайн-проекта</w:t>
      </w:r>
      <w:proofErr w:type="spellEnd"/>
      <w:proofErr w:type="gramEnd"/>
      <w:r w:rsidRPr="006C63CC">
        <w:rPr>
          <w:rFonts w:ascii="Times New Roman" w:hAnsi="Times New Roman"/>
          <w:sz w:val="20"/>
          <w:szCs w:val="20"/>
        </w:rPr>
        <w:t xml:space="preserve"> благоустройства дворовой территории и общественной территории, включенной </w:t>
      </w:r>
      <w:r w:rsidRPr="006C63CC">
        <w:rPr>
          <w:rFonts w:ascii="Times New Roman" w:hAnsi="Times New Roman"/>
          <w:spacing w:val="2"/>
          <w:sz w:val="20"/>
          <w:szCs w:val="20"/>
          <w:shd w:val="clear" w:color="auto" w:fill="FFFFFF"/>
        </w:rPr>
        <w:t>в муниципальную программу «Формирование современной городской среды на территории городского поселения город Лиски на 2018-2024 годы»</w:t>
      </w:r>
      <w:r w:rsidRPr="006C63CC">
        <w:rPr>
          <w:rFonts w:ascii="Times New Roman" w:hAnsi="Times New Roman"/>
          <w:sz w:val="20"/>
          <w:szCs w:val="20"/>
        </w:rPr>
        <w:t xml:space="preserve"> </w:t>
      </w:r>
      <w:r w:rsidRPr="006C63CC">
        <w:rPr>
          <w:rFonts w:ascii="Times New Roman" w:hAnsi="Times New Roman"/>
          <w:bCs/>
          <w:sz w:val="20"/>
          <w:szCs w:val="20"/>
        </w:rPr>
        <w:t xml:space="preserve">(далее – Порядок). </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iCs/>
          <w:sz w:val="20"/>
          <w:szCs w:val="20"/>
        </w:rPr>
        <w:t>2. З</w:t>
      </w:r>
      <w:r w:rsidRPr="006C63CC">
        <w:rPr>
          <w:rFonts w:ascii="Times New Roman" w:hAnsi="Times New Roman"/>
          <w:sz w:val="20"/>
          <w:szCs w:val="20"/>
        </w:rPr>
        <w:t>аинтересованным лицам являются собственники помещений в многоквартирных домах, собственники иных зданий и сооружений, расположенных в границах дворовой территории и (или)  общественных территории общего пользования, подлежащей благоустройству (далее – заинтересованные лица).</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3. Разработка </w:t>
      </w:r>
      <w:proofErr w:type="spellStart"/>
      <w:proofErr w:type="gramStart"/>
      <w:r w:rsidRPr="006C63CC">
        <w:rPr>
          <w:rFonts w:ascii="Times New Roman" w:hAnsi="Times New Roman"/>
          <w:sz w:val="20"/>
          <w:szCs w:val="20"/>
        </w:rPr>
        <w:t>дизайн-проектов</w:t>
      </w:r>
      <w:proofErr w:type="spellEnd"/>
      <w:proofErr w:type="gramEnd"/>
      <w:r w:rsidRPr="006C63CC">
        <w:rPr>
          <w:rFonts w:ascii="Times New Roman" w:hAnsi="Times New Roman"/>
          <w:sz w:val="20"/>
          <w:szCs w:val="20"/>
        </w:rPr>
        <w:t xml:space="preserve"> обеспечивается администрацией городского поселения город Лиски и включает следующие этапы:</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осмотр дворовых территорий, предлагаемых к благоустройству, совместно с заинтересованными лицами;</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 подготовка  </w:t>
      </w:r>
      <w:proofErr w:type="spellStart"/>
      <w:proofErr w:type="gramStart"/>
      <w:r w:rsidRPr="006C63CC">
        <w:rPr>
          <w:rFonts w:ascii="Times New Roman" w:hAnsi="Times New Roman"/>
          <w:sz w:val="20"/>
          <w:szCs w:val="20"/>
        </w:rPr>
        <w:t>дизайн-проекта</w:t>
      </w:r>
      <w:proofErr w:type="spellEnd"/>
      <w:proofErr w:type="gramEnd"/>
      <w:r w:rsidRPr="006C63CC">
        <w:rPr>
          <w:rFonts w:ascii="Times New Roman" w:hAnsi="Times New Roman"/>
          <w:sz w:val="20"/>
          <w:szCs w:val="20"/>
        </w:rPr>
        <w:t>;</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 направление  </w:t>
      </w:r>
      <w:proofErr w:type="spellStart"/>
      <w:proofErr w:type="gramStart"/>
      <w:r w:rsidRPr="006C63CC">
        <w:rPr>
          <w:rFonts w:ascii="Times New Roman" w:hAnsi="Times New Roman"/>
          <w:sz w:val="20"/>
          <w:szCs w:val="20"/>
        </w:rPr>
        <w:t>дизайн-проекта</w:t>
      </w:r>
      <w:proofErr w:type="spellEnd"/>
      <w:proofErr w:type="gramEnd"/>
      <w:r w:rsidRPr="006C63CC">
        <w:rPr>
          <w:rFonts w:ascii="Times New Roman" w:hAnsi="Times New Roman"/>
          <w:sz w:val="20"/>
          <w:szCs w:val="20"/>
        </w:rPr>
        <w:t xml:space="preserve"> для обсуждения с представителями заинтересованных лиц;</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 Согласование </w:t>
      </w:r>
      <w:proofErr w:type="spellStart"/>
      <w:proofErr w:type="gramStart"/>
      <w:r w:rsidRPr="006C63CC">
        <w:rPr>
          <w:rFonts w:ascii="Times New Roman" w:hAnsi="Times New Roman"/>
          <w:sz w:val="20"/>
          <w:szCs w:val="20"/>
        </w:rPr>
        <w:t>дизайн-проекта</w:t>
      </w:r>
      <w:proofErr w:type="spellEnd"/>
      <w:proofErr w:type="gramEnd"/>
      <w:r w:rsidRPr="006C63CC">
        <w:rPr>
          <w:rFonts w:ascii="Times New Roman" w:hAnsi="Times New Roman"/>
          <w:sz w:val="20"/>
          <w:szCs w:val="20"/>
        </w:rPr>
        <w:t xml:space="preserve"> с представителями заинтересованных лиц;</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4. </w:t>
      </w:r>
      <w:proofErr w:type="gramStart"/>
      <w:r w:rsidRPr="006C63CC">
        <w:rPr>
          <w:rFonts w:ascii="Times New Roman" w:hAnsi="Times New Roman"/>
          <w:sz w:val="20"/>
          <w:szCs w:val="20"/>
        </w:rPr>
        <w:t>Дизайн-проект подготавливается в отношении дворовых территорий и наиболее посещаемой территории общего пользования по предложениям, одобренным общественной комиссией для включения  в основное мероприятие «Формирование современной городской среды на территории городского поселения город Лиски» муниципальной программы «Обеспечение доступным и комфортным жильем и коммунальными услугами населения городского поселения город Лиски», с учетом даты представления предложений заинтересованных лиц в пределах выделенных лимитов бюджетных ассигнований.</w:t>
      </w:r>
      <w:proofErr w:type="gramEnd"/>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5. Содержание </w:t>
      </w:r>
      <w:proofErr w:type="spellStart"/>
      <w:proofErr w:type="gramStart"/>
      <w:r w:rsidRPr="006C63CC">
        <w:rPr>
          <w:rFonts w:ascii="Times New Roman" w:hAnsi="Times New Roman"/>
          <w:sz w:val="20"/>
          <w:szCs w:val="20"/>
        </w:rPr>
        <w:t>дизайн-проекта</w:t>
      </w:r>
      <w:proofErr w:type="spellEnd"/>
      <w:proofErr w:type="gramEnd"/>
      <w:r w:rsidRPr="006C63CC">
        <w:rPr>
          <w:rFonts w:ascii="Times New Roman" w:hAnsi="Times New Roman"/>
          <w:sz w:val="20"/>
          <w:szCs w:val="20"/>
        </w:rPr>
        <w:t xml:space="preserve"> зависит от вида и состава планируемых работ.  </w:t>
      </w:r>
      <w:proofErr w:type="gramStart"/>
      <w:r w:rsidRPr="006C63CC">
        <w:rPr>
          <w:rFonts w:ascii="Times New Roman" w:hAnsi="Times New Roman"/>
          <w:sz w:val="20"/>
          <w:szCs w:val="20"/>
        </w:rPr>
        <w:t>Дизайн-проект подготавливается в виде проектно-сметной документации и (или) в упрощенном виде изображение дворовой территории на топографической съемке (схема благоустройства) с отображением текстового и визуального описания благоустройства дворовой территории исходя из минимального и (или) дополнительного перечня работ, с описанием работ и мероприятий, предлагаемых к выполнению, со сметным расчетом стоимости работ исходя из единичных расценок.</w:t>
      </w:r>
      <w:proofErr w:type="gramEnd"/>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lastRenderedPageBreak/>
        <w:t>6. Дизайн-проект, согласованный представителем заинтересованных лиц, либо замечания к нему направляются в администрацию городского поселения город Лиски в срок, не превышающий двух рабочих дней со дня его получения представителем заинтересованных лиц.</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7. При наличии мотивированных замечаний дизайн-проект корректируется и повторно направляется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откорректированный  дизайн-проект.</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8. В случае не урегулирования замечаний представителя заинтересованных лиц к </w:t>
      </w:r>
      <w:proofErr w:type="spellStart"/>
      <w:proofErr w:type="gramStart"/>
      <w:r w:rsidRPr="006C63CC">
        <w:rPr>
          <w:rFonts w:ascii="Times New Roman" w:hAnsi="Times New Roman"/>
          <w:sz w:val="20"/>
          <w:szCs w:val="20"/>
        </w:rPr>
        <w:t>дизайн-проекту</w:t>
      </w:r>
      <w:proofErr w:type="spellEnd"/>
      <w:proofErr w:type="gramEnd"/>
      <w:r w:rsidRPr="006C63CC">
        <w:rPr>
          <w:rFonts w:ascii="Times New Roman" w:hAnsi="Times New Roman"/>
          <w:sz w:val="20"/>
          <w:szCs w:val="20"/>
        </w:rPr>
        <w:t>, администрация городского поселения город Лиски передает дизайн-проект с замечаниями общественной комиссии для проведения обсуждения с участием представителя заинтересованных лиц.</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 xml:space="preserve">  Общественной комиссия рассматривает замечания к </w:t>
      </w:r>
      <w:proofErr w:type="spellStart"/>
      <w:r w:rsidRPr="006C63CC">
        <w:rPr>
          <w:rFonts w:ascii="Times New Roman" w:hAnsi="Times New Roman"/>
          <w:sz w:val="20"/>
          <w:szCs w:val="20"/>
        </w:rPr>
        <w:t>дизайн-роекту</w:t>
      </w:r>
      <w:proofErr w:type="spellEnd"/>
      <w:r w:rsidRPr="006C63CC">
        <w:rPr>
          <w:rFonts w:ascii="Times New Roman" w:hAnsi="Times New Roman"/>
          <w:sz w:val="20"/>
          <w:szCs w:val="20"/>
        </w:rPr>
        <w:t xml:space="preserve"> и принимает решение по представленным замечаниям о корректировке или об отказе корректировке </w:t>
      </w:r>
      <w:proofErr w:type="spellStart"/>
      <w:proofErr w:type="gramStart"/>
      <w:r w:rsidRPr="006C63CC">
        <w:rPr>
          <w:rFonts w:ascii="Times New Roman" w:hAnsi="Times New Roman"/>
          <w:sz w:val="20"/>
          <w:szCs w:val="20"/>
        </w:rPr>
        <w:t>дизайн-проекта</w:t>
      </w:r>
      <w:proofErr w:type="spellEnd"/>
      <w:proofErr w:type="gramEnd"/>
      <w:r w:rsidRPr="006C63CC">
        <w:rPr>
          <w:rFonts w:ascii="Times New Roman" w:hAnsi="Times New Roman"/>
          <w:sz w:val="20"/>
          <w:szCs w:val="20"/>
        </w:rPr>
        <w:t>.</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9. Администрация городского поселения город Лиски с учетом решения общественной комиссии направляет дизайн-проект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дизайн-проект.</w:t>
      </w:r>
    </w:p>
    <w:p w:rsidR="006C63CC" w:rsidRPr="006C63CC" w:rsidRDefault="006C63CC" w:rsidP="006C63CC">
      <w:pPr>
        <w:pStyle w:val="af1"/>
        <w:ind w:firstLine="567"/>
        <w:jc w:val="both"/>
        <w:rPr>
          <w:rFonts w:ascii="Times New Roman" w:hAnsi="Times New Roman"/>
          <w:sz w:val="20"/>
          <w:szCs w:val="20"/>
        </w:rPr>
      </w:pPr>
      <w:r w:rsidRPr="006C63CC">
        <w:rPr>
          <w:rFonts w:ascii="Times New Roman" w:hAnsi="Times New Roman"/>
          <w:sz w:val="20"/>
          <w:szCs w:val="20"/>
        </w:rPr>
        <w:t>10. В случае</w:t>
      </w:r>
      <w:proofErr w:type="gramStart"/>
      <w:r w:rsidRPr="006C63CC">
        <w:rPr>
          <w:rFonts w:ascii="Times New Roman" w:hAnsi="Times New Roman"/>
          <w:sz w:val="20"/>
          <w:szCs w:val="20"/>
        </w:rPr>
        <w:t>,</w:t>
      </w:r>
      <w:proofErr w:type="gramEnd"/>
      <w:r w:rsidRPr="006C63CC">
        <w:rPr>
          <w:rFonts w:ascii="Times New Roman" w:hAnsi="Times New Roman"/>
          <w:sz w:val="20"/>
          <w:szCs w:val="20"/>
        </w:rPr>
        <w:t xml:space="preserve"> если в установленные настоящим Порядком сроки дизайн-проект не согласован представителем заинтересованных лиц, дворовая территория не подлежит включению в муниципальную программу.</w:t>
      </w:r>
    </w:p>
    <w:p w:rsidR="006C63CC" w:rsidRPr="006C63CC" w:rsidRDefault="006C63CC" w:rsidP="006C63CC">
      <w:pPr>
        <w:pStyle w:val="af1"/>
        <w:ind w:firstLine="567"/>
        <w:jc w:val="both"/>
        <w:rPr>
          <w:rFonts w:ascii="Times New Roman" w:hAnsi="Times New Roman"/>
          <w:sz w:val="20"/>
          <w:szCs w:val="20"/>
        </w:rPr>
        <w:sectPr w:rsidR="006C63CC" w:rsidRPr="006C63CC" w:rsidSect="00866A5D">
          <w:pgSz w:w="11906" w:h="16838"/>
          <w:pgMar w:top="709" w:right="849" w:bottom="539" w:left="1134" w:header="709" w:footer="709" w:gutter="0"/>
          <w:cols w:space="708"/>
          <w:docGrid w:linePitch="360"/>
        </w:sectPr>
      </w:pPr>
      <w:r w:rsidRPr="006C63CC">
        <w:rPr>
          <w:rFonts w:ascii="Times New Roman" w:hAnsi="Times New Roman"/>
          <w:sz w:val="20"/>
          <w:szCs w:val="20"/>
        </w:rPr>
        <w:t>11. Дизайн-проект после согласования заинтересованными лицами утверждается общественной комиссией. Решение об утверждении оформляется в виде протокола заседания комиссии.</w:t>
      </w:r>
    </w:p>
    <w:p w:rsidR="006C63CC" w:rsidRPr="006C63CC" w:rsidRDefault="006C63CC" w:rsidP="006C63CC">
      <w:pPr>
        <w:jc w:val="right"/>
        <w:rPr>
          <w:sz w:val="18"/>
          <w:szCs w:val="18"/>
        </w:rPr>
      </w:pPr>
      <w:r w:rsidRPr="006C63CC">
        <w:rPr>
          <w:sz w:val="18"/>
          <w:szCs w:val="18"/>
        </w:rPr>
        <w:lastRenderedPageBreak/>
        <w:t>Приложение №13</w:t>
      </w:r>
    </w:p>
    <w:p w:rsidR="006C63CC" w:rsidRPr="006C63CC" w:rsidRDefault="006C63CC" w:rsidP="006C63CC">
      <w:pPr>
        <w:jc w:val="right"/>
        <w:rPr>
          <w:sz w:val="18"/>
          <w:szCs w:val="18"/>
        </w:rPr>
      </w:pPr>
      <w:r w:rsidRPr="006C63CC">
        <w:rPr>
          <w:sz w:val="18"/>
          <w:szCs w:val="18"/>
        </w:rPr>
        <w:t>к муниципальной программе</w:t>
      </w:r>
    </w:p>
    <w:p w:rsidR="006C63CC" w:rsidRDefault="006C63CC" w:rsidP="006C63CC">
      <w:pPr>
        <w:jc w:val="center"/>
        <w:rPr>
          <w:sz w:val="28"/>
          <w:szCs w:val="28"/>
        </w:rPr>
      </w:pPr>
    </w:p>
    <w:p w:rsidR="006C63CC" w:rsidRPr="006C63CC" w:rsidRDefault="006C63CC" w:rsidP="006C63CC">
      <w:pPr>
        <w:jc w:val="center"/>
        <w:rPr>
          <w:sz w:val="20"/>
          <w:szCs w:val="20"/>
        </w:rPr>
      </w:pPr>
      <w:r w:rsidRPr="006C63CC">
        <w:rPr>
          <w:sz w:val="20"/>
          <w:szCs w:val="20"/>
        </w:rPr>
        <w:t>Визуализированный перечень образцов элементов благоустройства</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23"/>
        <w:gridCol w:w="2981"/>
      </w:tblGrid>
      <w:tr w:rsidR="006C63CC" w:rsidRPr="006C63CC" w:rsidTr="006C63CC">
        <w:trPr>
          <w:trHeight w:val="469"/>
        </w:trPr>
        <w:tc>
          <w:tcPr>
            <w:tcW w:w="9604" w:type="dxa"/>
            <w:gridSpan w:val="2"/>
          </w:tcPr>
          <w:p w:rsidR="006C63CC" w:rsidRPr="006C63CC" w:rsidRDefault="006C63CC" w:rsidP="00F61793">
            <w:pPr>
              <w:widowControl w:val="0"/>
              <w:autoSpaceDE w:val="0"/>
              <w:ind w:left="108"/>
              <w:jc w:val="center"/>
              <w:rPr>
                <w:b/>
                <w:bCs/>
                <w:sz w:val="20"/>
                <w:szCs w:val="20"/>
              </w:rPr>
            </w:pPr>
            <w:r w:rsidRPr="006C63CC">
              <w:rPr>
                <w:b/>
                <w:bCs/>
                <w:sz w:val="20"/>
                <w:szCs w:val="20"/>
              </w:rPr>
              <w:t>Виды работ</w:t>
            </w:r>
          </w:p>
        </w:tc>
      </w:tr>
      <w:tr w:rsidR="006C63CC" w:rsidRPr="006C63CC" w:rsidTr="006C63CC">
        <w:trPr>
          <w:trHeight w:val="881"/>
        </w:trPr>
        <w:tc>
          <w:tcPr>
            <w:tcW w:w="9604" w:type="dxa"/>
            <w:gridSpan w:val="2"/>
          </w:tcPr>
          <w:p w:rsidR="006C63CC" w:rsidRPr="006C63CC" w:rsidRDefault="006C63CC" w:rsidP="006C63CC">
            <w:pPr>
              <w:pStyle w:val="ad"/>
              <w:numPr>
                <w:ilvl w:val="0"/>
                <w:numId w:val="50"/>
              </w:numPr>
              <w:autoSpaceDE w:val="0"/>
              <w:contextualSpacing w:val="0"/>
              <w:rPr>
                <w:b/>
                <w:bCs/>
                <w:sz w:val="20"/>
                <w:szCs w:val="20"/>
                <w:lang w:eastAsia="ar-SA"/>
              </w:rPr>
            </w:pPr>
            <w:r w:rsidRPr="006C63CC">
              <w:rPr>
                <w:b/>
                <w:bCs/>
                <w:sz w:val="20"/>
                <w:szCs w:val="20"/>
              </w:rPr>
              <w:t>Ремонт дворовых проездов</w:t>
            </w:r>
          </w:p>
        </w:tc>
      </w:tr>
      <w:tr w:rsidR="006C63CC" w:rsidRPr="006C63CC" w:rsidTr="006C63CC">
        <w:trPr>
          <w:trHeight w:val="450"/>
        </w:trPr>
        <w:tc>
          <w:tcPr>
            <w:tcW w:w="9604" w:type="dxa"/>
            <w:gridSpan w:val="2"/>
          </w:tcPr>
          <w:p w:rsidR="006C63CC" w:rsidRPr="006C63CC" w:rsidRDefault="006C63CC" w:rsidP="006C63CC">
            <w:pPr>
              <w:pStyle w:val="ad"/>
              <w:numPr>
                <w:ilvl w:val="0"/>
                <w:numId w:val="50"/>
              </w:numPr>
              <w:autoSpaceDE w:val="0"/>
              <w:contextualSpacing w:val="0"/>
              <w:rPr>
                <w:b/>
                <w:bCs/>
                <w:sz w:val="20"/>
                <w:szCs w:val="20"/>
                <w:lang w:eastAsia="ar-SA"/>
              </w:rPr>
            </w:pPr>
            <w:r w:rsidRPr="006C63CC">
              <w:rPr>
                <w:b/>
                <w:bCs/>
                <w:sz w:val="20"/>
                <w:szCs w:val="20"/>
              </w:rPr>
              <w:t>Обеспечение освещения дворовых территорий</w:t>
            </w:r>
          </w:p>
        </w:tc>
      </w:tr>
      <w:tr w:rsidR="006C63CC" w:rsidRPr="006C63CC" w:rsidTr="006C63CC">
        <w:trPr>
          <w:trHeight w:val="774"/>
        </w:trPr>
        <w:tc>
          <w:tcPr>
            <w:tcW w:w="9604" w:type="dxa"/>
            <w:gridSpan w:val="2"/>
          </w:tcPr>
          <w:p w:rsidR="006C63CC" w:rsidRPr="006C63CC" w:rsidRDefault="006C63CC" w:rsidP="00F61793">
            <w:pPr>
              <w:rPr>
                <w:b/>
                <w:bCs/>
                <w:sz w:val="20"/>
                <w:szCs w:val="20"/>
              </w:rPr>
            </w:pPr>
          </w:p>
          <w:p w:rsidR="006C63CC" w:rsidRPr="006C63CC" w:rsidRDefault="006C63CC" w:rsidP="006C63CC">
            <w:pPr>
              <w:pStyle w:val="ad"/>
              <w:numPr>
                <w:ilvl w:val="0"/>
                <w:numId w:val="50"/>
              </w:numPr>
              <w:autoSpaceDE w:val="0"/>
              <w:contextualSpacing w:val="0"/>
              <w:jc w:val="both"/>
              <w:rPr>
                <w:b/>
                <w:bCs/>
                <w:sz w:val="20"/>
                <w:szCs w:val="20"/>
              </w:rPr>
            </w:pPr>
            <w:r w:rsidRPr="006C63CC">
              <w:rPr>
                <w:b/>
                <w:bCs/>
                <w:sz w:val="20"/>
                <w:szCs w:val="20"/>
              </w:rPr>
              <w:t>Установка скамеек</w:t>
            </w:r>
          </w:p>
        </w:tc>
      </w:tr>
      <w:tr w:rsidR="006C63CC" w:rsidRPr="00C110D9" w:rsidTr="006C63CC">
        <w:trPr>
          <w:trHeight w:val="2625"/>
        </w:trPr>
        <w:tc>
          <w:tcPr>
            <w:tcW w:w="6623" w:type="dxa"/>
          </w:tcPr>
          <w:p w:rsidR="006C63CC" w:rsidRPr="006C63CC" w:rsidRDefault="006C63CC" w:rsidP="00F61793">
            <w:pPr>
              <w:widowControl w:val="0"/>
              <w:autoSpaceDE w:val="0"/>
              <w:rPr>
                <w:rFonts w:ascii="Arial" w:hAnsi="Arial" w:cs="Arial"/>
                <w:sz w:val="20"/>
                <w:szCs w:val="20"/>
              </w:rPr>
            </w:pPr>
            <w:r w:rsidRPr="006C63CC">
              <w:rPr>
                <w:noProof/>
                <w:sz w:val="20"/>
                <w:szCs w:val="20"/>
                <w:lang w:eastAsia="ru-RU"/>
              </w:rPr>
              <w:drawing>
                <wp:inline distT="0" distB="0" distL="0" distR="0">
                  <wp:extent cx="1805305" cy="1258570"/>
                  <wp:effectExtent l="19050" t="0" r="4445" b="0"/>
                  <wp:docPr id="6" name="Рисунок 1" desc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
                          <pic:cNvPicPr>
                            <a:picLocks noChangeAspect="1" noChangeArrowheads="1"/>
                          </pic:cNvPicPr>
                        </pic:nvPicPr>
                        <pic:blipFill>
                          <a:blip r:embed="rId21" cstate="print"/>
                          <a:srcRect/>
                          <a:stretch>
                            <a:fillRect/>
                          </a:stretch>
                        </pic:blipFill>
                        <pic:spPr bwMode="auto">
                          <a:xfrm>
                            <a:off x="0" y="0"/>
                            <a:ext cx="1805305" cy="1258570"/>
                          </a:xfrm>
                          <a:prstGeom prst="rect">
                            <a:avLst/>
                          </a:prstGeom>
                          <a:noFill/>
                          <a:ln w="9525">
                            <a:noFill/>
                            <a:miter lim="800000"/>
                            <a:headEnd/>
                            <a:tailEnd/>
                          </a:ln>
                        </pic:spPr>
                      </pic:pic>
                    </a:graphicData>
                  </a:graphic>
                </wp:inline>
              </w:drawing>
            </w:r>
          </w:p>
        </w:tc>
        <w:tc>
          <w:tcPr>
            <w:tcW w:w="2981" w:type="dxa"/>
          </w:tcPr>
          <w:tbl>
            <w:tblPr>
              <w:tblW w:w="7909" w:type="dxa"/>
              <w:tblLayout w:type="fixed"/>
              <w:tblLook w:val="00A0"/>
            </w:tblPr>
            <w:tblGrid>
              <w:gridCol w:w="3012"/>
              <w:gridCol w:w="4897"/>
            </w:tblGrid>
            <w:tr w:rsidR="006C63CC" w:rsidRPr="006C63CC" w:rsidTr="00F61793">
              <w:trPr>
                <w:trHeight w:val="149"/>
              </w:trPr>
              <w:tc>
                <w:tcPr>
                  <w:tcW w:w="3012" w:type="dxa"/>
                  <w:tcMar>
                    <w:top w:w="0" w:type="dxa"/>
                    <w:left w:w="0" w:type="dxa"/>
                    <w:bottom w:w="0" w:type="dxa"/>
                    <w:right w:w="0" w:type="dxa"/>
                  </w:tcMar>
                </w:tcPr>
                <w:p w:rsidR="006C63CC" w:rsidRPr="006C63CC" w:rsidRDefault="006C63CC" w:rsidP="00F61793">
                  <w:pPr>
                    <w:pStyle w:val="18"/>
                    <w:rPr>
                      <w:rFonts w:ascii="Times New Roman" w:hAnsi="Times New Roman" w:cs="Times New Roman"/>
                      <w:b/>
                      <w:sz w:val="20"/>
                      <w:szCs w:val="20"/>
                    </w:rPr>
                  </w:pPr>
                  <w:r w:rsidRPr="006C63CC">
                    <w:rPr>
                      <w:rFonts w:ascii="Times New Roman" w:hAnsi="Times New Roman" w:cs="Times New Roman"/>
                      <w:b/>
                      <w:sz w:val="20"/>
                      <w:szCs w:val="20"/>
                    </w:rPr>
                    <w:t>Скамейка металлическая со спинкой с установкой</w:t>
                  </w:r>
                </w:p>
                <w:p w:rsidR="006C63CC" w:rsidRPr="006C63CC" w:rsidRDefault="006C63CC" w:rsidP="00F61793">
                  <w:pPr>
                    <w:pStyle w:val="18"/>
                    <w:rPr>
                      <w:rFonts w:ascii="Times New Roman" w:hAnsi="Times New Roman" w:cs="Times New Roman"/>
                      <w:b/>
                      <w:sz w:val="20"/>
                      <w:szCs w:val="20"/>
                    </w:rPr>
                  </w:pPr>
                </w:p>
                <w:p w:rsidR="006C63CC" w:rsidRPr="006C63CC" w:rsidRDefault="006C63CC" w:rsidP="00F61793">
                  <w:pPr>
                    <w:pStyle w:val="18"/>
                    <w:rPr>
                      <w:rFonts w:ascii="Times New Roman" w:hAnsi="Times New Roman" w:cs="Times New Roman"/>
                      <w:b/>
                      <w:sz w:val="20"/>
                      <w:szCs w:val="20"/>
                    </w:rPr>
                  </w:pPr>
                  <w:r w:rsidRPr="006C63CC">
                    <w:rPr>
                      <w:rFonts w:ascii="Times New Roman" w:hAnsi="Times New Roman" w:cs="Times New Roman"/>
                      <w:color w:val="000000"/>
                      <w:sz w:val="20"/>
                      <w:szCs w:val="20"/>
                      <w:lang w:eastAsia="ru-RU"/>
                    </w:rPr>
                    <w:t>Характеристики:</w:t>
                  </w:r>
                </w:p>
                <w:p w:rsidR="006C63CC" w:rsidRPr="006C63CC" w:rsidRDefault="006C63CC" w:rsidP="00F61793">
                  <w:pPr>
                    <w:pStyle w:val="18"/>
                    <w:rPr>
                      <w:rFonts w:ascii="Times New Roman" w:hAnsi="Times New Roman" w:cs="Times New Roman"/>
                      <w:sz w:val="20"/>
                      <w:szCs w:val="20"/>
                    </w:rPr>
                  </w:pPr>
                  <w:proofErr w:type="gramStart"/>
                  <w:r w:rsidRPr="006C63CC">
                    <w:rPr>
                      <w:rFonts w:ascii="Times New Roman" w:hAnsi="Times New Roman" w:cs="Times New Roman"/>
                      <w:sz w:val="20"/>
                      <w:szCs w:val="20"/>
                    </w:rPr>
                    <w:t>Длинна</w:t>
                  </w:r>
                  <w:proofErr w:type="gramEnd"/>
                  <w:r w:rsidRPr="006C63CC">
                    <w:rPr>
                      <w:rFonts w:ascii="Times New Roman" w:hAnsi="Times New Roman" w:cs="Times New Roman"/>
                      <w:sz w:val="20"/>
                      <w:szCs w:val="20"/>
                    </w:rPr>
                    <w:t xml:space="preserve">: 1960 мм  </w:t>
                  </w:r>
                </w:p>
                <w:p w:rsidR="006C63CC" w:rsidRPr="006C63CC" w:rsidRDefault="006C63CC" w:rsidP="00F61793">
                  <w:pPr>
                    <w:pStyle w:val="18"/>
                    <w:rPr>
                      <w:rFonts w:ascii="Times New Roman" w:hAnsi="Times New Roman" w:cs="Times New Roman"/>
                      <w:sz w:val="20"/>
                      <w:szCs w:val="20"/>
                    </w:rPr>
                  </w:pPr>
                  <w:r w:rsidRPr="006C63CC">
                    <w:rPr>
                      <w:rFonts w:ascii="Times New Roman" w:hAnsi="Times New Roman" w:cs="Times New Roman"/>
                      <w:sz w:val="20"/>
                      <w:szCs w:val="20"/>
                    </w:rPr>
                    <w:t xml:space="preserve">Ширина: 555 мм </w:t>
                  </w:r>
                </w:p>
                <w:p w:rsidR="006C63CC" w:rsidRPr="006C63CC" w:rsidRDefault="006C63CC" w:rsidP="00F61793">
                  <w:pPr>
                    <w:pStyle w:val="18"/>
                    <w:rPr>
                      <w:rFonts w:ascii="Times New Roman" w:hAnsi="Times New Roman" w:cs="Times New Roman"/>
                      <w:sz w:val="20"/>
                      <w:szCs w:val="20"/>
                    </w:rPr>
                  </w:pPr>
                  <w:r w:rsidRPr="006C63CC">
                    <w:rPr>
                      <w:rFonts w:ascii="Times New Roman" w:hAnsi="Times New Roman" w:cs="Times New Roman"/>
                      <w:sz w:val="20"/>
                      <w:szCs w:val="20"/>
                    </w:rPr>
                    <w:t xml:space="preserve">Высота: 745 мм </w:t>
                  </w:r>
                </w:p>
                <w:p w:rsidR="006C63CC" w:rsidRPr="006C63CC" w:rsidRDefault="006C63CC" w:rsidP="00F61793">
                  <w:pPr>
                    <w:widowControl w:val="0"/>
                    <w:autoSpaceDE w:val="0"/>
                    <w:jc w:val="center"/>
                    <w:rPr>
                      <w:b/>
                      <w:bCs/>
                      <w:color w:val="000000"/>
                      <w:sz w:val="20"/>
                      <w:szCs w:val="20"/>
                    </w:rPr>
                  </w:pPr>
                </w:p>
              </w:tc>
              <w:tc>
                <w:tcPr>
                  <w:tcW w:w="4897" w:type="dxa"/>
                  <w:tcMar>
                    <w:top w:w="0" w:type="dxa"/>
                    <w:left w:w="75" w:type="dxa"/>
                    <w:bottom w:w="0" w:type="dxa"/>
                    <w:right w:w="0" w:type="dxa"/>
                  </w:tcMar>
                  <w:vAlign w:val="center"/>
                </w:tcPr>
                <w:p w:rsidR="006C63CC" w:rsidRPr="006C63CC" w:rsidRDefault="006C63CC" w:rsidP="00F61793">
                  <w:pPr>
                    <w:widowControl w:val="0"/>
                    <w:autoSpaceDE w:val="0"/>
                    <w:spacing w:after="150"/>
                    <w:jc w:val="center"/>
                    <w:rPr>
                      <w:color w:val="000000"/>
                      <w:sz w:val="20"/>
                      <w:szCs w:val="20"/>
                    </w:rPr>
                  </w:pPr>
                </w:p>
              </w:tc>
            </w:tr>
          </w:tbl>
          <w:p w:rsidR="006C63CC" w:rsidRPr="006C63CC" w:rsidRDefault="006C63CC" w:rsidP="00F61793">
            <w:pPr>
              <w:widowControl w:val="0"/>
              <w:autoSpaceDE w:val="0"/>
              <w:rPr>
                <w:color w:val="000000"/>
                <w:sz w:val="20"/>
                <w:szCs w:val="20"/>
              </w:rPr>
            </w:pPr>
          </w:p>
        </w:tc>
      </w:tr>
      <w:tr w:rsidR="006C63CC" w:rsidRPr="00C110D9" w:rsidTr="006C63CC">
        <w:trPr>
          <w:trHeight w:val="3021"/>
        </w:trPr>
        <w:tc>
          <w:tcPr>
            <w:tcW w:w="6623" w:type="dxa"/>
          </w:tcPr>
          <w:p w:rsidR="006C63CC" w:rsidRPr="006C63CC" w:rsidRDefault="006C63CC" w:rsidP="00F61793">
            <w:pPr>
              <w:widowControl w:val="0"/>
              <w:autoSpaceDE w:val="0"/>
              <w:rPr>
                <w:rFonts w:ascii="Arial" w:hAnsi="Arial" w:cs="Arial"/>
                <w:sz w:val="20"/>
                <w:szCs w:val="20"/>
              </w:rPr>
            </w:pPr>
            <w:r w:rsidRPr="006C63CC">
              <w:rPr>
                <w:noProof/>
                <w:sz w:val="20"/>
                <w:szCs w:val="20"/>
                <w:lang w:eastAsia="ru-RU"/>
              </w:rPr>
              <w:drawing>
                <wp:inline distT="0" distB="0" distL="0" distR="0">
                  <wp:extent cx="1805305" cy="1258570"/>
                  <wp:effectExtent l="19050" t="0" r="4445" b="0"/>
                  <wp:docPr id="5" name="Рисунок 4" descr="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12"/>
                          <pic:cNvPicPr>
                            <a:picLocks noChangeAspect="1" noChangeArrowheads="1"/>
                          </pic:cNvPicPr>
                        </pic:nvPicPr>
                        <pic:blipFill>
                          <a:blip r:embed="rId22" cstate="print"/>
                          <a:srcRect/>
                          <a:stretch>
                            <a:fillRect/>
                          </a:stretch>
                        </pic:blipFill>
                        <pic:spPr bwMode="auto">
                          <a:xfrm>
                            <a:off x="0" y="0"/>
                            <a:ext cx="1805305" cy="1258570"/>
                          </a:xfrm>
                          <a:prstGeom prst="rect">
                            <a:avLst/>
                          </a:prstGeom>
                          <a:noFill/>
                          <a:ln w="9525">
                            <a:noFill/>
                            <a:miter lim="800000"/>
                            <a:headEnd/>
                            <a:tailEnd/>
                          </a:ln>
                        </pic:spPr>
                      </pic:pic>
                    </a:graphicData>
                  </a:graphic>
                </wp:inline>
              </w:drawing>
            </w:r>
          </w:p>
        </w:tc>
        <w:tc>
          <w:tcPr>
            <w:tcW w:w="2981" w:type="dxa"/>
          </w:tcPr>
          <w:p w:rsidR="006C63CC" w:rsidRPr="006C63CC" w:rsidRDefault="006C63CC" w:rsidP="00F61793">
            <w:pPr>
              <w:pStyle w:val="18"/>
              <w:rPr>
                <w:rFonts w:ascii="Times New Roman" w:hAnsi="Times New Roman" w:cs="Times New Roman"/>
                <w:b/>
                <w:sz w:val="20"/>
                <w:szCs w:val="20"/>
              </w:rPr>
            </w:pPr>
            <w:r w:rsidRPr="006C63CC">
              <w:rPr>
                <w:rFonts w:ascii="Times New Roman" w:hAnsi="Times New Roman" w:cs="Times New Roman"/>
                <w:b/>
                <w:sz w:val="20"/>
                <w:szCs w:val="20"/>
              </w:rPr>
              <w:t>Скамейка металлическая без спинки с установкой</w:t>
            </w:r>
          </w:p>
          <w:p w:rsidR="006C63CC" w:rsidRPr="006C63CC" w:rsidRDefault="006C63CC" w:rsidP="00F61793">
            <w:pPr>
              <w:pStyle w:val="18"/>
              <w:rPr>
                <w:rFonts w:ascii="Times New Roman" w:hAnsi="Times New Roman" w:cs="Times New Roman"/>
                <w:color w:val="000000"/>
                <w:sz w:val="20"/>
                <w:szCs w:val="20"/>
                <w:lang w:eastAsia="ru-RU"/>
              </w:rPr>
            </w:pPr>
          </w:p>
          <w:p w:rsidR="006C63CC" w:rsidRPr="006C63CC" w:rsidRDefault="006C63CC" w:rsidP="00F61793">
            <w:pPr>
              <w:pStyle w:val="18"/>
              <w:rPr>
                <w:rFonts w:ascii="Times New Roman" w:hAnsi="Times New Roman" w:cs="Times New Roman"/>
                <w:b/>
                <w:sz w:val="20"/>
                <w:szCs w:val="20"/>
              </w:rPr>
            </w:pPr>
            <w:r w:rsidRPr="006C63CC">
              <w:rPr>
                <w:rFonts w:ascii="Times New Roman" w:hAnsi="Times New Roman" w:cs="Times New Roman"/>
                <w:color w:val="000000"/>
                <w:sz w:val="20"/>
                <w:szCs w:val="20"/>
                <w:lang w:eastAsia="ru-RU"/>
              </w:rPr>
              <w:t>Характеристики:</w:t>
            </w:r>
          </w:p>
          <w:p w:rsidR="006C63CC" w:rsidRPr="006C63CC" w:rsidRDefault="006C63CC" w:rsidP="00F61793">
            <w:pPr>
              <w:pStyle w:val="18"/>
              <w:rPr>
                <w:rFonts w:ascii="Times New Roman" w:hAnsi="Times New Roman" w:cs="Times New Roman"/>
                <w:sz w:val="20"/>
                <w:szCs w:val="20"/>
              </w:rPr>
            </w:pPr>
            <w:proofErr w:type="gramStart"/>
            <w:r w:rsidRPr="006C63CC">
              <w:rPr>
                <w:rFonts w:ascii="Times New Roman" w:hAnsi="Times New Roman" w:cs="Times New Roman"/>
                <w:sz w:val="20"/>
                <w:szCs w:val="20"/>
              </w:rPr>
              <w:t>Длинна</w:t>
            </w:r>
            <w:proofErr w:type="gramEnd"/>
            <w:r w:rsidRPr="006C63CC">
              <w:rPr>
                <w:rFonts w:ascii="Times New Roman" w:hAnsi="Times New Roman" w:cs="Times New Roman"/>
                <w:sz w:val="20"/>
                <w:szCs w:val="20"/>
              </w:rPr>
              <w:t xml:space="preserve">: 1960 мм  </w:t>
            </w:r>
          </w:p>
          <w:p w:rsidR="006C63CC" w:rsidRPr="006C63CC" w:rsidRDefault="006C63CC" w:rsidP="00F61793">
            <w:pPr>
              <w:pStyle w:val="18"/>
              <w:rPr>
                <w:rFonts w:ascii="Times New Roman" w:hAnsi="Times New Roman" w:cs="Times New Roman"/>
                <w:sz w:val="20"/>
                <w:szCs w:val="20"/>
              </w:rPr>
            </w:pPr>
            <w:r w:rsidRPr="006C63CC">
              <w:rPr>
                <w:rFonts w:ascii="Times New Roman" w:hAnsi="Times New Roman" w:cs="Times New Roman"/>
                <w:sz w:val="20"/>
                <w:szCs w:val="20"/>
              </w:rPr>
              <w:t xml:space="preserve">Ширина: 475 мм </w:t>
            </w:r>
          </w:p>
          <w:p w:rsidR="006C63CC" w:rsidRPr="006C63CC" w:rsidRDefault="006C63CC" w:rsidP="00F61793">
            <w:pPr>
              <w:widowControl w:val="0"/>
              <w:autoSpaceDE w:val="0"/>
              <w:rPr>
                <w:color w:val="000000"/>
                <w:sz w:val="20"/>
                <w:szCs w:val="20"/>
              </w:rPr>
            </w:pPr>
            <w:r w:rsidRPr="006C63CC">
              <w:rPr>
                <w:sz w:val="20"/>
                <w:szCs w:val="20"/>
              </w:rPr>
              <w:t>Высота: 680 мм</w:t>
            </w:r>
            <w:r w:rsidRPr="006C63CC">
              <w:rPr>
                <w:color w:val="000000"/>
                <w:sz w:val="20"/>
                <w:szCs w:val="20"/>
              </w:rPr>
              <w:t xml:space="preserve"> </w:t>
            </w:r>
          </w:p>
        </w:tc>
      </w:tr>
      <w:tr w:rsidR="006C63CC" w:rsidRPr="00C110D9" w:rsidTr="006C63CC">
        <w:trPr>
          <w:trHeight w:val="446"/>
        </w:trPr>
        <w:tc>
          <w:tcPr>
            <w:tcW w:w="9604" w:type="dxa"/>
            <w:gridSpan w:val="2"/>
          </w:tcPr>
          <w:p w:rsidR="006C63CC" w:rsidRPr="006C63CC" w:rsidRDefault="006C63CC" w:rsidP="006C63CC">
            <w:pPr>
              <w:pStyle w:val="ad"/>
              <w:numPr>
                <w:ilvl w:val="0"/>
                <w:numId w:val="50"/>
              </w:numPr>
              <w:autoSpaceDE w:val="0"/>
              <w:spacing w:after="200" w:line="276" w:lineRule="auto"/>
              <w:contextualSpacing w:val="0"/>
              <w:jc w:val="both"/>
              <w:rPr>
                <w:b/>
                <w:bCs/>
                <w:sz w:val="20"/>
                <w:szCs w:val="20"/>
                <w:lang w:eastAsia="ar-SA"/>
              </w:rPr>
            </w:pPr>
            <w:r w:rsidRPr="006C63CC">
              <w:rPr>
                <w:b/>
                <w:bCs/>
                <w:sz w:val="20"/>
                <w:szCs w:val="20"/>
              </w:rPr>
              <w:t>Установка урн</w:t>
            </w:r>
          </w:p>
        </w:tc>
      </w:tr>
      <w:tr w:rsidR="006C63CC" w:rsidRPr="006C63CC" w:rsidTr="006C63CC">
        <w:trPr>
          <w:trHeight w:val="3021"/>
        </w:trPr>
        <w:tc>
          <w:tcPr>
            <w:tcW w:w="6623" w:type="dxa"/>
          </w:tcPr>
          <w:p w:rsidR="006C63CC" w:rsidRPr="006C63CC" w:rsidRDefault="006C63CC" w:rsidP="00F61793">
            <w:pPr>
              <w:widowControl w:val="0"/>
              <w:autoSpaceDE w:val="0"/>
              <w:ind w:left="1276" w:hanging="709"/>
              <w:rPr>
                <w:rFonts w:ascii="Arial" w:hAnsi="Arial" w:cs="Arial"/>
                <w:noProof/>
                <w:sz w:val="20"/>
                <w:szCs w:val="20"/>
              </w:rPr>
            </w:pPr>
            <w:r w:rsidRPr="006C63CC">
              <w:rPr>
                <w:noProof/>
                <w:sz w:val="20"/>
                <w:szCs w:val="20"/>
                <w:lang w:eastAsia="ru-RU"/>
              </w:rPr>
              <w:drawing>
                <wp:inline distT="0" distB="0" distL="0" distR="0">
                  <wp:extent cx="1852295" cy="1496060"/>
                  <wp:effectExtent l="19050" t="0" r="0" b="0"/>
                  <wp:docPr id="1" name="Рисунок 7" descr="u-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u-9"/>
                          <pic:cNvPicPr>
                            <a:picLocks noChangeAspect="1" noChangeArrowheads="1"/>
                          </pic:cNvPicPr>
                        </pic:nvPicPr>
                        <pic:blipFill>
                          <a:blip r:embed="rId23" cstate="print"/>
                          <a:srcRect/>
                          <a:stretch>
                            <a:fillRect/>
                          </a:stretch>
                        </pic:blipFill>
                        <pic:spPr bwMode="auto">
                          <a:xfrm>
                            <a:off x="0" y="0"/>
                            <a:ext cx="1852295" cy="1496060"/>
                          </a:xfrm>
                          <a:prstGeom prst="rect">
                            <a:avLst/>
                          </a:prstGeom>
                          <a:noFill/>
                          <a:ln w="9525">
                            <a:noFill/>
                            <a:miter lim="800000"/>
                            <a:headEnd/>
                            <a:tailEnd/>
                          </a:ln>
                        </pic:spPr>
                      </pic:pic>
                    </a:graphicData>
                  </a:graphic>
                </wp:inline>
              </w:drawing>
            </w:r>
          </w:p>
        </w:tc>
        <w:tc>
          <w:tcPr>
            <w:tcW w:w="2981" w:type="dxa"/>
          </w:tcPr>
          <w:p w:rsidR="006C63CC" w:rsidRPr="006C63CC" w:rsidRDefault="006C63CC" w:rsidP="00F61793">
            <w:pPr>
              <w:pStyle w:val="18"/>
              <w:rPr>
                <w:rFonts w:ascii="Times New Roman" w:hAnsi="Times New Roman" w:cs="Times New Roman"/>
                <w:b/>
                <w:sz w:val="20"/>
                <w:szCs w:val="20"/>
              </w:rPr>
            </w:pPr>
            <w:r w:rsidRPr="006C63CC">
              <w:rPr>
                <w:rFonts w:ascii="Times New Roman" w:hAnsi="Times New Roman" w:cs="Times New Roman"/>
                <w:b/>
                <w:sz w:val="20"/>
                <w:szCs w:val="20"/>
              </w:rPr>
              <w:t>Урна металлическая с установкой</w:t>
            </w:r>
          </w:p>
          <w:p w:rsidR="006C63CC" w:rsidRPr="006C63CC" w:rsidRDefault="006C63CC" w:rsidP="00F61793">
            <w:pPr>
              <w:pStyle w:val="18"/>
              <w:rPr>
                <w:rFonts w:ascii="Times New Roman" w:hAnsi="Times New Roman" w:cs="Times New Roman"/>
                <w:color w:val="000000"/>
                <w:sz w:val="20"/>
                <w:szCs w:val="20"/>
                <w:lang w:eastAsia="ru-RU"/>
              </w:rPr>
            </w:pPr>
          </w:p>
          <w:p w:rsidR="006C63CC" w:rsidRPr="006C63CC" w:rsidRDefault="006C63CC" w:rsidP="00F61793">
            <w:pPr>
              <w:pStyle w:val="18"/>
              <w:rPr>
                <w:rFonts w:ascii="Times New Roman" w:hAnsi="Times New Roman" w:cs="Times New Roman"/>
                <w:b/>
                <w:sz w:val="20"/>
                <w:szCs w:val="20"/>
              </w:rPr>
            </w:pPr>
            <w:r w:rsidRPr="006C63CC">
              <w:rPr>
                <w:rFonts w:ascii="Times New Roman" w:hAnsi="Times New Roman" w:cs="Times New Roman"/>
                <w:color w:val="000000"/>
                <w:sz w:val="20"/>
                <w:szCs w:val="20"/>
                <w:lang w:eastAsia="ru-RU"/>
              </w:rPr>
              <w:t>Характеристики:</w:t>
            </w:r>
          </w:p>
          <w:p w:rsidR="006C63CC" w:rsidRPr="006C63CC" w:rsidRDefault="006C63CC" w:rsidP="00F61793">
            <w:pPr>
              <w:pStyle w:val="18"/>
              <w:rPr>
                <w:rFonts w:ascii="Times New Roman" w:hAnsi="Times New Roman" w:cs="Times New Roman"/>
                <w:sz w:val="20"/>
                <w:szCs w:val="20"/>
              </w:rPr>
            </w:pPr>
            <w:proofErr w:type="gramStart"/>
            <w:r w:rsidRPr="006C63CC">
              <w:rPr>
                <w:rFonts w:ascii="Times New Roman" w:hAnsi="Times New Roman" w:cs="Times New Roman"/>
                <w:sz w:val="20"/>
                <w:szCs w:val="20"/>
              </w:rPr>
              <w:t>Длинна</w:t>
            </w:r>
            <w:proofErr w:type="gramEnd"/>
            <w:r w:rsidRPr="006C63CC">
              <w:rPr>
                <w:rFonts w:ascii="Times New Roman" w:hAnsi="Times New Roman" w:cs="Times New Roman"/>
                <w:sz w:val="20"/>
                <w:szCs w:val="20"/>
              </w:rPr>
              <w:t xml:space="preserve">: 350 мм </w:t>
            </w:r>
          </w:p>
          <w:p w:rsidR="006C63CC" w:rsidRPr="006C63CC" w:rsidRDefault="006C63CC" w:rsidP="00F61793">
            <w:pPr>
              <w:pStyle w:val="18"/>
              <w:rPr>
                <w:rFonts w:ascii="Times New Roman" w:hAnsi="Times New Roman" w:cs="Times New Roman"/>
                <w:sz w:val="20"/>
                <w:szCs w:val="20"/>
              </w:rPr>
            </w:pPr>
            <w:r w:rsidRPr="006C63CC">
              <w:rPr>
                <w:rFonts w:ascii="Times New Roman" w:hAnsi="Times New Roman" w:cs="Times New Roman"/>
                <w:sz w:val="20"/>
                <w:szCs w:val="20"/>
              </w:rPr>
              <w:t xml:space="preserve">Ширина: 337 мм </w:t>
            </w:r>
          </w:p>
          <w:p w:rsidR="006C63CC" w:rsidRPr="006C63CC" w:rsidRDefault="006C63CC" w:rsidP="00F61793">
            <w:pPr>
              <w:pStyle w:val="18"/>
              <w:rPr>
                <w:rFonts w:ascii="Times New Roman" w:hAnsi="Times New Roman" w:cs="Times New Roman"/>
                <w:sz w:val="20"/>
                <w:szCs w:val="20"/>
              </w:rPr>
            </w:pPr>
            <w:r w:rsidRPr="006C63CC">
              <w:rPr>
                <w:rFonts w:ascii="Times New Roman" w:hAnsi="Times New Roman" w:cs="Times New Roman"/>
                <w:sz w:val="20"/>
                <w:szCs w:val="20"/>
              </w:rPr>
              <w:t xml:space="preserve">Высота: 900 мм </w:t>
            </w:r>
          </w:p>
          <w:p w:rsidR="006C63CC" w:rsidRPr="006C63CC" w:rsidRDefault="006C63CC" w:rsidP="00F61793">
            <w:pPr>
              <w:widowControl w:val="0"/>
              <w:shd w:val="clear" w:color="auto" w:fill="FFFFFF"/>
              <w:autoSpaceDE w:val="0"/>
              <w:spacing w:before="100" w:beforeAutospacing="1" w:after="75"/>
              <w:jc w:val="center"/>
              <w:rPr>
                <w:b/>
                <w:bCs/>
                <w:color w:val="000000"/>
                <w:sz w:val="20"/>
                <w:szCs w:val="20"/>
              </w:rPr>
            </w:pPr>
          </w:p>
        </w:tc>
      </w:tr>
    </w:tbl>
    <w:p w:rsidR="006C63CC" w:rsidRPr="006C63CC" w:rsidRDefault="006C63CC" w:rsidP="006C63CC">
      <w:pPr>
        <w:autoSpaceDE w:val="0"/>
        <w:autoSpaceDN w:val="0"/>
        <w:adjustRightInd w:val="0"/>
        <w:ind w:right="-314" w:firstLine="709"/>
        <w:jc w:val="right"/>
        <w:rPr>
          <w:sz w:val="20"/>
          <w:szCs w:val="20"/>
        </w:rPr>
      </w:pPr>
    </w:p>
    <w:p w:rsidR="006C63CC" w:rsidRPr="006C63CC" w:rsidRDefault="006C63CC" w:rsidP="006C63CC">
      <w:pPr>
        <w:autoSpaceDE w:val="0"/>
        <w:autoSpaceDN w:val="0"/>
        <w:adjustRightInd w:val="0"/>
        <w:ind w:right="-314" w:firstLine="709"/>
        <w:jc w:val="right"/>
        <w:rPr>
          <w:sz w:val="20"/>
          <w:szCs w:val="20"/>
        </w:rPr>
      </w:pPr>
    </w:p>
    <w:p w:rsidR="006C63CC" w:rsidRPr="006C63CC" w:rsidRDefault="006C63CC" w:rsidP="006C63CC">
      <w:pPr>
        <w:rPr>
          <w:sz w:val="20"/>
          <w:szCs w:val="20"/>
        </w:rPr>
      </w:pPr>
    </w:p>
    <w:p w:rsidR="006C63CC" w:rsidRPr="006C63CC" w:rsidRDefault="006C63CC" w:rsidP="006C63CC">
      <w:pPr>
        <w:pStyle w:val="af1"/>
        <w:jc w:val="both"/>
        <w:rPr>
          <w:rFonts w:ascii="Times New Roman" w:hAnsi="Times New Roman"/>
          <w:spacing w:val="2"/>
          <w:sz w:val="20"/>
          <w:szCs w:val="20"/>
        </w:rPr>
      </w:pPr>
    </w:p>
    <w:p w:rsidR="006C63CC" w:rsidRPr="006C63CC" w:rsidRDefault="006C63CC" w:rsidP="006C63CC">
      <w:pPr>
        <w:jc w:val="right"/>
        <w:rPr>
          <w:b/>
          <w:sz w:val="20"/>
          <w:szCs w:val="20"/>
        </w:rPr>
      </w:pPr>
    </w:p>
    <w:p w:rsidR="004B2F62" w:rsidRPr="006C63CC" w:rsidRDefault="004B2F62" w:rsidP="004B2F62">
      <w:pPr>
        <w:tabs>
          <w:tab w:val="left" w:pos="248"/>
          <w:tab w:val="left" w:pos="10065"/>
        </w:tabs>
        <w:jc w:val="both"/>
        <w:rPr>
          <w:sz w:val="20"/>
          <w:szCs w:val="20"/>
        </w:rPr>
      </w:pPr>
    </w:p>
    <w:p w:rsidR="00B203A6" w:rsidRPr="006C63CC" w:rsidRDefault="00B203A6" w:rsidP="00B203A6">
      <w:pPr>
        <w:keepNext/>
        <w:widowControl w:val="0"/>
        <w:jc w:val="center"/>
        <w:rPr>
          <w:sz w:val="20"/>
          <w:szCs w:val="20"/>
        </w:rPr>
      </w:pPr>
    </w:p>
    <w:p w:rsidR="00B203A6" w:rsidRPr="006C63CC" w:rsidRDefault="00B203A6" w:rsidP="00B203A6">
      <w:pPr>
        <w:keepNext/>
        <w:widowControl w:val="0"/>
        <w:jc w:val="center"/>
        <w:rPr>
          <w:sz w:val="20"/>
          <w:szCs w:val="20"/>
        </w:rPr>
      </w:pPr>
    </w:p>
    <w:p w:rsidR="00B203A6" w:rsidRPr="006C63CC" w:rsidRDefault="00B203A6" w:rsidP="00B203A6">
      <w:pPr>
        <w:keepNext/>
        <w:widowControl w:val="0"/>
        <w:jc w:val="center"/>
        <w:rPr>
          <w:sz w:val="20"/>
          <w:szCs w:val="20"/>
        </w:rPr>
      </w:pPr>
    </w:p>
    <w:p w:rsidR="00B203A6" w:rsidRPr="006C63CC" w:rsidRDefault="00B203A6" w:rsidP="00B203A6">
      <w:pPr>
        <w:keepNext/>
        <w:widowControl w:val="0"/>
        <w:jc w:val="center"/>
        <w:rPr>
          <w:sz w:val="20"/>
          <w:szCs w:val="20"/>
        </w:rPr>
      </w:pPr>
    </w:p>
    <w:p w:rsidR="00B203A6" w:rsidRPr="006C63CC" w:rsidRDefault="00B203A6" w:rsidP="00B203A6">
      <w:pPr>
        <w:keepNext/>
        <w:widowControl w:val="0"/>
        <w:jc w:val="center"/>
        <w:rPr>
          <w:sz w:val="20"/>
          <w:szCs w:val="20"/>
        </w:rPr>
      </w:pPr>
    </w:p>
    <w:p w:rsidR="00B203A6" w:rsidRPr="006C63CC" w:rsidRDefault="00B203A6" w:rsidP="00B203A6">
      <w:pPr>
        <w:keepNext/>
        <w:widowControl w:val="0"/>
        <w:jc w:val="center"/>
        <w:rPr>
          <w:sz w:val="20"/>
          <w:szCs w:val="20"/>
        </w:rPr>
      </w:pPr>
    </w:p>
    <w:p w:rsidR="00B203A6" w:rsidRPr="006C63CC" w:rsidRDefault="00B203A6" w:rsidP="00B203A6">
      <w:pPr>
        <w:keepNext/>
        <w:widowControl w:val="0"/>
        <w:jc w:val="center"/>
        <w:rPr>
          <w:sz w:val="20"/>
          <w:szCs w:val="20"/>
        </w:rPr>
      </w:pPr>
    </w:p>
    <w:p w:rsidR="00B203A6" w:rsidRPr="006C63CC" w:rsidRDefault="00B203A6" w:rsidP="00B203A6">
      <w:pPr>
        <w:keepNext/>
        <w:widowControl w:val="0"/>
        <w:jc w:val="center"/>
        <w:rPr>
          <w:sz w:val="20"/>
          <w:szCs w:val="20"/>
        </w:rPr>
      </w:pPr>
    </w:p>
    <w:p w:rsidR="00B203A6" w:rsidRPr="006C63CC" w:rsidRDefault="00B203A6" w:rsidP="00B203A6">
      <w:pPr>
        <w:keepNext/>
        <w:widowControl w:val="0"/>
        <w:jc w:val="center"/>
        <w:rPr>
          <w:sz w:val="20"/>
          <w:szCs w:val="20"/>
        </w:rPr>
      </w:pPr>
    </w:p>
    <w:p w:rsidR="00B203A6" w:rsidRPr="006C63CC" w:rsidRDefault="00B203A6" w:rsidP="00B203A6">
      <w:pPr>
        <w:keepNext/>
        <w:widowControl w:val="0"/>
        <w:jc w:val="center"/>
        <w:rPr>
          <w:sz w:val="20"/>
          <w:szCs w:val="20"/>
        </w:rPr>
      </w:pPr>
    </w:p>
    <w:p w:rsidR="00B203A6" w:rsidRPr="006C63CC" w:rsidRDefault="00B203A6" w:rsidP="00B203A6">
      <w:pPr>
        <w:keepNext/>
        <w:widowControl w:val="0"/>
        <w:jc w:val="center"/>
        <w:rPr>
          <w:sz w:val="20"/>
          <w:szCs w:val="20"/>
        </w:rPr>
      </w:pPr>
    </w:p>
    <w:p w:rsidR="00B203A6" w:rsidRPr="006C63CC" w:rsidRDefault="00B203A6" w:rsidP="00B203A6">
      <w:pPr>
        <w:tabs>
          <w:tab w:val="left" w:pos="10065"/>
        </w:tabs>
        <w:spacing w:line="360" w:lineRule="auto"/>
        <w:rPr>
          <w:sz w:val="20"/>
          <w:szCs w:val="20"/>
        </w:rPr>
      </w:pPr>
    </w:p>
    <w:p w:rsidR="00B203A6" w:rsidRPr="006C63CC" w:rsidRDefault="00B203A6" w:rsidP="00B203A6">
      <w:pPr>
        <w:tabs>
          <w:tab w:val="left" w:pos="248"/>
          <w:tab w:val="left" w:pos="10065"/>
        </w:tabs>
        <w:jc w:val="both"/>
        <w:rPr>
          <w:sz w:val="20"/>
          <w:szCs w:val="20"/>
        </w:rPr>
      </w:pPr>
    </w:p>
    <w:p w:rsidR="00B203A6" w:rsidRPr="00E51612" w:rsidRDefault="00B203A6" w:rsidP="00B203A6">
      <w:pPr>
        <w:tabs>
          <w:tab w:val="left" w:pos="10065"/>
        </w:tabs>
        <w:spacing w:line="360" w:lineRule="auto"/>
        <w:rPr>
          <w:sz w:val="28"/>
          <w:szCs w:val="28"/>
        </w:rPr>
      </w:pPr>
    </w:p>
    <w:p w:rsidR="00B203A6" w:rsidRDefault="00B203A6" w:rsidP="00B203A6">
      <w:pPr>
        <w:rPr>
          <w:szCs w:val="28"/>
        </w:rPr>
      </w:pPr>
    </w:p>
    <w:p w:rsidR="00B203A6" w:rsidRDefault="00B203A6" w:rsidP="00B203A6">
      <w:pPr>
        <w:ind w:left="5940"/>
        <w:jc w:val="right"/>
        <w:rPr>
          <w:szCs w:val="28"/>
        </w:rPr>
      </w:pPr>
    </w:p>
    <w:p w:rsidR="00B203A6" w:rsidRDefault="00B203A6" w:rsidP="00B203A6">
      <w:pPr>
        <w:ind w:left="5940"/>
        <w:jc w:val="right"/>
        <w:rPr>
          <w:szCs w:val="28"/>
        </w:rPr>
      </w:pPr>
    </w:p>
    <w:p w:rsidR="00B203A6" w:rsidRDefault="00B203A6" w:rsidP="00B203A6">
      <w:pPr>
        <w:ind w:left="5940"/>
        <w:jc w:val="right"/>
        <w:rPr>
          <w:szCs w:val="28"/>
        </w:rPr>
      </w:pPr>
    </w:p>
    <w:p w:rsidR="00B203A6" w:rsidRPr="006B0FED" w:rsidRDefault="00B203A6" w:rsidP="00B203A6">
      <w:pPr>
        <w:rPr>
          <w:b/>
          <w:sz w:val="28"/>
          <w:szCs w:val="28"/>
        </w:rPr>
      </w:pPr>
    </w:p>
    <w:p w:rsidR="004B2F62" w:rsidRPr="006B0FED" w:rsidRDefault="004B2F62" w:rsidP="004B2F62">
      <w:pPr>
        <w:rPr>
          <w:b/>
          <w:sz w:val="28"/>
          <w:szCs w:val="28"/>
        </w:rPr>
      </w:pPr>
    </w:p>
    <w:p w:rsidR="00387B95" w:rsidRDefault="00387B95" w:rsidP="00387B95"/>
    <w:p w:rsidR="00387B95" w:rsidRDefault="00387B95" w:rsidP="00387B95"/>
    <w:p w:rsidR="00387B95" w:rsidRPr="006A7DBF" w:rsidRDefault="00387B95" w:rsidP="00A336E9">
      <w:pPr>
        <w:spacing w:after="200" w:line="276" w:lineRule="auto"/>
        <w:rPr>
          <w:b/>
          <w:color w:val="000000"/>
          <w:spacing w:val="-4"/>
          <w:sz w:val="22"/>
          <w:szCs w:val="22"/>
        </w:rPr>
      </w:pPr>
    </w:p>
    <w:p w:rsidR="00374F94" w:rsidRPr="006A7DBF" w:rsidRDefault="00374F94" w:rsidP="00374F94">
      <w:pPr>
        <w:rPr>
          <w:sz w:val="22"/>
          <w:szCs w:val="22"/>
        </w:rPr>
      </w:pPr>
    </w:p>
    <w:p w:rsidR="00374F94" w:rsidRPr="006A7DBF" w:rsidRDefault="00374F94" w:rsidP="00374F94">
      <w:pPr>
        <w:rPr>
          <w:sz w:val="22"/>
          <w:szCs w:val="22"/>
        </w:rPr>
      </w:pPr>
    </w:p>
    <w:p w:rsidR="00374F94" w:rsidRDefault="00374F94" w:rsidP="00374F94"/>
    <w:p w:rsidR="00EC5412" w:rsidRDefault="00A93DFE">
      <w:r w:rsidRPr="00A93DFE">
        <w:rPr>
          <w:b/>
          <w:sz w:val="22"/>
          <w:szCs w:val="22"/>
        </w:rPr>
        <w:pict>
          <v:group id="_x0000_s1030" style="position:absolute;margin-left:-37.3pt;margin-top:240.3pt;width:545.65pt;height:1in;z-index:251665408;mso-wrap-distance-left:0;mso-wrap-distance-right:0" coordorigin="-540,82" coordsize="10800,1440">
            <o:lock v:ext="edit" text="t"/>
            <v:roundrect id="_x0000_s1031" style="position:absolute;left:-540;top:82;width:10800;height:1440;v-text-anchor:middle" arcsize="10923f" strokeweight="1.59mm">
              <v:fill color2="black"/>
              <v:stroke joinstyle="miter"/>
            </v:roundrect>
            <v:shape id="_x0000_s1032" type="#_x0000_t202" style="position:absolute;left:-471;top:152;width:10660;height:1300;v-text-anchor:middle" filled="f" stroked="f">
              <v:stroke joinstyle="round"/>
              <v:textbox style="mso-next-textbox:#_x0000_s1032;mso-rotate-with-shape:t">
                <w:txbxContent>
                  <w:p w:rsidR="00B203A6" w:rsidRDefault="00B203A6" w:rsidP="00374F94">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roofErr w:type="spellStart"/>
                    <w:r>
                      <w:rPr>
                        <w:i/>
                        <w:iCs/>
                        <w:sz w:val="18"/>
                      </w:rPr>
                      <w:t>Лискинского</w:t>
                    </w:r>
                    <w:proofErr w:type="spellEnd"/>
                    <w:r>
                      <w:rPr>
                        <w:i/>
                        <w:iCs/>
                        <w:sz w:val="18"/>
                      </w:rPr>
                      <w:t xml:space="preserve"> </w:t>
                    </w:r>
                    <w:proofErr w:type="spellStart"/>
                    <w:r>
                      <w:rPr>
                        <w:i/>
                        <w:iCs/>
                        <w:sz w:val="18"/>
                      </w:rPr>
                      <w:t>муни</w:t>
                    </w:r>
                    <w:proofErr w:type="spellEnd"/>
                    <w:r>
                      <w:rPr>
                        <w:i/>
                        <w:iCs/>
                        <w:sz w:val="18"/>
                      </w:rPr>
                      <w:t>-</w:t>
                    </w:r>
                  </w:p>
                  <w:p w:rsidR="00B203A6" w:rsidRDefault="00B203A6" w:rsidP="00374F94">
                    <w:pPr>
                      <w:tabs>
                        <w:tab w:val="left" w:pos="5387"/>
                      </w:tabs>
                      <w:ind w:right="3422"/>
                      <w:jc w:val="center"/>
                      <w:rPr>
                        <w:i/>
                        <w:iCs/>
                        <w:sz w:val="18"/>
                      </w:rPr>
                    </w:pPr>
                    <w:proofErr w:type="spellStart"/>
                    <w:r>
                      <w:rPr>
                        <w:i/>
                        <w:iCs/>
                        <w:sz w:val="18"/>
                      </w:rPr>
                      <w:t>ципального</w:t>
                    </w:r>
                    <w:proofErr w:type="spellEnd"/>
                    <w:r>
                      <w:rPr>
                        <w:i/>
                        <w:iCs/>
                        <w:sz w:val="18"/>
                      </w:rPr>
                      <w:t xml:space="preserve">  района Воронежской области</w:t>
                    </w:r>
                  </w:p>
                  <w:p w:rsidR="00B203A6" w:rsidRDefault="00B203A6" w:rsidP="00374F94">
                    <w:pPr>
                      <w:jc w:val="center"/>
                      <w:rPr>
                        <w:i/>
                        <w:iCs/>
                        <w:sz w:val="18"/>
                      </w:rPr>
                    </w:pPr>
                    <w:r>
                      <w:rPr>
                        <w:i/>
                        <w:iCs/>
                        <w:sz w:val="18"/>
                      </w:rPr>
                      <w:t>396900, г</w:t>
                    </w:r>
                    <w:proofErr w:type="gramStart"/>
                    <w:r>
                      <w:rPr>
                        <w:i/>
                        <w:iCs/>
                        <w:sz w:val="18"/>
                      </w:rPr>
                      <w:t>.Л</w:t>
                    </w:r>
                    <w:proofErr w:type="gramEnd"/>
                    <w:r>
                      <w:rPr>
                        <w:i/>
                        <w:iCs/>
                        <w:sz w:val="18"/>
                      </w:rPr>
                      <w:t>иски, Воронежская область, проспект Ленина – 32. Тел: 4-55-44; 4-65-52.</w:t>
                    </w:r>
                  </w:p>
                  <w:p w:rsidR="00B203A6" w:rsidRDefault="00B203A6" w:rsidP="00374F94">
                    <w:pPr>
                      <w:jc w:val="center"/>
                      <w:rPr>
                        <w:i/>
                        <w:iCs/>
                        <w:sz w:val="18"/>
                      </w:rPr>
                    </w:pPr>
                    <w:r>
                      <w:rPr>
                        <w:i/>
                        <w:iCs/>
                        <w:sz w:val="18"/>
                      </w:rPr>
                      <w:t xml:space="preserve">Объем 4 </w:t>
                    </w:r>
                    <w:proofErr w:type="spellStart"/>
                    <w:r>
                      <w:rPr>
                        <w:i/>
                        <w:iCs/>
                        <w:sz w:val="18"/>
                      </w:rPr>
                      <w:t>усл</w:t>
                    </w:r>
                    <w:proofErr w:type="gramStart"/>
                    <w:r>
                      <w:rPr>
                        <w:i/>
                        <w:iCs/>
                        <w:sz w:val="18"/>
                      </w:rPr>
                      <w:t>.п</w:t>
                    </w:r>
                    <w:proofErr w:type="gramEnd"/>
                    <w:r>
                      <w:rPr>
                        <w:i/>
                        <w:iCs/>
                        <w:sz w:val="18"/>
                      </w:rPr>
                      <w:t>еч.л</w:t>
                    </w:r>
                    <w:proofErr w:type="spellEnd"/>
                    <w:r>
                      <w:rPr>
                        <w:i/>
                        <w:iCs/>
                        <w:sz w:val="18"/>
                      </w:rPr>
                      <w:t>.;</w:t>
                    </w:r>
                  </w:p>
                  <w:p w:rsidR="00B203A6" w:rsidRDefault="00B203A6" w:rsidP="00374F94">
                    <w:pPr>
                      <w:jc w:val="center"/>
                      <w:rPr>
                        <w:i/>
                        <w:iCs/>
                        <w:sz w:val="18"/>
                      </w:rPr>
                    </w:pPr>
                    <w:r>
                      <w:rPr>
                        <w:i/>
                        <w:iCs/>
                        <w:sz w:val="18"/>
                      </w:rPr>
                      <w:t>Тираж 100; бесплатно</w:t>
                    </w:r>
                  </w:p>
                  <w:p w:rsidR="00B203A6" w:rsidRDefault="00B203A6" w:rsidP="00374F94">
                    <w:pPr>
                      <w:jc w:val="center"/>
                      <w:rPr>
                        <w:i/>
                        <w:iCs/>
                        <w:sz w:val="18"/>
                      </w:rPr>
                    </w:pPr>
                  </w:p>
                </w:txbxContent>
              </v:textbox>
            </v:shape>
          </v:group>
        </w:pict>
      </w:r>
    </w:p>
    <w:sectPr w:rsidR="00EC5412" w:rsidSect="006C63CC">
      <w:footnotePr>
        <w:pos w:val="beneathText"/>
      </w:footnotePr>
      <w:pgSz w:w="11906" w:h="16838"/>
      <w:pgMar w:top="1134" w:right="851" w:bottom="851" w:left="1559"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3A6" w:rsidRDefault="00B203A6" w:rsidP="00D374C3">
      <w:r>
        <w:separator/>
      </w:r>
    </w:p>
  </w:endnote>
  <w:endnote w:type="continuationSeparator" w:id="0">
    <w:p w:rsidR="00B203A6" w:rsidRDefault="00B203A6"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Trebuchet MS"/>
    <w:charset w:val="00"/>
    <w:family w:val="swiss"/>
    <w:pitch w:val="variable"/>
    <w:sig w:usb0="00000007" w:usb1="00000000" w:usb2="00000000" w:usb3="00000000" w:csb0="00000093"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Andale Sans UI">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A" w:rsidRDefault="00FA59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3A6" w:rsidRPr="00DD483B" w:rsidRDefault="00B203A6" w:rsidP="00A336E9">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31 января 2020 </w:t>
    </w:r>
    <w:r w:rsidRPr="002B1309">
      <w:rPr>
        <w:i/>
      </w:rPr>
      <w:t>года №</w:t>
    </w:r>
    <w:r>
      <w:rPr>
        <w:i/>
      </w:rPr>
      <w:t>11(655)</w:t>
    </w:r>
  </w:p>
  <w:p w:rsidR="00B203A6" w:rsidRDefault="00B203A6">
    <w:pPr>
      <w:pStyle w:val="a5"/>
      <w:jc w:val="right"/>
    </w:pPr>
  </w:p>
  <w:p w:rsidR="00B203A6" w:rsidRDefault="00B203A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A" w:rsidRPr="00DD483B" w:rsidRDefault="00FA59EA" w:rsidP="00FA59EA">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31 января 2020 </w:t>
    </w:r>
    <w:r w:rsidRPr="002B1309">
      <w:rPr>
        <w:i/>
      </w:rPr>
      <w:t>года №</w:t>
    </w:r>
    <w:r>
      <w:rPr>
        <w:i/>
      </w:rPr>
      <w:t>11(655)</w:t>
    </w:r>
  </w:p>
  <w:p w:rsidR="00FA59EA" w:rsidRDefault="00FA59E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A" w:rsidRPr="00DD483B" w:rsidRDefault="00FA59EA" w:rsidP="00FA59EA">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31 января 2020 </w:t>
    </w:r>
    <w:r w:rsidRPr="002B1309">
      <w:rPr>
        <w:i/>
      </w:rPr>
      <w:t>года №</w:t>
    </w:r>
    <w:r>
      <w:rPr>
        <w:i/>
      </w:rPr>
      <w:t>11(655)</w:t>
    </w:r>
  </w:p>
  <w:p w:rsidR="006C63CC" w:rsidRDefault="006C63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3A6" w:rsidRDefault="00B203A6" w:rsidP="00D374C3">
      <w:r>
        <w:separator/>
      </w:r>
    </w:p>
  </w:footnote>
  <w:footnote w:type="continuationSeparator" w:id="0">
    <w:p w:rsidR="00B203A6" w:rsidRDefault="00B203A6" w:rsidP="00D37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A" w:rsidRDefault="00FA59E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A" w:rsidRDefault="00FA59E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A" w:rsidRDefault="00FA59E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A600D7"/>
    <w:multiLevelType w:val="hybridMultilevel"/>
    <w:tmpl w:val="ABFA4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1615D"/>
    <w:multiLevelType w:val="hybridMultilevel"/>
    <w:tmpl w:val="E04A0108"/>
    <w:lvl w:ilvl="0" w:tplc="3C726A58">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0C624BC8"/>
    <w:multiLevelType w:val="hybridMultilevel"/>
    <w:tmpl w:val="D88C0904"/>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5824AE"/>
    <w:multiLevelType w:val="hybridMultilevel"/>
    <w:tmpl w:val="8AFA4006"/>
    <w:lvl w:ilvl="0" w:tplc="DB783758">
      <w:start w:val="2005"/>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3D5035A"/>
    <w:multiLevelType w:val="multilevel"/>
    <w:tmpl w:val="78EA3BF4"/>
    <w:lvl w:ilvl="0">
      <w:start w:val="1"/>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
    <w:nsid w:val="14FC4467"/>
    <w:multiLevelType w:val="hybridMultilevel"/>
    <w:tmpl w:val="F29A8EA2"/>
    <w:lvl w:ilvl="0" w:tplc="E1308F3A">
      <w:start w:val="1"/>
      <w:numFmt w:val="bullet"/>
      <w:lvlText w:val="-"/>
      <w:lvlJc w:val="left"/>
      <w:pPr>
        <w:ind w:left="360" w:hanging="360"/>
      </w:pPr>
      <w:rPr>
        <w:rFonts w:ascii="Antique Olive" w:hAnsi="Antique Oliv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4519CA"/>
    <w:multiLevelType w:val="hybridMultilevel"/>
    <w:tmpl w:val="326492F6"/>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BA6D9F"/>
    <w:multiLevelType w:val="multilevel"/>
    <w:tmpl w:val="81587FA2"/>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E31CA4"/>
    <w:multiLevelType w:val="multilevel"/>
    <w:tmpl w:val="74DEE35E"/>
    <w:lvl w:ilvl="0">
      <w:start w:val="1"/>
      <w:numFmt w:val="decimal"/>
      <w:lvlText w:val="%1."/>
      <w:lvlJc w:val="left"/>
      <w:pPr>
        <w:ind w:left="1069" w:hanging="360"/>
      </w:pPr>
      <w:rPr>
        <w:rFonts w:hint="default"/>
      </w:rPr>
    </w:lvl>
    <w:lvl w:ilvl="1">
      <w:start w:val="1"/>
      <w:numFmt w:val="decimal"/>
      <w:isLgl/>
      <w:lvlText w:val="%1.%2."/>
      <w:lvlJc w:val="left"/>
      <w:pPr>
        <w:ind w:left="1744" w:hanging="1035"/>
      </w:pPr>
      <w:rPr>
        <w:rFonts w:hint="default"/>
      </w:rPr>
    </w:lvl>
    <w:lvl w:ilvl="2">
      <w:start w:val="1"/>
      <w:numFmt w:val="decimal"/>
      <w:isLgl/>
      <w:lvlText w:val="%1.%2.%3."/>
      <w:lvlJc w:val="left"/>
      <w:pPr>
        <w:ind w:left="1744" w:hanging="10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91E47AA"/>
    <w:multiLevelType w:val="hybridMultilevel"/>
    <w:tmpl w:val="0E3A35C2"/>
    <w:lvl w:ilvl="0" w:tplc="B4943232">
      <w:start w:val="6"/>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19921E91"/>
    <w:multiLevelType w:val="hybridMultilevel"/>
    <w:tmpl w:val="4EC080CA"/>
    <w:lvl w:ilvl="0" w:tplc="077A105E">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13">
    <w:nsid w:val="19DB19FD"/>
    <w:multiLevelType w:val="hybridMultilevel"/>
    <w:tmpl w:val="81922840"/>
    <w:lvl w:ilvl="0" w:tplc="13ECCA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D2636B"/>
    <w:multiLevelType w:val="hybridMultilevel"/>
    <w:tmpl w:val="1A5EDBCA"/>
    <w:lvl w:ilvl="0" w:tplc="788E6432">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0A3FDE"/>
    <w:multiLevelType w:val="hybridMultilevel"/>
    <w:tmpl w:val="D0C818CA"/>
    <w:lvl w:ilvl="0" w:tplc="E78A2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24E44AE"/>
    <w:multiLevelType w:val="multilevel"/>
    <w:tmpl w:val="1B0275CA"/>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A53CE6"/>
    <w:multiLevelType w:val="hybridMultilevel"/>
    <w:tmpl w:val="449A18EC"/>
    <w:lvl w:ilvl="0" w:tplc="3C726A5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2AB43D7"/>
    <w:multiLevelType w:val="multilevel"/>
    <w:tmpl w:val="005C3C12"/>
    <w:lvl w:ilvl="0">
      <w:start w:val="1"/>
      <w:numFmt w:val="decimal"/>
      <w:lvlText w:val="%1."/>
      <w:lvlJc w:val="left"/>
      <w:pPr>
        <w:ind w:left="1069" w:hanging="360"/>
      </w:pPr>
      <w:rPr>
        <w:rFonts w:cs="Times New Roman" w:hint="default"/>
        <w:b/>
      </w:rPr>
    </w:lvl>
    <w:lvl w:ilvl="1">
      <w:start w:val="1"/>
      <w:numFmt w:val="decimal"/>
      <w:isLgl/>
      <w:lvlText w:val="%1.%2."/>
      <w:lvlJc w:val="left"/>
      <w:pPr>
        <w:ind w:left="1555" w:hanging="420"/>
      </w:pPr>
      <w:rPr>
        <w:rFonts w:cs="Times New Roman" w:hint="default"/>
      </w:rPr>
    </w:lvl>
    <w:lvl w:ilvl="2">
      <w:start w:val="1"/>
      <w:numFmt w:val="decimal"/>
      <w:isLgl/>
      <w:lvlText w:val="%1.%2.%3."/>
      <w:lvlJc w:val="left"/>
      <w:pPr>
        <w:ind w:left="2147" w:hanging="720"/>
      </w:pPr>
      <w:rPr>
        <w:rFonts w:cs="Times New Roman" w:hint="default"/>
      </w:rPr>
    </w:lvl>
    <w:lvl w:ilvl="3">
      <w:start w:val="1"/>
      <w:numFmt w:val="decimal"/>
      <w:isLgl/>
      <w:lvlText w:val="%1.%2.%3.%4."/>
      <w:lvlJc w:val="left"/>
      <w:pPr>
        <w:ind w:left="2506"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4" w:hanging="1080"/>
      </w:pPr>
      <w:rPr>
        <w:rFonts w:cs="Times New Roman" w:hint="default"/>
      </w:rPr>
    </w:lvl>
    <w:lvl w:ilvl="6">
      <w:start w:val="1"/>
      <w:numFmt w:val="decimal"/>
      <w:isLgl/>
      <w:lvlText w:val="%1.%2.%3.%4.%5.%6.%7."/>
      <w:lvlJc w:val="left"/>
      <w:pPr>
        <w:ind w:left="4303" w:hanging="1440"/>
      </w:pPr>
      <w:rPr>
        <w:rFonts w:cs="Times New Roman" w:hint="default"/>
      </w:rPr>
    </w:lvl>
    <w:lvl w:ilvl="7">
      <w:start w:val="1"/>
      <w:numFmt w:val="decimal"/>
      <w:isLgl/>
      <w:lvlText w:val="%1.%2.%3.%4.%5.%6.%7.%8."/>
      <w:lvlJc w:val="left"/>
      <w:pPr>
        <w:ind w:left="4662" w:hanging="1440"/>
      </w:pPr>
      <w:rPr>
        <w:rFonts w:cs="Times New Roman" w:hint="default"/>
      </w:rPr>
    </w:lvl>
    <w:lvl w:ilvl="8">
      <w:start w:val="1"/>
      <w:numFmt w:val="decimal"/>
      <w:isLgl/>
      <w:lvlText w:val="%1.%2.%3.%4.%5.%6.%7.%8.%9."/>
      <w:lvlJc w:val="left"/>
      <w:pPr>
        <w:ind w:left="5381" w:hanging="1800"/>
      </w:pPr>
      <w:rPr>
        <w:rFonts w:cs="Times New Roman" w:hint="default"/>
      </w:rPr>
    </w:lvl>
  </w:abstractNum>
  <w:abstractNum w:abstractNumId="19">
    <w:nsid w:val="22FB3545"/>
    <w:multiLevelType w:val="hybridMultilevel"/>
    <w:tmpl w:val="C172E3F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7A176AA"/>
    <w:multiLevelType w:val="hybridMultilevel"/>
    <w:tmpl w:val="61D48782"/>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6F1009"/>
    <w:multiLevelType w:val="multilevel"/>
    <w:tmpl w:val="A53EEC50"/>
    <w:lvl w:ilvl="0">
      <w:start w:val="1"/>
      <w:numFmt w:val="decimal"/>
      <w:lvlText w:val="%1"/>
      <w:lvlJc w:val="left"/>
      <w:pPr>
        <w:ind w:left="375" w:hanging="375"/>
      </w:pPr>
      <w:rPr>
        <w:rFonts w:eastAsia="Times New Roman" w:cs="Times New Roman" w:hint="default"/>
      </w:rPr>
    </w:lvl>
    <w:lvl w:ilvl="1">
      <w:start w:val="3"/>
      <w:numFmt w:val="decimal"/>
      <w:lvlText w:val="%1.%2"/>
      <w:lvlJc w:val="left"/>
      <w:pPr>
        <w:ind w:left="1930" w:hanging="375"/>
      </w:pPr>
      <w:rPr>
        <w:rFonts w:eastAsia="Times New Roman" w:cs="Times New Roman" w:hint="default"/>
      </w:rPr>
    </w:lvl>
    <w:lvl w:ilvl="2">
      <w:start w:val="1"/>
      <w:numFmt w:val="decimal"/>
      <w:lvlText w:val="%1.%2.%3"/>
      <w:lvlJc w:val="left"/>
      <w:pPr>
        <w:ind w:left="3830" w:hanging="720"/>
      </w:pPr>
      <w:rPr>
        <w:rFonts w:eastAsia="Times New Roman" w:cs="Times New Roman" w:hint="default"/>
      </w:rPr>
    </w:lvl>
    <w:lvl w:ilvl="3">
      <w:start w:val="1"/>
      <w:numFmt w:val="decimal"/>
      <w:lvlText w:val="%1.%2.%3.%4"/>
      <w:lvlJc w:val="left"/>
      <w:pPr>
        <w:ind w:left="5745" w:hanging="1080"/>
      </w:pPr>
      <w:rPr>
        <w:rFonts w:eastAsia="Times New Roman" w:cs="Times New Roman" w:hint="default"/>
      </w:rPr>
    </w:lvl>
    <w:lvl w:ilvl="4">
      <w:start w:val="1"/>
      <w:numFmt w:val="decimal"/>
      <w:lvlText w:val="%1.%2.%3.%4.%5"/>
      <w:lvlJc w:val="left"/>
      <w:pPr>
        <w:ind w:left="7300" w:hanging="1080"/>
      </w:pPr>
      <w:rPr>
        <w:rFonts w:eastAsia="Times New Roman" w:cs="Times New Roman" w:hint="default"/>
      </w:rPr>
    </w:lvl>
    <w:lvl w:ilvl="5">
      <w:start w:val="1"/>
      <w:numFmt w:val="decimal"/>
      <w:lvlText w:val="%1.%2.%3.%4.%5.%6"/>
      <w:lvlJc w:val="left"/>
      <w:pPr>
        <w:ind w:left="9215" w:hanging="1440"/>
      </w:pPr>
      <w:rPr>
        <w:rFonts w:eastAsia="Times New Roman" w:cs="Times New Roman" w:hint="default"/>
      </w:rPr>
    </w:lvl>
    <w:lvl w:ilvl="6">
      <w:start w:val="1"/>
      <w:numFmt w:val="decimal"/>
      <w:lvlText w:val="%1.%2.%3.%4.%5.%6.%7"/>
      <w:lvlJc w:val="left"/>
      <w:pPr>
        <w:ind w:left="10770" w:hanging="1440"/>
      </w:pPr>
      <w:rPr>
        <w:rFonts w:eastAsia="Times New Roman" w:cs="Times New Roman" w:hint="default"/>
      </w:rPr>
    </w:lvl>
    <w:lvl w:ilvl="7">
      <w:start w:val="1"/>
      <w:numFmt w:val="decimal"/>
      <w:lvlText w:val="%1.%2.%3.%4.%5.%6.%7.%8"/>
      <w:lvlJc w:val="left"/>
      <w:pPr>
        <w:ind w:left="12685" w:hanging="1800"/>
      </w:pPr>
      <w:rPr>
        <w:rFonts w:eastAsia="Times New Roman" w:cs="Times New Roman" w:hint="default"/>
      </w:rPr>
    </w:lvl>
    <w:lvl w:ilvl="8">
      <w:start w:val="1"/>
      <w:numFmt w:val="decimal"/>
      <w:lvlText w:val="%1.%2.%3.%4.%5.%6.%7.%8.%9"/>
      <w:lvlJc w:val="left"/>
      <w:pPr>
        <w:ind w:left="14600" w:hanging="2160"/>
      </w:pPr>
      <w:rPr>
        <w:rFonts w:eastAsia="Times New Roman" w:cs="Times New Roman" w:hint="default"/>
      </w:rPr>
    </w:lvl>
  </w:abstractNum>
  <w:abstractNum w:abstractNumId="22">
    <w:nsid w:val="2C545E5D"/>
    <w:multiLevelType w:val="hybridMultilevel"/>
    <w:tmpl w:val="FB50C7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EEF35FF"/>
    <w:multiLevelType w:val="hybridMultilevel"/>
    <w:tmpl w:val="1E446086"/>
    <w:lvl w:ilvl="0" w:tplc="AA945A3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4">
    <w:nsid w:val="2F8C5CC6"/>
    <w:multiLevelType w:val="hybridMultilevel"/>
    <w:tmpl w:val="C31A3D8E"/>
    <w:lvl w:ilvl="0" w:tplc="9CBEA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6">
    <w:nsid w:val="30ED3311"/>
    <w:multiLevelType w:val="hybridMultilevel"/>
    <w:tmpl w:val="7E306CFC"/>
    <w:lvl w:ilvl="0" w:tplc="04190005">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27">
    <w:nsid w:val="31082CF8"/>
    <w:multiLevelType w:val="hybridMultilevel"/>
    <w:tmpl w:val="43569DF0"/>
    <w:lvl w:ilvl="0" w:tplc="C436D57A">
      <w:start w:val="3"/>
      <w:numFmt w:val="decimal"/>
      <w:lvlText w:val="%1)"/>
      <w:lvlJc w:val="left"/>
      <w:pPr>
        <w:ind w:left="986" w:hanging="360"/>
      </w:pPr>
      <w:rPr>
        <w:rFonts w:hint="default"/>
      </w:r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28">
    <w:nsid w:val="377013D8"/>
    <w:multiLevelType w:val="hybridMultilevel"/>
    <w:tmpl w:val="0CB01ABC"/>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FF3281"/>
    <w:multiLevelType w:val="hybridMultilevel"/>
    <w:tmpl w:val="53F2F94C"/>
    <w:lvl w:ilvl="0" w:tplc="13ECCA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0B942C1"/>
    <w:multiLevelType w:val="hybridMultilevel"/>
    <w:tmpl w:val="5002D02A"/>
    <w:lvl w:ilvl="0" w:tplc="940E86EA">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2587748"/>
    <w:multiLevelType w:val="hybridMultilevel"/>
    <w:tmpl w:val="C12C5178"/>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32">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B595632"/>
    <w:multiLevelType w:val="hybridMultilevel"/>
    <w:tmpl w:val="7AD018CE"/>
    <w:lvl w:ilvl="0" w:tplc="CD76AD8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4">
    <w:nsid w:val="51252F7D"/>
    <w:multiLevelType w:val="hybridMultilevel"/>
    <w:tmpl w:val="718C6BE6"/>
    <w:lvl w:ilvl="0" w:tplc="3C726A5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5851C9E"/>
    <w:multiLevelType w:val="hybridMultilevel"/>
    <w:tmpl w:val="01F805EC"/>
    <w:lvl w:ilvl="0" w:tplc="3788A7C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73F609B"/>
    <w:multiLevelType w:val="hybridMultilevel"/>
    <w:tmpl w:val="D0E2FFEE"/>
    <w:lvl w:ilvl="0" w:tplc="9CBEA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475F90"/>
    <w:multiLevelType w:val="hybridMultilevel"/>
    <w:tmpl w:val="D3CCB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5621D8"/>
    <w:multiLevelType w:val="hybridMultilevel"/>
    <w:tmpl w:val="1E446086"/>
    <w:lvl w:ilvl="0" w:tplc="AA945A3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9">
    <w:nsid w:val="58CE29CC"/>
    <w:multiLevelType w:val="hybridMultilevel"/>
    <w:tmpl w:val="7FD231F0"/>
    <w:lvl w:ilvl="0" w:tplc="52D64F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0">
    <w:nsid w:val="5AD57486"/>
    <w:multiLevelType w:val="singleLevel"/>
    <w:tmpl w:val="4CBC43D6"/>
    <w:lvl w:ilvl="0">
      <w:numFmt w:val="bullet"/>
      <w:lvlText w:val="-"/>
      <w:lvlJc w:val="left"/>
      <w:pPr>
        <w:tabs>
          <w:tab w:val="num" w:pos="360"/>
        </w:tabs>
        <w:ind w:left="360" w:hanging="360"/>
      </w:pPr>
      <w:rPr>
        <w:rFonts w:hint="default"/>
      </w:rPr>
    </w:lvl>
  </w:abstractNum>
  <w:abstractNum w:abstractNumId="41">
    <w:nsid w:val="5C847066"/>
    <w:multiLevelType w:val="hybridMultilevel"/>
    <w:tmpl w:val="8E1EADAE"/>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42">
    <w:nsid w:val="5CCB2861"/>
    <w:multiLevelType w:val="hybridMultilevel"/>
    <w:tmpl w:val="1E446086"/>
    <w:lvl w:ilvl="0" w:tplc="AA945A3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3">
    <w:nsid w:val="60A44EE9"/>
    <w:multiLevelType w:val="multilevel"/>
    <w:tmpl w:val="F0F210C0"/>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52175F2"/>
    <w:multiLevelType w:val="multilevel"/>
    <w:tmpl w:val="27987B9E"/>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5830FEE"/>
    <w:multiLevelType w:val="multilevel"/>
    <w:tmpl w:val="FAAC1EB0"/>
    <w:lvl w:ilvl="0">
      <w:start w:val="1"/>
      <w:numFmt w:val="decimal"/>
      <w:lvlText w:val="%1."/>
      <w:lvlJc w:val="left"/>
      <w:rPr>
        <w:rFonts w:hint="default"/>
        <w:color w:val="auto"/>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AD4AFD"/>
    <w:multiLevelType w:val="hybridMultilevel"/>
    <w:tmpl w:val="32E6051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B840751"/>
    <w:multiLevelType w:val="hybridMultilevel"/>
    <w:tmpl w:val="ABFA4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78B5548"/>
    <w:multiLevelType w:val="hybridMultilevel"/>
    <w:tmpl w:val="E8687FA8"/>
    <w:lvl w:ilvl="0" w:tplc="13ECCA3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25"/>
  </w:num>
  <w:num w:numId="2">
    <w:abstractNumId w:val="49"/>
  </w:num>
  <w:num w:numId="3">
    <w:abstractNumId w:val="22"/>
  </w:num>
  <w:num w:numId="4">
    <w:abstractNumId w:val="46"/>
  </w:num>
  <w:num w:numId="5">
    <w:abstractNumId w:val="24"/>
  </w:num>
  <w:num w:numId="6">
    <w:abstractNumId w:val="36"/>
  </w:num>
  <w:num w:numId="7">
    <w:abstractNumId w:val="2"/>
  </w:num>
  <w:num w:numId="8">
    <w:abstractNumId w:val="11"/>
  </w:num>
  <w:num w:numId="9">
    <w:abstractNumId w:val="47"/>
  </w:num>
  <w:num w:numId="10">
    <w:abstractNumId w:val="44"/>
  </w:num>
  <w:num w:numId="11">
    <w:abstractNumId w:val="43"/>
  </w:num>
  <w:num w:numId="12">
    <w:abstractNumId w:val="38"/>
  </w:num>
  <w:num w:numId="13">
    <w:abstractNumId w:val="42"/>
  </w:num>
  <w:num w:numId="14">
    <w:abstractNumId w:val="27"/>
  </w:num>
  <w:num w:numId="15">
    <w:abstractNumId w:val="35"/>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5"/>
  </w:num>
  <w:num w:numId="23">
    <w:abstractNumId w:val="16"/>
  </w:num>
  <w:num w:numId="24">
    <w:abstractNumId w:val="17"/>
  </w:num>
  <w:num w:numId="25">
    <w:abstractNumId w:val="34"/>
  </w:num>
  <w:num w:numId="26">
    <w:abstractNumId w:val="48"/>
  </w:num>
  <w:num w:numId="27">
    <w:abstractNumId w:val="29"/>
  </w:num>
  <w:num w:numId="28">
    <w:abstractNumId w:val="13"/>
  </w:num>
  <w:num w:numId="29">
    <w:abstractNumId w:val="14"/>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40"/>
  </w:num>
  <w:num w:numId="34">
    <w:abstractNumId w:val="23"/>
  </w:num>
  <w:num w:numId="35">
    <w:abstractNumId w:val="28"/>
  </w:num>
  <w:num w:numId="36">
    <w:abstractNumId w:val="0"/>
  </w:num>
  <w:num w:numId="37">
    <w:abstractNumId w:val="1"/>
  </w:num>
  <w:num w:numId="38">
    <w:abstractNumId w:val="10"/>
  </w:num>
  <w:num w:numId="39">
    <w:abstractNumId w:val="4"/>
  </w:num>
  <w:num w:numId="40">
    <w:abstractNumId w:val="8"/>
  </w:num>
  <w:num w:numId="41">
    <w:abstractNumId w:val="20"/>
  </w:num>
  <w:num w:numId="42">
    <w:abstractNumId w:val="18"/>
  </w:num>
  <w:num w:numId="43">
    <w:abstractNumId w:val="39"/>
  </w:num>
  <w:num w:numId="44">
    <w:abstractNumId w:val="31"/>
  </w:num>
  <w:num w:numId="45">
    <w:abstractNumId w:val="19"/>
  </w:num>
  <w:num w:numId="46">
    <w:abstractNumId w:val="6"/>
  </w:num>
  <w:num w:numId="47">
    <w:abstractNumId w:val="21"/>
  </w:num>
  <w:num w:numId="48">
    <w:abstractNumId w:val="15"/>
  </w:num>
  <w:num w:numId="49">
    <w:abstractNumId w:val="37"/>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374F94"/>
    <w:rsid w:val="00027546"/>
    <w:rsid w:val="000401B2"/>
    <w:rsid w:val="0015473F"/>
    <w:rsid w:val="00162266"/>
    <w:rsid w:val="00165FE1"/>
    <w:rsid w:val="001A095C"/>
    <w:rsid w:val="001A68E6"/>
    <w:rsid w:val="002238F4"/>
    <w:rsid w:val="0026554C"/>
    <w:rsid w:val="002A076C"/>
    <w:rsid w:val="002A79AA"/>
    <w:rsid w:val="00337986"/>
    <w:rsid w:val="00374F94"/>
    <w:rsid w:val="00387B95"/>
    <w:rsid w:val="003D1877"/>
    <w:rsid w:val="0042577A"/>
    <w:rsid w:val="004538F3"/>
    <w:rsid w:val="0046434A"/>
    <w:rsid w:val="004B2F62"/>
    <w:rsid w:val="005A3DD9"/>
    <w:rsid w:val="0064194D"/>
    <w:rsid w:val="006C63CC"/>
    <w:rsid w:val="00790729"/>
    <w:rsid w:val="007A1DA4"/>
    <w:rsid w:val="008347BC"/>
    <w:rsid w:val="00954BD9"/>
    <w:rsid w:val="00A336E9"/>
    <w:rsid w:val="00A444A2"/>
    <w:rsid w:val="00A8337D"/>
    <w:rsid w:val="00A93DFE"/>
    <w:rsid w:val="00B203A6"/>
    <w:rsid w:val="00BE10B1"/>
    <w:rsid w:val="00D374C3"/>
    <w:rsid w:val="00D45FD5"/>
    <w:rsid w:val="00DA4D0F"/>
    <w:rsid w:val="00DC4C49"/>
    <w:rsid w:val="00DC71BB"/>
    <w:rsid w:val="00E216EA"/>
    <w:rsid w:val="00E43CF7"/>
    <w:rsid w:val="00E56CCE"/>
    <w:rsid w:val="00E60D0A"/>
    <w:rsid w:val="00E84434"/>
    <w:rsid w:val="00EC5412"/>
    <w:rsid w:val="00F76984"/>
    <w:rsid w:val="00FA5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rsid w:val="00374F94"/>
    <w:pPr>
      <w:tabs>
        <w:tab w:val="center" w:pos="4677"/>
        <w:tab w:val="right" w:pos="9355"/>
      </w:tabs>
    </w:pPr>
  </w:style>
  <w:style w:type="character" w:customStyle="1" w:styleId="a6">
    <w:name w:val="Нижний колонтитул Знак"/>
    <w:basedOn w:val="a2"/>
    <w:link w:val="a5"/>
    <w:rsid w:val="00374F94"/>
    <w:rPr>
      <w:rFonts w:ascii="Times New Roman" w:eastAsia="Times New Roman" w:hAnsi="Times New Roman" w:cs="Times New Roman"/>
      <w:sz w:val="24"/>
      <w:szCs w:val="24"/>
      <w:lang w:eastAsia="ar-SA"/>
    </w:rPr>
  </w:style>
  <w:style w:type="paragraph" w:styleId="a7">
    <w:name w:val="Balloon Text"/>
    <w:basedOn w:val="a1"/>
    <w:link w:val="a8"/>
    <w:unhideWhenUsed/>
    <w:rsid w:val="00374F94"/>
    <w:rPr>
      <w:rFonts w:ascii="Tahoma" w:hAnsi="Tahoma" w:cs="Tahoma"/>
      <w:sz w:val="16"/>
      <w:szCs w:val="16"/>
    </w:rPr>
  </w:style>
  <w:style w:type="character" w:customStyle="1" w:styleId="a8">
    <w:name w:val="Текст выноски Знак"/>
    <w:basedOn w:val="a2"/>
    <w:link w:val="a7"/>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nhideWhenUsed/>
    <w:rsid w:val="00374F94"/>
    <w:pPr>
      <w:tabs>
        <w:tab w:val="center" w:pos="4677"/>
        <w:tab w:val="right" w:pos="9355"/>
      </w:tabs>
    </w:pPr>
  </w:style>
  <w:style w:type="character" w:customStyle="1" w:styleId="ac">
    <w:name w:val="Верхний колонтитул Знак"/>
    <w:basedOn w:val="a2"/>
    <w:link w:val="ab"/>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qFormat/>
    <w:rsid w:val="00374F94"/>
    <w:pPr>
      <w:widowControl w:val="0"/>
      <w:ind w:left="720"/>
      <w:contextualSpacing/>
    </w:pPr>
    <w:rPr>
      <w:rFonts w:eastAsia="Arial Unicode MS"/>
      <w:kern w:val="1"/>
      <w:sz w:val="28"/>
      <w:lang w:eastAsia="en-US"/>
    </w:rPr>
  </w:style>
  <w:style w:type="table" w:styleId="af">
    <w:name w:val="Table Grid"/>
    <w:basedOn w:val="a3"/>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uiPriority w:val="2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iPriority w:val="99"/>
    <w:semiHidden/>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F9168C68E7D17FE02002EC375F79D00E7631E2859315A3515C6315DDA9sDQ3I"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432837975" TargetMode="External"/><Relationship Id="rId20" Type="http://schemas.openxmlformats.org/officeDocument/2006/relationships/hyperlink" Target="http://www.adminlisk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inliski.ru/" TargetMode="External"/><Relationship Id="rId23"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hyperlink" Target="http://www.adminlisk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D9C8-1838-4E81-84E6-4A54334A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78</Pages>
  <Words>32717</Words>
  <Characters>186488</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User</cp:lastModifiedBy>
  <cp:revision>14</cp:revision>
  <dcterms:created xsi:type="dcterms:W3CDTF">2019-11-26T10:47:00Z</dcterms:created>
  <dcterms:modified xsi:type="dcterms:W3CDTF">2020-02-12T19:28:00Z</dcterms:modified>
</cp:coreProperties>
</file>