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F0" w:rsidRPr="00037159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noProof/>
          <w:color w:val="000000" w:themeColor="text1"/>
          <w:spacing w:val="4"/>
          <w:kern w:val="1"/>
          <w:sz w:val="32"/>
          <w:szCs w:val="32"/>
        </w:rPr>
      </w:pPr>
      <w:r w:rsidRPr="00037159">
        <w:rPr>
          <w:rFonts w:ascii="Times New Roman" w:eastAsia="Times New Roman" w:hAnsi="Times New Roman" w:cs="Times New Roman"/>
          <w:smallCaps/>
          <w:noProof/>
          <w:color w:val="000000" w:themeColor="text1"/>
          <w:spacing w:val="4"/>
          <w:kern w:val="1"/>
          <w:sz w:val="32"/>
          <w:szCs w:val="32"/>
        </w:rPr>
        <w:drawing>
          <wp:inline distT="0" distB="0" distL="0" distR="0">
            <wp:extent cx="584200" cy="68580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F0" w:rsidRPr="00037159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noProof/>
          <w:color w:val="000000" w:themeColor="text1"/>
          <w:spacing w:val="4"/>
          <w:kern w:val="1"/>
          <w:sz w:val="12"/>
          <w:szCs w:val="12"/>
        </w:rPr>
      </w:pPr>
    </w:p>
    <w:p w:rsidR="002D66F0" w:rsidRPr="00037159" w:rsidRDefault="002D66F0" w:rsidP="002D66F0">
      <w:pPr>
        <w:keepNext/>
        <w:widowControl w:val="0"/>
        <w:shd w:val="clear" w:color="auto" w:fill="FFFFFF"/>
        <w:tabs>
          <w:tab w:val="left" w:pos="0"/>
          <w:tab w:val="num" w:pos="432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  <w:t>АДМИНИСТРАЦИЯ ГОРОДСКОГО ПОСЕЛЕНИЯ ГОРОД ЛИСКИ</w:t>
      </w:r>
    </w:p>
    <w:p w:rsidR="002D66F0" w:rsidRPr="00037159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  <w:t xml:space="preserve">ЛИСКИНСКОГО МУНИЦИПАЛЬНОГО РАЙОНА </w:t>
      </w:r>
    </w:p>
    <w:p w:rsidR="002D66F0" w:rsidRPr="00037159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28"/>
          <w:szCs w:val="28"/>
          <w:lang w:eastAsia="ar-SA"/>
        </w:rPr>
        <w:t>ВОРОНЕЖСКОЙ ОБЛАСТИ</w:t>
      </w:r>
    </w:p>
    <w:p w:rsidR="002D66F0" w:rsidRPr="00037159" w:rsidRDefault="002D66F0" w:rsidP="002D66F0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kern w:val="1"/>
          <w:sz w:val="12"/>
          <w:szCs w:val="12"/>
          <w:lang w:eastAsia="ar-SA"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2D66F0" w:rsidRPr="00037159" w:rsidTr="00BE27BF">
        <w:trPr>
          <w:trHeight w:val="795"/>
        </w:trPr>
        <w:tc>
          <w:tcPr>
            <w:tcW w:w="9585" w:type="dxa"/>
            <w:tcBorders>
              <w:left w:val="nil"/>
              <w:bottom w:val="nil"/>
              <w:right w:val="nil"/>
            </w:tcBorders>
          </w:tcPr>
          <w:p w:rsidR="002D66F0" w:rsidRPr="00037159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</w:pPr>
            <w:proofErr w:type="spellStart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пр-т</w:t>
            </w:r>
            <w:proofErr w:type="spellEnd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Ленина,32, г</w:t>
            </w:r>
            <w:proofErr w:type="gramStart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.Л</w:t>
            </w:r>
            <w:proofErr w:type="gramEnd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иски, 397900, тел.(47391) 4-47-94, факс (47391) 4-33-94, </w:t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>e</w:t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-</w:t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val="en-US" w:eastAsia="ar-SA"/>
              </w:rPr>
              <w:t>mail</w:t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037159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gorfo</w:t>
              </w:r>
              <w:r w:rsidRPr="00037159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  <w:kern w:val="1"/>
                  <w:sz w:val="20"/>
                  <w:szCs w:val="24"/>
                  <w:u w:val="single"/>
                  <w:lang w:eastAsia="ar-SA"/>
                </w:rPr>
                <w:t>-</w:t>
              </w:r>
              <w:r w:rsidRPr="00037159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liski</w:t>
              </w:r>
              <w:r w:rsidRPr="00037159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  <w:kern w:val="1"/>
                  <w:sz w:val="20"/>
                  <w:szCs w:val="24"/>
                  <w:u w:val="single"/>
                  <w:lang w:eastAsia="ar-SA"/>
                </w:rPr>
                <w:t>@</w:t>
              </w:r>
              <w:r w:rsidRPr="00037159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mail</w:t>
              </w:r>
              <w:r w:rsidRPr="00037159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  <w:kern w:val="1"/>
                  <w:sz w:val="20"/>
                  <w:szCs w:val="24"/>
                  <w:u w:val="single"/>
                  <w:lang w:eastAsia="ar-SA"/>
                </w:rPr>
                <w:t>.</w:t>
              </w:r>
              <w:r w:rsidRPr="00037159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  <w:kern w:val="1"/>
                  <w:sz w:val="20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:rsidR="002D66F0" w:rsidRPr="00037159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О Г Р Н 1 0 5 3 6 8 4 5 3 9 5 4 5, И Н </w:t>
            </w:r>
            <w:proofErr w:type="spellStart"/>
            <w:proofErr w:type="gramStart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/ К П </w:t>
            </w:r>
            <w:proofErr w:type="spellStart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3 6 5 2 0 </w:t>
            </w:r>
            <w:proofErr w:type="spellStart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0</w:t>
            </w:r>
            <w:proofErr w:type="spellEnd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8 4 8 </w:t>
            </w:r>
            <w:proofErr w:type="spellStart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8</w:t>
            </w:r>
            <w:proofErr w:type="spellEnd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/ 3 6 5 2 0 1 0 </w:t>
            </w:r>
            <w:proofErr w:type="spellStart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>0</w:t>
            </w:r>
            <w:proofErr w:type="spellEnd"/>
            <w:r w:rsidRPr="0003715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  <w:t xml:space="preserve"> 1</w:t>
            </w:r>
          </w:p>
          <w:p w:rsidR="002D66F0" w:rsidRPr="00037159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</w:pPr>
          </w:p>
          <w:p w:rsidR="002D66F0" w:rsidRPr="00037159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</w:pPr>
          </w:p>
          <w:p w:rsidR="002D66F0" w:rsidRPr="00037159" w:rsidRDefault="002D66F0" w:rsidP="002D66F0">
            <w:pPr>
              <w:widowControl w:val="0"/>
              <w:suppressAutoHyphens/>
              <w:autoSpaceDE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12636" w:rsidRPr="00037159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ОТЧЕТ</w:t>
      </w: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о деятельности органа внутреннего муниципального</w:t>
      </w: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финансового контроля за 201</w:t>
      </w:r>
      <w:r w:rsidR="00B17880"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12636" w:rsidRPr="00037159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1843"/>
        <w:gridCol w:w="1847"/>
      </w:tblGrid>
      <w:tr w:rsidR="00E12636" w:rsidRPr="00037159" w:rsidTr="008D6BDC">
        <w:tc>
          <w:tcPr>
            <w:tcW w:w="675" w:type="dxa"/>
            <w:vAlign w:val="center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Количество, штук</w:t>
            </w:r>
          </w:p>
        </w:tc>
        <w:tc>
          <w:tcPr>
            <w:tcW w:w="1847" w:type="dxa"/>
            <w:vAlign w:val="center"/>
          </w:tcPr>
          <w:p w:rsidR="00E12636" w:rsidRPr="00037159" w:rsidRDefault="00E12636" w:rsidP="005D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Сумма,</w:t>
            </w:r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="005D3221"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тыс. </w:t>
            </w:r>
            <w:r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руб</w:t>
            </w:r>
            <w:r w:rsidR="005D3221" w:rsidRPr="0003715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Общее количество проведенных контрольных мероприятий</w:t>
            </w:r>
          </w:p>
        </w:tc>
        <w:tc>
          <w:tcPr>
            <w:tcW w:w="1843" w:type="dxa"/>
          </w:tcPr>
          <w:p w:rsidR="00E12636" w:rsidRPr="00037159" w:rsidRDefault="003649AA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847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1843" w:type="dxa"/>
          </w:tcPr>
          <w:p w:rsidR="00E12636" w:rsidRPr="00037159" w:rsidRDefault="00B17880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47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Общая сумма охваченных проверками средств</w:t>
            </w:r>
          </w:p>
        </w:tc>
        <w:tc>
          <w:tcPr>
            <w:tcW w:w="184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  <w:tc>
          <w:tcPr>
            <w:tcW w:w="1847" w:type="dxa"/>
          </w:tcPr>
          <w:p w:rsidR="00E12636" w:rsidRPr="00037159" w:rsidRDefault="008D6BDC" w:rsidP="008D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661 903,20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Общая сумма выявленных нарушений</w:t>
            </w:r>
          </w:p>
        </w:tc>
        <w:tc>
          <w:tcPr>
            <w:tcW w:w="184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1847" w:type="dxa"/>
          </w:tcPr>
          <w:p w:rsidR="00E12636" w:rsidRPr="00037159" w:rsidRDefault="00E12636" w:rsidP="008D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44D06"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,00</w:t>
            </w:r>
          </w:p>
        </w:tc>
      </w:tr>
      <w:tr w:rsidR="00E12636" w:rsidRPr="00037159" w:rsidTr="008D6BDC">
        <w:trPr>
          <w:trHeight w:val="58"/>
        </w:trPr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Общее количество направленных представлений и их исполнение</w:t>
            </w:r>
          </w:p>
        </w:tc>
        <w:tc>
          <w:tcPr>
            <w:tcW w:w="1843" w:type="dxa"/>
          </w:tcPr>
          <w:p w:rsidR="008D6BDC" w:rsidRPr="00037159" w:rsidRDefault="008D6BDC" w:rsidP="008D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Всего – 4</w:t>
            </w:r>
          </w:p>
          <w:p w:rsidR="00473AE5" w:rsidRPr="00037159" w:rsidRDefault="008D6BDC" w:rsidP="008D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Исполнено – 4 </w:t>
            </w:r>
          </w:p>
        </w:tc>
        <w:tc>
          <w:tcPr>
            <w:tcW w:w="1847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Общее количество направленных предписаний и их исполнение</w:t>
            </w:r>
          </w:p>
        </w:tc>
        <w:tc>
          <w:tcPr>
            <w:tcW w:w="184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E12636" w:rsidRPr="00037159" w:rsidRDefault="00E12636" w:rsidP="008D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Общее количество направленных</w:t>
            </w:r>
            <w:r w:rsidR="008D6BDC"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исполненных (неисполненных) уведомлений о применении бюджетных мер принуждения</w:t>
            </w:r>
          </w:p>
        </w:tc>
        <w:tc>
          <w:tcPr>
            <w:tcW w:w="184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E12636" w:rsidRPr="00037159" w:rsidRDefault="00E12636" w:rsidP="008D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Количество материалов, направленных</w:t>
            </w:r>
            <w:r w:rsidR="008D6BDC"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правоохранительные органы, органы прокуратуры</w:t>
            </w:r>
          </w:p>
        </w:tc>
        <w:tc>
          <w:tcPr>
            <w:tcW w:w="184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</w:tr>
      <w:tr w:rsidR="00E12636" w:rsidRPr="00037159" w:rsidTr="008D6BDC">
        <w:tc>
          <w:tcPr>
            <w:tcW w:w="675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E12636" w:rsidRPr="00037159" w:rsidRDefault="00E12636" w:rsidP="008D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Количество поданных и (или) удовлетворенных жалоб (исков) на решения органа внутреннего муниципального финансового контроля,</w:t>
            </w:r>
            <w:r w:rsidR="008D6BDC"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 также на его действие (бездействие)</w:t>
            </w:r>
            <w:r w:rsidR="008D6BDC"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 рамках осуществляемой им контрольной деятельности</w:t>
            </w:r>
          </w:p>
        </w:tc>
        <w:tc>
          <w:tcPr>
            <w:tcW w:w="1843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7" w:type="dxa"/>
          </w:tcPr>
          <w:p w:rsidR="00E12636" w:rsidRPr="00037159" w:rsidRDefault="00E12636" w:rsidP="00E1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3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</w:tc>
      </w:tr>
    </w:tbl>
    <w:p w:rsidR="003F45F8" w:rsidRPr="00037159" w:rsidRDefault="003F45F8" w:rsidP="003F45F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76"/>
        <w:gridCol w:w="2039"/>
        <w:gridCol w:w="887"/>
        <w:gridCol w:w="2817"/>
      </w:tblGrid>
      <w:tr w:rsidR="003F45F8" w:rsidRPr="00037159" w:rsidTr="00EC107C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Главный специалист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Пуляхин Р.А.</w:t>
            </w:r>
          </w:p>
        </w:tc>
      </w:tr>
      <w:tr w:rsidR="003F45F8" w:rsidRPr="00037159" w:rsidTr="00EC107C">
        <w:trPr>
          <w:jc w:val="center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(расшифровка подписи)</w:t>
            </w:r>
          </w:p>
        </w:tc>
      </w:tr>
    </w:tbl>
    <w:p w:rsidR="003F45F8" w:rsidRPr="00037159" w:rsidRDefault="003F45F8" w:rsidP="003F45F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12636" w:rsidRPr="00037159" w:rsidRDefault="00E12636" w:rsidP="00E12636">
      <w:pPr>
        <w:shd w:val="clear" w:color="auto" w:fill="FFFFFF"/>
        <w:tabs>
          <w:tab w:val="left" w:pos="993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к отчету о деятельности органа внутреннего муниципального</w:t>
      </w: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финансового контроля за 201</w:t>
      </w:r>
      <w:r w:rsidR="007D4576"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371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12636" w:rsidRPr="00037159" w:rsidRDefault="00E12636" w:rsidP="00E126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12636" w:rsidRPr="00037159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повышени</w:t>
      </w:r>
      <w:r w:rsidR="00C87315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квалификации должностного лица администрации городского поселения город Лиски, уполномоченного на осуществление внутреннего муниципального финансового контроля,</w:t>
      </w:r>
      <w:r w:rsidR="007D4576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</w:t>
      </w:r>
      <w:r w:rsidR="007D4576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году:</w:t>
      </w:r>
    </w:p>
    <w:p w:rsidR="00E12636" w:rsidRPr="00037159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2636" w:rsidRPr="00037159" w:rsidRDefault="00E12636" w:rsidP="00E1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городского поселения город Лиски (ответственный за осуществление внутреннего муниципального финансового контроля) в 201</w:t>
      </w:r>
      <w:r w:rsidR="007D4576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D4576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прошел профессиональную переподготовку по дополнительной профессиональной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</w:t>
      </w:r>
      <w:r w:rsidR="007D4576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объеме 260 часов</w:t>
      </w:r>
      <w:r w:rsidR="003F45F8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2636" w:rsidRPr="00037159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2636" w:rsidRPr="00037159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Обеспеченность органа внутреннего муниципального финансового контроля ресурсами (материальными и финансовыми), основными фондами и их техническое состояние:</w:t>
      </w:r>
    </w:p>
    <w:p w:rsidR="00C87315" w:rsidRPr="00037159" w:rsidRDefault="00C87315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2636" w:rsidRPr="00037159" w:rsidRDefault="00C87315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Главный специалист администрации городского поселения город Лиски (ответственный за осуществление внутреннего муниципального финансового контроля) материальными и финансовыми ресурсами обеспечен в необходимом объеме. Техническое состояние материальных ресурсов удовлетворительное.</w:t>
      </w:r>
    </w:p>
    <w:p w:rsidR="00C87315" w:rsidRPr="00037159" w:rsidRDefault="00C87315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2636" w:rsidRPr="00037159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 затратах на проведение контрольных мероприятий:</w:t>
      </w:r>
    </w:p>
    <w:p w:rsidR="00E12636" w:rsidRPr="00037159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45F8" w:rsidRPr="00037159" w:rsidRDefault="00C87315" w:rsidP="003F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Затраты на проведение контрольных мероприятий связаны с о</w:t>
      </w:r>
      <w:r w:rsidR="003F45F8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</w:t>
      </w: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3F45F8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труда главного специалиста администрации городского поселения город Лиски (ответственного за осуществление внутреннего муниципального финансового контроля)</w:t>
      </w: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Оплата труда </w:t>
      </w:r>
      <w:r w:rsidR="003F45F8"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согласно штатному расписанию.</w:t>
      </w:r>
    </w:p>
    <w:p w:rsidR="00E12636" w:rsidRPr="00037159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2636" w:rsidRPr="00037159" w:rsidRDefault="00E12636" w:rsidP="00E1263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Иная информация о событиях, оказавших существенное влияние на осуществление контроля в финансово-бюджетной сфере, не нашедшая отражения в отчете:</w:t>
      </w:r>
    </w:p>
    <w:p w:rsidR="00E12636" w:rsidRPr="00037159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2636" w:rsidRPr="00037159" w:rsidRDefault="00E12636" w:rsidP="00E1263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1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Иная информация отсутствует.</w:t>
      </w:r>
    </w:p>
    <w:p w:rsidR="00E12636" w:rsidRPr="00037159" w:rsidRDefault="00E12636" w:rsidP="00E126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76"/>
        <w:gridCol w:w="2039"/>
        <w:gridCol w:w="887"/>
        <w:gridCol w:w="2817"/>
      </w:tblGrid>
      <w:tr w:rsidR="003F45F8" w:rsidRPr="00037159" w:rsidTr="00EC107C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:rsidR="007D4576" w:rsidRPr="00037159" w:rsidRDefault="007D4576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Главный специалист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  <w:vAlign w:val="bottom"/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Пуляхин Р.А.</w:t>
            </w:r>
          </w:p>
        </w:tc>
      </w:tr>
      <w:tr w:rsidR="003F45F8" w:rsidRPr="00037159" w:rsidTr="00EC107C">
        <w:trPr>
          <w:jc w:val="center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:rsidR="003F45F8" w:rsidRPr="00037159" w:rsidRDefault="003F45F8" w:rsidP="00EC107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7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(расшифровка подписи)</w:t>
            </w:r>
          </w:p>
        </w:tc>
      </w:tr>
    </w:tbl>
    <w:p w:rsidR="00E12636" w:rsidRPr="00037159" w:rsidRDefault="00E12636" w:rsidP="003F4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E12636" w:rsidRPr="00037159" w:rsidSect="00CD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4F83"/>
    <w:rsid w:val="00037159"/>
    <w:rsid w:val="000A0A9A"/>
    <w:rsid w:val="0015326F"/>
    <w:rsid w:val="001C137F"/>
    <w:rsid w:val="001D2C1E"/>
    <w:rsid w:val="00256E5D"/>
    <w:rsid w:val="002D66F0"/>
    <w:rsid w:val="002E4F83"/>
    <w:rsid w:val="003255FD"/>
    <w:rsid w:val="00344D06"/>
    <w:rsid w:val="003649AA"/>
    <w:rsid w:val="003F45F8"/>
    <w:rsid w:val="00473AE5"/>
    <w:rsid w:val="005D3221"/>
    <w:rsid w:val="0063321B"/>
    <w:rsid w:val="006A3792"/>
    <w:rsid w:val="007A66A0"/>
    <w:rsid w:val="007D4576"/>
    <w:rsid w:val="008D6BDC"/>
    <w:rsid w:val="00932A35"/>
    <w:rsid w:val="00966D1E"/>
    <w:rsid w:val="00B17880"/>
    <w:rsid w:val="00C87315"/>
    <w:rsid w:val="00CD6A0D"/>
    <w:rsid w:val="00D527AD"/>
    <w:rsid w:val="00D729F6"/>
    <w:rsid w:val="00DC3E1C"/>
    <w:rsid w:val="00DC4501"/>
    <w:rsid w:val="00DF6367"/>
    <w:rsid w:val="00E03AEE"/>
    <w:rsid w:val="00E12636"/>
    <w:rsid w:val="00E967A9"/>
    <w:rsid w:val="00EA286A"/>
    <w:rsid w:val="00F252C8"/>
    <w:rsid w:val="00FD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A6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fo-lisk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VMFK</cp:lastModifiedBy>
  <cp:revision>22</cp:revision>
  <dcterms:created xsi:type="dcterms:W3CDTF">2017-09-19T07:41:00Z</dcterms:created>
  <dcterms:modified xsi:type="dcterms:W3CDTF">2019-01-11T06:31:00Z</dcterms:modified>
</cp:coreProperties>
</file>