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39" w:rsidRDefault="006A2939" w:rsidP="006A2939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939" w:rsidRDefault="006A2939" w:rsidP="006A2939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6A2939" w:rsidRDefault="006A2939" w:rsidP="006A2939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6A2939" w:rsidRDefault="006A2939" w:rsidP="006A2939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655"/>
      </w:tblGrid>
      <w:tr w:rsidR="006A2939" w:rsidRPr="00D00D64" w:rsidTr="00934BC6">
        <w:tc>
          <w:tcPr>
            <w:tcW w:w="250" w:type="dxa"/>
          </w:tcPr>
          <w:p w:rsidR="006A2939" w:rsidRPr="00D00D64" w:rsidRDefault="006A2939" w:rsidP="003349FD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6A2939" w:rsidRPr="00D00D64" w:rsidRDefault="00CA380D" w:rsidP="00CA380D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6" w:type="dxa"/>
          </w:tcPr>
          <w:p w:rsidR="006A2939" w:rsidRPr="00D00D64" w:rsidRDefault="006A2939" w:rsidP="003349FD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A2939" w:rsidRPr="00D00D64" w:rsidRDefault="00CA380D" w:rsidP="003349FD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05" w:type="dxa"/>
          </w:tcPr>
          <w:p w:rsidR="006A2939" w:rsidRPr="00D00D64" w:rsidRDefault="006A2939" w:rsidP="006941E0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6941E0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0" w:type="dxa"/>
          </w:tcPr>
          <w:p w:rsidR="006A2939" w:rsidRPr="00D00D64" w:rsidRDefault="006A2939" w:rsidP="003349FD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6A2939" w:rsidRPr="00D00D64" w:rsidRDefault="00CA380D" w:rsidP="003349FD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16</w:t>
            </w:r>
          </w:p>
        </w:tc>
      </w:tr>
    </w:tbl>
    <w:p w:rsidR="006A2939" w:rsidRDefault="006A2939" w:rsidP="006A2939">
      <w:pPr>
        <w:shd w:val="clear" w:color="auto" w:fill="FFFFFF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г.</w:t>
      </w:r>
      <w:r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Лиски   </w:t>
      </w:r>
    </w:p>
    <w:tbl>
      <w:tblPr>
        <w:tblW w:w="0" w:type="auto"/>
        <w:tblLook w:val="04A0"/>
      </w:tblPr>
      <w:tblGrid>
        <w:gridCol w:w="6487"/>
        <w:gridCol w:w="3366"/>
      </w:tblGrid>
      <w:tr w:rsidR="006A2939" w:rsidRPr="007A034A" w:rsidTr="003349FD">
        <w:tc>
          <w:tcPr>
            <w:tcW w:w="6487" w:type="dxa"/>
          </w:tcPr>
          <w:p w:rsidR="006A2939" w:rsidRDefault="006A2939" w:rsidP="003349FD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  <w:p w:rsidR="006A2939" w:rsidRPr="00906302" w:rsidRDefault="008C1FA9" w:rsidP="008C1FA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О внесении изменений в решение Совета народных депутатов городского поселения город Лиски от 23.06.2020 №215 «</w:t>
            </w:r>
            <w:r w:rsidR="006A2939" w:rsidRPr="00906302">
              <w:rPr>
                <w:rFonts w:eastAsia="Times New Roman"/>
                <w:b/>
                <w:sz w:val="28"/>
                <w:szCs w:val="28"/>
                <w:lang w:eastAsia="ar-SA"/>
              </w:rPr>
              <w:t>О</w:t>
            </w:r>
            <w:r w:rsidR="006A2939">
              <w:rPr>
                <w:rFonts w:eastAsia="Times New Roman"/>
                <w:b/>
                <w:sz w:val="28"/>
                <w:szCs w:val="28"/>
                <w:lang w:eastAsia="ar-SA"/>
              </w:rPr>
              <w:t>б утверждении Методики</w:t>
            </w:r>
            <w:r w:rsidR="006A2939" w:rsidRPr="00906302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</w:t>
            </w:r>
            <w:r w:rsidR="006A2939">
              <w:rPr>
                <w:rFonts w:eastAsia="Times New Roman"/>
                <w:b/>
                <w:sz w:val="28"/>
                <w:szCs w:val="28"/>
                <w:lang w:eastAsia="ar-SA"/>
              </w:rPr>
              <w:t>расчёта пороговых значений стоимости имущества и среднедушевого дохода в целях признания граждан малоимущими для предоставления им жилых помещений муниципального жилого фонда по договорам социального найма на территории городского поселения город Лиски на 20</w:t>
            </w:r>
            <w:r w:rsidR="006941E0">
              <w:rPr>
                <w:rFonts w:eastAsia="Times New Roman"/>
                <w:b/>
                <w:sz w:val="28"/>
                <w:szCs w:val="28"/>
                <w:lang w:eastAsia="ar-SA"/>
              </w:rPr>
              <w:t>20</w:t>
            </w:r>
            <w:r w:rsidR="006A2939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366" w:type="dxa"/>
          </w:tcPr>
          <w:p w:rsidR="006A2939" w:rsidRPr="007A034A" w:rsidRDefault="006A2939" w:rsidP="003349FD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6A2939" w:rsidRDefault="006A2939" w:rsidP="006A2939">
      <w:pPr>
        <w:jc w:val="both"/>
        <w:rPr>
          <w:rFonts w:eastAsia="Times New Roman"/>
          <w:sz w:val="28"/>
          <w:szCs w:val="28"/>
          <w:lang w:eastAsia="ar-SA"/>
        </w:rPr>
      </w:pPr>
    </w:p>
    <w:p w:rsidR="006A2939" w:rsidRDefault="006A2939" w:rsidP="00A9142A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0329D1">
        <w:rPr>
          <w:sz w:val="28"/>
          <w:szCs w:val="28"/>
          <w:lang w:eastAsia="ar-SA"/>
        </w:rPr>
        <w:t xml:space="preserve">   </w:t>
      </w:r>
      <w:r w:rsidRPr="000329D1">
        <w:rPr>
          <w:color w:val="000000"/>
          <w:spacing w:val="-4"/>
          <w:sz w:val="28"/>
          <w:szCs w:val="28"/>
        </w:rPr>
        <w:t xml:space="preserve">       </w:t>
      </w:r>
      <w:proofErr w:type="gramStart"/>
      <w:r w:rsidR="00071099">
        <w:rPr>
          <w:color w:val="000000"/>
          <w:spacing w:val="-4"/>
          <w:sz w:val="28"/>
          <w:szCs w:val="28"/>
        </w:rPr>
        <w:t>В соответствии со</w:t>
      </w:r>
      <w:r w:rsidRPr="000329D1">
        <w:rPr>
          <w:color w:val="000000"/>
          <w:spacing w:val="-4"/>
          <w:sz w:val="28"/>
          <w:szCs w:val="28"/>
        </w:rPr>
        <w:t xml:space="preserve"> статьей 14 Жилищного кодекса Российской Федерации</w:t>
      </w:r>
      <w:r w:rsidR="00071099">
        <w:rPr>
          <w:color w:val="000000"/>
          <w:spacing w:val="-4"/>
          <w:sz w:val="28"/>
          <w:szCs w:val="28"/>
        </w:rPr>
        <w:t>,</w:t>
      </w:r>
      <w:r w:rsidR="008C1FA9">
        <w:rPr>
          <w:color w:val="000000"/>
          <w:spacing w:val="-4"/>
          <w:sz w:val="28"/>
          <w:szCs w:val="28"/>
        </w:rPr>
        <w:t xml:space="preserve"> з</w:t>
      </w:r>
      <w:r w:rsidRPr="000329D1">
        <w:rPr>
          <w:color w:val="000000"/>
          <w:spacing w:val="-4"/>
          <w:sz w:val="28"/>
          <w:szCs w:val="28"/>
        </w:rPr>
        <w:t>аконом Воронежской области от 30.11.2005 № 72-ОЗ «</w:t>
      </w:r>
      <w:r w:rsidRPr="000329D1">
        <w:rPr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</w:t>
      </w:r>
      <w:r>
        <w:rPr>
          <w:sz w:val="28"/>
          <w:szCs w:val="28"/>
        </w:rPr>
        <w:t>»</w:t>
      </w:r>
      <w:r w:rsidR="00A9142A">
        <w:rPr>
          <w:sz w:val="28"/>
          <w:szCs w:val="28"/>
        </w:rPr>
        <w:t>,</w:t>
      </w:r>
      <w:r w:rsidRPr="000329D1">
        <w:rPr>
          <w:sz w:val="28"/>
          <w:szCs w:val="28"/>
        </w:rPr>
        <w:t xml:space="preserve"> </w:t>
      </w:r>
      <w:r w:rsidR="00071099">
        <w:rPr>
          <w:sz w:val="28"/>
          <w:szCs w:val="28"/>
        </w:rPr>
        <w:t xml:space="preserve">и в целях приведения в соответствие с установленной </w:t>
      </w:r>
      <w:r w:rsidR="00071099">
        <w:rPr>
          <w:color w:val="000000"/>
          <w:spacing w:val="-4"/>
          <w:sz w:val="28"/>
          <w:szCs w:val="28"/>
        </w:rPr>
        <w:t>средней расчетной рыночной цены 1 квадратного метра площади жилого помещения, расположенного на территории городского поселения город</w:t>
      </w:r>
      <w:proofErr w:type="gramEnd"/>
      <w:r w:rsidR="00071099">
        <w:rPr>
          <w:color w:val="000000"/>
          <w:spacing w:val="-4"/>
          <w:sz w:val="28"/>
          <w:szCs w:val="28"/>
        </w:rPr>
        <w:t xml:space="preserve"> Лиски Лискинского муниципального района Воронежской области, </w:t>
      </w:r>
      <w:r w:rsidRPr="000329D1">
        <w:rPr>
          <w:sz w:val="28"/>
          <w:szCs w:val="28"/>
        </w:rPr>
        <w:t xml:space="preserve">Совет народных депутатов городского поселения город Лиски Лискинского муниципального района Воронежской области </w:t>
      </w:r>
    </w:p>
    <w:p w:rsidR="006A2939" w:rsidRPr="000329D1" w:rsidRDefault="006B6B3D" w:rsidP="00A9142A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6A2939" w:rsidRPr="000329D1">
        <w:rPr>
          <w:b/>
          <w:sz w:val="28"/>
          <w:szCs w:val="28"/>
        </w:rPr>
        <w:t>:</w:t>
      </w:r>
    </w:p>
    <w:p w:rsidR="00A9142A" w:rsidRPr="00A9142A" w:rsidRDefault="00A9142A" w:rsidP="00A9142A">
      <w:pPr>
        <w:pStyle w:val="a6"/>
        <w:widowControl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left="0"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9142A">
        <w:rPr>
          <w:rFonts w:eastAsia="Times New Roman"/>
          <w:kern w:val="0"/>
          <w:sz w:val="28"/>
          <w:szCs w:val="28"/>
          <w:lang w:eastAsia="ru-RU"/>
        </w:rPr>
        <w:t xml:space="preserve">Внести изменения в решение Совета народных депутатов </w:t>
      </w:r>
      <w:r w:rsidRPr="00A9142A">
        <w:rPr>
          <w:rFonts w:eastAsia="Times New Roman"/>
          <w:sz w:val="28"/>
          <w:szCs w:val="28"/>
          <w:lang w:eastAsia="ar-SA"/>
        </w:rPr>
        <w:t xml:space="preserve">городского поселения город Лиски от 23.06.2020 №215 «Об утверждении Методики расчёта пороговых значений стоимости имущества и среднедушевого дохода в целях признания граждан малоимущими для предоставления им жилых помещений </w:t>
      </w:r>
      <w:r w:rsidRPr="00A9142A">
        <w:rPr>
          <w:rFonts w:eastAsia="Times New Roman"/>
          <w:sz w:val="28"/>
          <w:szCs w:val="28"/>
          <w:lang w:eastAsia="ar-SA"/>
        </w:rPr>
        <w:lastRenderedPageBreak/>
        <w:t>муниципального жилого фонда по договорам социального найма на территории городского поселения город Лиски на 2020 год»</w:t>
      </w:r>
      <w:r w:rsidR="006A2939" w:rsidRPr="00A9142A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9142A">
        <w:rPr>
          <w:rFonts w:eastAsia="Times New Roman"/>
          <w:kern w:val="0"/>
          <w:sz w:val="28"/>
          <w:szCs w:val="28"/>
          <w:lang w:eastAsia="ru-RU"/>
        </w:rPr>
        <w:t>следующего содержания:</w:t>
      </w:r>
    </w:p>
    <w:p w:rsidR="00324B22" w:rsidRDefault="00A9142A" w:rsidP="00324B22">
      <w:pPr>
        <w:pStyle w:val="a6"/>
        <w:widowControl/>
        <w:numPr>
          <w:ilvl w:val="1"/>
          <w:numId w:val="1"/>
        </w:numPr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Абзац 4 п.1 </w:t>
      </w:r>
      <w:r w:rsidR="00324B22">
        <w:rPr>
          <w:rFonts w:eastAsia="Times New Roman"/>
          <w:kern w:val="0"/>
          <w:sz w:val="28"/>
          <w:szCs w:val="28"/>
          <w:lang w:eastAsia="ru-RU"/>
        </w:rPr>
        <w:t xml:space="preserve">Методики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изложить в </w:t>
      </w:r>
      <w:r w:rsidR="00324B22">
        <w:rPr>
          <w:rFonts w:eastAsia="Times New Roman"/>
          <w:kern w:val="0"/>
          <w:sz w:val="28"/>
          <w:szCs w:val="28"/>
          <w:lang w:eastAsia="ru-RU"/>
        </w:rPr>
        <w:t>новой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редакции</w:t>
      </w:r>
      <w:r w:rsidR="00324B22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6A2939" w:rsidRDefault="00324B22" w:rsidP="00324B22">
      <w:pPr>
        <w:pStyle w:val="a6"/>
        <w:widowControl/>
        <w:suppressAutoHyphens w:val="0"/>
        <w:spacing w:line="360" w:lineRule="auto"/>
        <w:ind w:left="0"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«РЦ- с</w:t>
      </w:r>
      <w:r w:rsidRPr="00B27A83">
        <w:rPr>
          <w:sz w:val="28"/>
          <w:szCs w:val="28"/>
        </w:rPr>
        <w:t xml:space="preserve">редняя </w:t>
      </w:r>
      <w:r>
        <w:rPr>
          <w:sz w:val="28"/>
          <w:szCs w:val="28"/>
        </w:rPr>
        <w:t xml:space="preserve">расчетная </w:t>
      </w:r>
      <w:r w:rsidRPr="00B27A83">
        <w:rPr>
          <w:sz w:val="28"/>
          <w:szCs w:val="28"/>
        </w:rPr>
        <w:t xml:space="preserve">рыночная стоимость одного квадратного метра общей площади жилья, установленная </w:t>
      </w:r>
      <w:r>
        <w:rPr>
          <w:sz w:val="28"/>
          <w:szCs w:val="28"/>
        </w:rPr>
        <w:t xml:space="preserve">распоряжением администрации городского поселения город Лиски Лискинского муниципального района Воронежской области </w:t>
      </w:r>
      <w:r>
        <w:rPr>
          <w:color w:val="000000"/>
          <w:spacing w:val="-4"/>
          <w:sz w:val="28"/>
          <w:szCs w:val="28"/>
        </w:rPr>
        <w:t>от 30.09.2020 №390-р «Об установлении средней расчетной рыночной цены 1 квадратного метра площади жилого помещения, расположенного на территории городского поселения город Лиски Лискинского муниципального района Воронежской области»</w:t>
      </w:r>
      <w:r w:rsidR="006A2939" w:rsidRPr="00A9142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24B22" w:rsidRDefault="00324B22" w:rsidP="00324B22">
      <w:pPr>
        <w:pStyle w:val="a6"/>
        <w:widowControl/>
        <w:numPr>
          <w:ilvl w:val="1"/>
          <w:numId w:val="1"/>
        </w:numPr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Абзац 6 п.1 Методики изложить в новой редакции:</w:t>
      </w:r>
    </w:p>
    <w:p w:rsidR="00324B22" w:rsidRPr="00324B22" w:rsidRDefault="00324B22" w:rsidP="00324B22">
      <w:pPr>
        <w:pStyle w:val="a6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75B9">
        <w:rPr>
          <w:sz w:val="28"/>
          <w:szCs w:val="28"/>
        </w:rPr>
        <w:t>Ф</w:t>
      </w:r>
      <w:r w:rsidRPr="00324B22">
        <w:rPr>
          <w:sz w:val="28"/>
          <w:szCs w:val="28"/>
        </w:rPr>
        <w:t>ормула порогового значения стоимости имущества на территории городского поселения город Лиски приводится к виду:</w:t>
      </w:r>
    </w:p>
    <w:p w:rsidR="00324B22" w:rsidRDefault="00324B22" w:rsidP="00324B22">
      <w:p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324B22">
        <w:rPr>
          <w:sz w:val="28"/>
          <w:szCs w:val="28"/>
        </w:rPr>
        <w:t>ПС = СЖ = 14 x 3</w:t>
      </w:r>
      <w:r w:rsidR="00A175B9">
        <w:rPr>
          <w:sz w:val="28"/>
          <w:szCs w:val="28"/>
        </w:rPr>
        <w:t>4 015</w:t>
      </w:r>
      <w:r w:rsidRPr="00324B22">
        <w:rPr>
          <w:sz w:val="28"/>
          <w:szCs w:val="28"/>
        </w:rPr>
        <w:t xml:space="preserve"> x К = </w:t>
      </w:r>
      <w:r w:rsidR="00A175B9">
        <w:rPr>
          <w:sz w:val="28"/>
          <w:szCs w:val="28"/>
        </w:rPr>
        <w:t>47</w:t>
      </w:r>
      <w:r w:rsidRPr="00324B22">
        <w:rPr>
          <w:sz w:val="28"/>
          <w:szCs w:val="28"/>
        </w:rPr>
        <w:t>6</w:t>
      </w:r>
      <w:r w:rsidR="00A175B9">
        <w:rPr>
          <w:sz w:val="28"/>
          <w:szCs w:val="28"/>
        </w:rPr>
        <w:t xml:space="preserve"> 210</w:t>
      </w:r>
      <w:r w:rsidRPr="00324B22">
        <w:rPr>
          <w:sz w:val="28"/>
          <w:szCs w:val="28"/>
        </w:rPr>
        <w:t xml:space="preserve"> x К (рублей)</w:t>
      </w:r>
      <w:r w:rsidR="00A175B9">
        <w:rPr>
          <w:sz w:val="28"/>
          <w:szCs w:val="28"/>
        </w:rPr>
        <w:t>»</w:t>
      </w:r>
      <w:r w:rsidRPr="00324B22">
        <w:rPr>
          <w:sz w:val="28"/>
          <w:szCs w:val="28"/>
        </w:rPr>
        <w:t>.</w:t>
      </w:r>
    </w:p>
    <w:p w:rsidR="00A175B9" w:rsidRDefault="00A175B9" w:rsidP="00A175B9">
      <w:pPr>
        <w:pStyle w:val="a6"/>
        <w:widowControl/>
        <w:numPr>
          <w:ilvl w:val="1"/>
          <w:numId w:val="1"/>
        </w:numPr>
        <w:suppressAutoHyphens w:val="0"/>
        <w:spacing w:line="360" w:lineRule="auto"/>
        <w:ind w:left="0"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 абзаце 8 п.2 Методики слова «</w:t>
      </w:r>
      <w:r w:rsidRPr="00B27A83">
        <w:rPr>
          <w:sz w:val="28"/>
          <w:szCs w:val="28"/>
        </w:rPr>
        <w:t xml:space="preserve">равен </w:t>
      </w:r>
      <w:r>
        <w:rPr>
          <w:sz w:val="28"/>
          <w:szCs w:val="28"/>
        </w:rPr>
        <w:t>525336</w:t>
      </w:r>
      <w:r w:rsidRPr="00B27A83">
        <w:rPr>
          <w:sz w:val="28"/>
          <w:szCs w:val="28"/>
        </w:rPr>
        <w:t xml:space="preserve"> x К (рублей)</w:t>
      </w:r>
      <w:r>
        <w:rPr>
          <w:sz w:val="28"/>
          <w:szCs w:val="28"/>
        </w:rPr>
        <w:t>» заменить на слова «</w:t>
      </w:r>
      <w:r w:rsidR="00191801">
        <w:rPr>
          <w:sz w:val="28"/>
          <w:szCs w:val="28"/>
        </w:rPr>
        <w:t xml:space="preserve">равен </w:t>
      </w:r>
      <w:r>
        <w:rPr>
          <w:sz w:val="28"/>
          <w:szCs w:val="28"/>
        </w:rPr>
        <w:t>47</w:t>
      </w:r>
      <w:r w:rsidRPr="00324B22">
        <w:rPr>
          <w:sz w:val="28"/>
          <w:szCs w:val="28"/>
        </w:rPr>
        <w:t>6</w:t>
      </w:r>
      <w:r>
        <w:rPr>
          <w:sz w:val="28"/>
          <w:szCs w:val="28"/>
        </w:rPr>
        <w:t xml:space="preserve"> 210</w:t>
      </w:r>
      <w:r w:rsidRPr="00324B22">
        <w:rPr>
          <w:sz w:val="28"/>
          <w:szCs w:val="28"/>
        </w:rPr>
        <w:t xml:space="preserve"> x К (рублей)</w:t>
      </w:r>
      <w:r>
        <w:rPr>
          <w:sz w:val="28"/>
          <w:szCs w:val="28"/>
        </w:rPr>
        <w:t>».</w:t>
      </w:r>
    </w:p>
    <w:p w:rsidR="00A175B9" w:rsidRDefault="00A175B9" w:rsidP="00A175B9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9 п.2 изложить в новой редакции:</w:t>
      </w:r>
    </w:p>
    <w:p w:rsidR="00A175B9" w:rsidRPr="00B27A83" w:rsidRDefault="00A175B9" w:rsidP="00A175B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7A83">
        <w:rPr>
          <w:sz w:val="28"/>
          <w:szCs w:val="28"/>
        </w:rPr>
        <w:t>ПД = 8</w:t>
      </w:r>
      <w:r>
        <w:rPr>
          <w:sz w:val="28"/>
          <w:szCs w:val="28"/>
        </w:rPr>
        <w:t>894</w:t>
      </w:r>
      <w:r w:rsidRPr="00B27A83">
        <w:rPr>
          <w:sz w:val="28"/>
          <w:szCs w:val="28"/>
        </w:rPr>
        <w:t xml:space="preserve"> + (</w:t>
      </w:r>
      <w:r>
        <w:rPr>
          <w:sz w:val="28"/>
          <w:szCs w:val="28"/>
        </w:rPr>
        <w:t>476 210</w:t>
      </w:r>
      <w:r w:rsidRPr="00B27A83">
        <w:rPr>
          <w:sz w:val="28"/>
          <w:szCs w:val="28"/>
        </w:rPr>
        <w:t xml:space="preserve"> x К) / (120 x К) - И / (120 x К) = 1</w:t>
      </w:r>
      <w:r w:rsidR="00191801">
        <w:rPr>
          <w:sz w:val="28"/>
          <w:szCs w:val="28"/>
        </w:rPr>
        <w:t>2 862</w:t>
      </w:r>
      <w:r>
        <w:rPr>
          <w:sz w:val="28"/>
          <w:szCs w:val="28"/>
        </w:rPr>
        <w:t>,</w:t>
      </w:r>
      <w:r w:rsidR="00191801">
        <w:rPr>
          <w:sz w:val="28"/>
          <w:szCs w:val="28"/>
        </w:rPr>
        <w:t>4</w:t>
      </w:r>
      <w:r w:rsidRPr="00B27A83">
        <w:rPr>
          <w:sz w:val="28"/>
          <w:szCs w:val="28"/>
        </w:rPr>
        <w:t xml:space="preserve"> - И / (120 x К)</w:t>
      </w:r>
      <w:r>
        <w:rPr>
          <w:sz w:val="28"/>
          <w:szCs w:val="28"/>
        </w:rPr>
        <w:t xml:space="preserve"> р</w:t>
      </w:r>
      <w:r w:rsidRPr="00B27A83">
        <w:rPr>
          <w:sz w:val="28"/>
          <w:szCs w:val="28"/>
        </w:rPr>
        <w:t>ублей.</w:t>
      </w:r>
    </w:p>
    <w:p w:rsidR="006A2939" w:rsidRPr="000329D1" w:rsidRDefault="006A2939" w:rsidP="00934BC6">
      <w:pPr>
        <w:spacing w:line="360" w:lineRule="auto"/>
        <w:ind w:firstLine="567"/>
        <w:jc w:val="both"/>
        <w:rPr>
          <w:sz w:val="28"/>
          <w:szCs w:val="28"/>
        </w:rPr>
      </w:pPr>
      <w:r w:rsidRPr="000329D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329D1">
        <w:rPr>
          <w:sz w:val="28"/>
          <w:szCs w:val="28"/>
        </w:rPr>
        <w:t>Опубликовать Решение 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6A2939" w:rsidRPr="000329D1" w:rsidRDefault="00191801" w:rsidP="00934BC6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6A2939" w:rsidRPr="000329D1">
        <w:rPr>
          <w:rFonts w:eastAsia="Times New Roman"/>
          <w:kern w:val="0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6A2939" w:rsidRDefault="006A2939" w:rsidP="00934BC6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6A2939" w:rsidRDefault="006A2939" w:rsidP="006A2939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432"/>
        <w:gridCol w:w="4357"/>
      </w:tblGrid>
      <w:tr w:rsidR="006A2939" w:rsidRPr="006F66D1" w:rsidTr="003349FD">
        <w:trPr>
          <w:trHeight w:val="1021"/>
        </w:trPr>
        <w:tc>
          <w:tcPr>
            <w:tcW w:w="5432" w:type="dxa"/>
          </w:tcPr>
          <w:p w:rsidR="006A2939" w:rsidRPr="006F66D1" w:rsidRDefault="006A2939" w:rsidP="003349F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город Лиски </w:t>
            </w:r>
          </w:p>
          <w:p w:rsidR="006A2939" w:rsidRPr="006F66D1" w:rsidRDefault="006A2939" w:rsidP="003349F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  <w:tc>
          <w:tcPr>
            <w:tcW w:w="4357" w:type="dxa"/>
          </w:tcPr>
          <w:p w:rsidR="006A2939" w:rsidRPr="006F66D1" w:rsidRDefault="006A2939" w:rsidP="003349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39" w:rsidRPr="006F66D1" w:rsidRDefault="006A2939" w:rsidP="003349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939" w:rsidRPr="006F66D1" w:rsidRDefault="006A2939" w:rsidP="003349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        Э.В.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>Корышев</w:t>
            </w:r>
          </w:p>
        </w:tc>
      </w:tr>
    </w:tbl>
    <w:p w:rsidR="006A2939" w:rsidRDefault="006A2939" w:rsidP="00191801">
      <w:pPr>
        <w:jc w:val="both"/>
        <w:rPr>
          <w:rFonts w:eastAsia="Times New Roman"/>
          <w:sz w:val="28"/>
          <w:szCs w:val="28"/>
          <w:lang w:eastAsia="ar-SA"/>
        </w:rPr>
      </w:pPr>
    </w:p>
    <w:sectPr w:rsidR="006A2939" w:rsidSect="00A9142A">
      <w:footnotePr>
        <w:pos w:val="beneathText"/>
      </w:footnotePr>
      <w:pgSz w:w="11905" w:h="16837"/>
      <w:pgMar w:top="1134" w:right="706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4BB9"/>
    <w:multiLevelType w:val="multilevel"/>
    <w:tmpl w:val="5A0606B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6A2939"/>
    <w:rsid w:val="000409B1"/>
    <w:rsid w:val="00071099"/>
    <w:rsid w:val="00191801"/>
    <w:rsid w:val="00324B22"/>
    <w:rsid w:val="0034684B"/>
    <w:rsid w:val="003C3199"/>
    <w:rsid w:val="00585130"/>
    <w:rsid w:val="006941E0"/>
    <w:rsid w:val="006A2939"/>
    <w:rsid w:val="006B6B3D"/>
    <w:rsid w:val="007879FA"/>
    <w:rsid w:val="008C1FA9"/>
    <w:rsid w:val="00911B41"/>
    <w:rsid w:val="00934BC6"/>
    <w:rsid w:val="009C3F11"/>
    <w:rsid w:val="00A175B9"/>
    <w:rsid w:val="00A45FE7"/>
    <w:rsid w:val="00A9142A"/>
    <w:rsid w:val="00B57101"/>
    <w:rsid w:val="00BF2DB7"/>
    <w:rsid w:val="00CA380D"/>
    <w:rsid w:val="00D85887"/>
    <w:rsid w:val="00F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3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29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6A2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6A2939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939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A91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2020-11-25T05:39:00Z</dcterms:created>
  <dcterms:modified xsi:type="dcterms:W3CDTF">2020-11-25T05:39:00Z</dcterms:modified>
</cp:coreProperties>
</file>