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2" w:rsidRPr="008036A6" w:rsidRDefault="00836A52" w:rsidP="00EF3465">
      <w:pPr>
        <w:shd w:val="clear" w:color="auto" w:fill="FFFFFF"/>
        <w:autoSpaceDE w:val="0"/>
        <w:ind w:left="283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 wp14:anchorId="1CFE8330" wp14:editId="6AFB91F1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EF3465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Pr="00FA73E9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EF3465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EF346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36A52" w:rsidRPr="008036A6" w:rsidRDefault="00836A52" w:rsidP="00EF3465">
      <w:pPr>
        <w:shd w:val="clear" w:color="auto" w:fill="FFFFFF"/>
        <w:autoSpaceDE w:val="0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936E" wp14:editId="00CA8EB9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52" w:rsidRPr="00306B1B" w:rsidRDefault="00836A52" w:rsidP="00836A5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836A52" w:rsidRPr="00306B1B" w:rsidRDefault="00836A52" w:rsidP="00836A5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5B4" w:rsidRPr="00BE15E7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FA73E9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="002D78AB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№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_______</w:t>
      </w:r>
    </w:p>
    <w:p w:rsidR="00836A52" w:rsidRDefault="00836A52" w:rsidP="00EF346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EF3465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B63825" w:rsidP="00EF3465">
            <w:pPr>
              <w:autoSpaceDE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</w:t>
            </w:r>
            <w:r w:rsidR="002D78AB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EF3465">
            <w:pPr>
              <w:autoSpaceDE w:val="0"/>
              <w:spacing w:line="360" w:lineRule="auto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EF3465">
      <w:pPr>
        <w:shd w:val="clear" w:color="auto" w:fill="FFFFFF"/>
        <w:autoSpaceDE w:val="0"/>
        <w:spacing w:line="360" w:lineRule="auto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D5218F" w:rsidRDefault="00836A52" w:rsidP="00EF346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</w:t>
      </w:r>
      <w:r w:rsidR="009B223D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D5218F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D5218F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 </w:t>
      </w:r>
      <w:r w:rsidR="00447D97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№  от </w:t>
      </w:r>
      <w:r w:rsidR="00A1781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06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0</w:t>
      </w:r>
      <w:r w:rsidR="00013B4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2</w:t>
      </w:r>
      <w:r w:rsidR="00D5218F" w:rsidRPr="00013B4F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.202</w:t>
      </w:r>
      <w:r w:rsidR="00EF3465" w:rsidRPr="00EF3465"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5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>«_____»______________2025 г.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</w:t>
      </w:r>
      <w:r w:rsidR="00A67B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рекомендаций комиссии </w:t>
      </w:r>
      <w:r w:rsidR="00A67B5B" w:rsidRPr="000A0C4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 подготовке и проведению публичных слушаний</w:t>
      </w:r>
      <w:r w:rsidR="00A67B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="009B22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465" w:rsidRP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«_____»______________2025 г.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поселения-город Лиски 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D5218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A17815" w:rsidRDefault="00EF3465" w:rsidP="00A1781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1.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2D78A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администрации городского поселения-город Лиски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</w:t>
      </w:r>
      <w:r w:rsidR="00353EC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е</w:t>
      </w:r>
      <w:r w:rsidR="00D5218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5218F"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67B5B" w:rsidRPr="00A67B5B">
        <w:rPr>
          <w:rFonts w:ascii="Times New Roman" w:eastAsia="Times New Roman" w:hAnsi="Times New Roman"/>
          <w:sz w:val="28"/>
          <w:szCs w:val="28"/>
          <w:lang w:eastAsia="ru-RU"/>
        </w:rPr>
        <w:t>Осуществление религиозных обрядов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» (код </w:t>
      </w:r>
      <w:r w:rsidR="00D5218F"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ВРИ </w:t>
      </w:r>
      <w:r w:rsidR="00A17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.7.</w:t>
      </w:r>
      <w:r w:rsidR="00F807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земельного участка, площадью </w:t>
      </w:r>
      <w:r w:rsidR="00A17815">
        <w:rPr>
          <w:rFonts w:ascii="Times New Roman" w:eastAsia="Times New Roman" w:hAnsi="Times New Roman"/>
          <w:sz w:val="28"/>
          <w:szCs w:val="28"/>
          <w:lang w:eastAsia="ru-RU"/>
        </w:rPr>
        <w:t>341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кв.м, расположенного по адресу: Воронежская область,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Лискинский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 w:rsid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320D"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A17815" w:rsidRDefault="00A17815" w:rsidP="00A1781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815" w:rsidRDefault="00A17815" w:rsidP="00A17815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18F" w:rsidRDefault="0045320D" w:rsidP="00A17815">
      <w:pPr>
        <w:shd w:val="clear" w:color="auto" w:fill="FFFFFF"/>
        <w:autoSpaceDE w:val="0"/>
        <w:spacing w:after="0" w:line="360" w:lineRule="auto"/>
        <w:jc w:val="both"/>
        <w:rPr>
          <w:rFonts w:eastAsia="Times New Roman"/>
          <w:lang w:eastAsia="ru-RU"/>
        </w:rPr>
      </w:pPr>
      <w:r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A17815">
        <w:rPr>
          <w:rFonts w:ascii="Times New Roman" w:eastAsia="Times New Roman" w:hAnsi="Times New Roman"/>
          <w:sz w:val="28"/>
          <w:szCs w:val="28"/>
          <w:lang w:eastAsia="ru-RU"/>
        </w:rPr>
        <w:t xml:space="preserve">Лиски, </w:t>
      </w:r>
      <w:r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A17815">
        <w:rPr>
          <w:rFonts w:ascii="Times New Roman" w:eastAsia="Times New Roman" w:hAnsi="Times New Roman"/>
          <w:sz w:val="28"/>
          <w:szCs w:val="28"/>
          <w:lang w:eastAsia="ru-RU"/>
        </w:rPr>
        <w:t>Краснознаменная, 217-в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5320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8077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зоне «</w:t>
      </w:r>
      <w:r w:rsidR="00EF34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зона 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Лиски - </w:t>
      </w:r>
      <w:r w:rsidR="00A1781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5218F"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1/1». </w:t>
      </w:r>
    </w:p>
    <w:p w:rsidR="00D5218F" w:rsidRDefault="00D5218F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9B223D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="00EF346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836A52" w:rsidRDefault="00836A52" w:rsidP="00EF3465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EF3465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EF34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35BE">
        <w:rPr>
          <w:rFonts w:ascii="Times New Roman" w:eastAsia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1D7F73" w:rsidRDefault="001D7F73" w:rsidP="00EF3465"/>
    <w:sectPr w:rsidR="001D7F73" w:rsidSect="00EF346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0"/>
    <w:rsid w:val="000032DA"/>
    <w:rsid w:val="00013B4F"/>
    <w:rsid w:val="000A0C4E"/>
    <w:rsid w:val="00122934"/>
    <w:rsid w:val="001346B3"/>
    <w:rsid w:val="0015206D"/>
    <w:rsid w:val="001D7F73"/>
    <w:rsid w:val="00203448"/>
    <w:rsid w:val="002C59C5"/>
    <w:rsid w:val="002D78AB"/>
    <w:rsid w:val="00353ECD"/>
    <w:rsid w:val="00447D97"/>
    <w:rsid w:val="0045320D"/>
    <w:rsid w:val="004A3B92"/>
    <w:rsid w:val="00504A4E"/>
    <w:rsid w:val="00524CD2"/>
    <w:rsid w:val="005676F4"/>
    <w:rsid w:val="00595378"/>
    <w:rsid w:val="005F65B4"/>
    <w:rsid w:val="006516A0"/>
    <w:rsid w:val="007428D7"/>
    <w:rsid w:val="007F4400"/>
    <w:rsid w:val="00830307"/>
    <w:rsid w:val="00832F41"/>
    <w:rsid w:val="00836A52"/>
    <w:rsid w:val="00882B19"/>
    <w:rsid w:val="008929F0"/>
    <w:rsid w:val="008F5FA0"/>
    <w:rsid w:val="00913871"/>
    <w:rsid w:val="009B223D"/>
    <w:rsid w:val="00A03A59"/>
    <w:rsid w:val="00A17815"/>
    <w:rsid w:val="00A3111E"/>
    <w:rsid w:val="00A67B5B"/>
    <w:rsid w:val="00A97BC7"/>
    <w:rsid w:val="00B63825"/>
    <w:rsid w:val="00B7431F"/>
    <w:rsid w:val="00BE15E7"/>
    <w:rsid w:val="00BE797A"/>
    <w:rsid w:val="00C931E6"/>
    <w:rsid w:val="00D5218F"/>
    <w:rsid w:val="00DE0B3F"/>
    <w:rsid w:val="00E80E12"/>
    <w:rsid w:val="00EF3465"/>
    <w:rsid w:val="00F80772"/>
    <w:rsid w:val="00F93187"/>
    <w:rsid w:val="00F96A33"/>
    <w:rsid w:val="00FA1F69"/>
    <w:rsid w:val="00FA73E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AB22-A165-4476-940D-ECBB2673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2025-02-24T06:03:00Z</cp:lastPrinted>
  <dcterms:created xsi:type="dcterms:W3CDTF">2025-02-25T09:25:00Z</dcterms:created>
  <dcterms:modified xsi:type="dcterms:W3CDTF">2025-02-25T09:25:00Z</dcterms:modified>
</cp:coreProperties>
</file>