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8B" w:rsidRDefault="00A4087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143556" w:rsidRDefault="00DD0788" w:rsidP="00401E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53364" w:rsidRDefault="00DD0788" w:rsidP="00B533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</w:t>
      </w:r>
      <w:r w:rsidR="00A92070">
        <w:rPr>
          <w:rFonts w:ascii="Times New Roman" w:hAnsi="Times New Roman" w:cs="Times New Roman"/>
          <w:b/>
          <w:sz w:val="28"/>
          <w:szCs w:val="28"/>
        </w:rPr>
        <w:t>проекту</w:t>
      </w:r>
      <w:r w:rsidRPr="00143556">
        <w:rPr>
          <w:rFonts w:ascii="Times New Roman" w:hAnsi="Times New Roman" w:cs="Times New Roman"/>
          <w:b/>
          <w:sz w:val="28"/>
          <w:szCs w:val="28"/>
        </w:rPr>
        <w:t xml:space="preserve"> Приказа </w:t>
      </w:r>
      <w:r w:rsidR="00A92070">
        <w:rPr>
          <w:rFonts w:ascii="Times New Roman" w:hAnsi="Times New Roman" w:cs="Times New Roman"/>
          <w:b/>
          <w:sz w:val="28"/>
          <w:szCs w:val="28"/>
        </w:rPr>
        <w:t xml:space="preserve">министерства </w:t>
      </w:r>
      <w:r w:rsidRPr="00143556">
        <w:rPr>
          <w:rFonts w:ascii="Times New Roman" w:hAnsi="Times New Roman" w:cs="Times New Roman"/>
          <w:b/>
          <w:sz w:val="28"/>
          <w:szCs w:val="28"/>
        </w:rPr>
        <w:t xml:space="preserve">архитектуры и градостроительства </w:t>
      </w:r>
    </w:p>
    <w:p w:rsidR="00DD0788" w:rsidRPr="00143556" w:rsidRDefault="00DD0788" w:rsidP="00B53364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«О </w:t>
      </w:r>
      <w:r w:rsidR="00B53364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правила землепользования и застройки городского </w:t>
      </w:r>
      <w:proofErr w:type="gramStart"/>
      <w:r w:rsidR="00B53364">
        <w:rPr>
          <w:rFonts w:ascii="Times New Roman" w:hAnsi="Times New Roman" w:cs="Times New Roman"/>
          <w:b/>
          <w:sz w:val="28"/>
          <w:szCs w:val="28"/>
        </w:rPr>
        <w:t>поселения-город</w:t>
      </w:r>
      <w:proofErr w:type="gramEnd"/>
      <w:r w:rsidR="00B53364">
        <w:rPr>
          <w:rFonts w:ascii="Times New Roman" w:hAnsi="Times New Roman" w:cs="Times New Roman"/>
          <w:b/>
          <w:sz w:val="28"/>
          <w:szCs w:val="28"/>
        </w:rPr>
        <w:t xml:space="preserve"> Лиски Лискинского муниципального района Воронежской области» </w:t>
      </w:r>
    </w:p>
    <w:p w:rsidR="00DD0788" w:rsidRPr="00143556" w:rsidRDefault="00DD0788" w:rsidP="003355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F94FA0">
        <w:rPr>
          <w:rFonts w:ascii="Times New Roman" w:hAnsi="Times New Roman" w:cs="Times New Roman"/>
          <w:b/>
          <w:sz w:val="28"/>
          <w:szCs w:val="28"/>
        </w:rPr>
        <w:t>26 февраля 2025</w:t>
      </w:r>
      <w:r w:rsidR="00A92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5557" w:rsidRPr="00143556" w:rsidRDefault="00335557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A9207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F94FA0">
        <w:rPr>
          <w:rFonts w:ascii="Times New Roman" w:hAnsi="Times New Roman" w:cs="Times New Roman"/>
          <w:sz w:val="28"/>
          <w:szCs w:val="28"/>
        </w:rPr>
        <w:t>26 февраля 2025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</w:t>
      </w:r>
      <w:proofErr w:type="gramStart"/>
      <w:r w:rsidRPr="001435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143556" w:rsidRDefault="0044058B" w:rsidP="00A92070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DA2BE7">
        <w:rPr>
          <w:rFonts w:ascii="Times New Roman" w:hAnsi="Times New Roman" w:cs="Times New Roman"/>
          <w:sz w:val="28"/>
          <w:szCs w:val="28"/>
        </w:rPr>
        <w:t>1</w:t>
      </w:r>
      <w:r w:rsidR="00AA254E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F94FA0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4C128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Составлен протокол публичных слушаний </w:t>
      </w:r>
      <w:r w:rsidR="00F94FA0">
        <w:rPr>
          <w:rFonts w:ascii="Times New Roman" w:hAnsi="Times New Roman" w:cs="Times New Roman"/>
          <w:sz w:val="28"/>
          <w:szCs w:val="28"/>
        </w:rPr>
        <w:t>26 февраля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F94FA0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92070" w:rsidRPr="00143556" w:rsidRDefault="001029B3" w:rsidP="00DA2BE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E137DA" w:rsidRDefault="0044058B" w:rsidP="004C12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6D4186" w:rsidRDefault="00EA4AEB" w:rsidP="004C128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 1)</w:t>
      </w:r>
      <w:r w:rsidR="00A92070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F52296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</w:p>
    <w:p w:rsidR="00BA3251" w:rsidRPr="004D4DE9" w:rsidRDefault="00B53364" w:rsidP="004C1281">
      <w:pPr>
        <w:widowControl/>
        <w:suppressAutoHyphens w:val="0"/>
        <w:spacing w:line="360" w:lineRule="auto"/>
        <w:ind w:left="-142" w:right="-426"/>
        <w:jc w:val="both"/>
        <w:rPr>
          <w:sz w:val="28"/>
          <w:szCs w:val="28"/>
        </w:rPr>
      </w:pPr>
      <w:r>
        <w:rPr>
          <w:szCs w:val="28"/>
        </w:rPr>
        <w:t xml:space="preserve">             </w:t>
      </w:r>
      <w:r w:rsidR="00EA4AEB" w:rsidRPr="00B53364">
        <w:rPr>
          <w:sz w:val="28"/>
          <w:szCs w:val="28"/>
        </w:rPr>
        <w:t>2)</w:t>
      </w:r>
      <w:r w:rsidR="00A92070">
        <w:rPr>
          <w:sz w:val="28"/>
          <w:szCs w:val="28"/>
        </w:rPr>
        <w:t xml:space="preserve"> </w:t>
      </w:r>
      <w:r w:rsidR="00084C82" w:rsidRPr="00B53364">
        <w:rPr>
          <w:sz w:val="28"/>
          <w:szCs w:val="28"/>
        </w:rPr>
        <w:t xml:space="preserve">Одобрить проект Приказа </w:t>
      </w:r>
      <w:r w:rsidR="00A92070">
        <w:rPr>
          <w:sz w:val="28"/>
          <w:szCs w:val="28"/>
        </w:rPr>
        <w:t>министерства</w:t>
      </w:r>
      <w:r w:rsidR="00084C82" w:rsidRPr="00B53364">
        <w:rPr>
          <w:sz w:val="28"/>
          <w:szCs w:val="28"/>
        </w:rPr>
        <w:t xml:space="preserve"> архитектуры и градостроительства Воронежской области «О</w:t>
      </w:r>
      <w:r w:rsidRPr="00B53364">
        <w:rPr>
          <w:sz w:val="28"/>
          <w:szCs w:val="28"/>
        </w:rPr>
        <w:t xml:space="preserve"> внесении изменений в правила землепользования и застройки </w:t>
      </w:r>
      <w:proofErr w:type="gramStart"/>
      <w:r w:rsidRPr="00B53364">
        <w:rPr>
          <w:sz w:val="28"/>
          <w:szCs w:val="28"/>
        </w:rPr>
        <w:t>городского</w:t>
      </w:r>
      <w:proofErr w:type="gramEnd"/>
      <w:r w:rsidRPr="00B53364">
        <w:rPr>
          <w:sz w:val="28"/>
          <w:szCs w:val="28"/>
        </w:rPr>
        <w:t xml:space="preserve"> поселения-город Лиски Лискинского муниципального района Воронежской области»</w:t>
      </w:r>
      <w:r w:rsidR="00A92070">
        <w:rPr>
          <w:sz w:val="28"/>
          <w:szCs w:val="28"/>
        </w:rPr>
        <w:t>.</w:t>
      </w:r>
    </w:p>
    <w:p w:rsidR="00401E12" w:rsidRDefault="00EA4AEB" w:rsidP="004C128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3)</w:t>
      </w:r>
      <w:r w:rsidR="00A92070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F52296">
        <w:rPr>
          <w:rFonts w:ascii="Times New Roman" w:hAnsi="Times New Roman" w:cs="Times New Roman"/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официальном сайте администрации городского поселения город Лиски в информационно-телекоммуникационной сети «Интернет».</w:t>
      </w:r>
    </w:p>
    <w:p w:rsidR="00DD0788" w:rsidRPr="00F52296" w:rsidRDefault="00DD0788" w:rsidP="00A9207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2070" w:rsidRDefault="00E635C8" w:rsidP="00A9207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П</w:t>
      </w:r>
      <w:r w:rsidR="00361EFD" w:rsidRPr="00F52296">
        <w:rPr>
          <w:rFonts w:ascii="Times New Roman" w:hAnsi="Times New Roman" w:cs="Times New Roman"/>
          <w:sz w:val="28"/>
          <w:szCs w:val="28"/>
        </w:rPr>
        <w:t>ре</w:t>
      </w:r>
      <w:r w:rsidR="0044058B" w:rsidRPr="00F52296">
        <w:rPr>
          <w:rFonts w:ascii="Times New Roman" w:hAnsi="Times New Roman" w:cs="Times New Roman"/>
          <w:sz w:val="28"/>
          <w:szCs w:val="28"/>
        </w:rPr>
        <w:t>дседател</w:t>
      </w:r>
      <w:r w:rsidRPr="00F52296">
        <w:rPr>
          <w:rFonts w:ascii="Times New Roman" w:hAnsi="Times New Roman" w:cs="Times New Roman"/>
          <w:sz w:val="28"/>
          <w:szCs w:val="28"/>
        </w:rPr>
        <w:t>ь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F52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F52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94FA0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F94FA0">
        <w:rPr>
          <w:rFonts w:ascii="Times New Roman" w:hAnsi="Times New Roman" w:cs="Times New Roman"/>
          <w:sz w:val="28"/>
          <w:szCs w:val="28"/>
        </w:rPr>
        <w:t>А.А.</w:t>
      </w:r>
      <w:proofErr w:type="gramStart"/>
      <w:r w:rsidR="00F94FA0">
        <w:rPr>
          <w:rFonts w:ascii="Times New Roman" w:hAnsi="Times New Roman" w:cs="Times New Roman"/>
          <w:sz w:val="28"/>
          <w:szCs w:val="28"/>
        </w:rPr>
        <w:t>Пшеничных</w:t>
      </w:r>
      <w:proofErr w:type="spellEnd"/>
      <w:proofErr w:type="gramEnd"/>
      <w:r w:rsidR="0044058B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BE7" w:rsidRPr="00F52296" w:rsidRDefault="00DA2BE7" w:rsidP="00A9207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94FA0">
        <w:rPr>
          <w:rFonts w:ascii="Times New Roman" w:hAnsi="Times New Roman" w:cs="Times New Roman"/>
          <w:sz w:val="28"/>
          <w:szCs w:val="28"/>
        </w:rPr>
        <w:t xml:space="preserve">        </w:t>
      </w:r>
      <w:r w:rsidR="00C7193F">
        <w:rPr>
          <w:rFonts w:ascii="Times New Roman" w:hAnsi="Times New Roman" w:cs="Times New Roman"/>
          <w:sz w:val="28"/>
          <w:szCs w:val="28"/>
        </w:rPr>
        <w:t xml:space="preserve">   </w:t>
      </w:r>
      <w:r w:rsidR="00F94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  <w:proofErr w:type="spellEnd"/>
    </w:p>
    <w:sectPr w:rsidR="0044058B" w:rsidRPr="00F52296" w:rsidSect="005245E0">
      <w:headerReference w:type="default" r:id="rId10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58D" w:rsidRDefault="00B3658D" w:rsidP="00480C09">
      <w:r>
        <w:separator/>
      </w:r>
    </w:p>
  </w:endnote>
  <w:endnote w:type="continuationSeparator" w:id="0">
    <w:p w:rsidR="00B3658D" w:rsidRDefault="00B3658D" w:rsidP="0048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58D" w:rsidRDefault="00B3658D" w:rsidP="00480C09">
      <w:r>
        <w:separator/>
      </w:r>
    </w:p>
  </w:footnote>
  <w:footnote w:type="continuationSeparator" w:id="0">
    <w:p w:rsidR="00B3658D" w:rsidRDefault="00B3658D" w:rsidP="00480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14833"/>
      <w:docPartObj>
        <w:docPartGallery w:val="Page Numbers (Top of Page)"/>
        <w:docPartUnique/>
      </w:docPartObj>
    </w:sdtPr>
    <w:sdtEndPr/>
    <w:sdtContent>
      <w:p w:rsidR="00480C09" w:rsidRDefault="00073A0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5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0C09" w:rsidRDefault="00480C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C2370F"/>
    <w:multiLevelType w:val="hybridMultilevel"/>
    <w:tmpl w:val="08E487D2"/>
    <w:lvl w:ilvl="0" w:tplc="F642E7A8">
      <w:start w:val="1"/>
      <w:numFmt w:val="decimal"/>
      <w:lvlText w:val="%1."/>
      <w:lvlJc w:val="left"/>
      <w:pPr>
        <w:ind w:left="1496" w:hanging="93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8B"/>
    <w:rsid w:val="00000A62"/>
    <w:rsid w:val="0000234A"/>
    <w:rsid w:val="00002463"/>
    <w:rsid w:val="0000315F"/>
    <w:rsid w:val="0000445F"/>
    <w:rsid w:val="00011AA6"/>
    <w:rsid w:val="00014078"/>
    <w:rsid w:val="000232B4"/>
    <w:rsid w:val="00023FE7"/>
    <w:rsid w:val="00026C6D"/>
    <w:rsid w:val="00027E83"/>
    <w:rsid w:val="00030C16"/>
    <w:rsid w:val="00030C69"/>
    <w:rsid w:val="00034A97"/>
    <w:rsid w:val="0003542D"/>
    <w:rsid w:val="00036637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3A05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A0C"/>
    <w:rsid w:val="000C675D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55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5DE4"/>
    <w:rsid w:val="001C64B6"/>
    <w:rsid w:val="001C6791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15C"/>
    <w:rsid w:val="00257278"/>
    <w:rsid w:val="00260AC6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128"/>
    <w:rsid w:val="00385768"/>
    <w:rsid w:val="003860EC"/>
    <w:rsid w:val="00387D6D"/>
    <w:rsid w:val="00387FE3"/>
    <w:rsid w:val="0039075E"/>
    <w:rsid w:val="00390969"/>
    <w:rsid w:val="003915E8"/>
    <w:rsid w:val="003921E6"/>
    <w:rsid w:val="003922B0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DBB"/>
    <w:rsid w:val="004260B9"/>
    <w:rsid w:val="004266C6"/>
    <w:rsid w:val="004278EA"/>
    <w:rsid w:val="00430256"/>
    <w:rsid w:val="004310C1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281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DE9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38DE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A9E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CFF"/>
    <w:rsid w:val="005862D6"/>
    <w:rsid w:val="005864AF"/>
    <w:rsid w:val="00591E02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38B"/>
    <w:rsid w:val="00627643"/>
    <w:rsid w:val="0063197A"/>
    <w:rsid w:val="006329F3"/>
    <w:rsid w:val="00634199"/>
    <w:rsid w:val="00634FF7"/>
    <w:rsid w:val="00635AC9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67B68"/>
    <w:rsid w:val="006709AC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186"/>
    <w:rsid w:val="006D4C7A"/>
    <w:rsid w:val="006D4D4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1459"/>
    <w:rsid w:val="00724F1E"/>
    <w:rsid w:val="00725A41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A19"/>
    <w:rsid w:val="00786A65"/>
    <w:rsid w:val="0079057E"/>
    <w:rsid w:val="00792F43"/>
    <w:rsid w:val="00793690"/>
    <w:rsid w:val="00793C01"/>
    <w:rsid w:val="00794116"/>
    <w:rsid w:val="00794F68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17E6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05FF"/>
    <w:rsid w:val="00904883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5586"/>
    <w:rsid w:val="009B655D"/>
    <w:rsid w:val="009B6C4F"/>
    <w:rsid w:val="009B6EEC"/>
    <w:rsid w:val="009C036A"/>
    <w:rsid w:val="009C77D9"/>
    <w:rsid w:val="009D090C"/>
    <w:rsid w:val="009D22BF"/>
    <w:rsid w:val="009D339C"/>
    <w:rsid w:val="009D481D"/>
    <w:rsid w:val="009D5190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87B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57A1B"/>
    <w:rsid w:val="00A60778"/>
    <w:rsid w:val="00A65A60"/>
    <w:rsid w:val="00A71691"/>
    <w:rsid w:val="00A75BAD"/>
    <w:rsid w:val="00A76363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714B"/>
    <w:rsid w:val="00A87295"/>
    <w:rsid w:val="00A87347"/>
    <w:rsid w:val="00A87985"/>
    <w:rsid w:val="00A92070"/>
    <w:rsid w:val="00A92973"/>
    <w:rsid w:val="00A94E83"/>
    <w:rsid w:val="00A955EA"/>
    <w:rsid w:val="00AA04D5"/>
    <w:rsid w:val="00AA152E"/>
    <w:rsid w:val="00AA21F3"/>
    <w:rsid w:val="00AA254E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C764C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E04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58D"/>
    <w:rsid w:val="00B36D3E"/>
    <w:rsid w:val="00B4106D"/>
    <w:rsid w:val="00B41A45"/>
    <w:rsid w:val="00B42A87"/>
    <w:rsid w:val="00B45428"/>
    <w:rsid w:val="00B45CC5"/>
    <w:rsid w:val="00B47466"/>
    <w:rsid w:val="00B50636"/>
    <w:rsid w:val="00B514F9"/>
    <w:rsid w:val="00B528AC"/>
    <w:rsid w:val="00B529D9"/>
    <w:rsid w:val="00B53364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7978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93F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2BE7"/>
    <w:rsid w:val="00DA54A7"/>
    <w:rsid w:val="00DA5803"/>
    <w:rsid w:val="00DA5EC3"/>
    <w:rsid w:val="00DA7C1E"/>
    <w:rsid w:val="00DB1710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37DA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55BA5"/>
    <w:rsid w:val="00E61353"/>
    <w:rsid w:val="00E635C8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31D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1EE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7096E"/>
    <w:rsid w:val="00F70974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4FA0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02CA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36F7B-3926-4F9C-B713-BA7F15D99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9</cp:revision>
  <cp:lastPrinted>2025-02-26T14:00:00Z</cp:lastPrinted>
  <dcterms:created xsi:type="dcterms:W3CDTF">2025-02-25T15:19:00Z</dcterms:created>
  <dcterms:modified xsi:type="dcterms:W3CDTF">2025-02-27T13:10:00Z</dcterms:modified>
</cp:coreProperties>
</file>