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E6" w:rsidRDefault="00D856C5" w:rsidP="00D85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депутаты, приглашенные, жители города!</w:t>
      </w:r>
    </w:p>
    <w:p w:rsidR="005A5A53" w:rsidRDefault="00D856C5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действующим законодательством представляю вам отчет об итогах социально-экономического развития города Лиски за прошедший 2017 год. </w:t>
      </w:r>
    </w:p>
    <w:p w:rsidR="005A5A53" w:rsidRDefault="00D856C5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</w:t>
      </w:r>
      <w:r w:rsidR="00B33AFC">
        <w:rPr>
          <w:rFonts w:ascii="Times New Roman" w:hAnsi="Times New Roman" w:cs="Times New Roman"/>
          <w:sz w:val="28"/>
          <w:szCs w:val="28"/>
        </w:rPr>
        <w:t xml:space="preserve"> сразу</w:t>
      </w:r>
      <w:r>
        <w:rPr>
          <w:rFonts w:ascii="Times New Roman" w:hAnsi="Times New Roman" w:cs="Times New Roman"/>
          <w:sz w:val="28"/>
          <w:szCs w:val="28"/>
        </w:rPr>
        <w:t xml:space="preserve"> отметить, что все результаты достигнуты благодаря общей работе администрации, депутатского корпуса, трудовых коллективов и всех без исключения жителей города.</w:t>
      </w:r>
      <w:r w:rsidR="00FC5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6C5" w:rsidRDefault="0013387C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3F4A">
        <w:rPr>
          <w:rFonts w:ascii="Times New Roman" w:hAnsi="Times New Roman" w:cs="Times New Roman"/>
          <w:sz w:val="28"/>
          <w:szCs w:val="28"/>
        </w:rPr>
        <w:t>В 2017 году</w:t>
      </w:r>
      <w:r>
        <w:rPr>
          <w:rFonts w:ascii="Times New Roman" w:hAnsi="Times New Roman" w:cs="Times New Roman"/>
          <w:sz w:val="28"/>
          <w:szCs w:val="28"/>
        </w:rPr>
        <w:t xml:space="preserve"> вся работа администрации была направлена на социально-экономическое развитие города, на повышение уровня и качества жизни лискинцев</w:t>
      </w:r>
      <w:r w:rsidR="00BF3F4A">
        <w:rPr>
          <w:rFonts w:ascii="Times New Roman" w:hAnsi="Times New Roman" w:cs="Times New Roman"/>
          <w:sz w:val="28"/>
          <w:szCs w:val="28"/>
        </w:rPr>
        <w:t>.</w:t>
      </w:r>
    </w:p>
    <w:p w:rsidR="0013387C" w:rsidRDefault="00FE3048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Бюджет- это основной показатель </w:t>
      </w:r>
      <w:r w:rsidR="004E34F3">
        <w:rPr>
          <w:rFonts w:ascii="Times New Roman" w:hAnsi="Times New Roman" w:cs="Times New Roman"/>
          <w:sz w:val="28"/>
          <w:szCs w:val="28"/>
        </w:rPr>
        <w:t>развития любого поселения.</w:t>
      </w:r>
      <w:r w:rsidR="006459CC">
        <w:rPr>
          <w:rFonts w:ascii="Times New Roman" w:hAnsi="Times New Roman" w:cs="Times New Roman"/>
          <w:sz w:val="28"/>
          <w:szCs w:val="28"/>
        </w:rPr>
        <w:t xml:space="preserve"> </w:t>
      </w:r>
      <w:r w:rsidR="004E34F3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6459CC">
        <w:rPr>
          <w:rFonts w:ascii="Times New Roman" w:hAnsi="Times New Roman" w:cs="Times New Roman"/>
          <w:sz w:val="28"/>
          <w:szCs w:val="28"/>
        </w:rPr>
        <w:t>целью нашей бюджетной политики в отчетном году являлось обеспечение устойчивости бюджета и безусловное исполнение принятых обязательств наиболее эффективным способом.</w:t>
      </w:r>
      <w:r w:rsidR="00133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738" w:rsidRDefault="00C52738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29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города Лиски за 2017 год выполнена на </w:t>
      </w:r>
      <w:r w:rsidR="000F08F4">
        <w:rPr>
          <w:rFonts w:ascii="Times New Roman" w:hAnsi="Times New Roman" w:cs="Times New Roman"/>
          <w:sz w:val="28"/>
          <w:szCs w:val="28"/>
        </w:rPr>
        <w:t xml:space="preserve">204 </w:t>
      </w:r>
      <w:r>
        <w:rPr>
          <w:rFonts w:ascii="Times New Roman" w:hAnsi="Times New Roman" w:cs="Times New Roman"/>
          <w:sz w:val="28"/>
          <w:szCs w:val="28"/>
        </w:rPr>
        <w:t xml:space="preserve">% от плановых показателей. При запланированном объеме доходов </w:t>
      </w:r>
      <w:r w:rsidR="000F08F4">
        <w:rPr>
          <w:rFonts w:ascii="Times New Roman" w:hAnsi="Times New Roman" w:cs="Times New Roman"/>
          <w:sz w:val="28"/>
          <w:szCs w:val="28"/>
        </w:rPr>
        <w:t>239</w:t>
      </w:r>
      <w:r w:rsidR="002A650F">
        <w:rPr>
          <w:rFonts w:ascii="Times New Roman" w:hAnsi="Times New Roman" w:cs="Times New Roman"/>
          <w:sz w:val="28"/>
          <w:szCs w:val="28"/>
        </w:rPr>
        <w:t xml:space="preserve"> млн.</w:t>
      </w:r>
      <w:r w:rsidR="000F08F4">
        <w:rPr>
          <w:rFonts w:ascii="Times New Roman" w:hAnsi="Times New Roman" w:cs="Times New Roman"/>
          <w:sz w:val="28"/>
          <w:szCs w:val="28"/>
        </w:rPr>
        <w:t>975,0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8F4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рублей в бюджет города поступило </w:t>
      </w:r>
      <w:r w:rsidR="000F08F4">
        <w:rPr>
          <w:rFonts w:ascii="Times New Roman" w:hAnsi="Times New Roman" w:cs="Times New Roman"/>
          <w:sz w:val="28"/>
          <w:szCs w:val="28"/>
        </w:rPr>
        <w:t>503</w:t>
      </w:r>
      <w:r w:rsidR="002A650F">
        <w:rPr>
          <w:rFonts w:ascii="Times New Roman" w:hAnsi="Times New Roman" w:cs="Times New Roman"/>
          <w:sz w:val="28"/>
          <w:szCs w:val="28"/>
        </w:rPr>
        <w:t xml:space="preserve"> млн.</w:t>
      </w:r>
      <w:r w:rsidR="000F08F4">
        <w:rPr>
          <w:rFonts w:ascii="Times New Roman" w:hAnsi="Times New Roman" w:cs="Times New Roman"/>
          <w:sz w:val="28"/>
          <w:szCs w:val="28"/>
        </w:rPr>
        <w:t>908,5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8F4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>рублей, из них собственных доходов получено</w:t>
      </w:r>
      <w:r w:rsidR="000F08F4">
        <w:rPr>
          <w:rFonts w:ascii="Times New Roman" w:hAnsi="Times New Roman" w:cs="Times New Roman"/>
          <w:sz w:val="28"/>
          <w:szCs w:val="28"/>
        </w:rPr>
        <w:t xml:space="preserve"> 230</w:t>
      </w:r>
      <w:r w:rsidR="002A650F" w:rsidRPr="002A650F">
        <w:rPr>
          <w:rFonts w:ascii="Times New Roman" w:hAnsi="Times New Roman" w:cs="Times New Roman"/>
          <w:sz w:val="28"/>
          <w:szCs w:val="28"/>
        </w:rPr>
        <w:t xml:space="preserve"> </w:t>
      </w:r>
      <w:r w:rsidR="002A650F">
        <w:rPr>
          <w:rFonts w:ascii="Times New Roman" w:hAnsi="Times New Roman" w:cs="Times New Roman"/>
          <w:sz w:val="28"/>
          <w:szCs w:val="28"/>
        </w:rPr>
        <w:t>млн.</w:t>
      </w:r>
      <w:r w:rsidR="000F08F4">
        <w:rPr>
          <w:rFonts w:ascii="Times New Roman" w:hAnsi="Times New Roman" w:cs="Times New Roman"/>
          <w:sz w:val="28"/>
          <w:szCs w:val="28"/>
        </w:rPr>
        <w:t>980,9 тыс.рублей</w:t>
      </w:r>
      <w:r w:rsidR="009B064E">
        <w:rPr>
          <w:rFonts w:ascii="Times New Roman" w:hAnsi="Times New Roman" w:cs="Times New Roman"/>
          <w:sz w:val="28"/>
          <w:szCs w:val="28"/>
        </w:rPr>
        <w:t>,</w:t>
      </w:r>
      <w:r w:rsidR="000F0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 плане</w:t>
      </w:r>
      <w:r w:rsidR="000F08F4">
        <w:rPr>
          <w:rFonts w:ascii="Times New Roman" w:hAnsi="Times New Roman" w:cs="Times New Roman"/>
          <w:sz w:val="28"/>
          <w:szCs w:val="28"/>
        </w:rPr>
        <w:t xml:space="preserve"> 220</w:t>
      </w:r>
      <w:r w:rsidR="002A650F" w:rsidRPr="002A650F">
        <w:rPr>
          <w:rFonts w:ascii="Times New Roman" w:hAnsi="Times New Roman" w:cs="Times New Roman"/>
          <w:sz w:val="28"/>
          <w:szCs w:val="28"/>
        </w:rPr>
        <w:t xml:space="preserve"> </w:t>
      </w:r>
      <w:r w:rsidR="002A650F">
        <w:rPr>
          <w:rFonts w:ascii="Times New Roman" w:hAnsi="Times New Roman" w:cs="Times New Roman"/>
          <w:sz w:val="28"/>
          <w:szCs w:val="28"/>
        </w:rPr>
        <w:t xml:space="preserve">млн. </w:t>
      </w:r>
      <w:r w:rsidR="000F08F4">
        <w:rPr>
          <w:rFonts w:ascii="Times New Roman" w:hAnsi="Times New Roman" w:cs="Times New Roman"/>
          <w:sz w:val="28"/>
          <w:szCs w:val="28"/>
        </w:rPr>
        <w:t>295,0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8F4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B3233D" w:rsidRDefault="00B3233D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Налоговых доходов получено </w:t>
      </w:r>
      <w:r w:rsidR="000F08F4">
        <w:rPr>
          <w:rFonts w:ascii="Times New Roman" w:hAnsi="Times New Roman" w:cs="Times New Roman"/>
          <w:sz w:val="28"/>
          <w:szCs w:val="28"/>
        </w:rPr>
        <w:t>205</w:t>
      </w:r>
      <w:r w:rsidR="002A650F" w:rsidRPr="002A650F">
        <w:rPr>
          <w:rFonts w:ascii="Times New Roman" w:hAnsi="Times New Roman" w:cs="Times New Roman"/>
          <w:sz w:val="28"/>
          <w:szCs w:val="28"/>
        </w:rPr>
        <w:t xml:space="preserve"> </w:t>
      </w:r>
      <w:r w:rsidR="002A650F">
        <w:rPr>
          <w:rFonts w:ascii="Times New Roman" w:hAnsi="Times New Roman" w:cs="Times New Roman"/>
          <w:sz w:val="28"/>
          <w:szCs w:val="28"/>
        </w:rPr>
        <w:t xml:space="preserve">млн. </w:t>
      </w:r>
      <w:r w:rsidR="000F08F4">
        <w:rPr>
          <w:rFonts w:ascii="Times New Roman" w:hAnsi="Times New Roman" w:cs="Times New Roman"/>
          <w:sz w:val="28"/>
          <w:szCs w:val="28"/>
        </w:rPr>
        <w:t>412,0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8F4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>рублей (</w:t>
      </w:r>
      <w:r w:rsidR="000F08F4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 xml:space="preserve">% от бюджетных назначений на 2017 год), неналоговых доходов </w:t>
      </w:r>
      <w:r w:rsidR="000F08F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8F4">
        <w:rPr>
          <w:rFonts w:ascii="Times New Roman" w:hAnsi="Times New Roman" w:cs="Times New Roman"/>
          <w:sz w:val="28"/>
          <w:szCs w:val="28"/>
        </w:rPr>
        <w:t>25</w:t>
      </w:r>
      <w:r w:rsidR="002A650F" w:rsidRPr="002A650F">
        <w:rPr>
          <w:rFonts w:ascii="Times New Roman" w:hAnsi="Times New Roman" w:cs="Times New Roman"/>
          <w:sz w:val="28"/>
          <w:szCs w:val="28"/>
        </w:rPr>
        <w:t xml:space="preserve"> </w:t>
      </w:r>
      <w:r w:rsidR="002A650F">
        <w:rPr>
          <w:rFonts w:ascii="Times New Roman" w:hAnsi="Times New Roman" w:cs="Times New Roman"/>
          <w:sz w:val="28"/>
          <w:szCs w:val="28"/>
        </w:rPr>
        <w:t>млн.</w:t>
      </w:r>
      <w:r w:rsidR="000F08F4">
        <w:rPr>
          <w:rFonts w:ascii="Times New Roman" w:hAnsi="Times New Roman" w:cs="Times New Roman"/>
          <w:sz w:val="28"/>
          <w:szCs w:val="28"/>
        </w:rPr>
        <w:t>568,9</w:t>
      </w:r>
      <w:r w:rsidR="009B064E">
        <w:rPr>
          <w:rFonts w:ascii="Times New Roman" w:hAnsi="Times New Roman" w:cs="Times New Roman"/>
          <w:sz w:val="28"/>
          <w:szCs w:val="28"/>
        </w:rPr>
        <w:t xml:space="preserve"> тыс.рублей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F08F4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>% от бюджетных назначений на 2017 год).</w:t>
      </w:r>
    </w:p>
    <w:p w:rsidR="00B3233D" w:rsidRDefault="00B3233D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источниками </w:t>
      </w:r>
      <w:r w:rsidR="00026CE6">
        <w:rPr>
          <w:rFonts w:ascii="Times New Roman" w:hAnsi="Times New Roman" w:cs="Times New Roman"/>
          <w:sz w:val="28"/>
          <w:szCs w:val="28"/>
        </w:rPr>
        <w:t xml:space="preserve">дохода </w:t>
      </w:r>
      <w:r>
        <w:rPr>
          <w:rFonts w:ascii="Times New Roman" w:hAnsi="Times New Roman" w:cs="Times New Roman"/>
          <w:sz w:val="28"/>
          <w:szCs w:val="28"/>
        </w:rPr>
        <w:t>бюджета являются:</w:t>
      </w:r>
    </w:p>
    <w:p w:rsidR="00B3233D" w:rsidRDefault="00B3233D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доходы физических лиц-</w:t>
      </w:r>
      <w:r w:rsidR="000F08F4">
        <w:rPr>
          <w:rFonts w:ascii="Times New Roman" w:hAnsi="Times New Roman" w:cs="Times New Roman"/>
          <w:sz w:val="28"/>
          <w:szCs w:val="28"/>
        </w:rPr>
        <w:t xml:space="preserve">  85</w:t>
      </w:r>
      <w:r w:rsidR="002A650F" w:rsidRPr="002A650F">
        <w:rPr>
          <w:rFonts w:ascii="Times New Roman" w:hAnsi="Times New Roman" w:cs="Times New Roman"/>
          <w:sz w:val="28"/>
          <w:szCs w:val="28"/>
        </w:rPr>
        <w:t xml:space="preserve"> </w:t>
      </w:r>
      <w:r w:rsidR="002A650F">
        <w:rPr>
          <w:rFonts w:ascii="Times New Roman" w:hAnsi="Times New Roman" w:cs="Times New Roman"/>
          <w:sz w:val="28"/>
          <w:szCs w:val="28"/>
        </w:rPr>
        <w:t>млн.</w:t>
      </w:r>
      <w:r w:rsidR="000F08F4">
        <w:rPr>
          <w:rFonts w:ascii="Times New Roman" w:hAnsi="Times New Roman" w:cs="Times New Roman"/>
          <w:sz w:val="28"/>
          <w:szCs w:val="28"/>
        </w:rPr>
        <w:t>715,7 тыс.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B3233D" w:rsidRDefault="00B3233D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налог- </w:t>
      </w:r>
      <w:r w:rsidR="000F08F4">
        <w:rPr>
          <w:rFonts w:ascii="Times New Roman" w:hAnsi="Times New Roman" w:cs="Times New Roman"/>
          <w:sz w:val="28"/>
          <w:szCs w:val="28"/>
        </w:rPr>
        <w:t>102</w:t>
      </w:r>
      <w:r w:rsidR="002A650F" w:rsidRPr="002A650F">
        <w:rPr>
          <w:rFonts w:ascii="Times New Roman" w:hAnsi="Times New Roman" w:cs="Times New Roman"/>
          <w:sz w:val="28"/>
          <w:szCs w:val="28"/>
        </w:rPr>
        <w:t xml:space="preserve"> </w:t>
      </w:r>
      <w:r w:rsidR="002A650F">
        <w:rPr>
          <w:rFonts w:ascii="Times New Roman" w:hAnsi="Times New Roman" w:cs="Times New Roman"/>
          <w:sz w:val="28"/>
          <w:szCs w:val="28"/>
        </w:rPr>
        <w:t>млн.</w:t>
      </w:r>
      <w:r w:rsidR="000F08F4">
        <w:rPr>
          <w:rFonts w:ascii="Times New Roman" w:hAnsi="Times New Roman" w:cs="Times New Roman"/>
          <w:sz w:val="28"/>
          <w:szCs w:val="28"/>
        </w:rPr>
        <w:t>461,6 тыс.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B3233D" w:rsidRDefault="00B3233D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имущество физических лиц- </w:t>
      </w:r>
      <w:r w:rsidR="00657BD0">
        <w:rPr>
          <w:rFonts w:ascii="Times New Roman" w:hAnsi="Times New Roman" w:cs="Times New Roman"/>
          <w:sz w:val="28"/>
          <w:szCs w:val="28"/>
        </w:rPr>
        <w:t>7</w:t>
      </w:r>
      <w:r w:rsidR="002A650F" w:rsidRPr="002A650F">
        <w:rPr>
          <w:rFonts w:ascii="Times New Roman" w:hAnsi="Times New Roman" w:cs="Times New Roman"/>
          <w:sz w:val="28"/>
          <w:szCs w:val="28"/>
        </w:rPr>
        <w:t xml:space="preserve"> </w:t>
      </w:r>
      <w:r w:rsidR="002A650F">
        <w:rPr>
          <w:rFonts w:ascii="Times New Roman" w:hAnsi="Times New Roman" w:cs="Times New Roman"/>
          <w:sz w:val="28"/>
          <w:szCs w:val="28"/>
        </w:rPr>
        <w:t>млн.</w:t>
      </w:r>
      <w:r w:rsidR="00657BD0">
        <w:rPr>
          <w:rFonts w:ascii="Times New Roman" w:hAnsi="Times New Roman" w:cs="Times New Roman"/>
          <w:sz w:val="28"/>
          <w:szCs w:val="28"/>
        </w:rPr>
        <w:t>589,6 тыс.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B3233D" w:rsidRDefault="00B3233D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-доходы </w:t>
      </w:r>
      <w:r w:rsidR="006824F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4F1">
        <w:rPr>
          <w:rFonts w:ascii="Times New Roman" w:hAnsi="Times New Roman" w:cs="Times New Roman"/>
          <w:sz w:val="28"/>
          <w:szCs w:val="28"/>
        </w:rPr>
        <w:t xml:space="preserve">использования имущества, находящегося в муниципальной собственности- </w:t>
      </w:r>
      <w:r w:rsidR="00657BD0">
        <w:rPr>
          <w:rFonts w:ascii="Times New Roman" w:hAnsi="Times New Roman" w:cs="Times New Roman"/>
          <w:sz w:val="28"/>
          <w:szCs w:val="28"/>
        </w:rPr>
        <w:t>9</w:t>
      </w:r>
      <w:r w:rsidR="002A650F" w:rsidRPr="002A650F">
        <w:rPr>
          <w:rFonts w:ascii="Times New Roman" w:hAnsi="Times New Roman" w:cs="Times New Roman"/>
          <w:sz w:val="28"/>
          <w:szCs w:val="28"/>
        </w:rPr>
        <w:t xml:space="preserve"> </w:t>
      </w:r>
      <w:r w:rsidR="002A650F">
        <w:rPr>
          <w:rFonts w:ascii="Times New Roman" w:hAnsi="Times New Roman" w:cs="Times New Roman"/>
          <w:sz w:val="28"/>
          <w:szCs w:val="28"/>
        </w:rPr>
        <w:t>млн.</w:t>
      </w:r>
      <w:r w:rsidR="00657BD0">
        <w:rPr>
          <w:rFonts w:ascii="Times New Roman" w:hAnsi="Times New Roman" w:cs="Times New Roman"/>
          <w:sz w:val="28"/>
          <w:szCs w:val="28"/>
        </w:rPr>
        <w:t>123,9 тыс.</w:t>
      </w:r>
      <w:r w:rsidR="006824F1">
        <w:rPr>
          <w:rFonts w:ascii="Times New Roman" w:hAnsi="Times New Roman" w:cs="Times New Roman"/>
          <w:sz w:val="28"/>
          <w:szCs w:val="28"/>
        </w:rPr>
        <w:t>рублей;</w:t>
      </w:r>
    </w:p>
    <w:p w:rsidR="006824F1" w:rsidRDefault="006824F1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-акцизы на нефтепродукты- </w:t>
      </w:r>
      <w:r w:rsidR="00657BD0">
        <w:rPr>
          <w:rFonts w:ascii="Times New Roman" w:hAnsi="Times New Roman" w:cs="Times New Roman"/>
          <w:sz w:val="28"/>
          <w:szCs w:val="28"/>
        </w:rPr>
        <w:t>9</w:t>
      </w:r>
      <w:r w:rsidR="002A650F" w:rsidRPr="002A650F">
        <w:rPr>
          <w:rFonts w:ascii="Times New Roman" w:hAnsi="Times New Roman" w:cs="Times New Roman"/>
          <w:sz w:val="28"/>
          <w:szCs w:val="28"/>
        </w:rPr>
        <w:t xml:space="preserve"> </w:t>
      </w:r>
      <w:r w:rsidR="002A650F">
        <w:rPr>
          <w:rFonts w:ascii="Times New Roman" w:hAnsi="Times New Roman" w:cs="Times New Roman"/>
          <w:sz w:val="28"/>
          <w:szCs w:val="28"/>
        </w:rPr>
        <w:t>млн.</w:t>
      </w:r>
      <w:r w:rsidR="00657BD0">
        <w:rPr>
          <w:rFonts w:ascii="Times New Roman" w:hAnsi="Times New Roman" w:cs="Times New Roman"/>
          <w:sz w:val="28"/>
          <w:szCs w:val="28"/>
        </w:rPr>
        <w:t>647,9 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824F1" w:rsidRDefault="006824F1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продажи земельных участков </w:t>
      </w:r>
      <w:r w:rsidR="00657BD0">
        <w:rPr>
          <w:rFonts w:ascii="Times New Roman" w:hAnsi="Times New Roman" w:cs="Times New Roman"/>
          <w:sz w:val="28"/>
          <w:szCs w:val="28"/>
        </w:rPr>
        <w:t>– 2</w:t>
      </w:r>
      <w:r w:rsidR="002A650F" w:rsidRPr="002A650F">
        <w:rPr>
          <w:rFonts w:ascii="Times New Roman" w:hAnsi="Times New Roman" w:cs="Times New Roman"/>
          <w:sz w:val="28"/>
          <w:szCs w:val="28"/>
        </w:rPr>
        <w:t xml:space="preserve"> </w:t>
      </w:r>
      <w:r w:rsidR="002A650F">
        <w:rPr>
          <w:rFonts w:ascii="Times New Roman" w:hAnsi="Times New Roman" w:cs="Times New Roman"/>
          <w:sz w:val="28"/>
          <w:szCs w:val="28"/>
        </w:rPr>
        <w:t>млн.</w:t>
      </w:r>
      <w:r w:rsidR="00657BD0">
        <w:rPr>
          <w:rFonts w:ascii="Times New Roman" w:hAnsi="Times New Roman" w:cs="Times New Roman"/>
          <w:sz w:val="28"/>
          <w:szCs w:val="28"/>
        </w:rPr>
        <w:t>848,9 тыс.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6824F1" w:rsidRDefault="006824F1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платных услуг- </w:t>
      </w:r>
      <w:r w:rsidR="00657BD0">
        <w:rPr>
          <w:rFonts w:ascii="Times New Roman" w:hAnsi="Times New Roman" w:cs="Times New Roman"/>
          <w:sz w:val="28"/>
          <w:szCs w:val="28"/>
        </w:rPr>
        <w:t>11</w:t>
      </w:r>
      <w:r w:rsidR="002A650F" w:rsidRPr="002A650F">
        <w:rPr>
          <w:rFonts w:ascii="Times New Roman" w:hAnsi="Times New Roman" w:cs="Times New Roman"/>
          <w:sz w:val="28"/>
          <w:szCs w:val="28"/>
        </w:rPr>
        <w:t xml:space="preserve"> </w:t>
      </w:r>
      <w:r w:rsidR="002A650F">
        <w:rPr>
          <w:rFonts w:ascii="Times New Roman" w:hAnsi="Times New Roman" w:cs="Times New Roman"/>
          <w:sz w:val="28"/>
          <w:szCs w:val="28"/>
        </w:rPr>
        <w:t>млн.</w:t>
      </w:r>
      <w:r w:rsidR="00657BD0">
        <w:rPr>
          <w:rFonts w:ascii="Times New Roman" w:hAnsi="Times New Roman" w:cs="Times New Roman"/>
          <w:sz w:val="28"/>
          <w:szCs w:val="28"/>
        </w:rPr>
        <w:t>507,61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E34F3" w:rsidRDefault="004E34F3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соответствующим периодом 2016 года наблюдается положительная динамика поступления доходов от налога на доходы</w:t>
      </w:r>
      <w:r w:rsidR="00845AE1">
        <w:rPr>
          <w:rFonts w:ascii="Times New Roman" w:hAnsi="Times New Roman" w:cs="Times New Roman"/>
          <w:sz w:val="28"/>
          <w:szCs w:val="28"/>
        </w:rPr>
        <w:t xml:space="preserve"> физических лиц (2016-</w:t>
      </w:r>
      <w:r w:rsidR="00657BD0">
        <w:rPr>
          <w:rFonts w:ascii="Times New Roman" w:hAnsi="Times New Roman" w:cs="Times New Roman"/>
          <w:sz w:val="28"/>
          <w:szCs w:val="28"/>
        </w:rPr>
        <w:t xml:space="preserve"> 82</w:t>
      </w:r>
      <w:r w:rsidR="002A650F" w:rsidRPr="002A650F">
        <w:rPr>
          <w:rFonts w:ascii="Times New Roman" w:hAnsi="Times New Roman" w:cs="Times New Roman"/>
          <w:sz w:val="28"/>
          <w:szCs w:val="28"/>
        </w:rPr>
        <w:t xml:space="preserve"> </w:t>
      </w:r>
      <w:r w:rsidR="002A650F">
        <w:rPr>
          <w:rFonts w:ascii="Times New Roman" w:hAnsi="Times New Roman" w:cs="Times New Roman"/>
          <w:sz w:val="28"/>
          <w:szCs w:val="28"/>
        </w:rPr>
        <w:t>млн.</w:t>
      </w:r>
      <w:r w:rsidR="00657BD0">
        <w:rPr>
          <w:rFonts w:ascii="Times New Roman" w:hAnsi="Times New Roman" w:cs="Times New Roman"/>
          <w:sz w:val="28"/>
          <w:szCs w:val="28"/>
        </w:rPr>
        <w:t>566,7 тыс.рублей</w:t>
      </w:r>
      <w:r w:rsidR="00304B97">
        <w:rPr>
          <w:rFonts w:ascii="Times New Roman" w:hAnsi="Times New Roman" w:cs="Times New Roman"/>
          <w:sz w:val="28"/>
          <w:szCs w:val="28"/>
        </w:rPr>
        <w:t>, 2017-</w:t>
      </w:r>
      <w:r w:rsidR="002A650F">
        <w:rPr>
          <w:rFonts w:ascii="Times New Roman" w:hAnsi="Times New Roman" w:cs="Times New Roman"/>
          <w:sz w:val="28"/>
          <w:szCs w:val="28"/>
        </w:rPr>
        <w:t xml:space="preserve"> </w:t>
      </w:r>
      <w:r w:rsidR="00304B97">
        <w:rPr>
          <w:rFonts w:ascii="Times New Roman" w:hAnsi="Times New Roman" w:cs="Times New Roman"/>
          <w:sz w:val="28"/>
          <w:szCs w:val="28"/>
        </w:rPr>
        <w:t>85</w:t>
      </w:r>
      <w:r w:rsidR="002A650F" w:rsidRPr="002A650F">
        <w:rPr>
          <w:rFonts w:ascii="Times New Roman" w:hAnsi="Times New Roman" w:cs="Times New Roman"/>
          <w:sz w:val="28"/>
          <w:szCs w:val="28"/>
        </w:rPr>
        <w:t xml:space="preserve"> </w:t>
      </w:r>
      <w:r w:rsidR="002A650F">
        <w:rPr>
          <w:rFonts w:ascii="Times New Roman" w:hAnsi="Times New Roman" w:cs="Times New Roman"/>
          <w:sz w:val="28"/>
          <w:szCs w:val="28"/>
        </w:rPr>
        <w:t>млн.</w:t>
      </w:r>
      <w:r w:rsidR="00304B97">
        <w:rPr>
          <w:rFonts w:ascii="Times New Roman" w:hAnsi="Times New Roman" w:cs="Times New Roman"/>
          <w:sz w:val="28"/>
          <w:szCs w:val="28"/>
        </w:rPr>
        <w:t>715,7 тыс.рублей</w:t>
      </w:r>
      <w:r w:rsidR="00845AE1">
        <w:rPr>
          <w:rFonts w:ascii="Times New Roman" w:hAnsi="Times New Roman" w:cs="Times New Roman"/>
          <w:sz w:val="28"/>
          <w:szCs w:val="28"/>
        </w:rPr>
        <w:t>), земельного налога (2016-</w:t>
      </w:r>
      <w:r w:rsidR="002A650F">
        <w:rPr>
          <w:rFonts w:ascii="Times New Roman" w:hAnsi="Times New Roman" w:cs="Times New Roman"/>
          <w:sz w:val="28"/>
          <w:szCs w:val="28"/>
        </w:rPr>
        <w:t xml:space="preserve"> </w:t>
      </w:r>
      <w:r w:rsidR="00657BD0">
        <w:rPr>
          <w:rFonts w:ascii="Times New Roman" w:hAnsi="Times New Roman" w:cs="Times New Roman"/>
          <w:sz w:val="28"/>
          <w:szCs w:val="28"/>
        </w:rPr>
        <w:t>92</w:t>
      </w:r>
      <w:r w:rsidR="002A650F" w:rsidRPr="002A650F">
        <w:rPr>
          <w:rFonts w:ascii="Times New Roman" w:hAnsi="Times New Roman" w:cs="Times New Roman"/>
          <w:sz w:val="28"/>
          <w:szCs w:val="28"/>
        </w:rPr>
        <w:t xml:space="preserve"> </w:t>
      </w:r>
      <w:r w:rsidR="002A650F">
        <w:rPr>
          <w:rFonts w:ascii="Times New Roman" w:hAnsi="Times New Roman" w:cs="Times New Roman"/>
          <w:sz w:val="28"/>
          <w:szCs w:val="28"/>
        </w:rPr>
        <w:t>млн.</w:t>
      </w:r>
      <w:r w:rsidR="00657BD0">
        <w:rPr>
          <w:rFonts w:ascii="Times New Roman" w:hAnsi="Times New Roman" w:cs="Times New Roman"/>
          <w:sz w:val="28"/>
          <w:szCs w:val="28"/>
        </w:rPr>
        <w:t>773,6 тыс.рублей</w:t>
      </w:r>
      <w:r w:rsidR="00845AE1">
        <w:rPr>
          <w:rFonts w:ascii="Times New Roman" w:hAnsi="Times New Roman" w:cs="Times New Roman"/>
          <w:sz w:val="28"/>
          <w:szCs w:val="28"/>
        </w:rPr>
        <w:t xml:space="preserve">, 2017- </w:t>
      </w:r>
      <w:r w:rsidR="00657BD0">
        <w:rPr>
          <w:rFonts w:ascii="Times New Roman" w:hAnsi="Times New Roman" w:cs="Times New Roman"/>
          <w:sz w:val="28"/>
          <w:szCs w:val="28"/>
        </w:rPr>
        <w:t>102</w:t>
      </w:r>
      <w:r w:rsidR="002A650F" w:rsidRPr="002A650F">
        <w:rPr>
          <w:rFonts w:ascii="Times New Roman" w:hAnsi="Times New Roman" w:cs="Times New Roman"/>
          <w:sz w:val="28"/>
          <w:szCs w:val="28"/>
        </w:rPr>
        <w:t xml:space="preserve"> </w:t>
      </w:r>
      <w:r w:rsidR="002A650F">
        <w:rPr>
          <w:rFonts w:ascii="Times New Roman" w:hAnsi="Times New Roman" w:cs="Times New Roman"/>
          <w:sz w:val="28"/>
          <w:szCs w:val="28"/>
        </w:rPr>
        <w:t>млн.</w:t>
      </w:r>
      <w:r w:rsidR="00657BD0">
        <w:rPr>
          <w:rFonts w:ascii="Times New Roman" w:hAnsi="Times New Roman" w:cs="Times New Roman"/>
          <w:sz w:val="28"/>
          <w:szCs w:val="28"/>
        </w:rPr>
        <w:t>461,6 тыс.рублей)</w:t>
      </w:r>
      <w:r w:rsidR="00845AE1">
        <w:rPr>
          <w:rFonts w:ascii="Times New Roman" w:hAnsi="Times New Roman" w:cs="Times New Roman"/>
          <w:sz w:val="28"/>
          <w:szCs w:val="28"/>
        </w:rPr>
        <w:t>.</w:t>
      </w:r>
    </w:p>
    <w:p w:rsidR="00250A09" w:rsidRDefault="00845AE1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</w:t>
      </w:r>
      <w:r w:rsidR="00250A09">
        <w:rPr>
          <w:rFonts w:ascii="Times New Roman" w:hAnsi="Times New Roman" w:cs="Times New Roman"/>
          <w:sz w:val="28"/>
          <w:szCs w:val="28"/>
        </w:rPr>
        <w:t xml:space="preserve">прошлом году в </w:t>
      </w:r>
      <w:r>
        <w:rPr>
          <w:rFonts w:ascii="Times New Roman" w:hAnsi="Times New Roman" w:cs="Times New Roman"/>
          <w:sz w:val="28"/>
          <w:szCs w:val="28"/>
        </w:rPr>
        <w:t>бюджет г</w:t>
      </w:r>
      <w:r w:rsidR="00250A0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рода</w:t>
      </w:r>
      <w:r w:rsidR="00250A09">
        <w:rPr>
          <w:rFonts w:ascii="Times New Roman" w:hAnsi="Times New Roman" w:cs="Times New Roman"/>
          <w:sz w:val="28"/>
          <w:szCs w:val="28"/>
        </w:rPr>
        <w:t xml:space="preserve"> поступили средства областного и районного бюджетов в сумме </w:t>
      </w:r>
      <w:r w:rsidR="00657BD0">
        <w:rPr>
          <w:rFonts w:ascii="Times New Roman" w:hAnsi="Times New Roman" w:cs="Times New Roman"/>
          <w:sz w:val="28"/>
          <w:szCs w:val="28"/>
        </w:rPr>
        <w:t>272</w:t>
      </w:r>
      <w:r w:rsidR="002A650F" w:rsidRPr="002A650F">
        <w:rPr>
          <w:rFonts w:ascii="Times New Roman" w:hAnsi="Times New Roman" w:cs="Times New Roman"/>
          <w:sz w:val="28"/>
          <w:szCs w:val="28"/>
        </w:rPr>
        <w:t xml:space="preserve"> </w:t>
      </w:r>
      <w:r w:rsidR="002A650F">
        <w:rPr>
          <w:rFonts w:ascii="Times New Roman" w:hAnsi="Times New Roman" w:cs="Times New Roman"/>
          <w:sz w:val="28"/>
          <w:szCs w:val="28"/>
        </w:rPr>
        <w:t xml:space="preserve">млн. </w:t>
      </w:r>
      <w:r w:rsidR="00657BD0">
        <w:rPr>
          <w:rFonts w:ascii="Times New Roman" w:hAnsi="Times New Roman" w:cs="Times New Roman"/>
          <w:sz w:val="28"/>
          <w:szCs w:val="28"/>
        </w:rPr>
        <w:t>927,3 тыс.</w:t>
      </w:r>
      <w:r w:rsidR="00250A09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250A09" w:rsidRDefault="00250A09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</w:t>
      </w:r>
      <w:r w:rsidR="006707B7">
        <w:rPr>
          <w:rFonts w:ascii="Times New Roman" w:hAnsi="Times New Roman" w:cs="Times New Roman"/>
          <w:sz w:val="28"/>
          <w:szCs w:val="28"/>
        </w:rPr>
        <w:t xml:space="preserve">строительство водозабора </w:t>
      </w:r>
      <w:r w:rsidR="00BA6F47">
        <w:rPr>
          <w:rFonts w:ascii="Times New Roman" w:hAnsi="Times New Roman" w:cs="Times New Roman"/>
          <w:sz w:val="28"/>
          <w:szCs w:val="28"/>
        </w:rPr>
        <w:t>(</w:t>
      </w:r>
      <w:r w:rsidR="002A650F">
        <w:rPr>
          <w:rFonts w:ascii="Times New Roman" w:hAnsi="Times New Roman" w:cs="Times New Roman"/>
          <w:sz w:val="28"/>
          <w:szCs w:val="28"/>
        </w:rPr>
        <w:t>из областного- 168</w:t>
      </w:r>
      <w:r w:rsidR="002A650F" w:rsidRPr="002A650F">
        <w:rPr>
          <w:rFonts w:ascii="Times New Roman" w:hAnsi="Times New Roman" w:cs="Times New Roman"/>
          <w:sz w:val="28"/>
          <w:szCs w:val="28"/>
        </w:rPr>
        <w:t xml:space="preserve"> </w:t>
      </w:r>
      <w:r w:rsidR="002A650F">
        <w:rPr>
          <w:rFonts w:ascii="Times New Roman" w:hAnsi="Times New Roman" w:cs="Times New Roman"/>
          <w:sz w:val="28"/>
          <w:szCs w:val="28"/>
        </w:rPr>
        <w:t xml:space="preserve">млн. </w:t>
      </w:r>
      <w:r w:rsidR="006707B7">
        <w:rPr>
          <w:rFonts w:ascii="Times New Roman" w:hAnsi="Times New Roman" w:cs="Times New Roman"/>
          <w:sz w:val="28"/>
          <w:szCs w:val="28"/>
        </w:rPr>
        <w:t>829,2 тыс.рублей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07B7">
        <w:rPr>
          <w:rFonts w:ascii="Times New Roman" w:hAnsi="Times New Roman" w:cs="Times New Roman"/>
          <w:sz w:val="28"/>
          <w:szCs w:val="28"/>
        </w:rPr>
        <w:t xml:space="preserve"> из районного-17</w:t>
      </w:r>
      <w:r w:rsidR="002A650F" w:rsidRPr="002A650F">
        <w:rPr>
          <w:rFonts w:ascii="Times New Roman" w:hAnsi="Times New Roman" w:cs="Times New Roman"/>
          <w:sz w:val="28"/>
          <w:szCs w:val="28"/>
        </w:rPr>
        <w:t xml:space="preserve"> </w:t>
      </w:r>
      <w:r w:rsidR="002A650F">
        <w:rPr>
          <w:rFonts w:ascii="Times New Roman" w:hAnsi="Times New Roman" w:cs="Times New Roman"/>
          <w:sz w:val="28"/>
          <w:szCs w:val="28"/>
        </w:rPr>
        <w:t xml:space="preserve">млн. </w:t>
      </w:r>
      <w:r w:rsidR="006707B7">
        <w:rPr>
          <w:rFonts w:ascii="Times New Roman" w:hAnsi="Times New Roman" w:cs="Times New Roman"/>
          <w:sz w:val="28"/>
          <w:szCs w:val="28"/>
        </w:rPr>
        <w:t>000,0 тыс.рублей</w:t>
      </w:r>
      <w:r w:rsidR="00BA6F47">
        <w:rPr>
          <w:rFonts w:ascii="Times New Roman" w:hAnsi="Times New Roman" w:cs="Times New Roman"/>
          <w:sz w:val="28"/>
          <w:szCs w:val="28"/>
        </w:rPr>
        <w:t>)</w:t>
      </w:r>
      <w:r w:rsidR="006707B7">
        <w:rPr>
          <w:rFonts w:ascii="Times New Roman" w:hAnsi="Times New Roman" w:cs="Times New Roman"/>
          <w:sz w:val="28"/>
          <w:szCs w:val="28"/>
        </w:rPr>
        <w:t>;</w:t>
      </w:r>
    </w:p>
    <w:p w:rsidR="00250A09" w:rsidRDefault="00250A09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</w:t>
      </w:r>
      <w:r w:rsidR="006707B7">
        <w:rPr>
          <w:rFonts w:ascii="Times New Roman" w:hAnsi="Times New Roman" w:cs="Times New Roman"/>
          <w:sz w:val="28"/>
          <w:szCs w:val="28"/>
        </w:rPr>
        <w:t xml:space="preserve"> уличное освещение </w:t>
      </w:r>
      <w:r w:rsidR="00BA6F47">
        <w:rPr>
          <w:rFonts w:ascii="Times New Roman" w:hAnsi="Times New Roman" w:cs="Times New Roman"/>
          <w:sz w:val="28"/>
          <w:szCs w:val="28"/>
        </w:rPr>
        <w:t>(</w:t>
      </w:r>
      <w:r w:rsidR="006707B7">
        <w:rPr>
          <w:rFonts w:ascii="Times New Roman" w:hAnsi="Times New Roman" w:cs="Times New Roman"/>
          <w:sz w:val="28"/>
          <w:szCs w:val="28"/>
        </w:rPr>
        <w:t>из областного бюджета 1</w:t>
      </w:r>
      <w:r w:rsidR="002A650F" w:rsidRPr="002A650F">
        <w:rPr>
          <w:rFonts w:ascii="Times New Roman" w:hAnsi="Times New Roman" w:cs="Times New Roman"/>
          <w:sz w:val="28"/>
          <w:szCs w:val="28"/>
        </w:rPr>
        <w:t xml:space="preserve"> </w:t>
      </w:r>
      <w:r w:rsidR="002A650F">
        <w:rPr>
          <w:rFonts w:ascii="Times New Roman" w:hAnsi="Times New Roman" w:cs="Times New Roman"/>
          <w:sz w:val="28"/>
          <w:szCs w:val="28"/>
        </w:rPr>
        <w:t xml:space="preserve">млн. </w:t>
      </w:r>
      <w:r w:rsidR="006707B7">
        <w:rPr>
          <w:rFonts w:ascii="Times New Roman" w:hAnsi="Times New Roman" w:cs="Times New Roman"/>
          <w:sz w:val="28"/>
          <w:szCs w:val="28"/>
        </w:rPr>
        <w:t>282,6 тыс.рублей</w:t>
      </w:r>
      <w:r w:rsidR="00BA6F47">
        <w:rPr>
          <w:rFonts w:ascii="Times New Roman" w:hAnsi="Times New Roman" w:cs="Times New Roman"/>
          <w:sz w:val="28"/>
          <w:szCs w:val="28"/>
        </w:rPr>
        <w:t>);</w:t>
      </w:r>
    </w:p>
    <w:p w:rsidR="00250A09" w:rsidRDefault="00250A09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</w:t>
      </w:r>
      <w:r w:rsidR="006707B7">
        <w:rPr>
          <w:rFonts w:ascii="Times New Roman" w:hAnsi="Times New Roman" w:cs="Times New Roman"/>
          <w:sz w:val="28"/>
          <w:szCs w:val="28"/>
        </w:rPr>
        <w:t xml:space="preserve"> благоустройство скверов и дворов </w:t>
      </w:r>
      <w:r w:rsidR="00BA6F47">
        <w:rPr>
          <w:rFonts w:ascii="Times New Roman" w:hAnsi="Times New Roman" w:cs="Times New Roman"/>
          <w:sz w:val="28"/>
          <w:szCs w:val="28"/>
        </w:rPr>
        <w:t>(</w:t>
      </w:r>
      <w:r w:rsidR="006707B7">
        <w:rPr>
          <w:rFonts w:ascii="Times New Roman" w:hAnsi="Times New Roman" w:cs="Times New Roman"/>
          <w:sz w:val="28"/>
          <w:szCs w:val="28"/>
        </w:rPr>
        <w:t>из областного бюджета- 21</w:t>
      </w:r>
      <w:r w:rsidR="002A650F" w:rsidRPr="002A650F">
        <w:rPr>
          <w:rFonts w:ascii="Times New Roman" w:hAnsi="Times New Roman" w:cs="Times New Roman"/>
          <w:sz w:val="28"/>
          <w:szCs w:val="28"/>
        </w:rPr>
        <w:t xml:space="preserve"> </w:t>
      </w:r>
      <w:r w:rsidR="002A650F">
        <w:rPr>
          <w:rFonts w:ascii="Times New Roman" w:hAnsi="Times New Roman" w:cs="Times New Roman"/>
          <w:sz w:val="28"/>
          <w:szCs w:val="28"/>
        </w:rPr>
        <w:t xml:space="preserve">млн. </w:t>
      </w:r>
      <w:r w:rsidR="006707B7">
        <w:rPr>
          <w:rFonts w:ascii="Times New Roman" w:hAnsi="Times New Roman" w:cs="Times New Roman"/>
          <w:sz w:val="28"/>
          <w:szCs w:val="28"/>
        </w:rPr>
        <w:t>868,2 тыс.рублей</w:t>
      </w:r>
      <w:r w:rsidR="00BA6F47">
        <w:rPr>
          <w:rFonts w:ascii="Times New Roman" w:hAnsi="Times New Roman" w:cs="Times New Roman"/>
          <w:sz w:val="28"/>
          <w:szCs w:val="28"/>
        </w:rPr>
        <w:t>);</w:t>
      </w:r>
    </w:p>
    <w:p w:rsidR="00250A09" w:rsidRDefault="00250A09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</w:t>
      </w:r>
      <w:r w:rsidR="006707B7">
        <w:rPr>
          <w:rFonts w:ascii="Times New Roman" w:hAnsi="Times New Roman" w:cs="Times New Roman"/>
          <w:sz w:val="28"/>
          <w:szCs w:val="28"/>
        </w:rPr>
        <w:t xml:space="preserve"> строительство и капитальный ремонт дорог </w:t>
      </w:r>
      <w:r w:rsidR="00BA6F47">
        <w:rPr>
          <w:rFonts w:ascii="Times New Roman" w:hAnsi="Times New Roman" w:cs="Times New Roman"/>
          <w:sz w:val="28"/>
          <w:szCs w:val="28"/>
        </w:rPr>
        <w:t>(</w:t>
      </w:r>
      <w:r w:rsidR="00D90D2A">
        <w:rPr>
          <w:rFonts w:ascii="Times New Roman" w:hAnsi="Times New Roman" w:cs="Times New Roman"/>
          <w:sz w:val="28"/>
          <w:szCs w:val="28"/>
        </w:rPr>
        <w:t>из областного бюджета-</w:t>
      </w:r>
      <w:r w:rsidR="006707B7">
        <w:rPr>
          <w:rFonts w:ascii="Times New Roman" w:hAnsi="Times New Roman" w:cs="Times New Roman"/>
          <w:sz w:val="28"/>
          <w:szCs w:val="28"/>
        </w:rPr>
        <w:t>53</w:t>
      </w:r>
      <w:r w:rsidR="00D90D2A" w:rsidRPr="00D90D2A">
        <w:rPr>
          <w:rFonts w:ascii="Times New Roman" w:hAnsi="Times New Roman" w:cs="Times New Roman"/>
          <w:sz w:val="28"/>
          <w:szCs w:val="28"/>
        </w:rPr>
        <w:t xml:space="preserve"> </w:t>
      </w:r>
      <w:r w:rsidR="00D90D2A">
        <w:rPr>
          <w:rFonts w:ascii="Times New Roman" w:hAnsi="Times New Roman" w:cs="Times New Roman"/>
          <w:sz w:val="28"/>
          <w:szCs w:val="28"/>
        </w:rPr>
        <w:t xml:space="preserve">млн. </w:t>
      </w:r>
      <w:r w:rsidR="006707B7">
        <w:rPr>
          <w:rFonts w:ascii="Times New Roman" w:hAnsi="Times New Roman" w:cs="Times New Roman"/>
          <w:sz w:val="28"/>
          <w:szCs w:val="28"/>
        </w:rPr>
        <w:t>084,3 тыс.рублей</w:t>
      </w:r>
      <w:r w:rsidR="00BA6F47">
        <w:rPr>
          <w:rFonts w:ascii="Times New Roman" w:hAnsi="Times New Roman" w:cs="Times New Roman"/>
          <w:sz w:val="28"/>
          <w:szCs w:val="28"/>
        </w:rPr>
        <w:t>);</w:t>
      </w:r>
    </w:p>
    <w:p w:rsidR="006707B7" w:rsidRDefault="00250A09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07B7">
        <w:rPr>
          <w:rFonts w:ascii="Times New Roman" w:hAnsi="Times New Roman" w:cs="Times New Roman"/>
          <w:sz w:val="28"/>
          <w:szCs w:val="28"/>
        </w:rPr>
        <w:t>д</w:t>
      </w:r>
      <w:r w:rsidR="00BA6F47">
        <w:rPr>
          <w:rFonts w:ascii="Times New Roman" w:hAnsi="Times New Roman" w:cs="Times New Roman"/>
          <w:sz w:val="28"/>
          <w:szCs w:val="28"/>
        </w:rPr>
        <w:t>отация на выравнивание бюджета (5</w:t>
      </w:r>
      <w:r w:rsidR="00D90D2A" w:rsidRPr="00D90D2A">
        <w:rPr>
          <w:rFonts w:ascii="Times New Roman" w:hAnsi="Times New Roman" w:cs="Times New Roman"/>
          <w:sz w:val="28"/>
          <w:szCs w:val="28"/>
        </w:rPr>
        <w:t xml:space="preserve"> </w:t>
      </w:r>
      <w:r w:rsidR="00D90D2A">
        <w:rPr>
          <w:rFonts w:ascii="Times New Roman" w:hAnsi="Times New Roman" w:cs="Times New Roman"/>
          <w:sz w:val="28"/>
          <w:szCs w:val="28"/>
        </w:rPr>
        <w:t>млн.365,0</w:t>
      </w:r>
      <w:r w:rsidR="00BA6F47">
        <w:rPr>
          <w:rFonts w:ascii="Times New Roman" w:hAnsi="Times New Roman" w:cs="Times New Roman"/>
          <w:sz w:val="28"/>
          <w:szCs w:val="28"/>
        </w:rPr>
        <w:t xml:space="preserve">тыс.рублей </w:t>
      </w:r>
      <w:r w:rsidR="006707B7">
        <w:rPr>
          <w:rFonts w:ascii="Times New Roman" w:hAnsi="Times New Roman" w:cs="Times New Roman"/>
          <w:sz w:val="28"/>
          <w:szCs w:val="28"/>
        </w:rPr>
        <w:t>из областного бюджета),</w:t>
      </w:r>
    </w:p>
    <w:p w:rsidR="00845AE1" w:rsidRDefault="006707B7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межбюджетные трансферты </w:t>
      </w:r>
      <w:r w:rsidR="00BA6F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из районного бюджета- 5</w:t>
      </w:r>
      <w:r w:rsidR="00D90D2A" w:rsidRPr="00D90D2A">
        <w:rPr>
          <w:rFonts w:ascii="Times New Roman" w:hAnsi="Times New Roman" w:cs="Times New Roman"/>
          <w:sz w:val="28"/>
          <w:szCs w:val="28"/>
        </w:rPr>
        <w:t xml:space="preserve"> </w:t>
      </w:r>
      <w:r w:rsidR="00D90D2A">
        <w:rPr>
          <w:rFonts w:ascii="Times New Roman" w:hAnsi="Times New Roman" w:cs="Times New Roman"/>
          <w:sz w:val="28"/>
          <w:szCs w:val="28"/>
        </w:rPr>
        <w:t>млн.</w:t>
      </w:r>
      <w:r>
        <w:rPr>
          <w:rFonts w:ascii="Times New Roman" w:hAnsi="Times New Roman" w:cs="Times New Roman"/>
          <w:sz w:val="28"/>
          <w:szCs w:val="28"/>
        </w:rPr>
        <w:t>115,0 тыс.рублей</w:t>
      </w:r>
      <w:r w:rsidR="00BA6F47">
        <w:rPr>
          <w:rFonts w:ascii="Times New Roman" w:hAnsi="Times New Roman" w:cs="Times New Roman"/>
          <w:sz w:val="28"/>
          <w:szCs w:val="28"/>
        </w:rPr>
        <w:t>).</w:t>
      </w:r>
      <w:r w:rsidR="00845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9B9" w:rsidRDefault="009A16F4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Большое внимание в работе администрации уделяется обеспечению снижения уровня недоимки и наполнения бюджета доходами. Постоянно ведется разъяснительная работа с юридическими, физическими лицами, имеющими задолженности по налогам. Так</w:t>
      </w:r>
      <w:r w:rsidR="009969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проводимой</w:t>
      </w:r>
      <w:r w:rsidR="009969B9">
        <w:rPr>
          <w:rFonts w:ascii="Times New Roman" w:hAnsi="Times New Roman" w:cs="Times New Roman"/>
          <w:sz w:val="28"/>
          <w:szCs w:val="28"/>
        </w:rPr>
        <w:t xml:space="preserve"> в 2017 году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9969B9">
        <w:rPr>
          <w:rFonts w:ascii="Times New Roman" w:hAnsi="Times New Roman" w:cs="Times New Roman"/>
          <w:sz w:val="28"/>
          <w:szCs w:val="28"/>
        </w:rPr>
        <w:t xml:space="preserve">, </w:t>
      </w:r>
      <w:r w:rsidR="009969B9">
        <w:rPr>
          <w:rFonts w:ascii="Times New Roman" w:hAnsi="Times New Roman" w:cs="Times New Roman"/>
          <w:sz w:val="28"/>
          <w:szCs w:val="28"/>
        </w:rPr>
        <w:lastRenderedPageBreak/>
        <w:t xml:space="preserve">недоимка по земельному налогу и налогу на </w:t>
      </w:r>
      <w:r w:rsidR="00DD6E22">
        <w:rPr>
          <w:rFonts w:ascii="Times New Roman" w:hAnsi="Times New Roman" w:cs="Times New Roman"/>
          <w:sz w:val="28"/>
          <w:szCs w:val="28"/>
        </w:rPr>
        <w:t>имущество была снижена в 2 раза, пополнение бюджета составило: по земельному налогу - 3</w:t>
      </w:r>
      <w:r w:rsidR="00D90D2A" w:rsidRPr="00D90D2A">
        <w:rPr>
          <w:rFonts w:ascii="Times New Roman" w:hAnsi="Times New Roman" w:cs="Times New Roman"/>
          <w:sz w:val="28"/>
          <w:szCs w:val="28"/>
        </w:rPr>
        <w:t xml:space="preserve"> </w:t>
      </w:r>
      <w:r w:rsidR="00D90D2A">
        <w:rPr>
          <w:rFonts w:ascii="Times New Roman" w:hAnsi="Times New Roman" w:cs="Times New Roman"/>
          <w:sz w:val="28"/>
          <w:szCs w:val="28"/>
        </w:rPr>
        <w:t>млн.</w:t>
      </w:r>
      <w:r w:rsidR="00DD6E22">
        <w:rPr>
          <w:rFonts w:ascii="Times New Roman" w:hAnsi="Times New Roman" w:cs="Times New Roman"/>
          <w:sz w:val="28"/>
          <w:szCs w:val="28"/>
        </w:rPr>
        <w:t>176,0 тыс.рублей, по налогу на имущество- 3</w:t>
      </w:r>
      <w:r w:rsidR="00D90D2A" w:rsidRPr="00D90D2A">
        <w:rPr>
          <w:rFonts w:ascii="Times New Roman" w:hAnsi="Times New Roman" w:cs="Times New Roman"/>
          <w:sz w:val="28"/>
          <w:szCs w:val="28"/>
        </w:rPr>
        <w:t xml:space="preserve"> </w:t>
      </w:r>
      <w:r w:rsidR="00D90D2A">
        <w:rPr>
          <w:rFonts w:ascii="Times New Roman" w:hAnsi="Times New Roman" w:cs="Times New Roman"/>
          <w:sz w:val="28"/>
          <w:szCs w:val="28"/>
        </w:rPr>
        <w:t>млн.</w:t>
      </w:r>
      <w:r w:rsidR="00DD6E22">
        <w:rPr>
          <w:rFonts w:ascii="Times New Roman" w:hAnsi="Times New Roman" w:cs="Times New Roman"/>
          <w:sz w:val="28"/>
          <w:szCs w:val="28"/>
        </w:rPr>
        <w:t xml:space="preserve">388,5 тыс.рублей. </w:t>
      </w:r>
    </w:p>
    <w:p w:rsidR="00725C8C" w:rsidRDefault="00725C8C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вы уже успели понять, земельный налог остаётся главной составляющей нашего бюджета. В прошлом году, в своем отчётном докладе, я говорил о возникшей в этой области проблеме: некоторые налогоплательщики в суд</w:t>
      </w:r>
      <w:r w:rsidR="00912EF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оспаривают кадастровую стоимость земельных участков, признавая ее равной рыночной. Тем самым они уменьшают сумму земельного налога. В 2017 году таких налогоплательщиков стало больше, а значит и увеличился ущерб наносимый бюджету города. В 2017 году в судах был</w:t>
      </w:r>
      <w:r w:rsidR="00912EF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912EFB">
        <w:rPr>
          <w:rFonts w:ascii="Times New Roman" w:hAnsi="Times New Roman" w:cs="Times New Roman"/>
          <w:sz w:val="28"/>
          <w:szCs w:val="28"/>
        </w:rPr>
        <w:t>о 10</w:t>
      </w:r>
      <w:r>
        <w:rPr>
          <w:rFonts w:ascii="Times New Roman" w:hAnsi="Times New Roman" w:cs="Times New Roman"/>
          <w:sz w:val="28"/>
          <w:szCs w:val="28"/>
        </w:rPr>
        <w:t xml:space="preserve"> иск</w:t>
      </w:r>
      <w:r w:rsidR="00912EFB">
        <w:rPr>
          <w:rFonts w:ascii="Times New Roman" w:hAnsi="Times New Roman" w:cs="Times New Roman"/>
          <w:sz w:val="28"/>
          <w:szCs w:val="28"/>
        </w:rPr>
        <w:t xml:space="preserve">ов, примерная потеря для бюджета составит  </w:t>
      </w:r>
      <w:r w:rsidR="00B07B3E">
        <w:rPr>
          <w:rFonts w:ascii="Times New Roman" w:hAnsi="Times New Roman" w:cs="Times New Roman"/>
          <w:sz w:val="28"/>
          <w:szCs w:val="28"/>
        </w:rPr>
        <w:t>около 9,5 млн.рублей. Чтобы вы смогли образно себе представить эту потерю, приведу пример: в этом году мы благоустроили сквер по ул.Заводской, стоимость благоуст</w:t>
      </w:r>
      <w:r w:rsidR="00266989">
        <w:rPr>
          <w:rFonts w:ascii="Times New Roman" w:hAnsi="Times New Roman" w:cs="Times New Roman"/>
          <w:sz w:val="28"/>
          <w:szCs w:val="28"/>
        </w:rPr>
        <w:t>ройства- 2 </w:t>
      </w:r>
      <w:r w:rsidR="00D90D2A">
        <w:rPr>
          <w:rFonts w:ascii="Times New Roman" w:hAnsi="Times New Roman" w:cs="Times New Roman"/>
          <w:sz w:val="28"/>
          <w:szCs w:val="28"/>
        </w:rPr>
        <w:t xml:space="preserve">млн. </w:t>
      </w:r>
      <w:r w:rsidR="00266989">
        <w:rPr>
          <w:rFonts w:ascii="Times New Roman" w:hAnsi="Times New Roman" w:cs="Times New Roman"/>
          <w:sz w:val="28"/>
          <w:szCs w:val="28"/>
        </w:rPr>
        <w:t>449,9 тыс.руб. Образно говоря, 4 подобных сквера мы не</w:t>
      </w:r>
      <w:r w:rsidR="00401DE6">
        <w:rPr>
          <w:rFonts w:ascii="Times New Roman" w:hAnsi="Times New Roman" w:cs="Times New Roman"/>
          <w:sz w:val="28"/>
          <w:szCs w:val="28"/>
        </w:rPr>
        <w:t xml:space="preserve"> сможем</w:t>
      </w:r>
      <w:r w:rsidR="00266989">
        <w:rPr>
          <w:rFonts w:ascii="Times New Roman" w:hAnsi="Times New Roman" w:cs="Times New Roman"/>
          <w:sz w:val="28"/>
          <w:szCs w:val="28"/>
        </w:rPr>
        <w:t xml:space="preserve"> благоустрои</w:t>
      </w:r>
      <w:r w:rsidR="00401DE6">
        <w:rPr>
          <w:rFonts w:ascii="Times New Roman" w:hAnsi="Times New Roman" w:cs="Times New Roman"/>
          <w:sz w:val="28"/>
          <w:szCs w:val="28"/>
        </w:rPr>
        <w:t>ть</w:t>
      </w:r>
      <w:r w:rsidR="00266989">
        <w:rPr>
          <w:rFonts w:ascii="Times New Roman" w:hAnsi="Times New Roman" w:cs="Times New Roman"/>
          <w:sz w:val="28"/>
          <w:szCs w:val="28"/>
        </w:rPr>
        <w:t>.</w:t>
      </w:r>
    </w:p>
    <w:p w:rsidR="00725C8C" w:rsidRDefault="00E834A1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C8C">
        <w:rPr>
          <w:rFonts w:ascii="Times New Roman" w:hAnsi="Times New Roman" w:cs="Times New Roman"/>
          <w:sz w:val="28"/>
          <w:szCs w:val="28"/>
        </w:rPr>
        <w:t xml:space="preserve">  Конечно, мы понимаем, что эта пробле</w:t>
      </w:r>
      <w:r w:rsidR="00401DE6">
        <w:rPr>
          <w:rFonts w:ascii="Times New Roman" w:hAnsi="Times New Roman" w:cs="Times New Roman"/>
          <w:sz w:val="28"/>
          <w:szCs w:val="28"/>
        </w:rPr>
        <w:t>ма не только нашего города, а</w:t>
      </w:r>
      <w:r w:rsidR="00725C8C">
        <w:rPr>
          <w:rFonts w:ascii="Times New Roman" w:hAnsi="Times New Roman" w:cs="Times New Roman"/>
          <w:sz w:val="28"/>
          <w:szCs w:val="28"/>
        </w:rPr>
        <w:t xml:space="preserve"> всей России, но мы продолжаем надеяться на гражданскую сознательность наших земляков, на</w:t>
      </w:r>
      <w:r w:rsidR="00401DE6">
        <w:rPr>
          <w:rFonts w:ascii="Times New Roman" w:hAnsi="Times New Roman" w:cs="Times New Roman"/>
          <w:sz w:val="28"/>
          <w:szCs w:val="28"/>
        </w:rPr>
        <w:t xml:space="preserve"> их </w:t>
      </w:r>
      <w:r w:rsidR="00725C8C">
        <w:rPr>
          <w:rFonts w:ascii="Times New Roman" w:hAnsi="Times New Roman" w:cs="Times New Roman"/>
          <w:sz w:val="28"/>
          <w:szCs w:val="28"/>
        </w:rPr>
        <w:t>понимание проблем города и желание содействовать его развитию.</w:t>
      </w:r>
    </w:p>
    <w:p w:rsidR="00250A09" w:rsidRDefault="009A16F4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A09">
        <w:rPr>
          <w:rFonts w:ascii="Times New Roman" w:hAnsi="Times New Roman" w:cs="Times New Roman"/>
          <w:sz w:val="28"/>
          <w:szCs w:val="28"/>
        </w:rPr>
        <w:t xml:space="preserve">   Исполнение расходной части бюджета за 2017 год составило </w:t>
      </w:r>
      <w:r w:rsidR="00401DE6">
        <w:rPr>
          <w:rFonts w:ascii="Times New Roman" w:hAnsi="Times New Roman" w:cs="Times New Roman"/>
          <w:sz w:val="28"/>
          <w:szCs w:val="28"/>
        </w:rPr>
        <w:t>510</w:t>
      </w:r>
      <w:r w:rsidR="00D90D2A" w:rsidRPr="00D90D2A">
        <w:rPr>
          <w:rFonts w:ascii="Times New Roman" w:hAnsi="Times New Roman" w:cs="Times New Roman"/>
          <w:sz w:val="28"/>
          <w:szCs w:val="28"/>
        </w:rPr>
        <w:t xml:space="preserve"> </w:t>
      </w:r>
      <w:r w:rsidR="00D90D2A">
        <w:rPr>
          <w:rFonts w:ascii="Times New Roman" w:hAnsi="Times New Roman" w:cs="Times New Roman"/>
          <w:sz w:val="28"/>
          <w:szCs w:val="28"/>
        </w:rPr>
        <w:t>млн.</w:t>
      </w:r>
      <w:r w:rsidR="00401DE6">
        <w:rPr>
          <w:rFonts w:ascii="Times New Roman" w:hAnsi="Times New Roman" w:cs="Times New Roman"/>
          <w:sz w:val="28"/>
          <w:szCs w:val="28"/>
        </w:rPr>
        <w:t>493,8 тыс.рублей</w:t>
      </w:r>
      <w:r w:rsidR="00250A09">
        <w:rPr>
          <w:rFonts w:ascii="Times New Roman" w:hAnsi="Times New Roman" w:cs="Times New Roman"/>
          <w:sz w:val="28"/>
          <w:szCs w:val="28"/>
        </w:rPr>
        <w:t xml:space="preserve"> или </w:t>
      </w:r>
      <w:r w:rsidR="00401DE6">
        <w:rPr>
          <w:rFonts w:ascii="Times New Roman" w:hAnsi="Times New Roman" w:cs="Times New Roman"/>
          <w:sz w:val="28"/>
          <w:szCs w:val="28"/>
        </w:rPr>
        <w:t xml:space="preserve">221 </w:t>
      </w:r>
      <w:r w:rsidR="00250A09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250A09" w:rsidRDefault="00250A09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</w:t>
      </w:r>
      <w:r w:rsidR="00921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использовании программно-целевого метода планирования бюджетных расходов, в основе которого лежит курс на достижение поставленных целей и получение намеченных результатов, администрацией разработаны, финансируются и эффективно выполняются мероприятия </w:t>
      </w:r>
      <w:r w:rsidR="00921AAE" w:rsidRPr="005A5A53">
        <w:rPr>
          <w:rFonts w:ascii="Times New Roman" w:hAnsi="Times New Roman" w:cs="Times New Roman"/>
          <w:b/>
          <w:sz w:val="28"/>
          <w:szCs w:val="28"/>
        </w:rPr>
        <w:t>одиннадцати</w:t>
      </w:r>
      <w:r w:rsidRPr="005A5A5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5A5A53">
        <w:rPr>
          <w:rFonts w:ascii="Times New Roman" w:hAnsi="Times New Roman" w:cs="Times New Roman"/>
          <w:sz w:val="28"/>
          <w:szCs w:val="28"/>
        </w:rPr>
        <w:t xml:space="preserve"> по различным направлениям.</w:t>
      </w:r>
    </w:p>
    <w:p w:rsidR="00921AAE" w:rsidRDefault="00921AAE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Исполнение расходной части бюджета в рамках программных мероприятий составило </w:t>
      </w:r>
      <w:r w:rsidR="00401DE6">
        <w:rPr>
          <w:rFonts w:ascii="Times New Roman" w:hAnsi="Times New Roman" w:cs="Times New Roman"/>
          <w:sz w:val="28"/>
          <w:szCs w:val="28"/>
        </w:rPr>
        <w:t>510</w:t>
      </w:r>
      <w:r w:rsidR="00D90D2A" w:rsidRPr="00D90D2A">
        <w:rPr>
          <w:rFonts w:ascii="Times New Roman" w:hAnsi="Times New Roman" w:cs="Times New Roman"/>
          <w:sz w:val="28"/>
          <w:szCs w:val="28"/>
        </w:rPr>
        <w:t xml:space="preserve"> </w:t>
      </w:r>
      <w:r w:rsidR="00D90D2A">
        <w:rPr>
          <w:rFonts w:ascii="Times New Roman" w:hAnsi="Times New Roman" w:cs="Times New Roman"/>
          <w:sz w:val="28"/>
          <w:szCs w:val="28"/>
        </w:rPr>
        <w:t>млн.</w:t>
      </w:r>
      <w:r w:rsidR="00401DE6">
        <w:rPr>
          <w:rFonts w:ascii="Times New Roman" w:hAnsi="Times New Roman" w:cs="Times New Roman"/>
          <w:sz w:val="28"/>
          <w:szCs w:val="28"/>
        </w:rPr>
        <w:t>493,8 тыс.</w:t>
      </w:r>
      <w:r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401DE6">
        <w:rPr>
          <w:rFonts w:ascii="Times New Roman" w:hAnsi="Times New Roman" w:cs="Times New Roman"/>
          <w:sz w:val="28"/>
          <w:szCs w:val="28"/>
        </w:rPr>
        <w:t xml:space="preserve">100 </w:t>
      </w:r>
      <w:r>
        <w:rPr>
          <w:rFonts w:ascii="Times New Roman" w:hAnsi="Times New Roman" w:cs="Times New Roman"/>
          <w:sz w:val="28"/>
          <w:szCs w:val="28"/>
        </w:rPr>
        <w:t>%</w:t>
      </w:r>
      <w:r w:rsidR="00401DE6">
        <w:rPr>
          <w:rFonts w:ascii="Times New Roman" w:hAnsi="Times New Roman" w:cs="Times New Roman"/>
          <w:sz w:val="28"/>
          <w:szCs w:val="28"/>
        </w:rPr>
        <w:t>.</w:t>
      </w:r>
    </w:p>
    <w:p w:rsidR="00921AAE" w:rsidRDefault="00921AAE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 структуре расходов бюджета города наибольший удельный вес занимают расходы на жилищно-коммунальное хозяйство</w:t>
      </w:r>
      <w:r w:rsidR="00401DE6">
        <w:rPr>
          <w:rFonts w:ascii="Times New Roman" w:hAnsi="Times New Roman" w:cs="Times New Roman"/>
          <w:sz w:val="28"/>
          <w:szCs w:val="28"/>
        </w:rPr>
        <w:t>- 304</w:t>
      </w:r>
      <w:r w:rsidR="00D90D2A" w:rsidRPr="00D90D2A">
        <w:rPr>
          <w:rFonts w:ascii="Times New Roman" w:hAnsi="Times New Roman" w:cs="Times New Roman"/>
          <w:sz w:val="28"/>
          <w:szCs w:val="28"/>
        </w:rPr>
        <w:t xml:space="preserve"> </w:t>
      </w:r>
      <w:r w:rsidR="00D90D2A">
        <w:rPr>
          <w:rFonts w:ascii="Times New Roman" w:hAnsi="Times New Roman" w:cs="Times New Roman"/>
          <w:sz w:val="28"/>
          <w:szCs w:val="28"/>
        </w:rPr>
        <w:t>млн.</w:t>
      </w:r>
      <w:r w:rsidR="00401DE6">
        <w:rPr>
          <w:rFonts w:ascii="Times New Roman" w:hAnsi="Times New Roman" w:cs="Times New Roman"/>
          <w:sz w:val="28"/>
          <w:szCs w:val="28"/>
        </w:rPr>
        <w:t>796,1 тыс.рублей или 60</w:t>
      </w:r>
      <w:r>
        <w:rPr>
          <w:rFonts w:ascii="Times New Roman" w:hAnsi="Times New Roman" w:cs="Times New Roman"/>
          <w:sz w:val="28"/>
          <w:szCs w:val="28"/>
        </w:rPr>
        <w:t>% и дорожное хозяйство</w:t>
      </w:r>
      <w:r w:rsidR="00401DE6">
        <w:rPr>
          <w:rFonts w:ascii="Times New Roman" w:hAnsi="Times New Roman" w:cs="Times New Roman"/>
          <w:sz w:val="28"/>
          <w:szCs w:val="28"/>
        </w:rPr>
        <w:t>- 107</w:t>
      </w:r>
      <w:r w:rsidR="00D90D2A" w:rsidRPr="00D90D2A">
        <w:rPr>
          <w:rFonts w:ascii="Times New Roman" w:hAnsi="Times New Roman" w:cs="Times New Roman"/>
          <w:sz w:val="28"/>
          <w:szCs w:val="28"/>
        </w:rPr>
        <w:t xml:space="preserve"> </w:t>
      </w:r>
      <w:r w:rsidR="00D90D2A">
        <w:rPr>
          <w:rFonts w:ascii="Times New Roman" w:hAnsi="Times New Roman" w:cs="Times New Roman"/>
          <w:sz w:val="28"/>
          <w:szCs w:val="28"/>
        </w:rPr>
        <w:t>млн.</w:t>
      </w:r>
      <w:r w:rsidR="00401DE6">
        <w:rPr>
          <w:rFonts w:ascii="Times New Roman" w:hAnsi="Times New Roman" w:cs="Times New Roman"/>
          <w:sz w:val="28"/>
          <w:szCs w:val="28"/>
        </w:rPr>
        <w:t>769,1 тыс.рублей или 21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9A16F4" w:rsidRDefault="009A16F4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отчетный год бюджетом города были профинансированы:</w:t>
      </w:r>
    </w:p>
    <w:p w:rsidR="00071702" w:rsidRPr="00746EFF" w:rsidRDefault="00071702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46EFF">
        <w:rPr>
          <w:rFonts w:ascii="Times New Roman" w:hAnsi="Times New Roman" w:cs="Times New Roman"/>
          <w:sz w:val="28"/>
          <w:szCs w:val="28"/>
        </w:rPr>
        <w:t>-строительство автодорожного транспортного тоннеля (общая стоимо</w:t>
      </w:r>
      <w:r w:rsidR="00D90D2A">
        <w:rPr>
          <w:rFonts w:ascii="Times New Roman" w:hAnsi="Times New Roman" w:cs="Times New Roman"/>
          <w:sz w:val="28"/>
          <w:szCs w:val="28"/>
        </w:rPr>
        <w:t>сть строительства составила 875</w:t>
      </w:r>
      <w:r w:rsidR="00D90D2A" w:rsidRPr="00D90D2A">
        <w:rPr>
          <w:rFonts w:ascii="Times New Roman" w:hAnsi="Times New Roman" w:cs="Times New Roman"/>
          <w:sz w:val="28"/>
          <w:szCs w:val="28"/>
        </w:rPr>
        <w:t xml:space="preserve"> </w:t>
      </w:r>
      <w:r w:rsidR="00D90D2A">
        <w:rPr>
          <w:rFonts w:ascii="Times New Roman" w:hAnsi="Times New Roman" w:cs="Times New Roman"/>
          <w:sz w:val="28"/>
          <w:szCs w:val="28"/>
        </w:rPr>
        <w:t xml:space="preserve">млн. </w:t>
      </w:r>
      <w:r w:rsidRPr="00746EFF">
        <w:rPr>
          <w:rFonts w:ascii="Times New Roman" w:hAnsi="Times New Roman" w:cs="Times New Roman"/>
          <w:sz w:val="28"/>
          <w:szCs w:val="28"/>
        </w:rPr>
        <w:t>850,3 тыс.руб., оплата 2015-2016 годы);</w:t>
      </w:r>
    </w:p>
    <w:p w:rsidR="00071702" w:rsidRPr="00746EFF" w:rsidRDefault="00071702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46EFF">
        <w:rPr>
          <w:rFonts w:ascii="Times New Roman" w:hAnsi="Times New Roman" w:cs="Times New Roman"/>
          <w:sz w:val="28"/>
          <w:szCs w:val="28"/>
        </w:rPr>
        <w:t>-строительство 1 и 2 этапов участков улично-дорожной сети на подход</w:t>
      </w:r>
      <w:r w:rsidR="00D90D2A">
        <w:rPr>
          <w:rFonts w:ascii="Times New Roman" w:hAnsi="Times New Roman" w:cs="Times New Roman"/>
          <w:sz w:val="28"/>
          <w:szCs w:val="28"/>
        </w:rPr>
        <w:t>ах к автодорожному тоннелю – 36</w:t>
      </w:r>
      <w:r w:rsidR="00D90D2A" w:rsidRPr="00D90D2A">
        <w:rPr>
          <w:rFonts w:ascii="Times New Roman" w:hAnsi="Times New Roman" w:cs="Times New Roman"/>
          <w:sz w:val="28"/>
          <w:szCs w:val="28"/>
        </w:rPr>
        <w:t xml:space="preserve"> </w:t>
      </w:r>
      <w:r w:rsidR="00D90D2A">
        <w:rPr>
          <w:rFonts w:ascii="Times New Roman" w:hAnsi="Times New Roman" w:cs="Times New Roman"/>
          <w:sz w:val="28"/>
          <w:szCs w:val="28"/>
        </w:rPr>
        <w:t xml:space="preserve">млн. </w:t>
      </w:r>
      <w:r w:rsidRPr="00746EFF">
        <w:rPr>
          <w:rFonts w:ascii="Times New Roman" w:hAnsi="Times New Roman" w:cs="Times New Roman"/>
          <w:sz w:val="28"/>
          <w:szCs w:val="28"/>
        </w:rPr>
        <w:t>871,61 тыс.руб. (общая стоим</w:t>
      </w:r>
      <w:r w:rsidR="00D90D2A">
        <w:rPr>
          <w:rFonts w:ascii="Times New Roman" w:hAnsi="Times New Roman" w:cs="Times New Roman"/>
          <w:sz w:val="28"/>
          <w:szCs w:val="28"/>
        </w:rPr>
        <w:t>ость строительства составила 68</w:t>
      </w:r>
      <w:r w:rsidR="00D90D2A" w:rsidRPr="00D90D2A">
        <w:rPr>
          <w:rFonts w:ascii="Times New Roman" w:hAnsi="Times New Roman" w:cs="Times New Roman"/>
          <w:sz w:val="28"/>
          <w:szCs w:val="28"/>
        </w:rPr>
        <w:t xml:space="preserve"> </w:t>
      </w:r>
      <w:r w:rsidR="00D90D2A">
        <w:rPr>
          <w:rFonts w:ascii="Times New Roman" w:hAnsi="Times New Roman" w:cs="Times New Roman"/>
          <w:sz w:val="28"/>
          <w:szCs w:val="28"/>
        </w:rPr>
        <w:t>млн.</w:t>
      </w:r>
      <w:r w:rsidRPr="00746EFF">
        <w:rPr>
          <w:rFonts w:ascii="Times New Roman" w:hAnsi="Times New Roman" w:cs="Times New Roman"/>
          <w:sz w:val="28"/>
          <w:szCs w:val="28"/>
        </w:rPr>
        <w:t>505,11 тыс.руб., оплата 2016-2017 годы);</w:t>
      </w:r>
    </w:p>
    <w:p w:rsidR="00071702" w:rsidRPr="00746EFF" w:rsidRDefault="00071702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46EFF">
        <w:rPr>
          <w:rFonts w:ascii="Times New Roman" w:hAnsi="Times New Roman" w:cs="Times New Roman"/>
          <w:sz w:val="28"/>
          <w:szCs w:val="28"/>
        </w:rPr>
        <w:t>-строительство водозаборного сооружения в х.Никольский с реконструкцией водопроводных сетей в городе Лиски – 234 </w:t>
      </w:r>
      <w:r w:rsidR="00D90D2A">
        <w:rPr>
          <w:rFonts w:ascii="Times New Roman" w:hAnsi="Times New Roman" w:cs="Times New Roman"/>
          <w:sz w:val="28"/>
          <w:szCs w:val="28"/>
        </w:rPr>
        <w:t>млн.</w:t>
      </w:r>
      <w:r w:rsidRPr="00746EFF">
        <w:rPr>
          <w:rFonts w:ascii="Times New Roman" w:hAnsi="Times New Roman" w:cs="Times New Roman"/>
          <w:sz w:val="28"/>
          <w:szCs w:val="28"/>
        </w:rPr>
        <w:t>485,0 тыс.руб</w:t>
      </w:r>
      <w:r w:rsidR="00304B97">
        <w:rPr>
          <w:rFonts w:ascii="Times New Roman" w:hAnsi="Times New Roman" w:cs="Times New Roman"/>
          <w:sz w:val="28"/>
          <w:szCs w:val="28"/>
        </w:rPr>
        <w:t>лей</w:t>
      </w:r>
      <w:r w:rsidRPr="00746EFF">
        <w:rPr>
          <w:rFonts w:ascii="Times New Roman" w:hAnsi="Times New Roman" w:cs="Times New Roman"/>
          <w:sz w:val="28"/>
          <w:szCs w:val="28"/>
        </w:rPr>
        <w:t>;</w:t>
      </w:r>
    </w:p>
    <w:p w:rsidR="00071702" w:rsidRPr="00746EFF" w:rsidRDefault="00746EFF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71702" w:rsidRPr="00746EFF">
        <w:rPr>
          <w:rFonts w:ascii="Times New Roman" w:hAnsi="Times New Roman" w:cs="Times New Roman"/>
          <w:sz w:val="28"/>
          <w:szCs w:val="28"/>
        </w:rPr>
        <w:t>благоустро</w:t>
      </w:r>
      <w:r>
        <w:rPr>
          <w:rFonts w:ascii="Times New Roman" w:hAnsi="Times New Roman" w:cs="Times New Roman"/>
          <w:sz w:val="28"/>
          <w:szCs w:val="28"/>
        </w:rPr>
        <w:t>йство</w:t>
      </w:r>
      <w:r w:rsidR="00071702" w:rsidRPr="00746EFF">
        <w:rPr>
          <w:rFonts w:ascii="Times New Roman" w:hAnsi="Times New Roman" w:cs="Times New Roman"/>
          <w:sz w:val="28"/>
          <w:szCs w:val="28"/>
        </w:rPr>
        <w:t xml:space="preserve"> придомовой территории многоквартирных домов по ул.Домостроителей 15, 40 лет Октября 95,97,99 </w:t>
      </w:r>
      <w:r w:rsidR="00071702" w:rsidRPr="00746EFF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071702" w:rsidRPr="00746EFF">
        <w:rPr>
          <w:rFonts w:ascii="Times New Roman" w:hAnsi="Times New Roman" w:cs="Times New Roman"/>
          <w:sz w:val="28"/>
          <w:szCs w:val="28"/>
        </w:rPr>
        <w:t>9 957,6 тыс.руб., в том числе федеральный бюджет – 7 </w:t>
      </w:r>
      <w:r w:rsidR="00D90D2A">
        <w:rPr>
          <w:rFonts w:ascii="Times New Roman" w:hAnsi="Times New Roman" w:cs="Times New Roman"/>
          <w:sz w:val="28"/>
          <w:szCs w:val="28"/>
        </w:rPr>
        <w:t>млн.</w:t>
      </w:r>
      <w:r w:rsidR="00071702" w:rsidRPr="00746EFF">
        <w:rPr>
          <w:rFonts w:ascii="Times New Roman" w:hAnsi="Times New Roman" w:cs="Times New Roman"/>
          <w:sz w:val="28"/>
          <w:szCs w:val="28"/>
        </w:rPr>
        <w:t>766,8 тыс.руб., областной бюджет – 2 </w:t>
      </w:r>
      <w:r w:rsidR="00D90D2A">
        <w:rPr>
          <w:rFonts w:ascii="Times New Roman" w:hAnsi="Times New Roman" w:cs="Times New Roman"/>
          <w:sz w:val="28"/>
          <w:szCs w:val="28"/>
        </w:rPr>
        <w:t>млн.</w:t>
      </w:r>
      <w:r w:rsidR="00071702" w:rsidRPr="00746EFF">
        <w:rPr>
          <w:rFonts w:ascii="Times New Roman" w:hAnsi="Times New Roman" w:cs="Times New Roman"/>
          <w:sz w:val="28"/>
          <w:szCs w:val="28"/>
        </w:rPr>
        <w:t>190,6 тыс.руб.</w:t>
      </w:r>
    </w:p>
    <w:p w:rsidR="00071702" w:rsidRPr="00746EFF" w:rsidRDefault="00746EFF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1702" w:rsidRPr="00746EFF">
        <w:rPr>
          <w:rFonts w:ascii="Times New Roman" w:hAnsi="Times New Roman" w:cs="Times New Roman"/>
          <w:sz w:val="28"/>
          <w:szCs w:val="28"/>
        </w:rPr>
        <w:t>благоустройство сквера по ул.</w:t>
      </w:r>
      <w:r w:rsidR="00304B97">
        <w:rPr>
          <w:rFonts w:ascii="Times New Roman" w:hAnsi="Times New Roman" w:cs="Times New Roman"/>
          <w:sz w:val="28"/>
          <w:szCs w:val="28"/>
        </w:rPr>
        <w:t xml:space="preserve"> Ком</w:t>
      </w:r>
      <w:r w:rsidR="00071702" w:rsidRPr="00746EFF">
        <w:rPr>
          <w:rFonts w:ascii="Times New Roman" w:hAnsi="Times New Roman" w:cs="Times New Roman"/>
          <w:sz w:val="28"/>
          <w:szCs w:val="28"/>
        </w:rPr>
        <w:t>интерна 1 очередь – 10</w:t>
      </w:r>
      <w:r w:rsidR="00D90D2A" w:rsidRPr="00D90D2A">
        <w:rPr>
          <w:rFonts w:ascii="Times New Roman" w:hAnsi="Times New Roman" w:cs="Times New Roman"/>
          <w:sz w:val="28"/>
          <w:szCs w:val="28"/>
        </w:rPr>
        <w:t xml:space="preserve"> </w:t>
      </w:r>
      <w:r w:rsidR="00D90D2A">
        <w:rPr>
          <w:rFonts w:ascii="Times New Roman" w:hAnsi="Times New Roman" w:cs="Times New Roman"/>
          <w:sz w:val="28"/>
          <w:szCs w:val="28"/>
        </w:rPr>
        <w:t xml:space="preserve">млн. </w:t>
      </w:r>
      <w:r w:rsidR="00071702" w:rsidRPr="00746EFF">
        <w:rPr>
          <w:rFonts w:ascii="Times New Roman" w:hAnsi="Times New Roman" w:cs="Times New Roman"/>
          <w:sz w:val="28"/>
          <w:szCs w:val="28"/>
        </w:rPr>
        <w:t>000,1 тыс.руб., в том числе федеральный бюджет – 7 </w:t>
      </w:r>
      <w:r w:rsidR="00D90D2A">
        <w:rPr>
          <w:rFonts w:ascii="Times New Roman" w:hAnsi="Times New Roman" w:cs="Times New Roman"/>
          <w:sz w:val="28"/>
          <w:szCs w:val="28"/>
        </w:rPr>
        <w:t>млн.</w:t>
      </w:r>
      <w:r w:rsidR="00071702" w:rsidRPr="00746EFF">
        <w:rPr>
          <w:rFonts w:ascii="Times New Roman" w:hAnsi="Times New Roman" w:cs="Times New Roman"/>
          <w:sz w:val="28"/>
          <w:szCs w:val="28"/>
        </w:rPr>
        <w:t>800,0 тыс.руб., областной бюджет – 2 </w:t>
      </w:r>
      <w:r w:rsidR="00D90D2A">
        <w:rPr>
          <w:rFonts w:ascii="Times New Roman" w:hAnsi="Times New Roman" w:cs="Times New Roman"/>
          <w:sz w:val="28"/>
          <w:szCs w:val="28"/>
        </w:rPr>
        <w:t>млн.</w:t>
      </w:r>
      <w:r w:rsidR="00071702" w:rsidRPr="00746EFF">
        <w:rPr>
          <w:rFonts w:ascii="Times New Roman" w:hAnsi="Times New Roman" w:cs="Times New Roman"/>
          <w:sz w:val="28"/>
          <w:szCs w:val="28"/>
        </w:rPr>
        <w:t>200,0 тыс.руб.</w:t>
      </w:r>
    </w:p>
    <w:p w:rsidR="00071702" w:rsidRPr="00746EFF" w:rsidRDefault="00746EFF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071702" w:rsidRPr="00746EFF">
        <w:rPr>
          <w:rFonts w:ascii="Times New Roman" w:hAnsi="Times New Roman" w:cs="Times New Roman"/>
          <w:sz w:val="28"/>
          <w:szCs w:val="28"/>
        </w:rPr>
        <w:t>благоустро</w:t>
      </w:r>
      <w:r w:rsidRPr="00746EFF">
        <w:rPr>
          <w:rFonts w:ascii="Times New Roman" w:hAnsi="Times New Roman" w:cs="Times New Roman"/>
          <w:sz w:val="28"/>
          <w:szCs w:val="28"/>
        </w:rPr>
        <w:t>йство</w:t>
      </w:r>
      <w:r w:rsidR="00071702" w:rsidRPr="00746EFF">
        <w:rPr>
          <w:rFonts w:ascii="Times New Roman" w:hAnsi="Times New Roman" w:cs="Times New Roman"/>
          <w:sz w:val="28"/>
          <w:szCs w:val="28"/>
        </w:rPr>
        <w:t xml:space="preserve"> сквер</w:t>
      </w:r>
      <w:r w:rsidRPr="00746EFF">
        <w:rPr>
          <w:rFonts w:ascii="Times New Roman" w:hAnsi="Times New Roman" w:cs="Times New Roman"/>
          <w:sz w:val="28"/>
          <w:szCs w:val="28"/>
        </w:rPr>
        <w:t>а</w:t>
      </w:r>
      <w:r w:rsidR="00071702" w:rsidRPr="00746EFF">
        <w:rPr>
          <w:rFonts w:ascii="Times New Roman" w:hAnsi="Times New Roman" w:cs="Times New Roman"/>
          <w:sz w:val="28"/>
          <w:szCs w:val="28"/>
        </w:rPr>
        <w:t xml:space="preserve"> по ул.Титова 1а – 3 </w:t>
      </w:r>
      <w:r w:rsidR="00D90D2A">
        <w:rPr>
          <w:rFonts w:ascii="Times New Roman" w:hAnsi="Times New Roman" w:cs="Times New Roman"/>
          <w:sz w:val="28"/>
          <w:szCs w:val="28"/>
        </w:rPr>
        <w:t xml:space="preserve">млн. </w:t>
      </w:r>
      <w:r w:rsidR="00071702" w:rsidRPr="00746EFF">
        <w:rPr>
          <w:rFonts w:ascii="Times New Roman" w:hAnsi="Times New Roman" w:cs="Times New Roman"/>
          <w:sz w:val="28"/>
          <w:szCs w:val="28"/>
        </w:rPr>
        <w:t>821,4 тыс.руб., в т.ч. областной бюджет – 1 </w:t>
      </w:r>
      <w:r w:rsidR="00D90D2A">
        <w:rPr>
          <w:rFonts w:ascii="Times New Roman" w:hAnsi="Times New Roman" w:cs="Times New Roman"/>
          <w:sz w:val="28"/>
          <w:szCs w:val="28"/>
        </w:rPr>
        <w:t xml:space="preserve">млн. </w:t>
      </w:r>
      <w:r w:rsidR="00071702" w:rsidRPr="00746EFF">
        <w:rPr>
          <w:rFonts w:ascii="Times New Roman" w:hAnsi="Times New Roman" w:cs="Times New Roman"/>
          <w:sz w:val="28"/>
          <w:szCs w:val="28"/>
        </w:rPr>
        <w:t xml:space="preserve">910,7 тыс.руб. </w:t>
      </w:r>
    </w:p>
    <w:p w:rsidR="00071702" w:rsidRPr="00746EFF" w:rsidRDefault="00071702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46EFF">
        <w:rPr>
          <w:rFonts w:ascii="Times New Roman" w:hAnsi="Times New Roman" w:cs="Times New Roman"/>
          <w:sz w:val="28"/>
          <w:szCs w:val="28"/>
        </w:rPr>
        <w:t xml:space="preserve">  - благоустро</w:t>
      </w:r>
      <w:r w:rsidR="00746EFF" w:rsidRPr="00746EFF">
        <w:rPr>
          <w:rFonts w:ascii="Times New Roman" w:hAnsi="Times New Roman" w:cs="Times New Roman"/>
          <w:sz w:val="28"/>
          <w:szCs w:val="28"/>
        </w:rPr>
        <w:t>йство</w:t>
      </w:r>
      <w:r w:rsidRPr="00746EFF">
        <w:rPr>
          <w:rFonts w:ascii="Times New Roman" w:hAnsi="Times New Roman" w:cs="Times New Roman"/>
          <w:sz w:val="28"/>
          <w:szCs w:val="28"/>
        </w:rPr>
        <w:t xml:space="preserve"> сквер</w:t>
      </w:r>
      <w:r w:rsidR="00746EFF" w:rsidRPr="00746EFF">
        <w:rPr>
          <w:rFonts w:ascii="Times New Roman" w:hAnsi="Times New Roman" w:cs="Times New Roman"/>
          <w:sz w:val="28"/>
          <w:szCs w:val="28"/>
        </w:rPr>
        <w:t>а</w:t>
      </w:r>
      <w:r w:rsidRPr="00746EFF">
        <w:rPr>
          <w:rFonts w:ascii="Times New Roman" w:hAnsi="Times New Roman" w:cs="Times New Roman"/>
          <w:sz w:val="28"/>
          <w:szCs w:val="28"/>
        </w:rPr>
        <w:t xml:space="preserve"> по ул.Заводской – 2 </w:t>
      </w:r>
      <w:r w:rsidR="00D90D2A">
        <w:rPr>
          <w:rFonts w:ascii="Times New Roman" w:hAnsi="Times New Roman" w:cs="Times New Roman"/>
          <w:sz w:val="28"/>
          <w:szCs w:val="28"/>
        </w:rPr>
        <w:t>млн.</w:t>
      </w:r>
      <w:r w:rsidRPr="00746EFF">
        <w:rPr>
          <w:rFonts w:ascii="Times New Roman" w:hAnsi="Times New Roman" w:cs="Times New Roman"/>
          <w:sz w:val="28"/>
          <w:szCs w:val="28"/>
        </w:rPr>
        <w:t>449,9 тыс.руб.</w:t>
      </w:r>
    </w:p>
    <w:p w:rsidR="00071702" w:rsidRPr="00746EFF" w:rsidRDefault="00746EFF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071702" w:rsidRPr="00746EFF">
        <w:rPr>
          <w:rFonts w:ascii="Times New Roman" w:hAnsi="Times New Roman" w:cs="Times New Roman"/>
          <w:sz w:val="28"/>
          <w:szCs w:val="28"/>
        </w:rPr>
        <w:t>благоустройство спортивной площадки по ул.Г.Машина – 423,0 тыс.руб.</w:t>
      </w:r>
    </w:p>
    <w:p w:rsidR="00071702" w:rsidRPr="00746EFF" w:rsidRDefault="00071702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46EFF">
        <w:rPr>
          <w:rFonts w:ascii="Times New Roman" w:hAnsi="Times New Roman" w:cs="Times New Roman"/>
          <w:sz w:val="28"/>
          <w:szCs w:val="28"/>
        </w:rPr>
        <w:t>- установ</w:t>
      </w:r>
      <w:r w:rsidR="00746EFF" w:rsidRPr="00746EFF">
        <w:rPr>
          <w:rFonts w:ascii="Times New Roman" w:hAnsi="Times New Roman" w:cs="Times New Roman"/>
          <w:sz w:val="28"/>
          <w:szCs w:val="28"/>
        </w:rPr>
        <w:t>ка</w:t>
      </w:r>
      <w:r w:rsidRPr="00746EFF">
        <w:rPr>
          <w:rFonts w:ascii="Times New Roman" w:hAnsi="Times New Roman" w:cs="Times New Roman"/>
          <w:sz w:val="28"/>
          <w:szCs w:val="28"/>
        </w:rPr>
        <w:t xml:space="preserve"> турникет</w:t>
      </w:r>
      <w:r w:rsidR="00746EFF" w:rsidRPr="00746EFF">
        <w:rPr>
          <w:rFonts w:ascii="Times New Roman" w:hAnsi="Times New Roman" w:cs="Times New Roman"/>
          <w:sz w:val="28"/>
          <w:szCs w:val="28"/>
        </w:rPr>
        <w:t>ов</w:t>
      </w:r>
      <w:r w:rsidRPr="00746EFF">
        <w:rPr>
          <w:rFonts w:ascii="Times New Roman" w:hAnsi="Times New Roman" w:cs="Times New Roman"/>
          <w:sz w:val="28"/>
          <w:szCs w:val="28"/>
        </w:rPr>
        <w:t xml:space="preserve"> по пр.Ленина – 1 </w:t>
      </w:r>
      <w:r w:rsidR="00D90D2A">
        <w:rPr>
          <w:rFonts w:ascii="Times New Roman" w:hAnsi="Times New Roman" w:cs="Times New Roman"/>
          <w:sz w:val="28"/>
          <w:szCs w:val="28"/>
        </w:rPr>
        <w:t>млн.</w:t>
      </w:r>
      <w:r w:rsidRPr="00746EFF">
        <w:rPr>
          <w:rFonts w:ascii="Times New Roman" w:hAnsi="Times New Roman" w:cs="Times New Roman"/>
          <w:sz w:val="28"/>
          <w:szCs w:val="28"/>
        </w:rPr>
        <w:t>690,1 тыс.руб.</w:t>
      </w:r>
    </w:p>
    <w:p w:rsidR="00071702" w:rsidRPr="00746EFF" w:rsidRDefault="00071702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46EFF">
        <w:rPr>
          <w:rFonts w:ascii="Times New Roman" w:hAnsi="Times New Roman" w:cs="Times New Roman"/>
          <w:sz w:val="28"/>
          <w:szCs w:val="28"/>
        </w:rPr>
        <w:lastRenderedPageBreak/>
        <w:t>- расходы на постановку на кадастровый учет бесхозных электрических, водопроводных и канализационных сетей по городу составили – 1 </w:t>
      </w:r>
      <w:r w:rsidR="00D90D2A">
        <w:rPr>
          <w:rFonts w:ascii="Times New Roman" w:hAnsi="Times New Roman" w:cs="Times New Roman"/>
          <w:sz w:val="28"/>
          <w:szCs w:val="28"/>
        </w:rPr>
        <w:t>млн.</w:t>
      </w:r>
      <w:r w:rsidRPr="00746EFF">
        <w:rPr>
          <w:rFonts w:ascii="Times New Roman" w:hAnsi="Times New Roman" w:cs="Times New Roman"/>
          <w:sz w:val="28"/>
          <w:szCs w:val="28"/>
        </w:rPr>
        <w:t>000,0 тыс.руб.</w:t>
      </w:r>
    </w:p>
    <w:p w:rsidR="00071702" w:rsidRPr="00746EFF" w:rsidRDefault="00071702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46EFF">
        <w:rPr>
          <w:rFonts w:ascii="Times New Roman" w:hAnsi="Times New Roman" w:cs="Times New Roman"/>
          <w:sz w:val="28"/>
          <w:szCs w:val="28"/>
        </w:rPr>
        <w:t xml:space="preserve">  - организаци</w:t>
      </w:r>
      <w:r w:rsidR="00746EFF" w:rsidRPr="00746EFF">
        <w:rPr>
          <w:rFonts w:ascii="Times New Roman" w:hAnsi="Times New Roman" w:cs="Times New Roman"/>
          <w:sz w:val="28"/>
          <w:szCs w:val="28"/>
        </w:rPr>
        <w:t>я</w:t>
      </w:r>
      <w:r w:rsidRPr="00746EFF">
        <w:rPr>
          <w:rFonts w:ascii="Times New Roman" w:hAnsi="Times New Roman" w:cs="Times New Roman"/>
          <w:sz w:val="28"/>
          <w:szCs w:val="28"/>
        </w:rPr>
        <w:t xml:space="preserve"> сбора и вывоза ТБО и мусора – 22</w:t>
      </w:r>
      <w:r w:rsidR="00D90D2A" w:rsidRPr="00D90D2A">
        <w:rPr>
          <w:rFonts w:ascii="Times New Roman" w:hAnsi="Times New Roman" w:cs="Times New Roman"/>
          <w:sz w:val="28"/>
          <w:szCs w:val="28"/>
        </w:rPr>
        <w:t xml:space="preserve"> </w:t>
      </w:r>
      <w:r w:rsidR="00D90D2A">
        <w:rPr>
          <w:rFonts w:ascii="Times New Roman" w:hAnsi="Times New Roman" w:cs="Times New Roman"/>
          <w:sz w:val="28"/>
          <w:szCs w:val="28"/>
        </w:rPr>
        <w:t>млн.</w:t>
      </w:r>
      <w:r w:rsidRPr="00746EFF">
        <w:rPr>
          <w:rFonts w:ascii="Times New Roman" w:hAnsi="Times New Roman" w:cs="Times New Roman"/>
          <w:sz w:val="28"/>
          <w:szCs w:val="28"/>
        </w:rPr>
        <w:t> 542,5 тыс.руб.</w:t>
      </w:r>
    </w:p>
    <w:p w:rsidR="00071702" w:rsidRPr="00746EFF" w:rsidRDefault="00071702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46EFF">
        <w:rPr>
          <w:rFonts w:ascii="Times New Roman" w:hAnsi="Times New Roman" w:cs="Times New Roman"/>
          <w:sz w:val="28"/>
          <w:szCs w:val="28"/>
        </w:rPr>
        <w:t xml:space="preserve">  - озеленение и содержание газонно-</w:t>
      </w:r>
      <w:r w:rsidR="00304B97">
        <w:rPr>
          <w:rFonts w:ascii="Times New Roman" w:hAnsi="Times New Roman" w:cs="Times New Roman"/>
          <w:sz w:val="28"/>
          <w:szCs w:val="28"/>
        </w:rPr>
        <w:t xml:space="preserve"> </w:t>
      </w:r>
      <w:r w:rsidRPr="00746EFF">
        <w:rPr>
          <w:rFonts w:ascii="Times New Roman" w:hAnsi="Times New Roman" w:cs="Times New Roman"/>
          <w:sz w:val="28"/>
          <w:szCs w:val="28"/>
        </w:rPr>
        <w:t>цветниковых зон</w:t>
      </w:r>
      <w:r w:rsidRPr="00746E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46EFF">
        <w:rPr>
          <w:rFonts w:ascii="Times New Roman" w:hAnsi="Times New Roman" w:cs="Times New Roman"/>
          <w:sz w:val="28"/>
          <w:szCs w:val="28"/>
        </w:rPr>
        <w:t>– 10</w:t>
      </w:r>
      <w:r w:rsidR="00D90D2A" w:rsidRPr="00D90D2A">
        <w:rPr>
          <w:rFonts w:ascii="Times New Roman" w:hAnsi="Times New Roman" w:cs="Times New Roman"/>
          <w:sz w:val="28"/>
          <w:szCs w:val="28"/>
        </w:rPr>
        <w:t xml:space="preserve"> </w:t>
      </w:r>
      <w:r w:rsidR="00D90D2A">
        <w:rPr>
          <w:rFonts w:ascii="Times New Roman" w:hAnsi="Times New Roman" w:cs="Times New Roman"/>
          <w:sz w:val="28"/>
          <w:szCs w:val="28"/>
        </w:rPr>
        <w:t>млн.</w:t>
      </w:r>
      <w:r w:rsidRPr="00746EFF">
        <w:rPr>
          <w:rFonts w:ascii="Times New Roman" w:hAnsi="Times New Roman" w:cs="Times New Roman"/>
          <w:sz w:val="28"/>
          <w:szCs w:val="28"/>
        </w:rPr>
        <w:t> 697,0 тыс.руб.</w:t>
      </w:r>
    </w:p>
    <w:p w:rsidR="00071702" w:rsidRPr="00746EFF" w:rsidRDefault="00071702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46EFF">
        <w:rPr>
          <w:rFonts w:ascii="Times New Roman" w:hAnsi="Times New Roman" w:cs="Times New Roman"/>
          <w:sz w:val="28"/>
          <w:szCs w:val="28"/>
        </w:rPr>
        <w:t xml:space="preserve">  - расходы на уличное освещение составили -  8 </w:t>
      </w:r>
      <w:r w:rsidR="00D90D2A">
        <w:rPr>
          <w:rFonts w:ascii="Times New Roman" w:hAnsi="Times New Roman" w:cs="Times New Roman"/>
          <w:sz w:val="28"/>
          <w:szCs w:val="28"/>
        </w:rPr>
        <w:t>млн.</w:t>
      </w:r>
      <w:r w:rsidRPr="00746EFF">
        <w:rPr>
          <w:rFonts w:ascii="Times New Roman" w:hAnsi="Times New Roman" w:cs="Times New Roman"/>
          <w:sz w:val="28"/>
          <w:szCs w:val="28"/>
        </w:rPr>
        <w:t>762,8 тыс.руб.</w:t>
      </w:r>
    </w:p>
    <w:p w:rsidR="00071702" w:rsidRPr="00746EFF" w:rsidRDefault="00071702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46EFF">
        <w:rPr>
          <w:rFonts w:ascii="Times New Roman" w:hAnsi="Times New Roman" w:cs="Times New Roman"/>
          <w:sz w:val="28"/>
          <w:szCs w:val="28"/>
        </w:rPr>
        <w:t xml:space="preserve">  - капитальный ремонт дорог</w:t>
      </w:r>
      <w:r w:rsidR="00746EFF" w:rsidRPr="00746EFF">
        <w:rPr>
          <w:rFonts w:ascii="Times New Roman" w:hAnsi="Times New Roman" w:cs="Times New Roman"/>
          <w:sz w:val="28"/>
          <w:szCs w:val="28"/>
        </w:rPr>
        <w:t>-</w:t>
      </w:r>
      <w:r w:rsidRPr="00746EFF">
        <w:rPr>
          <w:rFonts w:ascii="Times New Roman" w:hAnsi="Times New Roman" w:cs="Times New Roman"/>
          <w:sz w:val="28"/>
          <w:szCs w:val="28"/>
        </w:rPr>
        <w:t xml:space="preserve"> 36 </w:t>
      </w:r>
      <w:r w:rsidR="00D90D2A">
        <w:rPr>
          <w:rFonts w:ascii="Times New Roman" w:hAnsi="Times New Roman" w:cs="Times New Roman"/>
          <w:sz w:val="28"/>
          <w:szCs w:val="28"/>
        </w:rPr>
        <w:t>млн.</w:t>
      </w:r>
      <w:r w:rsidRPr="00746EFF">
        <w:rPr>
          <w:rFonts w:ascii="Times New Roman" w:hAnsi="Times New Roman" w:cs="Times New Roman"/>
          <w:sz w:val="28"/>
          <w:szCs w:val="28"/>
        </w:rPr>
        <w:t>391,0 тыс.руб.</w:t>
      </w:r>
    </w:p>
    <w:p w:rsidR="00071702" w:rsidRPr="00746EFF" w:rsidRDefault="00071702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46EFF">
        <w:rPr>
          <w:rFonts w:ascii="Times New Roman" w:hAnsi="Times New Roman" w:cs="Times New Roman"/>
          <w:sz w:val="28"/>
          <w:szCs w:val="28"/>
        </w:rPr>
        <w:t xml:space="preserve">  - ямочный ремонт – 19</w:t>
      </w:r>
      <w:r w:rsidR="00D90D2A" w:rsidRPr="00D90D2A">
        <w:rPr>
          <w:rFonts w:ascii="Times New Roman" w:hAnsi="Times New Roman" w:cs="Times New Roman"/>
          <w:sz w:val="28"/>
          <w:szCs w:val="28"/>
        </w:rPr>
        <w:t xml:space="preserve"> </w:t>
      </w:r>
      <w:r w:rsidR="00D90D2A">
        <w:rPr>
          <w:rFonts w:ascii="Times New Roman" w:hAnsi="Times New Roman" w:cs="Times New Roman"/>
          <w:sz w:val="28"/>
          <w:szCs w:val="28"/>
        </w:rPr>
        <w:t>млн.</w:t>
      </w:r>
      <w:r w:rsidRPr="00746EFF">
        <w:rPr>
          <w:rFonts w:ascii="Times New Roman" w:hAnsi="Times New Roman" w:cs="Times New Roman"/>
          <w:sz w:val="28"/>
          <w:szCs w:val="28"/>
        </w:rPr>
        <w:t> 687,0 тыс.руб.</w:t>
      </w:r>
    </w:p>
    <w:p w:rsidR="00071702" w:rsidRPr="00746EFF" w:rsidRDefault="00071702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46EFF">
        <w:rPr>
          <w:rFonts w:ascii="Times New Roman" w:hAnsi="Times New Roman" w:cs="Times New Roman"/>
          <w:sz w:val="28"/>
          <w:szCs w:val="28"/>
        </w:rPr>
        <w:t xml:space="preserve"> - зимнее и летнее содержание дорог – 9 </w:t>
      </w:r>
      <w:r w:rsidR="00D90D2A">
        <w:rPr>
          <w:rFonts w:ascii="Times New Roman" w:hAnsi="Times New Roman" w:cs="Times New Roman"/>
          <w:sz w:val="28"/>
          <w:szCs w:val="28"/>
        </w:rPr>
        <w:t>млн.</w:t>
      </w:r>
      <w:r w:rsidRPr="00746EFF">
        <w:rPr>
          <w:rFonts w:ascii="Times New Roman" w:hAnsi="Times New Roman" w:cs="Times New Roman"/>
          <w:sz w:val="28"/>
          <w:szCs w:val="28"/>
        </w:rPr>
        <w:t>617,6 тыс.руб.</w:t>
      </w:r>
    </w:p>
    <w:p w:rsidR="00071702" w:rsidRPr="00746EFF" w:rsidRDefault="00071702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46EFF">
        <w:rPr>
          <w:rFonts w:ascii="Times New Roman" w:hAnsi="Times New Roman" w:cs="Times New Roman"/>
          <w:sz w:val="28"/>
          <w:szCs w:val="28"/>
        </w:rPr>
        <w:t xml:space="preserve">  - содержание МКУ «Ледовый дворец» и АУ «Кристалл» - 18</w:t>
      </w:r>
      <w:r w:rsidR="00D90D2A" w:rsidRPr="00D90D2A">
        <w:rPr>
          <w:rFonts w:ascii="Times New Roman" w:hAnsi="Times New Roman" w:cs="Times New Roman"/>
          <w:sz w:val="28"/>
          <w:szCs w:val="28"/>
        </w:rPr>
        <w:t xml:space="preserve"> </w:t>
      </w:r>
      <w:r w:rsidR="00D90D2A">
        <w:rPr>
          <w:rFonts w:ascii="Times New Roman" w:hAnsi="Times New Roman" w:cs="Times New Roman"/>
          <w:sz w:val="28"/>
          <w:szCs w:val="28"/>
        </w:rPr>
        <w:t>млн.</w:t>
      </w:r>
      <w:r w:rsidRPr="00746EFF">
        <w:rPr>
          <w:rFonts w:ascii="Times New Roman" w:hAnsi="Times New Roman" w:cs="Times New Roman"/>
          <w:sz w:val="28"/>
          <w:szCs w:val="28"/>
        </w:rPr>
        <w:t>484,4 тыс.руб.</w:t>
      </w:r>
    </w:p>
    <w:p w:rsidR="00071702" w:rsidRPr="00746EFF" w:rsidRDefault="00071702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46EFF">
        <w:rPr>
          <w:rFonts w:ascii="Times New Roman" w:hAnsi="Times New Roman" w:cs="Times New Roman"/>
          <w:sz w:val="28"/>
          <w:szCs w:val="28"/>
        </w:rPr>
        <w:t xml:space="preserve">  -содержание МКУ «Дворец культуры», МКУ МЦ «Озарение» и МАУ «Городской парк культуры и отдыха» - 20 </w:t>
      </w:r>
      <w:r w:rsidR="00D90D2A">
        <w:rPr>
          <w:rFonts w:ascii="Times New Roman" w:hAnsi="Times New Roman" w:cs="Times New Roman"/>
          <w:sz w:val="28"/>
          <w:szCs w:val="28"/>
        </w:rPr>
        <w:t>млн.</w:t>
      </w:r>
      <w:r w:rsidRPr="00746EFF">
        <w:rPr>
          <w:rFonts w:ascii="Times New Roman" w:hAnsi="Times New Roman" w:cs="Times New Roman"/>
          <w:sz w:val="28"/>
          <w:szCs w:val="28"/>
        </w:rPr>
        <w:t>256,8 тыс.руб.</w:t>
      </w:r>
    </w:p>
    <w:p w:rsidR="009969B9" w:rsidRPr="000660BF" w:rsidRDefault="00746EFF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EFF">
        <w:rPr>
          <w:rFonts w:ascii="Times New Roman" w:hAnsi="Times New Roman" w:cs="Times New Roman"/>
          <w:sz w:val="28"/>
          <w:szCs w:val="28"/>
        </w:rPr>
        <w:t xml:space="preserve">  -</w:t>
      </w:r>
      <w:r w:rsidR="00071702" w:rsidRPr="00746EFF">
        <w:rPr>
          <w:rFonts w:ascii="Times New Roman" w:hAnsi="Times New Roman" w:cs="Times New Roman"/>
          <w:sz w:val="28"/>
          <w:szCs w:val="28"/>
        </w:rPr>
        <w:t>соде</w:t>
      </w:r>
      <w:r w:rsidRPr="00746EFF">
        <w:rPr>
          <w:rFonts w:ascii="Times New Roman" w:hAnsi="Times New Roman" w:cs="Times New Roman"/>
          <w:sz w:val="28"/>
          <w:szCs w:val="28"/>
        </w:rPr>
        <w:t xml:space="preserve">ржание МКУ «Гражданская защита», </w:t>
      </w:r>
      <w:r w:rsidR="00071702" w:rsidRPr="00746EFF">
        <w:rPr>
          <w:rFonts w:ascii="Times New Roman" w:hAnsi="Times New Roman" w:cs="Times New Roman"/>
          <w:sz w:val="28"/>
          <w:szCs w:val="28"/>
        </w:rPr>
        <w:t>которая заключает в себя поисково-спасательный отряд, единую диспетчерскую службу, Лискинский пожарный отряд и</w:t>
      </w:r>
      <w:r w:rsidR="00D90D2A">
        <w:rPr>
          <w:rFonts w:ascii="Times New Roman" w:hAnsi="Times New Roman" w:cs="Times New Roman"/>
          <w:sz w:val="28"/>
          <w:szCs w:val="28"/>
        </w:rPr>
        <w:t xml:space="preserve"> курсы гражданской обороны – 10</w:t>
      </w:r>
      <w:r w:rsidR="00D90D2A" w:rsidRPr="00D90D2A">
        <w:rPr>
          <w:rFonts w:ascii="Times New Roman" w:hAnsi="Times New Roman" w:cs="Times New Roman"/>
          <w:sz w:val="28"/>
          <w:szCs w:val="28"/>
        </w:rPr>
        <w:t xml:space="preserve"> </w:t>
      </w:r>
      <w:r w:rsidR="00D90D2A">
        <w:rPr>
          <w:rFonts w:ascii="Times New Roman" w:hAnsi="Times New Roman" w:cs="Times New Roman"/>
          <w:sz w:val="28"/>
          <w:szCs w:val="28"/>
        </w:rPr>
        <w:t>млн.</w:t>
      </w:r>
      <w:r w:rsidR="00071702" w:rsidRPr="00746EFF">
        <w:rPr>
          <w:rFonts w:ascii="Times New Roman" w:hAnsi="Times New Roman" w:cs="Times New Roman"/>
          <w:sz w:val="28"/>
          <w:szCs w:val="28"/>
        </w:rPr>
        <w:t>512,8 тыс.руб</w:t>
      </w:r>
      <w:r w:rsidR="00071702" w:rsidRPr="00746EFF">
        <w:rPr>
          <w:rFonts w:ascii="Times New Roman" w:hAnsi="Times New Roman" w:cs="Times New Roman"/>
          <w:b/>
          <w:sz w:val="28"/>
          <w:szCs w:val="28"/>
        </w:rPr>
        <w:t>.</w:t>
      </w:r>
    </w:p>
    <w:p w:rsidR="000660BF" w:rsidRPr="000660BF" w:rsidRDefault="000660BF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660BF">
        <w:rPr>
          <w:rFonts w:ascii="Times New Roman" w:hAnsi="Times New Roman" w:cs="Times New Roman"/>
          <w:sz w:val="28"/>
          <w:szCs w:val="28"/>
        </w:rPr>
        <w:t>Одним из механизмов эффективного использования денежных средств местного бюджета являются муниципальные закупки. Обеспечение эффективности закупочной деятельности для обеспечения муниципальных нужд было и остается нашей главной задачей.</w:t>
      </w:r>
    </w:p>
    <w:p w:rsidR="000660BF" w:rsidRPr="000660BF" w:rsidRDefault="000660BF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660BF">
        <w:rPr>
          <w:rFonts w:ascii="Times New Roman" w:hAnsi="Times New Roman" w:cs="Times New Roman"/>
          <w:sz w:val="28"/>
          <w:szCs w:val="28"/>
        </w:rPr>
        <w:t xml:space="preserve">В 2017 году для нужд города было проведено 39 конкурентных закупочных процедур в форме электронного аукциона. </w:t>
      </w:r>
    </w:p>
    <w:p w:rsidR="000660BF" w:rsidRPr="000660BF" w:rsidRDefault="000660BF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660BF">
        <w:rPr>
          <w:rFonts w:ascii="Times New Roman" w:hAnsi="Times New Roman" w:cs="Times New Roman"/>
          <w:sz w:val="28"/>
          <w:szCs w:val="28"/>
        </w:rPr>
        <w:t>Всего в течение 2017 года проведено конкурентных закупок на общую сумму 169</w:t>
      </w:r>
      <w:r w:rsidR="00D90D2A" w:rsidRPr="00D90D2A">
        <w:rPr>
          <w:rFonts w:ascii="Times New Roman" w:hAnsi="Times New Roman" w:cs="Times New Roman"/>
          <w:sz w:val="28"/>
          <w:szCs w:val="28"/>
        </w:rPr>
        <w:t xml:space="preserve"> </w:t>
      </w:r>
      <w:r w:rsidR="00D90D2A">
        <w:rPr>
          <w:rFonts w:ascii="Times New Roman" w:hAnsi="Times New Roman" w:cs="Times New Roman"/>
          <w:sz w:val="28"/>
          <w:szCs w:val="28"/>
        </w:rPr>
        <w:t>млн.</w:t>
      </w:r>
      <w:r w:rsidRPr="000660BF">
        <w:rPr>
          <w:rFonts w:ascii="Times New Roman" w:hAnsi="Times New Roman" w:cs="Times New Roman"/>
          <w:sz w:val="28"/>
          <w:szCs w:val="28"/>
        </w:rPr>
        <w:t> 206,86 тыс. рублей. По итогам проведенных закупок было заключено 38 муниципальных контрактов на сумму 167</w:t>
      </w:r>
      <w:r w:rsidR="00D90D2A" w:rsidRPr="00D90D2A">
        <w:rPr>
          <w:rFonts w:ascii="Times New Roman" w:hAnsi="Times New Roman" w:cs="Times New Roman"/>
          <w:sz w:val="28"/>
          <w:szCs w:val="28"/>
        </w:rPr>
        <w:t xml:space="preserve"> </w:t>
      </w:r>
      <w:r w:rsidR="00D90D2A">
        <w:rPr>
          <w:rFonts w:ascii="Times New Roman" w:hAnsi="Times New Roman" w:cs="Times New Roman"/>
          <w:sz w:val="28"/>
          <w:szCs w:val="28"/>
        </w:rPr>
        <w:t>млн.</w:t>
      </w:r>
      <w:r w:rsidRPr="000660BF">
        <w:rPr>
          <w:rFonts w:ascii="Times New Roman" w:hAnsi="Times New Roman" w:cs="Times New Roman"/>
          <w:sz w:val="28"/>
          <w:szCs w:val="28"/>
        </w:rPr>
        <w:t xml:space="preserve">640,12 тыс. рублей. Вся сумма </w:t>
      </w:r>
      <w:r w:rsidRPr="000660BF">
        <w:rPr>
          <w:rFonts w:ascii="Times New Roman" w:hAnsi="Times New Roman" w:cs="Times New Roman"/>
          <w:sz w:val="28"/>
          <w:szCs w:val="28"/>
        </w:rPr>
        <w:lastRenderedPageBreak/>
        <w:t>сэк</w:t>
      </w:r>
      <w:r w:rsidR="00D90D2A">
        <w:rPr>
          <w:rFonts w:ascii="Times New Roman" w:hAnsi="Times New Roman" w:cs="Times New Roman"/>
          <w:sz w:val="28"/>
          <w:szCs w:val="28"/>
        </w:rPr>
        <w:t>ономленных средств, в размере 1</w:t>
      </w:r>
      <w:r w:rsidR="00D90D2A" w:rsidRPr="00D90D2A">
        <w:rPr>
          <w:rFonts w:ascii="Times New Roman" w:hAnsi="Times New Roman" w:cs="Times New Roman"/>
          <w:sz w:val="28"/>
          <w:szCs w:val="28"/>
        </w:rPr>
        <w:t xml:space="preserve"> </w:t>
      </w:r>
      <w:r w:rsidR="00D90D2A">
        <w:rPr>
          <w:rFonts w:ascii="Times New Roman" w:hAnsi="Times New Roman" w:cs="Times New Roman"/>
          <w:sz w:val="28"/>
          <w:szCs w:val="28"/>
        </w:rPr>
        <w:t>млн.</w:t>
      </w:r>
      <w:r w:rsidRPr="000660BF">
        <w:rPr>
          <w:rFonts w:ascii="Times New Roman" w:hAnsi="Times New Roman" w:cs="Times New Roman"/>
          <w:sz w:val="28"/>
          <w:szCs w:val="28"/>
        </w:rPr>
        <w:t>566,84 тыс. рублей, была направлена на решение социально значимых задач города.</w:t>
      </w:r>
    </w:p>
    <w:p w:rsidR="000660BF" w:rsidRPr="000660BF" w:rsidRDefault="000660BF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660BF">
        <w:rPr>
          <w:rFonts w:ascii="Times New Roman" w:hAnsi="Times New Roman" w:cs="Times New Roman"/>
          <w:sz w:val="28"/>
          <w:szCs w:val="28"/>
        </w:rPr>
        <w:t>В течение отчетного года было заключено 320 договоров, сумма которых не превышает 100 тыс. рублей на сумму 12 </w:t>
      </w:r>
      <w:r w:rsidR="00D90D2A">
        <w:rPr>
          <w:rFonts w:ascii="Times New Roman" w:hAnsi="Times New Roman" w:cs="Times New Roman"/>
          <w:sz w:val="28"/>
          <w:szCs w:val="28"/>
        </w:rPr>
        <w:t>млн.</w:t>
      </w:r>
      <w:r w:rsidRPr="000660BF">
        <w:rPr>
          <w:rFonts w:ascii="Times New Roman" w:hAnsi="Times New Roman" w:cs="Times New Roman"/>
          <w:sz w:val="28"/>
          <w:szCs w:val="28"/>
        </w:rPr>
        <w:t>691,22 тыс. рублей.</w:t>
      </w:r>
    </w:p>
    <w:p w:rsidR="007E7E5A" w:rsidRPr="00CA3A33" w:rsidRDefault="007E7E5A" w:rsidP="000660BF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3A3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CA3A3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</w:t>
      </w:r>
      <w:r w:rsidRPr="00CA3A3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A3A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нарушений бюджетного законодательства Российской Федерации,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CA3A33">
        <w:rPr>
          <w:rFonts w:ascii="Times New Roman" w:hAnsi="Times New Roman" w:cs="Times New Roman"/>
          <w:sz w:val="28"/>
          <w:szCs w:val="28"/>
        </w:rPr>
        <w:t xml:space="preserve">, законодательства Российской Федерации о закупках товаров, работ, услуг отдельными видами юридических лиц городской администрацией проводилась контрольная деятельность по внутреннему муниципальному финансовому контролю. </w:t>
      </w:r>
    </w:p>
    <w:p w:rsidR="007E7E5A" w:rsidRPr="00CA3A33" w:rsidRDefault="007E7E5A" w:rsidP="000660BF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A3A33">
        <w:rPr>
          <w:rFonts w:ascii="Times New Roman" w:hAnsi="Times New Roman" w:cs="Times New Roman"/>
          <w:sz w:val="28"/>
          <w:szCs w:val="28"/>
        </w:rPr>
        <w:t>Контрольная деятельность осуществлялась в соответствии с Планом проведения контрольных мероприятий на 2017 год, утвержденным Распоряжением администрации. Было проведено 18 контрольных мероприятий, в том числе:</w:t>
      </w:r>
    </w:p>
    <w:p w:rsidR="007E7E5A" w:rsidRPr="00CA3A33" w:rsidRDefault="000660BF" w:rsidP="000660BF">
      <w:pPr>
        <w:pStyle w:val="a4"/>
        <w:tabs>
          <w:tab w:val="left" w:pos="1134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E5A" w:rsidRPr="00CA3A33">
        <w:rPr>
          <w:rFonts w:ascii="Times New Roman" w:hAnsi="Times New Roman" w:cs="Times New Roman"/>
          <w:sz w:val="28"/>
          <w:szCs w:val="28"/>
        </w:rPr>
        <w:t>13 выездных проверок;</w:t>
      </w:r>
    </w:p>
    <w:p w:rsidR="007E7E5A" w:rsidRPr="00CA3A33" w:rsidRDefault="000660BF" w:rsidP="000660BF">
      <w:pPr>
        <w:pStyle w:val="a4"/>
        <w:tabs>
          <w:tab w:val="left" w:pos="1134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E5A" w:rsidRPr="00CA3A33">
        <w:rPr>
          <w:rFonts w:ascii="Times New Roman" w:hAnsi="Times New Roman" w:cs="Times New Roman"/>
          <w:sz w:val="28"/>
          <w:szCs w:val="28"/>
        </w:rPr>
        <w:t>5 камеральных (документарных) проверок.</w:t>
      </w:r>
    </w:p>
    <w:p w:rsidR="007E7E5A" w:rsidRDefault="007E7E5A" w:rsidP="000660BF">
      <w:pPr>
        <w:tabs>
          <w:tab w:val="left" w:pos="113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A3A33">
        <w:rPr>
          <w:rFonts w:ascii="Times New Roman" w:hAnsi="Times New Roman" w:cs="Times New Roman"/>
          <w:sz w:val="28"/>
          <w:szCs w:val="28"/>
        </w:rPr>
        <w:t xml:space="preserve">В ходе контрольных мероприятий проверено денежных средств на сумму </w:t>
      </w:r>
      <w:r w:rsidRPr="00CA3A33">
        <w:rPr>
          <w:rFonts w:ascii="Times New Roman" w:eastAsia="Times New Roman" w:hAnsi="Times New Roman" w:cs="Times New Roman"/>
          <w:color w:val="000000"/>
          <w:sz w:val="28"/>
          <w:szCs w:val="28"/>
        </w:rPr>
        <w:t>855</w:t>
      </w:r>
      <w:r w:rsidR="00D90D2A">
        <w:rPr>
          <w:rFonts w:ascii="Times New Roman" w:hAnsi="Times New Roman" w:cs="Times New Roman"/>
          <w:sz w:val="28"/>
          <w:szCs w:val="28"/>
        </w:rPr>
        <w:t>млн.</w:t>
      </w:r>
      <w:r w:rsidRPr="00CA3A33">
        <w:rPr>
          <w:rFonts w:ascii="Times New Roman" w:eastAsia="Times New Roman" w:hAnsi="Times New Roman" w:cs="Times New Roman"/>
          <w:color w:val="000000"/>
          <w:sz w:val="28"/>
          <w:szCs w:val="28"/>
        </w:rPr>
        <w:t>195,80 тыс. рублей</w:t>
      </w:r>
      <w:r w:rsidR="00CA3A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A3A33">
        <w:rPr>
          <w:rFonts w:ascii="Times New Roman" w:hAnsi="Times New Roman" w:cs="Times New Roman"/>
          <w:sz w:val="28"/>
          <w:szCs w:val="28"/>
        </w:rPr>
        <w:t>фактов нецелевого расходования бюджетных средств не выявлено, сделаны замечания по оформлению договоров с поставщиками, подрядчиками, исполнителями</w:t>
      </w:r>
      <w:r w:rsidR="00CA3A33" w:rsidRPr="00CA3A33">
        <w:rPr>
          <w:rFonts w:ascii="Times New Roman" w:hAnsi="Times New Roman" w:cs="Times New Roman"/>
          <w:sz w:val="28"/>
          <w:szCs w:val="28"/>
        </w:rPr>
        <w:t xml:space="preserve">, </w:t>
      </w:r>
      <w:r w:rsidRPr="00CA3A33">
        <w:rPr>
          <w:rFonts w:ascii="Times New Roman" w:hAnsi="Times New Roman" w:cs="Times New Roman"/>
          <w:sz w:val="28"/>
          <w:szCs w:val="28"/>
        </w:rPr>
        <w:t>нарушени</w:t>
      </w:r>
      <w:r w:rsidR="00CA3A33" w:rsidRPr="00CA3A33">
        <w:rPr>
          <w:rFonts w:ascii="Times New Roman" w:hAnsi="Times New Roman" w:cs="Times New Roman"/>
          <w:sz w:val="28"/>
          <w:szCs w:val="28"/>
        </w:rPr>
        <w:t>ю</w:t>
      </w:r>
      <w:r w:rsidRPr="00CA3A33">
        <w:rPr>
          <w:rFonts w:ascii="Times New Roman" w:hAnsi="Times New Roman" w:cs="Times New Roman"/>
          <w:sz w:val="28"/>
          <w:szCs w:val="28"/>
        </w:rPr>
        <w:t xml:space="preserve"> сроков размещения информации на сайте ЕИС в сфере закупок</w:t>
      </w:r>
      <w:r w:rsidR="00CA3A33" w:rsidRPr="00CA3A33">
        <w:rPr>
          <w:rFonts w:ascii="Times New Roman" w:hAnsi="Times New Roman" w:cs="Times New Roman"/>
          <w:sz w:val="28"/>
          <w:szCs w:val="28"/>
        </w:rPr>
        <w:t xml:space="preserve">, по </w:t>
      </w:r>
      <w:r w:rsidRPr="00CA3A33">
        <w:rPr>
          <w:rFonts w:ascii="Times New Roman" w:hAnsi="Times New Roman" w:cs="Times New Roman"/>
          <w:sz w:val="28"/>
          <w:szCs w:val="28"/>
        </w:rPr>
        <w:t>нарушения</w:t>
      </w:r>
      <w:r w:rsidR="00CA3A33" w:rsidRPr="00CA3A33">
        <w:rPr>
          <w:rFonts w:ascii="Times New Roman" w:hAnsi="Times New Roman" w:cs="Times New Roman"/>
          <w:sz w:val="28"/>
          <w:szCs w:val="28"/>
        </w:rPr>
        <w:t>м</w:t>
      </w:r>
      <w:r w:rsidRPr="00CA3A33">
        <w:rPr>
          <w:rFonts w:ascii="Times New Roman" w:hAnsi="Times New Roman" w:cs="Times New Roman"/>
          <w:sz w:val="28"/>
          <w:szCs w:val="28"/>
        </w:rPr>
        <w:t xml:space="preserve"> при ведении табелей учёта рабочего времени.</w:t>
      </w:r>
      <w:r w:rsidR="00CA3A33">
        <w:rPr>
          <w:rFonts w:ascii="Times New Roman" w:hAnsi="Times New Roman" w:cs="Times New Roman"/>
          <w:sz w:val="20"/>
          <w:szCs w:val="20"/>
        </w:rPr>
        <w:t xml:space="preserve"> </w:t>
      </w:r>
      <w:r w:rsidR="00CA3A33" w:rsidRPr="00CA3A33">
        <w:rPr>
          <w:rFonts w:ascii="Times New Roman" w:hAnsi="Times New Roman" w:cs="Times New Roman"/>
          <w:sz w:val="28"/>
          <w:szCs w:val="28"/>
        </w:rPr>
        <w:t>По р</w:t>
      </w:r>
      <w:r w:rsidRPr="00CA3A33">
        <w:rPr>
          <w:rFonts w:ascii="Times New Roman" w:hAnsi="Times New Roman" w:cs="Times New Roman"/>
          <w:sz w:val="28"/>
          <w:szCs w:val="28"/>
        </w:rPr>
        <w:t>езультат</w:t>
      </w:r>
      <w:r w:rsidR="00CA3A33" w:rsidRPr="00CA3A33">
        <w:rPr>
          <w:rFonts w:ascii="Times New Roman" w:hAnsi="Times New Roman" w:cs="Times New Roman"/>
          <w:sz w:val="28"/>
          <w:szCs w:val="28"/>
        </w:rPr>
        <w:t>ам</w:t>
      </w:r>
      <w:r w:rsidRPr="00CA3A33">
        <w:rPr>
          <w:rFonts w:ascii="Times New Roman" w:hAnsi="Times New Roman" w:cs="Times New Roman"/>
          <w:sz w:val="28"/>
          <w:szCs w:val="28"/>
        </w:rPr>
        <w:t xml:space="preserve"> контрольных мероприятий</w:t>
      </w:r>
      <w:r w:rsidR="00CA3A33" w:rsidRPr="00CA3A33">
        <w:rPr>
          <w:rFonts w:ascii="Times New Roman" w:hAnsi="Times New Roman" w:cs="Times New Roman"/>
          <w:sz w:val="28"/>
          <w:szCs w:val="28"/>
        </w:rPr>
        <w:t xml:space="preserve"> </w:t>
      </w:r>
      <w:r w:rsidRPr="00CA3A33">
        <w:rPr>
          <w:rFonts w:ascii="Times New Roman" w:hAnsi="Times New Roman" w:cs="Times New Roman"/>
          <w:sz w:val="28"/>
          <w:szCs w:val="28"/>
        </w:rPr>
        <w:t xml:space="preserve">руководители учреждений (предприятий), должностные лица, допустившие нарушения, выявленные в ходе </w:t>
      </w:r>
      <w:r w:rsidR="00CA3A33">
        <w:rPr>
          <w:rFonts w:ascii="Times New Roman" w:hAnsi="Times New Roman" w:cs="Times New Roman"/>
          <w:sz w:val="28"/>
          <w:szCs w:val="28"/>
        </w:rPr>
        <w:t>проверок</w:t>
      </w:r>
      <w:r w:rsidRPr="00CA3A33">
        <w:rPr>
          <w:rFonts w:ascii="Times New Roman" w:hAnsi="Times New Roman" w:cs="Times New Roman"/>
          <w:sz w:val="28"/>
          <w:szCs w:val="28"/>
        </w:rPr>
        <w:t>, привлечены к дисциплинарной ответственности.</w:t>
      </w:r>
      <w:r w:rsidR="00C15F34">
        <w:rPr>
          <w:rFonts w:ascii="Times New Roman" w:hAnsi="Times New Roman" w:cs="Times New Roman"/>
          <w:sz w:val="28"/>
          <w:szCs w:val="28"/>
        </w:rPr>
        <w:t xml:space="preserve"> Работа по проведению муниципального контроля будет продолжена и в 2018 году.</w:t>
      </w:r>
    </w:p>
    <w:p w:rsidR="00CF6C6C" w:rsidRDefault="00CF6C6C" w:rsidP="00CF6C6C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803">
        <w:rPr>
          <w:rFonts w:ascii="Times New Roman" w:hAnsi="Times New Roman" w:cs="Times New Roman"/>
          <w:b/>
          <w:sz w:val="28"/>
          <w:szCs w:val="28"/>
        </w:rPr>
        <w:t>Главная задача в работе администрации города</w:t>
      </w:r>
      <w:r>
        <w:rPr>
          <w:rFonts w:ascii="Times New Roman" w:hAnsi="Times New Roman" w:cs="Times New Roman"/>
          <w:sz w:val="28"/>
          <w:szCs w:val="28"/>
        </w:rPr>
        <w:t>- это исполнение полномочий в соответствии с действующим законодательством. Осуществление полномочий происходит путём организации повседневной работы администрации.</w:t>
      </w:r>
    </w:p>
    <w:p w:rsidR="001F565E" w:rsidRDefault="001F565E" w:rsidP="001F565E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вопросам, находящимся в ведении администрации</w:t>
      </w:r>
      <w:r w:rsidR="002414F1">
        <w:rPr>
          <w:rFonts w:ascii="Times New Roman" w:hAnsi="Times New Roman" w:cs="Times New Roman"/>
          <w:sz w:val="28"/>
          <w:szCs w:val="28"/>
        </w:rPr>
        <w:t>, в 2017 году было принято 902 постановления, 484 распоряжения</w:t>
      </w:r>
      <w:r>
        <w:rPr>
          <w:rFonts w:ascii="Times New Roman" w:hAnsi="Times New Roman" w:cs="Times New Roman"/>
          <w:sz w:val="28"/>
          <w:szCs w:val="28"/>
        </w:rPr>
        <w:t>. Все документы, носящие нормативный характер, были своевременно обнародованы и опубликованы на официальном сайте администрации. В наш век высоких информационных технологий для власти любого уровня принципиально важно быть открытой для общества, доступной для любых слоев населения, а потому актуальности и оперативности размещаемой на сайте информации уделяется особое внимание. Для удобства обращения жителей в органы местного самоуправления поселения на официальном сайте открыт и активно функционирует раздел «Интернет-приемная», позволяющая гражданину, не имеющему возможности обратиться с заявлением в рабочее время, направить обращение, не выходя из дома.</w:t>
      </w:r>
    </w:p>
    <w:p w:rsidR="00223803" w:rsidRPr="00223803" w:rsidRDefault="00223803" w:rsidP="00223803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3803">
        <w:rPr>
          <w:rFonts w:ascii="Times New Roman" w:hAnsi="Times New Roman" w:cs="Times New Roman"/>
          <w:sz w:val="28"/>
          <w:szCs w:val="28"/>
        </w:rPr>
        <w:t>В 2017 году улучшили жилищные условия 9 участников  государственной программы РФ «Обеспечение доступным и комфортным жильем и коммунальными услугами граждан Российской Федерации».</w:t>
      </w:r>
    </w:p>
    <w:p w:rsidR="00223803" w:rsidRDefault="00223803" w:rsidP="00223803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3803">
        <w:rPr>
          <w:rFonts w:ascii="Times New Roman" w:hAnsi="Times New Roman" w:cs="Times New Roman"/>
          <w:sz w:val="28"/>
          <w:szCs w:val="28"/>
        </w:rPr>
        <w:t xml:space="preserve">Из </w:t>
      </w:r>
      <w:r w:rsidR="00BA6F47">
        <w:rPr>
          <w:rFonts w:ascii="Times New Roman" w:hAnsi="Times New Roman" w:cs="Times New Roman"/>
          <w:sz w:val="28"/>
          <w:szCs w:val="28"/>
        </w:rPr>
        <w:t>них</w:t>
      </w:r>
      <w:r w:rsidRPr="00223803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223803" w:rsidRPr="00223803" w:rsidRDefault="00223803" w:rsidP="00223803">
      <w:pPr>
        <w:spacing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3803">
        <w:rPr>
          <w:rFonts w:ascii="Times New Roman" w:hAnsi="Times New Roman" w:cs="Times New Roman"/>
          <w:sz w:val="28"/>
          <w:szCs w:val="28"/>
        </w:rPr>
        <w:t>3 молодых семьи получили субс</w:t>
      </w:r>
      <w:r>
        <w:rPr>
          <w:rFonts w:ascii="Times New Roman" w:hAnsi="Times New Roman" w:cs="Times New Roman"/>
          <w:sz w:val="28"/>
          <w:szCs w:val="28"/>
        </w:rPr>
        <w:t xml:space="preserve">идии на </w:t>
      </w:r>
      <w:r w:rsidRPr="00223803">
        <w:rPr>
          <w:rFonts w:ascii="Times New Roman" w:hAnsi="Times New Roman" w:cs="Times New Roman"/>
          <w:sz w:val="28"/>
          <w:szCs w:val="28"/>
        </w:rPr>
        <w:t xml:space="preserve">приобретение жилья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23803">
        <w:rPr>
          <w:rFonts w:ascii="Times New Roman" w:hAnsi="Times New Roman" w:cs="Times New Roman"/>
          <w:sz w:val="28"/>
          <w:szCs w:val="28"/>
        </w:rPr>
        <w:t>в среднем по 530 тысяч рублей  каждая семья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23803">
        <w:rPr>
          <w:rFonts w:ascii="Times New Roman" w:hAnsi="Times New Roman" w:cs="Times New Roman"/>
          <w:sz w:val="28"/>
          <w:szCs w:val="28"/>
        </w:rPr>
        <w:t>;</w:t>
      </w:r>
    </w:p>
    <w:p w:rsidR="00223803" w:rsidRPr="00223803" w:rsidRDefault="00223803" w:rsidP="00223803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223803">
        <w:rPr>
          <w:rFonts w:ascii="Times New Roman" w:hAnsi="Times New Roman" w:cs="Times New Roman"/>
          <w:sz w:val="28"/>
          <w:szCs w:val="28"/>
        </w:rPr>
        <w:t xml:space="preserve">1 участник ВОВ и 5 вдов  ветеранов ВОВ – получили  из                           средств федерального бюджета жилищные сертификаты на                         приобретение жилья 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 w:rsidRPr="00223803">
        <w:rPr>
          <w:rFonts w:ascii="Times New Roman" w:hAnsi="Times New Roman" w:cs="Times New Roman"/>
          <w:sz w:val="28"/>
          <w:szCs w:val="28"/>
        </w:rPr>
        <w:t xml:space="preserve">  1 </w:t>
      </w:r>
      <w:r w:rsidR="00D90D2A">
        <w:rPr>
          <w:rFonts w:ascii="Times New Roman" w:hAnsi="Times New Roman" w:cs="Times New Roman"/>
          <w:sz w:val="28"/>
          <w:szCs w:val="28"/>
        </w:rPr>
        <w:t>млн.</w:t>
      </w:r>
      <w:r w:rsidRPr="00223803">
        <w:rPr>
          <w:rFonts w:ascii="Times New Roman" w:hAnsi="Times New Roman" w:cs="Times New Roman"/>
          <w:sz w:val="28"/>
          <w:szCs w:val="28"/>
        </w:rPr>
        <w:t xml:space="preserve">170 </w:t>
      </w:r>
      <w:r w:rsidR="00D90D2A">
        <w:rPr>
          <w:rFonts w:ascii="Times New Roman" w:hAnsi="Times New Roman" w:cs="Times New Roman"/>
          <w:sz w:val="28"/>
          <w:szCs w:val="28"/>
        </w:rPr>
        <w:t xml:space="preserve">тыс. </w:t>
      </w:r>
      <w:r w:rsidRPr="00223803">
        <w:rPr>
          <w:rFonts w:ascii="Times New Roman" w:hAnsi="Times New Roman" w:cs="Times New Roman"/>
          <w:sz w:val="28"/>
          <w:szCs w:val="28"/>
        </w:rPr>
        <w:t>468  рублей каждый.</w:t>
      </w:r>
    </w:p>
    <w:p w:rsidR="00223803" w:rsidRPr="00223803" w:rsidRDefault="00223803" w:rsidP="00223803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3803">
        <w:rPr>
          <w:rFonts w:ascii="Times New Roman" w:hAnsi="Times New Roman" w:cs="Times New Roman"/>
          <w:sz w:val="28"/>
          <w:szCs w:val="28"/>
        </w:rPr>
        <w:t xml:space="preserve">Администрация продолжает вести учет граждан в рамках указанной программы. По состоянию на 01 января 2018 года на учете состоят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3803" w:rsidRPr="00223803" w:rsidRDefault="00223803" w:rsidP="00223803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3803">
        <w:rPr>
          <w:rFonts w:ascii="Times New Roman" w:hAnsi="Times New Roman" w:cs="Times New Roman"/>
          <w:sz w:val="28"/>
          <w:szCs w:val="28"/>
        </w:rPr>
        <w:t xml:space="preserve">    - 6 участников (в т.ч. вдовы участников) ВОВ, </w:t>
      </w:r>
    </w:p>
    <w:p w:rsidR="00223803" w:rsidRPr="00223803" w:rsidRDefault="00223803" w:rsidP="00223803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3803">
        <w:rPr>
          <w:rFonts w:ascii="Times New Roman" w:hAnsi="Times New Roman" w:cs="Times New Roman"/>
          <w:sz w:val="28"/>
          <w:szCs w:val="28"/>
        </w:rPr>
        <w:t xml:space="preserve">    -3 гражданина, признанных в установленном порядке вынужденными переселенцами,</w:t>
      </w:r>
    </w:p>
    <w:p w:rsidR="00223803" w:rsidRPr="00223803" w:rsidRDefault="00223803" w:rsidP="00223803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3803">
        <w:rPr>
          <w:rFonts w:ascii="Times New Roman" w:hAnsi="Times New Roman" w:cs="Times New Roman"/>
          <w:sz w:val="28"/>
          <w:szCs w:val="28"/>
        </w:rPr>
        <w:lastRenderedPageBreak/>
        <w:t xml:space="preserve">    - 5 граждан, выехавших из районов Крайнего Севера и приравненных к ним местностей;</w:t>
      </w:r>
    </w:p>
    <w:p w:rsidR="00223803" w:rsidRPr="00223803" w:rsidRDefault="00223803" w:rsidP="00223803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3803">
        <w:rPr>
          <w:rFonts w:ascii="Times New Roman" w:hAnsi="Times New Roman" w:cs="Times New Roman"/>
          <w:sz w:val="28"/>
          <w:szCs w:val="28"/>
        </w:rPr>
        <w:t xml:space="preserve">   - 3 гражданина, подвергшихся радиационному воздействию в следствие катастрофы на Чернобыльской АЭС. </w:t>
      </w:r>
    </w:p>
    <w:p w:rsidR="00223803" w:rsidRPr="00223803" w:rsidRDefault="00223803" w:rsidP="00223803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3803">
        <w:rPr>
          <w:rFonts w:ascii="Times New Roman" w:hAnsi="Times New Roman" w:cs="Times New Roman"/>
          <w:sz w:val="28"/>
          <w:szCs w:val="28"/>
        </w:rPr>
        <w:t xml:space="preserve">    В течение 2017 года 10 семей были поставлены на учет в качестве нуждающихся в жилых помещениях для получения социальных выплат по основному мероприятию «Обеспечение жильем молодых семей».</w:t>
      </w:r>
    </w:p>
    <w:p w:rsidR="00223803" w:rsidRPr="00223803" w:rsidRDefault="00223803" w:rsidP="00223803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3803">
        <w:rPr>
          <w:rFonts w:ascii="Times New Roman" w:hAnsi="Times New Roman" w:cs="Times New Roman"/>
          <w:sz w:val="28"/>
          <w:szCs w:val="28"/>
        </w:rPr>
        <w:t>По состоянию на 01.01.2018 года 143 многодетных сем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223803">
        <w:rPr>
          <w:rFonts w:ascii="Times New Roman" w:hAnsi="Times New Roman" w:cs="Times New Roman"/>
          <w:sz w:val="28"/>
          <w:szCs w:val="28"/>
        </w:rPr>
        <w:t>, имеющ</w:t>
      </w:r>
      <w:r w:rsidR="00BA6F4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3803">
        <w:rPr>
          <w:rFonts w:ascii="Times New Roman" w:hAnsi="Times New Roman" w:cs="Times New Roman"/>
          <w:sz w:val="28"/>
          <w:szCs w:val="28"/>
        </w:rPr>
        <w:t xml:space="preserve"> трех и более детей, обратились с заявлением о предоставлении в собственность бесплатно</w:t>
      </w:r>
      <w:r w:rsidR="00BA6F47">
        <w:rPr>
          <w:rFonts w:ascii="Times New Roman" w:hAnsi="Times New Roman" w:cs="Times New Roman"/>
          <w:sz w:val="28"/>
          <w:szCs w:val="28"/>
        </w:rPr>
        <w:t>го</w:t>
      </w:r>
      <w:r w:rsidRPr="00223803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 из них- в 2017 году. С учётом сложившейся ситуации</w:t>
      </w:r>
      <w:r w:rsidRPr="002238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223803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23803">
        <w:rPr>
          <w:rFonts w:ascii="Times New Roman" w:hAnsi="Times New Roman" w:cs="Times New Roman"/>
          <w:sz w:val="28"/>
          <w:szCs w:val="28"/>
        </w:rPr>
        <w:t xml:space="preserve"> субсидий из областного бюджета для строительства объектов капи</w:t>
      </w:r>
      <w:r w:rsidR="001F565E">
        <w:rPr>
          <w:rFonts w:ascii="Times New Roman" w:hAnsi="Times New Roman" w:cs="Times New Roman"/>
          <w:sz w:val="28"/>
          <w:szCs w:val="28"/>
        </w:rPr>
        <w:t xml:space="preserve">тального строительства, нехваткой </w:t>
      </w:r>
      <w:r w:rsidRPr="00223803">
        <w:rPr>
          <w:rFonts w:ascii="Times New Roman" w:hAnsi="Times New Roman" w:cs="Times New Roman"/>
          <w:sz w:val="28"/>
          <w:szCs w:val="28"/>
        </w:rPr>
        <w:t>средств муниципального бюджета и недостаточност</w:t>
      </w:r>
      <w:r w:rsidR="001F565E">
        <w:rPr>
          <w:rFonts w:ascii="Times New Roman" w:hAnsi="Times New Roman" w:cs="Times New Roman"/>
          <w:sz w:val="28"/>
          <w:szCs w:val="28"/>
        </w:rPr>
        <w:t xml:space="preserve">ью </w:t>
      </w:r>
      <w:r w:rsidRPr="00223803">
        <w:rPr>
          <w:rFonts w:ascii="Times New Roman" w:hAnsi="Times New Roman" w:cs="Times New Roman"/>
          <w:sz w:val="28"/>
          <w:szCs w:val="28"/>
        </w:rPr>
        <w:t xml:space="preserve">свободных земель на территории городского поселения город Лиски, в 2017 году многодетным семьям предоставлен </w:t>
      </w:r>
      <w:r>
        <w:rPr>
          <w:rFonts w:ascii="Times New Roman" w:hAnsi="Times New Roman" w:cs="Times New Roman"/>
          <w:sz w:val="28"/>
          <w:szCs w:val="28"/>
        </w:rPr>
        <w:t>только</w:t>
      </w:r>
      <w:r w:rsidRPr="00223803">
        <w:rPr>
          <w:rFonts w:ascii="Times New Roman" w:hAnsi="Times New Roman" w:cs="Times New Roman"/>
          <w:sz w:val="28"/>
          <w:szCs w:val="28"/>
        </w:rPr>
        <w:t xml:space="preserve"> 21 земельный участок. </w:t>
      </w:r>
    </w:p>
    <w:p w:rsidR="00223803" w:rsidRPr="00223803" w:rsidRDefault="00223803" w:rsidP="00223803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3803">
        <w:rPr>
          <w:rFonts w:ascii="Times New Roman" w:hAnsi="Times New Roman" w:cs="Times New Roman"/>
          <w:sz w:val="28"/>
          <w:szCs w:val="28"/>
        </w:rPr>
        <w:t xml:space="preserve">   На территории городского поселения город Лиски за 2017 год в соответствии с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рамках муниципального земельного  контроля  были проведены 4 плановы</w:t>
      </w:r>
      <w:r w:rsidR="00BA6F47">
        <w:rPr>
          <w:rFonts w:ascii="Times New Roman" w:hAnsi="Times New Roman" w:cs="Times New Roman"/>
          <w:sz w:val="28"/>
          <w:szCs w:val="28"/>
        </w:rPr>
        <w:t>е</w:t>
      </w:r>
      <w:r w:rsidRPr="00223803">
        <w:rPr>
          <w:rFonts w:ascii="Times New Roman" w:hAnsi="Times New Roman" w:cs="Times New Roman"/>
          <w:sz w:val="28"/>
          <w:szCs w:val="28"/>
        </w:rPr>
        <w:t xml:space="preserve"> проверки юридических лиц и 4 плановы</w:t>
      </w:r>
      <w:r w:rsidR="00BA6F47">
        <w:rPr>
          <w:rFonts w:ascii="Times New Roman" w:hAnsi="Times New Roman" w:cs="Times New Roman"/>
          <w:sz w:val="28"/>
          <w:szCs w:val="28"/>
        </w:rPr>
        <w:t>е</w:t>
      </w:r>
      <w:r w:rsidRPr="00223803">
        <w:rPr>
          <w:rFonts w:ascii="Times New Roman" w:hAnsi="Times New Roman" w:cs="Times New Roman"/>
          <w:sz w:val="28"/>
          <w:szCs w:val="28"/>
        </w:rPr>
        <w:t xml:space="preserve"> проверки по муниципальному жилищному контролю. Нарушений выявлено не было. </w:t>
      </w:r>
    </w:p>
    <w:p w:rsidR="00223803" w:rsidRPr="00223803" w:rsidRDefault="00223803" w:rsidP="00223803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3803">
        <w:rPr>
          <w:rFonts w:ascii="Times New Roman" w:hAnsi="Times New Roman" w:cs="Times New Roman"/>
          <w:sz w:val="28"/>
          <w:szCs w:val="28"/>
        </w:rPr>
        <w:t xml:space="preserve">     Проводилась работа по выявлению и постановк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3803">
        <w:rPr>
          <w:rFonts w:ascii="Times New Roman" w:hAnsi="Times New Roman" w:cs="Times New Roman"/>
          <w:sz w:val="28"/>
          <w:szCs w:val="28"/>
        </w:rPr>
        <w:t xml:space="preserve"> на кадастровый учет бесхозяйных сетей. За 2017 год поставлено на учет 149 сетей.</w:t>
      </w:r>
    </w:p>
    <w:p w:rsidR="00223803" w:rsidRPr="00223803" w:rsidRDefault="00223803" w:rsidP="00223803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3803">
        <w:rPr>
          <w:rFonts w:ascii="Times New Roman" w:hAnsi="Times New Roman" w:cs="Times New Roman"/>
          <w:sz w:val="28"/>
          <w:szCs w:val="28"/>
        </w:rPr>
        <w:t xml:space="preserve">         В 2017 году администрация приняла участие в качестве истцов и ответчиков в 73 судебных заседаниях.</w:t>
      </w:r>
    </w:p>
    <w:p w:rsidR="0043208B" w:rsidRDefault="00223803" w:rsidP="00223803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3803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3208B" w:rsidRPr="0043208B">
        <w:rPr>
          <w:rFonts w:ascii="Times New Roman" w:hAnsi="Times New Roman" w:cs="Times New Roman"/>
          <w:b/>
          <w:sz w:val="28"/>
          <w:szCs w:val="28"/>
        </w:rPr>
        <w:t xml:space="preserve">  В работе органов местного самоуправления </w:t>
      </w:r>
      <w:r w:rsidR="0043208B">
        <w:rPr>
          <w:rFonts w:ascii="Times New Roman" w:hAnsi="Times New Roman" w:cs="Times New Roman"/>
          <w:sz w:val="28"/>
          <w:szCs w:val="28"/>
        </w:rPr>
        <w:t>очень важно добиться понимания и поддержки населения. Поэтому работа с обращениями граждан- один из важнейших аспектов работы органов исполнител</w:t>
      </w:r>
      <w:r w:rsidR="00FF78C9">
        <w:rPr>
          <w:rFonts w:ascii="Times New Roman" w:hAnsi="Times New Roman" w:cs="Times New Roman"/>
          <w:sz w:val="28"/>
          <w:szCs w:val="28"/>
        </w:rPr>
        <w:t>ьной власти. Работа с население</w:t>
      </w:r>
      <w:r w:rsidR="0043208B">
        <w:rPr>
          <w:rFonts w:ascii="Times New Roman" w:hAnsi="Times New Roman" w:cs="Times New Roman"/>
          <w:sz w:val="28"/>
          <w:szCs w:val="28"/>
        </w:rPr>
        <w:t>м дает возможность понять, как отражается на жизни людей все, что делает муниципальная власть, а также дает возможность «из первых уст» проинформировать жителей о проводимой в поселении работе.</w:t>
      </w:r>
      <w:r w:rsidR="00232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08B" w:rsidRDefault="0043208B" w:rsidP="000660BF">
      <w:pPr>
        <w:tabs>
          <w:tab w:val="left" w:pos="113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2017 году в администрацию города </w:t>
      </w:r>
      <w:r>
        <w:rPr>
          <w:rFonts w:ascii="Times New Roman" w:hAnsi="Times New Roman" w:cs="Times New Roman"/>
          <w:sz w:val="28"/>
          <w:szCs w:val="28"/>
        </w:rPr>
        <w:t>поступило 1595 письменных и устных обращений граждан</w:t>
      </w:r>
      <w:r w:rsidR="00232B2D">
        <w:rPr>
          <w:rFonts w:ascii="Times New Roman" w:hAnsi="Times New Roman" w:cs="Times New Roman"/>
          <w:sz w:val="28"/>
          <w:szCs w:val="28"/>
        </w:rPr>
        <w:t>.</w:t>
      </w:r>
      <w:r w:rsidR="00FF78C9">
        <w:rPr>
          <w:rFonts w:ascii="Times New Roman" w:hAnsi="Times New Roman" w:cs="Times New Roman"/>
          <w:sz w:val="28"/>
          <w:szCs w:val="28"/>
        </w:rPr>
        <w:t xml:space="preserve"> Из общего числа поступивших обращений, носящих критический</w:t>
      </w:r>
      <w:r w:rsidR="00232B2D">
        <w:rPr>
          <w:rFonts w:ascii="Times New Roman" w:hAnsi="Times New Roman" w:cs="Times New Roman"/>
          <w:sz w:val="28"/>
          <w:szCs w:val="28"/>
        </w:rPr>
        <w:t xml:space="preserve"> характер- 155, что на 15% меньше по сравнению с аналогичным периодом 2016 года (183). Из них: </w:t>
      </w:r>
    </w:p>
    <w:p w:rsidR="00232B2D" w:rsidRPr="00232B2D" w:rsidRDefault="00232B2D" w:rsidP="000660BF">
      <w:pPr>
        <w:tabs>
          <w:tab w:val="left" w:pos="113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32B2D">
        <w:rPr>
          <w:rFonts w:ascii="Times New Roman" w:hAnsi="Times New Roman" w:cs="Times New Roman"/>
          <w:sz w:val="28"/>
          <w:szCs w:val="28"/>
        </w:rPr>
        <w:t>-индивидуальные обращения- 75,</w:t>
      </w:r>
    </w:p>
    <w:p w:rsidR="00232B2D" w:rsidRDefault="00232B2D" w:rsidP="000660BF">
      <w:pPr>
        <w:tabs>
          <w:tab w:val="left" w:pos="113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32B2D">
        <w:rPr>
          <w:rFonts w:ascii="Times New Roman" w:hAnsi="Times New Roman" w:cs="Times New Roman"/>
          <w:sz w:val="28"/>
          <w:szCs w:val="28"/>
        </w:rPr>
        <w:t>-коллективные обращения- 58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32B2D" w:rsidRDefault="00232B2D" w:rsidP="000660BF">
      <w:pPr>
        <w:tabs>
          <w:tab w:val="left" w:pos="113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-поступивших в интернет- приемную официального сайта администрации- 21,</w:t>
      </w:r>
    </w:p>
    <w:p w:rsidR="00232B2D" w:rsidRDefault="00232B2D" w:rsidP="000660BF">
      <w:pPr>
        <w:tabs>
          <w:tab w:val="left" w:pos="113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1C52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>
        <w:rPr>
          <w:rFonts w:ascii="Times New Roman" w:hAnsi="Times New Roman" w:cs="Times New Roman"/>
          <w:sz w:val="28"/>
          <w:szCs w:val="28"/>
        </w:rPr>
        <w:t>повторн</w:t>
      </w:r>
      <w:r w:rsidR="00511C52">
        <w:rPr>
          <w:rFonts w:ascii="Times New Roman" w:hAnsi="Times New Roman" w:cs="Times New Roman"/>
          <w:sz w:val="28"/>
          <w:szCs w:val="28"/>
        </w:rPr>
        <w:t>о-5.</w:t>
      </w:r>
    </w:p>
    <w:p w:rsidR="00511C52" w:rsidRDefault="00511C52" w:rsidP="000660BF">
      <w:pPr>
        <w:tabs>
          <w:tab w:val="left" w:pos="113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Актуальными остаются вопросы сферы жилищно-коммунального хозяйства. Основная тематика вопросов, поднимаемых в обращениях:</w:t>
      </w:r>
    </w:p>
    <w:p w:rsidR="00511C52" w:rsidRDefault="00511C52" w:rsidP="000660BF">
      <w:pPr>
        <w:tabs>
          <w:tab w:val="left" w:pos="113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-капитальный и текущий ремонт МКД- 43 обращения,</w:t>
      </w:r>
    </w:p>
    <w:p w:rsidR="00511C52" w:rsidRDefault="00511C52" w:rsidP="000660BF">
      <w:pPr>
        <w:tabs>
          <w:tab w:val="left" w:pos="113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-строительство, содержание и ремонт дорог-32,</w:t>
      </w:r>
    </w:p>
    <w:p w:rsidR="00511C52" w:rsidRDefault="00511C52" w:rsidP="000660BF">
      <w:pPr>
        <w:tabs>
          <w:tab w:val="left" w:pos="113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-оплата за ЖКУ -15,</w:t>
      </w:r>
    </w:p>
    <w:p w:rsidR="00511C52" w:rsidRDefault="00511C52" w:rsidP="000660BF">
      <w:pPr>
        <w:tabs>
          <w:tab w:val="left" w:pos="113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-деятельность управляющих компаний и ТСЖ-14,</w:t>
      </w:r>
    </w:p>
    <w:p w:rsidR="00511C52" w:rsidRDefault="00511C52" w:rsidP="000660BF">
      <w:pPr>
        <w:tabs>
          <w:tab w:val="left" w:pos="113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территорий-13;</w:t>
      </w:r>
    </w:p>
    <w:p w:rsidR="00511C52" w:rsidRDefault="00511C52" w:rsidP="000660BF">
      <w:pPr>
        <w:tabs>
          <w:tab w:val="left" w:pos="113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-градостроительство и земельные отношения -11;</w:t>
      </w:r>
    </w:p>
    <w:p w:rsidR="00511C52" w:rsidRDefault="00511C52" w:rsidP="000660BF">
      <w:pPr>
        <w:tabs>
          <w:tab w:val="left" w:pos="113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предоставления ЖКУ-8;</w:t>
      </w:r>
    </w:p>
    <w:p w:rsidR="00511C52" w:rsidRDefault="00511C52" w:rsidP="000660BF">
      <w:pPr>
        <w:tabs>
          <w:tab w:val="left" w:pos="113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-освещение-6,</w:t>
      </w:r>
    </w:p>
    <w:p w:rsidR="00511C52" w:rsidRDefault="00511C52" w:rsidP="000660BF">
      <w:pPr>
        <w:tabs>
          <w:tab w:val="left" w:pos="113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-уборка мусора-2,</w:t>
      </w:r>
    </w:p>
    <w:p w:rsidR="00511C52" w:rsidRDefault="00511C52" w:rsidP="000660BF">
      <w:pPr>
        <w:tabs>
          <w:tab w:val="left" w:pos="113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общественного транспорта-2        и др.</w:t>
      </w:r>
    </w:p>
    <w:p w:rsidR="00D34DE4" w:rsidRDefault="00511C52" w:rsidP="00D34DE4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Заявителям даются обстоятельные ответы в соответствии с действующим законодательством. </w:t>
      </w:r>
      <w:r w:rsidR="001F565E">
        <w:rPr>
          <w:rFonts w:ascii="Times New Roman" w:hAnsi="Times New Roman" w:cs="Times New Roman"/>
          <w:sz w:val="28"/>
          <w:szCs w:val="28"/>
        </w:rPr>
        <w:t>Статистика рассмотрения</w:t>
      </w:r>
      <w:r w:rsidR="00271466">
        <w:rPr>
          <w:rFonts w:ascii="Times New Roman" w:hAnsi="Times New Roman" w:cs="Times New Roman"/>
          <w:sz w:val="28"/>
          <w:szCs w:val="28"/>
        </w:rPr>
        <w:t xml:space="preserve"> обращений показывает, что администрацией </w:t>
      </w:r>
      <w:r w:rsidR="001F565E">
        <w:rPr>
          <w:rFonts w:ascii="Times New Roman" w:hAnsi="Times New Roman" w:cs="Times New Roman"/>
          <w:sz w:val="28"/>
          <w:szCs w:val="28"/>
        </w:rPr>
        <w:t>города применяется практика</w:t>
      </w:r>
      <w:r w:rsidR="00BA6F47">
        <w:rPr>
          <w:rFonts w:ascii="Times New Roman" w:hAnsi="Times New Roman" w:cs="Times New Roman"/>
          <w:sz w:val="28"/>
          <w:szCs w:val="28"/>
        </w:rPr>
        <w:t xml:space="preserve"> комиссионного</w:t>
      </w:r>
      <w:r w:rsidR="001F565E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1F565E">
        <w:rPr>
          <w:rFonts w:ascii="Times New Roman" w:hAnsi="Times New Roman" w:cs="Times New Roman"/>
          <w:sz w:val="28"/>
          <w:szCs w:val="28"/>
        </w:rPr>
        <w:lastRenderedPageBreak/>
        <w:t>обращений</w:t>
      </w:r>
      <w:r w:rsidR="00271466">
        <w:rPr>
          <w:rFonts w:ascii="Times New Roman" w:hAnsi="Times New Roman" w:cs="Times New Roman"/>
          <w:sz w:val="28"/>
          <w:szCs w:val="28"/>
        </w:rPr>
        <w:t xml:space="preserve">, </w:t>
      </w:r>
      <w:r w:rsidR="001F565E">
        <w:rPr>
          <w:rFonts w:ascii="Times New Roman" w:hAnsi="Times New Roman" w:cs="Times New Roman"/>
          <w:sz w:val="28"/>
          <w:szCs w:val="28"/>
        </w:rPr>
        <w:t>в</w:t>
      </w:r>
      <w:r w:rsidR="00271466">
        <w:rPr>
          <w:rFonts w:ascii="Times New Roman" w:hAnsi="Times New Roman" w:cs="Times New Roman"/>
          <w:sz w:val="28"/>
          <w:szCs w:val="28"/>
        </w:rPr>
        <w:t>ыезд на место, проведени</w:t>
      </w:r>
      <w:r w:rsidR="001F565E">
        <w:rPr>
          <w:rFonts w:ascii="Times New Roman" w:hAnsi="Times New Roman" w:cs="Times New Roman"/>
          <w:sz w:val="28"/>
          <w:szCs w:val="28"/>
        </w:rPr>
        <w:t>е</w:t>
      </w:r>
      <w:r w:rsidR="00271466">
        <w:rPr>
          <w:rFonts w:ascii="Times New Roman" w:hAnsi="Times New Roman" w:cs="Times New Roman"/>
          <w:sz w:val="28"/>
          <w:szCs w:val="28"/>
        </w:rPr>
        <w:t xml:space="preserve"> собраний граждан</w:t>
      </w:r>
      <w:r w:rsidR="001F565E">
        <w:rPr>
          <w:rFonts w:ascii="Times New Roman" w:hAnsi="Times New Roman" w:cs="Times New Roman"/>
          <w:sz w:val="28"/>
          <w:szCs w:val="28"/>
        </w:rPr>
        <w:t>.</w:t>
      </w:r>
      <w:r w:rsidR="00271466">
        <w:rPr>
          <w:rFonts w:ascii="Times New Roman" w:hAnsi="Times New Roman" w:cs="Times New Roman"/>
          <w:sz w:val="28"/>
          <w:szCs w:val="28"/>
        </w:rPr>
        <w:t xml:space="preserve"> </w:t>
      </w:r>
      <w:r w:rsidR="001F565E">
        <w:rPr>
          <w:rFonts w:ascii="Times New Roman" w:hAnsi="Times New Roman" w:cs="Times New Roman"/>
          <w:sz w:val="28"/>
          <w:szCs w:val="28"/>
        </w:rPr>
        <w:t>Э</w:t>
      </w:r>
      <w:r w:rsidR="00271466">
        <w:rPr>
          <w:rFonts w:ascii="Times New Roman" w:hAnsi="Times New Roman" w:cs="Times New Roman"/>
          <w:sz w:val="28"/>
          <w:szCs w:val="28"/>
        </w:rPr>
        <w:t>то способствует подготовке более объективных ответов заявителям и дает возможность принимать действенные меры по существу затронутых вопросов. Оставленных без рассмотрения обращений граждан нет</w:t>
      </w:r>
      <w:r w:rsidR="00D34DE4" w:rsidRPr="00D34DE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34DE4" w:rsidRPr="00D34DE4" w:rsidRDefault="00D34DE4" w:rsidP="00D34DE4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DE4">
        <w:rPr>
          <w:rFonts w:ascii="Times New Roman" w:hAnsi="Times New Roman" w:cs="Times New Roman"/>
          <w:sz w:val="28"/>
          <w:szCs w:val="28"/>
        </w:rPr>
        <w:t>Регулярно, один раз в неделю, проходит личный прием граждан.  Прием проводит глава с участием специалистов администрации, руководителей предприятий и учреждений. За 201</w:t>
      </w:r>
      <w:r w:rsidR="005A5A53">
        <w:rPr>
          <w:rFonts w:ascii="Times New Roman" w:hAnsi="Times New Roman" w:cs="Times New Roman"/>
          <w:sz w:val="28"/>
          <w:szCs w:val="28"/>
        </w:rPr>
        <w:t>7</w:t>
      </w:r>
      <w:r w:rsidRPr="00D34DE4">
        <w:rPr>
          <w:rFonts w:ascii="Times New Roman" w:hAnsi="Times New Roman" w:cs="Times New Roman"/>
          <w:sz w:val="28"/>
          <w:szCs w:val="28"/>
        </w:rPr>
        <w:t xml:space="preserve"> год на приеме </w:t>
      </w:r>
      <w:r w:rsidRPr="00AA2A44">
        <w:rPr>
          <w:rFonts w:ascii="Times New Roman" w:hAnsi="Times New Roman" w:cs="Times New Roman"/>
          <w:sz w:val="28"/>
          <w:szCs w:val="28"/>
        </w:rPr>
        <w:t xml:space="preserve">побывало </w:t>
      </w:r>
      <w:r w:rsidR="00AA2A44">
        <w:rPr>
          <w:rFonts w:ascii="Times New Roman" w:hAnsi="Times New Roman" w:cs="Times New Roman"/>
          <w:sz w:val="28"/>
          <w:szCs w:val="28"/>
        </w:rPr>
        <w:t>22</w:t>
      </w:r>
      <w:r w:rsidRPr="00AA2A44">
        <w:rPr>
          <w:rFonts w:ascii="Times New Roman" w:hAnsi="Times New Roman" w:cs="Times New Roman"/>
          <w:sz w:val="28"/>
          <w:szCs w:val="28"/>
        </w:rPr>
        <w:t xml:space="preserve"> человека.</w:t>
      </w:r>
      <w:r w:rsidRPr="00D34DE4">
        <w:rPr>
          <w:rFonts w:ascii="Times New Roman" w:hAnsi="Times New Roman" w:cs="Times New Roman"/>
          <w:sz w:val="28"/>
          <w:szCs w:val="28"/>
        </w:rPr>
        <w:t xml:space="preserve">  Но, как правило, понедельник не ограничивает личного приема граждан. </w:t>
      </w:r>
    </w:p>
    <w:p w:rsidR="00D34DE4" w:rsidRPr="00D34DE4" w:rsidRDefault="00D34DE4" w:rsidP="00D34DE4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D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Продолжается практика проведения </w:t>
      </w:r>
      <w:r w:rsidRPr="00D34DE4">
        <w:rPr>
          <w:rFonts w:ascii="Times New Roman" w:hAnsi="Times New Roman" w:cs="Times New Roman"/>
          <w:sz w:val="28"/>
          <w:szCs w:val="28"/>
        </w:rPr>
        <w:t>прямо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34DE4">
        <w:rPr>
          <w:rFonts w:ascii="Times New Roman" w:hAnsi="Times New Roman" w:cs="Times New Roman"/>
          <w:sz w:val="28"/>
          <w:szCs w:val="28"/>
        </w:rPr>
        <w:t xml:space="preserve"> эфир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DE4">
        <w:rPr>
          <w:rFonts w:ascii="Times New Roman" w:hAnsi="Times New Roman" w:cs="Times New Roman"/>
          <w:sz w:val="28"/>
          <w:szCs w:val="28"/>
        </w:rPr>
        <w:t xml:space="preserve"> с главой администрации. Оперативное решение вопросов, поднятых на прямом эфире, привлекает граждан, а мы видим в такой форме общения с населением возможность быть в курсе проблем жителей города, планировать свою работу с учетом мнения граждан. Прямой эфир проводится с последующим доведением поднятых вопросов до их логического решения и поддержания обратной связи с населением. 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AA2A44">
        <w:rPr>
          <w:rFonts w:ascii="Times New Roman" w:hAnsi="Times New Roman" w:cs="Times New Roman"/>
          <w:sz w:val="28"/>
          <w:szCs w:val="28"/>
        </w:rPr>
        <w:t xml:space="preserve"> году на прямой эфир </w:t>
      </w:r>
      <w:r w:rsidR="00055AC8">
        <w:rPr>
          <w:rFonts w:ascii="Times New Roman" w:hAnsi="Times New Roman" w:cs="Times New Roman"/>
          <w:sz w:val="28"/>
          <w:szCs w:val="28"/>
        </w:rPr>
        <w:t xml:space="preserve">обратилось 88 жителей города, от них </w:t>
      </w:r>
      <w:r w:rsidR="00AA2A44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2E54E1">
        <w:rPr>
          <w:rFonts w:ascii="Times New Roman" w:hAnsi="Times New Roman" w:cs="Times New Roman"/>
          <w:sz w:val="28"/>
          <w:szCs w:val="28"/>
        </w:rPr>
        <w:t>97</w:t>
      </w:r>
      <w:r w:rsidR="001F565E">
        <w:rPr>
          <w:rFonts w:ascii="Times New Roman" w:hAnsi="Times New Roman" w:cs="Times New Roman"/>
          <w:sz w:val="28"/>
          <w:szCs w:val="28"/>
        </w:rPr>
        <w:t xml:space="preserve"> </w:t>
      </w:r>
      <w:r w:rsidRPr="00D34DE4">
        <w:rPr>
          <w:rFonts w:ascii="Times New Roman" w:hAnsi="Times New Roman" w:cs="Times New Roman"/>
          <w:sz w:val="28"/>
          <w:szCs w:val="28"/>
        </w:rPr>
        <w:t xml:space="preserve">вопросов, что на </w:t>
      </w:r>
      <w:r w:rsidR="002E54E1">
        <w:rPr>
          <w:rFonts w:ascii="Times New Roman" w:hAnsi="Times New Roman" w:cs="Times New Roman"/>
          <w:sz w:val="28"/>
          <w:szCs w:val="28"/>
        </w:rPr>
        <w:t xml:space="preserve">19 </w:t>
      </w:r>
      <w:r w:rsidRPr="00D34DE4">
        <w:rPr>
          <w:rFonts w:ascii="Times New Roman" w:hAnsi="Times New Roman" w:cs="Times New Roman"/>
          <w:sz w:val="28"/>
          <w:szCs w:val="28"/>
        </w:rPr>
        <w:t>% больше, чем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34DE4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D34DE4" w:rsidRDefault="00D34DE4" w:rsidP="00055AC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34DE4">
        <w:rPr>
          <w:rFonts w:ascii="Times New Roman" w:hAnsi="Times New Roman" w:cs="Times New Roman"/>
          <w:sz w:val="28"/>
          <w:szCs w:val="28"/>
        </w:rPr>
        <w:t xml:space="preserve">   В этом году прямой эфир запланирован на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4DE4">
        <w:rPr>
          <w:rFonts w:ascii="Times New Roman" w:hAnsi="Times New Roman" w:cs="Times New Roman"/>
          <w:sz w:val="28"/>
          <w:szCs w:val="28"/>
        </w:rPr>
        <w:t xml:space="preserve"> марта. Нами будет проведена реклама эфира, организована предварительная запись вопросов от населения. </w:t>
      </w:r>
    </w:p>
    <w:p w:rsidR="00917212" w:rsidRDefault="00917212" w:rsidP="00055AC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5AC8">
        <w:rPr>
          <w:rFonts w:ascii="Times New Roman" w:hAnsi="Times New Roman" w:cs="Times New Roman"/>
          <w:b/>
          <w:sz w:val="28"/>
          <w:szCs w:val="28"/>
        </w:rPr>
        <w:t>Так сложилось, что ежегодно, отчитываясь перед депутатами</w:t>
      </w:r>
      <w:r>
        <w:rPr>
          <w:rFonts w:ascii="Times New Roman" w:hAnsi="Times New Roman" w:cs="Times New Roman"/>
          <w:sz w:val="28"/>
          <w:szCs w:val="28"/>
        </w:rPr>
        <w:t>, жителями города, я особое внимание уделяю информации о введении в эксплуатацию новых архитектурных объектов. Отчет за 2017 год не станет исключением.</w:t>
      </w:r>
    </w:p>
    <w:p w:rsidR="00055AC8" w:rsidRDefault="00055AC8" w:rsidP="009A49AA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55AC8">
        <w:rPr>
          <w:rFonts w:ascii="Times New Roman" w:hAnsi="Times New Roman" w:cs="Times New Roman"/>
          <w:b/>
          <w:sz w:val="28"/>
          <w:szCs w:val="28"/>
        </w:rPr>
        <w:t>За 2017 год в городе Лиски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5AC8" w:rsidRDefault="00055AC8" w:rsidP="009A49AA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55A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сданы в эксплуатацию 4 многоквартирных дома, общей площадь 32</w:t>
      </w:r>
      <w:r w:rsidR="00D90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085 кв. м., а также индивидуальные жилые дома в количестве 62 шт., общей площадью 11</w:t>
      </w:r>
      <w:r w:rsidR="00D90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331 кв. м. Всего сдано 43</w:t>
      </w:r>
      <w:r w:rsidR="00D90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416 кв. м., больше, чем было запланировано (план- 42</w:t>
      </w:r>
      <w:r w:rsidR="00D90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528 кв. м.)- это составляет по 0,8 кв.м. на каждого жителя нашего города.</w:t>
      </w:r>
    </w:p>
    <w:p w:rsidR="00055AC8" w:rsidRDefault="00055AC8" w:rsidP="009A49AA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-закончено строительство важного для города объект</w:t>
      </w:r>
      <w:r w:rsidR="00BA6F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 - водозабор</w:t>
      </w:r>
      <w:r w:rsidR="00BA6F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х. Никольский с  водопроводными сетями; </w:t>
      </w:r>
    </w:p>
    <w:p w:rsidR="00055AC8" w:rsidRDefault="00055AC8" w:rsidP="009A49AA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-сдан в эксплуатацию тоннель с подъездными путями;</w: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055AC8" w:rsidRDefault="00055AC8" w:rsidP="009A49AA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-благоустроен сквер по ул. Титова;</w:t>
      </w:r>
    </w:p>
    <w:p w:rsidR="00055AC8" w:rsidRDefault="00055AC8" w:rsidP="009A49AA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6F47">
        <w:rPr>
          <w:rFonts w:ascii="Times New Roman" w:hAnsi="Times New Roman" w:cs="Times New Roman"/>
          <w:sz w:val="28"/>
          <w:szCs w:val="28"/>
        </w:rPr>
        <w:t xml:space="preserve">введена в эксплуатацию </w:t>
      </w:r>
      <w:r>
        <w:rPr>
          <w:rFonts w:ascii="Times New Roman" w:hAnsi="Times New Roman" w:cs="Times New Roman"/>
          <w:sz w:val="28"/>
          <w:szCs w:val="28"/>
        </w:rPr>
        <w:t xml:space="preserve">1-я очередь сквера по ул. Коминтерна; </w:t>
      </w:r>
    </w:p>
    <w:p w:rsidR="00055AC8" w:rsidRDefault="00055AC8" w:rsidP="009A49AA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-произведено благоустройство дворовых территорий по ул. Домостроителей, ул. 40 лет Октября;</w:t>
      </w:r>
    </w:p>
    <w:p w:rsidR="002E54E1" w:rsidRDefault="00055AC8" w:rsidP="009A49AA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-организован сквер по ул. Заводская</w:t>
      </w:r>
      <w:r w:rsidR="002E54E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AC8" w:rsidRDefault="002E54E1" w:rsidP="009A49AA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055AC8">
        <w:rPr>
          <w:rFonts w:ascii="Times New Roman" w:hAnsi="Times New Roman" w:cs="Times New Roman"/>
          <w:sz w:val="28"/>
          <w:szCs w:val="28"/>
        </w:rPr>
        <w:t>ыполнен дизайн проект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5AC8">
        <w:rPr>
          <w:rFonts w:ascii="Times New Roman" w:hAnsi="Times New Roman" w:cs="Times New Roman"/>
          <w:sz w:val="28"/>
          <w:szCs w:val="28"/>
        </w:rPr>
        <w:t xml:space="preserve"> утвержденный в 2016 по ул. Коммунистической.</w:t>
      </w:r>
    </w:p>
    <w:p w:rsidR="002E54E1" w:rsidRDefault="002E54E1" w:rsidP="009A49AA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сделано для того, что бы в 2018 году продолжить совершенствование архитектурного облика города Лиски:</w:t>
      </w:r>
    </w:p>
    <w:p w:rsidR="00055AC8" w:rsidRDefault="002E54E1" w:rsidP="009A49AA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055AC8">
        <w:rPr>
          <w:rFonts w:ascii="Times New Roman" w:hAnsi="Times New Roman" w:cs="Times New Roman"/>
          <w:sz w:val="28"/>
          <w:szCs w:val="28"/>
        </w:rPr>
        <w:t xml:space="preserve">азработан проект 2-ой очереди </w:t>
      </w:r>
      <w:r>
        <w:rPr>
          <w:rFonts w:ascii="Times New Roman" w:hAnsi="Times New Roman" w:cs="Times New Roman"/>
          <w:sz w:val="28"/>
          <w:szCs w:val="28"/>
        </w:rPr>
        <w:t xml:space="preserve">сквера по ул.Коминтерна </w:t>
      </w:r>
      <w:r w:rsidR="00055AC8">
        <w:rPr>
          <w:rFonts w:ascii="Times New Roman" w:hAnsi="Times New Roman" w:cs="Times New Roman"/>
          <w:sz w:val="28"/>
          <w:szCs w:val="28"/>
        </w:rPr>
        <w:t>с  размещением летнего амфитеатра, каскадной лестницей, смотровой площадки, детских игровых городков, малых  форм- скамейки, урны, пешеходных дорожек, организацией освещения, поливочной системы, озеленением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055AC8">
        <w:rPr>
          <w:rFonts w:ascii="Times New Roman" w:hAnsi="Times New Roman" w:cs="Times New Roman"/>
          <w:sz w:val="28"/>
          <w:szCs w:val="28"/>
        </w:rPr>
        <w:t>метн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055AC8">
        <w:rPr>
          <w:rFonts w:ascii="Times New Roman" w:hAnsi="Times New Roman" w:cs="Times New Roman"/>
          <w:sz w:val="28"/>
          <w:szCs w:val="28"/>
        </w:rPr>
        <w:t xml:space="preserve"> стоимость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055AC8">
        <w:rPr>
          <w:rFonts w:ascii="Times New Roman" w:hAnsi="Times New Roman" w:cs="Times New Roman"/>
          <w:sz w:val="28"/>
          <w:szCs w:val="28"/>
        </w:rPr>
        <w:t xml:space="preserve"> 57 млн. руб.</w:t>
      </w:r>
      <w:r>
        <w:rPr>
          <w:rFonts w:ascii="Times New Roman" w:hAnsi="Times New Roman" w:cs="Times New Roman"/>
          <w:sz w:val="28"/>
          <w:szCs w:val="28"/>
        </w:rPr>
        <w:t>;</w:t>
      </w:r>
      <w:r w:rsidR="00055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AC8" w:rsidRDefault="002E54E1" w:rsidP="009A49AA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055AC8">
        <w:rPr>
          <w:rFonts w:ascii="Times New Roman" w:hAnsi="Times New Roman" w:cs="Times New Roman"/>
          <w:sz w:val="28"/>
          <w:szCs w:val="28"/>
        </w:rPr>
        <w:t>азработан проект сквера по ул. 219-ой стрелковой Идрицкой дивизи</w:t>
      </w:r>
      <w:r>
        <w:rPr>
          <w:rFonts w:ascii="Times New Roman" w:hAnsi="Times New Roman" w:cs="Times New Roman"/>
          <w:sz w:val="28"/>
          <w:szCs w:val="28"/>
        </w:rPr>
        <w:t>и;</w:t>
      </w:r>
      <w:r w:rsidR="00055AC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A49AA" w:rsidRDefault="002E54E1" w:rsidP="009A49AA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055AC8">
        <w:rPr>
          <w:rFonts w:ascii="Times New Roman" w:hAnsi="Times New Roman" w:cs="Times New Roman"/>
          <w:sz w:val="28"/>
          <w:szCs w:val="28"/>
        </w:rPr>
        <w:t>твержден дизай</w:t>
      </w:r>
      <w:r w:rsidR="009A49AA">
        <w:rPr>
          <w:rFonts w:ascii="Times New Roman" w:hAnsi="Times New Roman" w:cs="Times New Roman"/>
          <w:sz w:val="28"/>
          <w:szCs w:val="28"/>
        </w:rPr>
        <w:t>н проект по ул. 40 лет Октября;</w:t>
      </w:r>
    </w:p>
    <w:p w:rsidR="00055AC8" w:rsidRDefault="009A49AA" w:rsidP="009A49AA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055AC8">
        <w:rPr>
          <w:rFonts w:ascii="Times New Roman" w:hAnsi="Times New Roman" w:cs="Times New Roman"/>
          <w:sz w:val="28"/>
          <w:szCs w:val="28"/>
        </w:rPr>
        <w:t>ыполнены проекты благоустройства дворовых территорий по адресам</w:t>
      </w:r>
      <w:r w:rsidR="002E54E1">
        <w:rPr>
          <w:rFonts w:ascii="Times New Roman" w:hAnsi="Times New Roman" w:cs="Times New Roman"/>
          <w:sz w:val="28"/>
          <w:szCs w:val="28"/>
        </w:rPr>
        <w:t xml:space="preserve">: ул. Свердлова,  </w:t>
      </w:r>
      <w:r w:rsidR="00055AC8">
        <w:rPr>
          <w:rFonts w:ascii="Times New Roman" w:hAnsi="Times New Roman" w:cs="Times New Roman"/>
          <w:sz w:val="28"/>
          <w:szCs w:val="28"/>
        </w:rPr>
        <w:t xml:space="preserve">пр. Ленина, ул. 19-го Партсъезда. </w:t>
      </w:r>
    </w:p>
    <w:p w:rsidR="009A49AA" w:rsidRDefault="009A49AA" w:rsidP="009A49AA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ли реализованы планы- зависит от финансирования и </w:t>
      </w:r>
      <w:r w:rsidR="00BA6F47">
        <w:rPr>
          <w:rFonts w:ascii="Times New Roman" w:hAnsi="Times New Roman" w:cs="Times New Roman"/>
          <w:sz w:val="28"/>
          <w:szCs w:val="28"/>
        </w:rPr>
        <w:t>нашего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BA6F47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в различных программах.</w:t>
      </w:r>
    </w:p>
    <w:p w:rsidR="00C15F34" w:rsidRDefault="00972149" w:rsidP="000660BF">
      <w:pPr>
        <w:tabs>
          <w:tab w:val="left" w:pos="113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72149">
        <w:rPr>
          <w:rFonts w:ascii="Times New Roman" w:hAnsi="Times New Roman" w:cs="Times New Roman"/>
          <w:b/>
          <w:sz w:val="28"/>
          <w:szCs w:val="28"/>
        </w:rPr>
        <w:t>Обязательным</w:t>
      </w:r>
      <w:r>
        <w:rPr>
          <w:rFonts w:ascii="Times New Roman" w:hAnsi="Times New Roman" w:cs="Times New Roman"/>
          <w:sz w:val="28"/>
          <w:szCs w:val="28"/>
        </w:rPr>
        <w:t xml:space="preserve"> условием комфортной жизни населения является качественная деятельность жилищно-коммунального хозяйства. </w:t>
      </w:r>
      <w:r w:rsidRPr="00972149">
        <w:rPr>
          <w:rFonts w:ascii="Times New Roman" w:hAnsi="Times New Roman" w:cs="Times New Roman"/>
          <w:sz w:val="28"/>
          <w:szCs w:val="28"/>
        </w:rPr>
        <w:t xml:space="preserve"> </w:t>
      </w:r>
      <w:r w:rsidR="0093569C">
        <w:rPr>
          <w:rFonts w:ascii="Times New Roman" w:hAnsi="Times New Roman" w:cs="Times New Roman"/>
          <w:sz w:val="28"/>
          <w:szCs w:val="28"/>
        </w:rPr>
        <w:t xml:space="preserve">Жилищно-коммунальное </w:t>
      </w:r>
      <w:r w:rsidR="0093569C">
        <w:rPr>
          <w:rFonts w:ascii="Times New Roman" w:hAnsi="Times New Roman" w:cs="Times New Roman"/>
          <w:sz w:val="28"/>
          <w:szCs w:val="28"/>
        </w:rPr>
        <w:lastRenderedPageBreak/>
        <w:t xml:space="preserve">хозяйство нашего города обслуживает </w:t>
      </w:r>
      <w:r w:rsidR="000660BF">
        <w:rPr>
          <w:rFonts w:ascii="Times New Roman" w:hAnsi="Times New Roman" w:cs="Times New Roman"/>
          <w:sz w:val="28"/>
          <w:szCs w:val="28"/>
        </w:rPr>
        <w:t>11</w:t>
      </w:r>
      <w:r w:rsidR="0093569C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0660BF">
        <w:rPr>
          <w:rFonts w:ascii="Times New Roman" w:hAnsi="Times New Roman" w:cs="Times New Roman"/>
          <w:sz w:val="28"/>
          <w:szCs w:val="28"/>
        </w:rPr>
        <w:t>х</w:t>
      </w:r>
      <w:r w:rsidR="0093569C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0660BF">
        <w:rPr>
          <w:rFonts w:ascii="Times New Roman" w:hAnsi="Times New Roman" w:cs="Times New Roman"/>
          <w:sz w:val="28"/>
          <w:szCs w:val="28"/>
        </w:rPr>
        <w:t>й</w:t>
      </w:r>
      <w:r w:rsidR="0093569C">
        <w:rPr>
          <w:rFonts w:ascii="Times New Roman" w:hAnsi="Times New Roman" w:cs="Times New Roman"/>
          <w:sz w:val="28"/>
          <w:szCs w:val="28"/>
        </w:rPr>
        <w:t xml:space="preserve">. </w:t>
      </w:r>
      <w:r w:rsidR="005934C9">
        <w:rPr>
          <w:rFonts w:ascii="Times New Roman" w:hAnsi="Times New Roman" w:cs="Times New Roman"/>
          <w:sz w:val="28"/>
          <w:szCs w:val="28"/>
        </w:rPr>
        <w:t>П</w:t>
      </w:r>
      <w:r w:rsidR="00133F2B">
        <w:rPr>
          <w:rFonts w:ascii="Times New Roman" w:hAnsi="Times New Roman" w:cs="Times New Roman"/>
          <w:sz w:val="28"/>
          <w:szCs w:val="28"/>
        </w:rPr>
        <w:t>о итогам 2017 года</w:t>
      </w:r>
      <w:r w:rsidR="005934C9">
        <w:rPr>
          <w:rFonts w:ascii="Times New Roman" w:hAnsi="Times New Roman" w:cs="Times New Roman"/>
          <w:sz w:val="28"/>
          <w:szCs w:val="28"/>
        </w:rPr>
        <w:t xml:space="preserve"> </w:t>
      </w:r>
      <w:r w:rsidR="005A5A53">
        <w:rPr>
          <w:rFonts w:ascii="Times New Roman" w:hAnsi="Times New Roman" w:cs="Times New Roman"/>
          <w:sz w:val="28"/>
          <w:szCs w:val="28"/>
        </w:rPr>
        <w:t>большинство</w:t>
      </w:r>
      <w:r w:rsidR="005934C9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5A5A53">
        <w:rPr>
          <w:rFonts w:ascii="Times New Roman" w:hAnsi="Times New Roman" w:cs="Times New Roman"/>
          <w:sz w:val="28"/>
          <w:szCs w:val="28"/>
        </w:rPr>
        <w:t>й</w:t>
      </w:r>
      <w:r w:rsidR="005934C9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133F2B">
        <w:rPr>
          <w:rFonts w:ascii="Times New Roman" w:hAnsi="Times New Roman" w:cs="Times New Roman"/>
          <w:sz w:val="28"/>
          <w:szCs w:val="28"/>
        </w:rPr>
        <w:t xml:space="preserve"> сработали </w:t>
      </w:r>
      <w:r w:rsidR="005934C9">
        <w:rPr>
          <w:rFonts w:ascii="Times New Roman" w:hAnsi="Times New Roman" w:cs="Times New Roman"/>
          <w:sz w:val="28"/>
          <w:szCs w:val="28"/>
        </w:rPr>
        <w:t>удовлетворительно</w:t>
      </w:r>
      <w:r w:rsidR="00133F2B">
        <w:rPr>
          <w:rFonts w:ascii="Times New Roman" w:hAnsi="Times New Roman" w:cs="Times New Roman"/>
          <w:sz w:val="28"/>
          <w:szCs w:val="28"/>
        </w:rPr>
        <w:t>.</w:t>
      </w:r>
    </w:p>
    <w:p w:rsidR="00133F2B" w:rsidRPr="00133F2B" w:rsidRDefault="00133F2B" w:rsidP="000660BF">
      <w:pPr>
        <w:spacing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ahoma"/>
          <w:sz w:val="32"/>
          <w:szCs w:val="32"/>
        </w:rPr>
        <w:t xml:space="preserve">        </w:t>
      </w:r>
      <w:r w:rsidRPr="00133F2B">
        <w:rPr>
          <w:rFonts w:ascii="Times New Roman" w:eastAsia="Calibri" w:hAnsi="Times New Roman" w:cs="Times New Roman"/>
          <w:b/>
          <w:sz w:val="28"/>
          <w:szCs w:val="28"/>
        </w:rPr>
        <w:t>Основной вид деятельности МУП «Лискинская городская электрическая сеть»</w:t>
      </w:r>
      <w:r w:rsidRPr="00133F2B">
        <w:rPr>
          <w:rFonts w:ascii="Times New Roman" w:eastAsia="Calibri" w:hAnsi="Times New Roman" w:cs="Times New Roman"/>
          <w:sz w:val="28"/>
          <w:szCs w:val="28"/>
        </w:rPr>
        <w:t xml:space="preserve"> - передача и распределение  электроэнергии, а также обслуживание и эксплуатация городского электро-сетевого хозяйства.</w:t>
      </w:r>
    </w:p>
    <w:p w:rsidR="00133F2B" w:rsidRPr="00133F2B" w:rsidRDefault="00133F2B" w:rsidP="00EE7788">
      <w:pPr>
        <w:spacing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F2B">
        <w:rPr>
          <w:rFonts w:ascii="Times New Roman" w:eastAsia="Calibri" w:hAnsi="Times New Roman" w:cs="Times New Roman"/>
          <w:sz w:val="28"/>
          <w:szCs w:val="28"/>
        </w:rPr>
        <w:t xml:space="preserve">       В 2017 году предприятие выполнило все поставленные задачи по всем технико-экономическим показателям.</w:t>
      </w:r>
      <w:r w:rsidR="005934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3F2B" w:rsidRPr="00133F2B" w:rsidRDefault="00133F2B" w:rsidP="000660BF">
      <w:pPr>
        <w:spacing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F2B">
        <w:rPr>
          <w:rFonts w:ascii="Times New Roman" w:eastAsia="Calibri" w:hAnsi="Times New Roman" w:cs="Times New Roman"/>
          <w:sz w:val="28"/>
          <w:szCs w:val="28"/>
        </w:rPr>
        <w:t xml:space="preserve">       Большое внимание в 2017 году уделялось капитальному и текущему ремонту, проводилась работа по модернизации сетевого</w:t>
      </w:r>
      <w:r w:rsidR="00DD39A1">
        <w:rPr>
          <w:rFonts w:ascii="Times New Roman" w:hAnsi="Times New Roman" w:cs="Times New Roman"/>
          <w:sz w:val="28"/>
          <w:szCs w:val="28"/>
        </w:rPr>
        <w:t xml:space="preserve"> </w:t>
      </w:r>
      <w:r w:rsidRPr="00133F2B">
        <w:rPr>
          <w:rFonts w:ascii="Times New Roman" w:eastAsia="Calibri" w:hAnsi="Times New Roman" w:cs="Times New Roman"/>
          <w:sz w:val="28"/>
          <w:szCs w:val="28"/>
        </w:rPr>
        <w:t>хозяйства.</w:t>
      </w:r>
    </w:p>
    <w:p w:rsidR="00133F2B" w:rsidRPr="00133F2B" w:rsidRDefault="00133F2B" w:rsidP="000660BF">
      <w:pPr>
        <w:spacing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F2B">
        <w:rPr>
          <w:rFonts w:ascii="Times New Roman" w:eastAsia="Calibri" w:hAnsi="Times New Roman" w:cs="Times New Roman"/>
          <w:sz w:val="28"/>
          <w:szCs w:val="28"/>
        </w:rPr>
        <w:t xml:space="preserve">      Для сокращения аварийных </w:t>
      </w:r>
      <w:r w:rsidR="00DD39A1">
        <w:rPr>
          <w:rFonts w:ascii="Times New Roman" w:hAnsi="Times New Roman" w:cs="Times New Roman"/>
          <w:sz w:val="28"/>
          <w:szCs w:val="28"/>
        </w:rPr>
        <w:t>ситуаций и улучшение бесперебой</w:t>
      </w:r>
      <w:r w:rsidRPr="00133F2B">
        <w:rPr>
          <w:rFonts w:ascii="Times New Roman" w:eastAsia="Calibri" w:hAnsi="Times New Roman" w:cs="Times New Roman"/>
          <w:sz w:val="28"/>
          <w:szCs w:val="28"/>
        </w:rPr>
        <w:t>ной подачи электроэнергии потребителям г.Лиски были выполнены</w:t>
      </w:r>
      <w:r w:rsidR="00DD39A1">
        <w:rPr>
          <w:rFonts w:ascii="Times New Roman" w:hAnsi="Times New Roman" w:cs="Times New Roman"/>
          <w:sz w:val="28"/>
          <w:szCs w:val="28"/>
        </w:rPr>
        <w:t xml:space="preserve"> </w:t>
      </w:r>
      <w:r w:rsidRPr="00133F2B">
        <w:rPr>
          <w:rFonts w:ascii="Times New Roman" w:eastAsia="Calibri" w:hAnsi="Times New Roman" w:cs="Times New Roman"/>
          <w:sz w:val="28"/>
          <w:szCs w:val="28"/>
        </w:rPr>
        <w:t xml:space="preserve">работы по капитальному </w:t>
      </w:r>
      <w:r w:rsidR="007D6A8A">
        <w:rPr>
          <w:rFonts w:ascii="Times New Roman" w:eastAsia="Calibri" w:hAnsi="Times New Roman" w:cs="Times New Roman"/>
          <w:sz w:val="28"/>
          <w:szCs w:val="28"/>
        </w:rPr>
        <w:t>ремонту оборудования на сумму 4</w:t>
      </w:r>
      <w:r w:rsidR="007D6A8A" w:rsidRPr="007D6A8A">
        <w:rPr>
          <w:rFonts w:ascii="Times New Roman" w:hAnsi="Times New Roman" w:cs="Times New Roman"/>
          <w:sz w:val="28"/>
          <w:szCs w:val="28"/>
        </w:rPr>
        <w:t xml:space="preserve"> </w:t>
      </w:r>
      <w:r w:rsidR="007D6A8A">
        <w:rPr>
          <w:rFonts w:ascii="Times New Roman" w:hAnsi="Times New Roman" w:cs="Times New Roman"/>
          <w:sz w:val="28"/>
          <w:szCs w:val="28"/>
        </w:rPr>
        <w:t>млн.</w:t>
      </w:r>
      <w:r w:rsidRPr="00133F2B">
        <w:rPr>
          <w:rFonts w:ascii="Times New Roman" w:eastAsia="Calibri" w:hAnsi="Times New Roman" w:cs="Times New Roman"/>
          <w:sz w:val="28"/>
          <w:szCs w:val="28"/>
        </w:rPr>
        <w:t>1</w:t>
      </w:r>
      <w:r w:rsidR="007D6A8A">
        <w:rPr>
          <w:rFonts w:ascii="Times New Roman" w:eastAsia="Calibri" w:hAnsi="Times New Roman" w:cs="Times New Roman"/>
          <w:sz w:val="28"/>
          <w:szCs w:val="28"/>
        </w:rPr>
        <w:t>00,0 тыс.</w:t>
      </w:r>
      <w:r w:rsidRPr="00133F2B">
        <w:rPr>
          <w:rFonts w:ascii="Times New Roman" w:eastAsia="Calibri" w:hAnsi="Times New Roman" w:cs="Times New Roman"/>
          <w:sz w:val="28"/>
          <w:szCs w:val="28"/>
        </w:rPr>
        <w:t>рублей. За счет этих средств было отремонтировано 6 силовых</w:t>
      </w:r>
      <w:r w:rsidR="00DD39A1">
        <w:rPr>
          <w:rFonts w:ascii="Times New Roman" w:hAnsi="Times New Roman" w:cs="Times New Roman"/>
          <w:sz w:val="28"/>
          <w:szCs w:val="28"/>
        </w:rPr>
        <w:t xml:space="preserve"> </w:t>
      </w:r>
      <w:r w:rsidRPr="00133F2B">
        <w:rPr>
          <w:rFonts w:ascii="Times New Roman" w:eastAsia="Calibri" w:hAnsi="Times New Roman" w:cs="Times New Roman"/>
          <w:sz w:val="28"/>
          <w:szCs w:val="28"/>
        </w:rPr>
        <w:t>трансформаторов и 3,86 км. воздушных линий электропередач.</w:t>
      </w:r>
    </w:p>
    <w:p w:rsidR="00DD39A1" w:rsidRDefault="00133F2B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3F2B">
        <w:rPr>
          <w:rFonts w:ascii="Times New Roman" w:eastAsia="Calibri" w:hAnsi="Times New Roman" w:cs="Times New Roman"/>
          <w:sz w:val="28"/>
          <w:szCs w:val="28"/>
        </w:rPr>
        <w:t>Кроме этого в 2017 году предприятием проводилась работа по модернизации оборудования и н</w:t>
      </w:r>
      <w:r w:rsidR="00DD39A1">
        <w:rPr>
          <w:rFonts w:ascii="Times New Roman" w:hAnsi="Times New Roman" w:cs="Times New Roman"/>
          <w:sz w:val="28"/>
          <w:szCs w:val="28"/>
        </w:rPr>
        <w:t xml:space="preserve">овому строительству энергохозяйства предприятия: </w:t>
      </w:r>
    </w:p>
    <w:p w:rsidR="00DD39A1" w:rsidRDefault="00DD39A1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3F2B" w:rsidRPr="00133F2B">
        <w:rPr>
          <w:rFonts w:ascii="Times New Roman" w:eastAsia="Calibri" w:hAnsi="Times New Roman" w:cs="Times New Roman"/>
          <w:sz w:val="28"/>
          <w:szCs w:val="28"/>
        </w:rPr>
        <w:t>произведена замена ГКТП-194 по улице Т</w:t>
      </w:r>
      <w:r>
        <w:rPr>
          <w:rFonts w:ascii="Times New Roman" w:hAnsi="Times New Roman" w:cs="Times New Roman"/>
          <w:sz w:val="28"/>
          <w:szCs w:val="28"/>
        </w:rPr>
        <w:t>улебердиева на новую подстанцию,</w:t>
      </w:r>
      <w:r w:rsidR="00133F2B" w:rsidRPr="00133F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39A1" w:rsidRDefault="00DD39A1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133F2B" w:rsidRPr="00133F2B">
        <w:rPr>
          <w:rFonts w:ascii="Times New Roman" w:eastAsia="Calibri" w:hAnsi="Times New Roman" w:cs="Times New Roman"/>
          <w:sz w:val="28"/>
          <w:szCs w:val="28"/>
        </w:rPr>
        <w:t>ыполнен режим дежурного ночного освещения по улицам Матросова, 40 лет Октября,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F2B" w:rsidRPr="00133F2B">
        <w:rPr>
          <w:rFonts w:ascii="Times New Roman" w:eastAsia="Calibri" w:hAnsi="Times New Roman" w:cs="Times New Roman"/>
          <w:sz w:val="28"/>
          <w:szCs w:val="28"/>
        </w:rPr>
        <w:t>Коммунистическая, пр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3F2B" w:rsidRPr="00133F2B">
        <w:rPr>
          <w:rFonts w:ascii="Times New Roman" w:eastAsia="Calibri" w:hAnsi="Times New Roman" w:cs="Times New Roman"/>
          <w:sz w:val="28"/>
          <w:szCs w:val="28"/>
        </w:rPr>
        <w:t xml:space="preserve"> Ленина, частично проброшен провод под дежурный режим по улицам Маршала Жукова, Трудовые резервы, Титова. Общей сложностью смонтировано 14,82 км. самонесущего изолированного провода с  линейной арматурой. </w:t>
      </w:r>
    </w:p>
    <w:p w:rsidR="00DD39A1" w:rsidRDefault="00DD39A1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33F2B" w:rsidRPr="00133F2B">
        <w:rPr>
          <w:rFonts w:ascii="Times New Roman" w:eastAsia="Calibri" w:hAnsi="Times New Roman" w:cs="Times New Roman"/>
          <w:sz w:val="28"/>
          <w:szCs w:val="28"/>
        </w:rPr>
        <w:t xml:space="preserve">роизведен монтаж пусковой аппаратуры на 10 трансформаторных подстанциях. </w:t>
      </w:r>
    </w:p>
    <w:p w:rsidR="00DD39A1" w:rsidRDefault="00DD39A1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133F2B" w:rsidRPr="00133F2B">
        <w:rPr>
          <w:rFonts w:ascii="Times New Roman" w:eastAsia="Calibri" w:hAnsi="Times New Roman" w:cs="Times New Roman"/>
          <w:sz w:val="28"/>
          <w:szCs w:val="28"/>
        </w:rPr>
        <w:t>борудован светофорами перекресток на выезде из автодорожного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F2B" w:rsidRPr="00133F2B">
        <w:rPr>
          <w:rFonts w:ascii="Times New Roman" w:eastAsia="Calibri" w:hAnsi="Times New Roman" w:cs="Times New Roman"/>
          <w:sz w:val="28"/>
          <w:szCs w:val="28"/>
        </w:rPr>
        <w:t xml:space="preserve">туннеля. </w:t>
      </w:r>
    </w:p>
    <w:p w:rsidR="00133F2B" w:rsidRDefault="00DD39A1" w:rsidP="000660BF">
      <w:pPr>
        <w:spacing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33F2B" w:rsidRPr="00133F2B">
        <w:rPr>
          <w:rFonts w:ascii="Times New Roman" w:eastAsia="Calibri" w:hAnsi="Times New Roman" w:cs="Times New Roman"/>
          <w:sz w:val="28"/>
          <w:szCs w:val="28"/>
        </w:rPr>
        <w:t>выполнено техническое присоединение 115 абонентов-физических лиц и 40 юридических лиц.</w:t>
      </w:r>
    </w:p>
    <w:p w:rsidR="0019261D" w:rsidRPr="00133F2B" w:rsidRDefault="0019261D" w:rsidP="000660BF">
      <w:pPr>
        <w:spacing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926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33F2B">
        <w:rPr>
          <w:rFonts w:ascii="Times New Roman" w:eastAsia="Calibri" w:hAnsi="Times New Roman" w:cs="Times New Roman"/>
          <w:sz w:val="28"/>
          <w:szCs w:val="28"/>
        </w:rPr>
        <w:t>рименение энергосберегающих светильников и  создание ночного режима освещения позвол</w:t>
      </w:r>
      <w:r>
        <w:rPr>
          <w:rFonts w:ascii="Times New Roman" w:eastAsia="Calibri" w:hAnsi="Times New Roman" w:cs="Times New Roman"/>
          <w:sz w:val="28"/>
          <w:szCs w:val="28"/>
        </w:rPr>
        <w:t>ило</w:t>
      </w:r>
      <w:r w:rsidRPr="00133F2B">
        <w:rPr>
          <w:rFonts w:ascii="Times New Roman" w:eastAsia="Calibri" w:hAnsi="Times New Roman" w:cs="Times New Roman"/>
          <w:sz w:val="28"/>
          <w:szCs w:val="28"/>
        </w:rPr>
        <w:t xml:space="preserve"> сни</w:t>
      </w:r>
      <w:r>
        <w:rPr>
          <w:rFonts w:ascii="Times New Roman" w:eastAsia="Calibri" w:hAnsi="Times New Roman" w:cs="Times New Roman"/>
          <w:sz w:val="28"/>
          <w:szCs w:val="28"/>
        </w:rPr>
        <w:t>зить</w:t>
      </w:r>
      <w:r w:rsidRPr="00133F2B">
        <w:rPr>
          <w:rFonts w:ascii="Times New Roman" w:eastAsia="Calibri" w:hAnsi="Times New Roman" w:cs="Times New Roman"/>
          <w:sz w:val="28"/>
          <w:szCs w:val="28"/>
        </w:rPr>
        <w:t xml:space="preserve"> расходы на уличное освещение, даже с учетом роста  тарифов и увеличением количества светильников, экономия бюджетных средств </w:t>
      </w:r>
      <w:r w:rsidR="007D6A8A">
        <w:rPr>
          <w:rFonts w:ascii="Times New Roman" w:eastAsia="Calibri" w:hAnsi="Times New Roman" w:cs="Times New Roman"/>
          <w:sz w:val="28"/>
          <w:szCs w:val="28"/>
        </w:rPr>
        <w:t>за 2007-2017 годы составила – 8 млн.</w:t>
      </w:r>
      <w:r w:rsidRPr="00133F2B">
        <w:rPr>
          <w:rFonts w:ascii="Times New Roman" w:eastAsia="Calibri" w:hAnsi="Times New Roman" w:cs="Times New Roman"/>
          <w:sz w:val="28"/>
          <w:szCs w:val="28"/>
        </w:rPr>
        <w:t>7</w:t>
      </w:r>
      <w:r w:rsidR="007D6A8A">
        <w:rPr>
          <w:rFonts w:ascii="Times New Roman" w:eastAsia="Calibri" w:hAnsi="Times New Roman" w:cs="Times New Roman"/>
          <w:sz w:val="28"/>
          <w:szCs w:val="28"/>
        </w:rPr>
        <w:t>00 тыс</w:t>
      </w:r>
      <w:r w:rsidRPr="00133F2B">
        <w:rPr>
          <w:rFonts w:ascii="Times New Roman" w:eastAsia="Calibri" w:hAnsi="Times New Roman" w:cs="Times New Roman"/>
          <w:sz w:val="28"/>
          <w:szCs w:val="28"/>
        </w:rPr>
        <w:t>.рублей.</w:t>
      </w:r>
    </w:p>
    <w:p w:rsidR="00133F2B" w:rsidRPr="00133F2B" w:rsidRDefault="00133F2B" w:rsidP="000660BF">
      <w:pPr>
        <w:spacing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F2B">
        <w:rPr>
          <w:rFonts w:ascii="Times New Roman" w:eastAsia="Calibri" w:hAnsi="Times New Roman" w:cs="Times New Roman"/>
          <w:sz w:val="28"/>
          <w:szCs w:val="28"/>
        </w:rPr>
        <w:t xml:space="preserve">       На предприятии работает 100 человек.</w:t>
      </w:r>
      <w:r w:rsidR="00DD39A1">
        <w:rPr>
          <w:rFonts w:ascii="Times New Roman" w:hAnsi="Times New Roman" w:cs="Times New Roman"/>
          <w:sz w:val="28"/>
          <w:szCs w:val="28"/>
        </w:rPr>
        <w:t xml:space="preserve"> </w:t>
      </w:r>
      <w:r w:rsidRPr="00133F2B">
        <w:rPr>
          <w:rFonts w:ascii="Times New Roman" w:eastAsia="Calibri" w:hAnsi="Times New Roman" w:cs="Times New Roman"/>
          <w:sz w:val="28"/>
          <w:szCs w:val="28"/>
        </w:rPr>
        <w:t>Предприятие работает стабильно и рентабельно.</w:t>
      </w:r>
    </w:p>
    <w:p w:rsidR="00DD39A1" w:rsidRPr="00133F2B" w:rsidRDefault="00133F2B" w:rsidP="000660BF">
      <w:pPr>
        <w:spacing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F2B">
        <w:rPr>
          <w:rFonts w:ascii="Times New Roman" w:eastAsia="Calibri" w:hAnsi="Times New Roman" w:cs="Times New Roman"/>
          <w:sz w:val="28"/>
          <w:szCs w:val="28"/>
        </w:rPr>
        <w:t xml:space="preserve">      В 2017 году общие доходы предприятия составили 120</w:t>
      </w:r>
      <w:r w:rsidR="007D6A8A">
        <w:rPr>
          <w:rFonts w:ascii="Times New Roman" w:eastAsia="Calibri" w:hAnsi="Times New Roman" w:cs="Times New Roman"/>
          <w:sz w:val="28"/>
          <w:szCs w:val="28"/>
        </w:rPr>
        <w:t xml:space="preserve"> млн.</w:t>
      </w:r>
      <w:r w:rsidRPr="00133F2B">
        <w:rPr>
          <w:rFonts w:ascii="Times New Roman" w:eastAsia="Calibri" w:hAnsi="Times New Roman" w:cs="Times New Roman"/>
          <w:sz w:val="28"/>
          <w:szCs w:val="28"/>
        </w:rPr>
        <w:t>864,6 тыс.рублей, получена балансовая прибыль в размере 14</w:t>
      </w:r>
      <w:r w:rsidR="007D6A8A" w:rsidRPr="007D6A8A">
        <w:rPr>
          <w:rFonts w:ascii="Times New Roman" w:hAnsi="Times New Roman" w:cs="Times New Roman"/>
          <w:sz w:val="28"/>
          <w:szCs w:val="28"/>
        </w:rPr>
        <w:t xml:space="preserve"> </w:t>
      </w:r>
      <w:r w:rsidR="007D6A8A">
        <w:rPr>
          <w:rFonts w:ascii="Times New Roman" w:hAnsi="Times New Roman" w:cs="Times New Roman"/>
          <w:sz w:val="28"/>
          <w:szCs w:val="28"/>
        </w:rPr>
        <w:t>млн.</w:t>
      </w:r>
      <w:r w:rsidRPr="00133F2B">
        <w:rPr>
          <w:rFonts w:ascii="Times New Roman" w:eastAsia="Calibri" w:hAnsi="Times New Roman" w:cs="Times New Roman"/>
          <w:sz w:val="28"/>
          <w:szCs w:val="28"/>
        </w:rPr>
        <w:t>761,8 тыс.рублей.</w:t>
      </w:r>
      <w:r w:rsidR="00DD39A1">
        <w:rPr>
          <w:rFonts w:ascii="Times New Roman" w:hAnsi="Times New Roman" w:cs="Times New Roman"/>
          <w:sz w:val="28"/>
          <w:szCs w:val="28"/>
        </w:rPr>
        <w:t xml:space="preserve"> </w:t>
      </w:r>
      <w:r w:rsidRPr="00133F2B">
        <w:rPr>
          <w:rFonts w:ascii="Times New Roman" w:eastAsia="Calibri" w:hAnsi="Times New Roman" w:cs="Times New Roman"/>
          <w:sz w:val="28"/>
          <w:szCs w:val="28"/>
        </w:rPr>
        <w:t>Кредиторской задолженности нет. Налоги всех уровней оплачиваются своевременно, заработная плата выплачивается в сроки, установленные в коллективном договоре. Средняя заработная плата на предприятии составила 25</w:t>
      </w:r>
      <w:r w:rsidR="007D6A8A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Pr="00133F2B">
        <w:rPr>
          <w:rFonts w:ascii="Times New Roman" w:eastAsia="Calibri" w:hAnsi="Times New Roman" w:cs="Times New Roman"/>
          <w:sz w:val="28"/>
          <w:szCs w:val="28"/>
        </w:rPr>
        <w:t>328 рублей.</w:t>
      </w:r>
      <w:r w:rsidR="00DD39A1">
        <w:rPr>
          <w:rFonts w:ascii="Times New Roman" w:hAnsi="Times New Roman" w:cs="Times New Roman"/>
          <w:sz w:val="28"/>
          <w:szCs w:val="28"/>
        </w:rPr>
        <w:t xml:space="preserve"> </w:t>
      </w:r>
      <w:r w:rsidR="00DD39A1" w:rsidRPr="00133F2B">
        <w:rPr>
          <w:rFonts w:ascii="Times New Roman" w:eastAsia="Calibri" w:hAnsi="Times New Roman" w:cs="Times New Roman"/>
          <w:sz w:val="28"/>
          <w:szCs w:val="28"/>
        </w:rPr>
        <w:t>Работ</w:t>
      </w:r>
      <w:r w:rsidR="00DD39A1">
        <w:rPr>
          <w:rFonts w:ascii="Times New Roman" w:hAnsi="Times New Roman" w:cs="Times New Roman"/>
          <w:sz w:val="28"/>
          <w:szCs w:val="28"/>
        </w:rPr>
        <w:t>никам предо</w:t>
      </w:r>
      <w:r w:rsidR="00DD39A1" w:rsidRPr="00133F2B">
        <w:rPr>
          <w:rFonts w:ascii="Times New Roman" w:eastAsia="Calibri" w:hAnsi="Times New Roman" w:cs="Times New Roman"/>
          <w:sz w:val="28"/>
          <w:szCs w:val="28"/>
        </w:rPr>
        <w:t>ставляются все социальные гарантии.</w:t>
      </w:r>
    </w:p>
    <w:p w:rsidR="00DD39A1" w:rsidRDefault="00133F2B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3F2B">
        <w:rPr>
          <w:rFonts w:ascii="Times New Roman" w:eastAsia="Calibri" w:hAnsi="Times New Roman" w:cs="Times New Roman"/>
          <w:sz w:val="28"/>
          <w:szCs w:val="28"/>
        </w:rPr>
        <w:t xml:space="preserve">     Большое внимание на предприятии уделяется повышению квалификации работающих, изу</w:t>
      </w:r>
      <w:r w:rsidR="00DD39A1">
        <w:rPr>
          <w:rFonts w:ascii="Times New Roman" w:hAnsi="Times New Roman" w:cs="Times New Roman"/>
          <w:sz w:val="28"/>
          <w:szCs w:val="28"/>
        </w:rPr>
        <w:t>чению передового опыта и органи</w:t>
      </w:r>
      <w:r w:rsidRPr="00133F2B">
        <w:rPr>
          <w:rFonts w:ascii="Times New Roman" w:eastAsia="Calibri" w:hAnsi="Times New Roman" w:cs="Times New Roman"/>
          <w:sz w:val="28"/>
          <w:szCs w:val="28"/>
        </w:rPr>
        <w:t>зации труда.</w:t>
      </w:r>
      <w:r w:rsidR="00DD39A1">
        <w:rPr>
          <w:rFonts w:ascii="Times New Roman" w:hAnsi="Times New Roman" w:cs="Times New Roman"/>
          <w:sz w:val="28"/>
          <w:szCs w:val="28"/>
        </w:rPr>
        <w:t xml:space="preserve"> </w:t>
      </w:r>
      <w:r w:rsidRPr="00133F2B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133F2B" w:rsidRPr="00133F2B" w:rsidRDefault="00133F2B" w:rsidP="000660BF">
      <w:pPr>
        <w:spacing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F2B">
        <w:rPr>
          <w:rFonts w:ascii="Times New Roman" w:eastAsia="Calibri" w:hAnsi="Times New Roman" w:cs="Times New Roman"/>
          <w:sz w:val="28"/>
          <w:szCs w:val="28"/>
        </w:rPr>
        <w:t>В 2017 году предприятие приобрело</w:t>
      </w:r>
      <w:r w:rsidR="00B065F5">
        <w:rPr>
          <w:rFonts w:ascii="Times New Roman" w:eastAsia="Calibri" w:hAnsi="Times New Roman" w:cs="Times New Roman"/>
          <w:sz w:val="28"/>
          <w:szCs w:val="28"/>
        </w:rPr>
        <w:t xml:space="preserve"> 2 единицы</w:t>
      </w:r>
      <w:r w:rsidRPr="00133F2B">
        <w:rPr>
          <w:rFonts w:ascii="Times New Roman" w:eastAsia="Calibri" w:hAnsi="Times New Roman" w:cs="Times New Roman"/>
          <w:sz w:val="28"/>
          <w:szCs w:val="28"/>
        </w:rPr>
        <w:t xml:space="preserve"> нов</w:t>
      </w:r>
      <w:r w:rsidR="00B065F5">
        <w:rPr>
          <w:rFonts w:ascii="Times New Roman" w:eastAsia="Calibri" w:hAnsi="Times New Roman" w:cs="Times New Roman"/>
          <w:sz w:val="28"/>
          <w:szCs w:val="28"/>
        </w:rPr>
        <w:t>ой</w:t>
      </w:r>
      <w:r w:rsidRPr="00133F2B">
        <w:rPr>
          <w:rFonts w:ascii="Times New Roman" w:eastAsia="Calibri" w:hAnsi="Times New Roman" w:cs="Times New Roman"/>
          <w:sz w:val="28"/>
          <w:szCs w:val="28"/>
        </w:rPr>
        <w:t xml:space="preserve"> техник</w:t>
      </w:r>
      <w:r w:rsidR="00B065F5">
        <w:rPr>
          <w:rFonts w:ascii="Times New Roman" w:eastAsia="Calibri" w:hAnsi="Times New Roman" w:cs="Times New Roman"/>
          <w:sz w:val="28"/>
          <w:szCs w:val="28"/>
        </w:rPr>
        <w:t>и.</w:t>
      </w:r>
    </w:p>
    <w:p w:rsidR="00381E25" w:rsidRPr="00E730A5" w:rsidRDefault="00133F2B" w:rsidP="00381E25">
      <w:pPr>
        <w:tabs>
          <w:tab w:val="left" w:pos="-567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133F2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9261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142BF" w:rsidRPr="007142BF">
        <w:rPr>
          <w:rFonts w:ascii="Times New Roman" w:hAnsi="Times New Roman" w:cs="Times New Roman"/>
          <w:b/>
          <w:sz w:val="28"/>
          <w:szCs w:val="28"/>
        </w:rPr>
        <w:t xml:space="preserve">МУП «Водоканал» занимается </w:t>
      </w:r>
      <w:r w:rsidR="007142BF">
        <w:rPr>
          <w:rFonts w:ascii="Times New Roman" w:hAnsi="Times New Roman" w:cs="Times New Roman"/>
          <w:sz w:val="28"/>
          <w:szCs w:val="28"/>
        </w:rPr>
        <w:t>о</w:t>
      </w:r>
      <w:r w:rsidR="007142BF" w:rsidRPr="007142BF">
        <w:rPr>
          <w:rFonts w:ascii="Times New Roman" w:hAnsi="Times New Roman" w:cs="Times New Roman"/>
          <w:sz w:val="28"/>
          <w:szCs w:val="28"/>
        </w:rPr>
        <w:t>беспечением   питьевой     водой  населения  и  прочи</w:t>
      </w:r>
      <w:r w:rsidR="007142BF">
        <w:rPr>
          <w:rFonts w:ascii="Times New Roman" w:hAnsi="Times New Roman" w:cs="Times New Roman"/>
          <w:sz w:val="28"/>
          <w:szCs w:val="28"/>
        </w:rPr>
        <w:t xml:space="preserve">х потребителей, водоотведением и </w:t>
      </w:r>
      <w:r w:rsidR="007142BF" w:rsidRPr="007142BF">
        <w:rPr>
          <w:rFonts w:ascii="Times New Roman" w:hAnsi="Times New Roman" w:cs="Times New Roman"/>
          <w:sz w:val="28"/>
          <w:szCs w:val="28"/>
        </w:rPr>
        <w:t>очисткой сточных вод</w:t>
      </w:r>
      <w:r w:rsidR="005D78B9">
        <w:rPr>
          <w:rFonts w:ascii="Times New Roman" w:hAnsi="Times New Roman" w:cs="Times New Roman"/>
          <w:sz w:val="28"/>
          <w:szCs w:val="28"/>
        </w:rPr>
        <w:t xml:space="preserve"> и</w:t>
      </w:r>
      <w:r w:rsidR="007142BF">
        <w:rPr>
          <w:rFonts w:ascii="Times New Roman" w:hAnsi="Times New Roman" w:cs="Times New Roman"/>
          <w:sz w:val="28"/>
          <w:szCs w:val="28"/>
        </w:rPr>
        <w:t xml:space="preserve"> </w:t>
      </w:r>
      <w:r w:rsidR="005D78B9">
        <w:rPr>
          <w:rFonts w:ascii="Times New Roman" w:hAnsi="Times New Roman" w:cs="Times New Roman"/>
          <w:sz w:val="28"/>
          <w:szCs w:val="28"/>
        </w:rPr>
        <w:t>считается</w:t>
      </w:r>
      <w:r w:rsidR="007142BF">
        <w:rPr>
          <w:rFonts w:ascii="Times New Roman" w:hAnsi="Times New Roman" w:cs="Times New Roman"/>
          <w:sz w:val="28"/>
          <w:szCs w:val="28"/>
        </w:rPr>
        <w:t xml:space="preserve"> </w:t>
      </w:r>
      <w:r w:rsidR="005D78B9">
        <w:rPr>
          <w:rFonts w:ascii="Times New Roman" w:hAnsi="Times New Roman" w:cs="Times New Roman"/>
          <w:sz w:val="28"/>
          <w:szCs w:val="28"/>
        </w:rPr>
        <w:t>стабильным, прибыльным предприятием</w:t>
      </w:r>
      <w:r w:rsidR="00D4584B">
        <w:rPr>
          <w:rFonts w:ascii="Times New Roman" w:hAnsi="Times New Roman" w:cs="Times New Roman"/>
          <w:sz w:val="28"/>
          <w:szCs w:val="28"/>
        </w:rPr>
        <w:t xml:space="preserve"> в системе ЖКХ города Лиски</w:t>
      </w:r>
      <w:r w:rsidR="005D78B9">
        <w:rPr>
          <w:rFonts w:ascii="Times New Roman" w:hAnsi="Times New Roman" w:cs="Times New Roman"/>
          <w:sz w:val="28"/>
          <w:szCs w:val="28"/>
        </w:rPr>
        <w:t>.</w:t>
      </w:r>
      <w:r w:rsidR="00381E25">
        <w:rPr>
          <w:rFonts w:ascii="Times New Roman" w:hAnsi="Times New Roman" w:cs="Times New Roman"/>
          <w:sz w:val="28"/>
          <w:szCs w:val="28"/>
        </w:rPr>
        <w:t xml:space="preserve"> </w:t>
      </w:r>
      <w:r w:rsidR="00381E25" w:rsidRPr="00E730A5">
        <w:rPr>
          <w:rFonts w:ascii="Times New Roman" w:eastAsia="Calibri" w:hAnsi="Times New Roman" w:cs="Times New Roman"/>
          <w:sz w:val="28"/>
          <w:szCs w:val="28"/>
        </w:rPr>
        <w:t xml:space="preserve">В 2017 году общий доход предприятия составили 206 млн.422 тыс. 800 рублей, из них  </w:t>
      </w:r>
      <w:r w:rsidR="00381E25" w:rsidRPr="00E730A5">
        <w:rPr>
          <w:rFonts w:ascii="Times New Roman" w:hAnsi="Times New Roman" w:cs="Times New Roman"/>
          <w:sz w:val="26"/>
          <w:szCs w:val="26"/>
        </w:rPr>
        <w:t>доход от основной деятельности составил    148 млн. 459</w:t>
      </w:r>
      <w:r w:rsidR="00381E25">
        <w:rPr>
          <w:rFonts w:ascii="Times New Roman" w:hAnsi="Times New Roman" w:cs="Times New Roman"/>
          <w:sz w:val="26"/>
          <w:szCs w:val="26"/>
        </w:rPr>
        <w:t xml:space="preserve"> </w:t>
      </w:r>
      <w:r w:rsidR="00381E25" w:rsidRPr="00E730A5">
        <w:rPr>
          <w:rFonts w:ascii="Times New Roman" w:hAnsi="Times New Roman" w:cs="Times New Roman"/>
          <w:sz w:val="26"/>
          <w:szCs w:val="26"/>
        </w:rPr>
        <w:t xml:space="preserve">тыс.900 рублей. </w:t>
      </w:r>
    </w:p>
    <w:p w:rsidR="00381E25" w:rsidRPr="00E730A5" w:rsidRDefault="00381E25" w:rsidP="00381E25">
      <w:pPr>
        <w:tabs>
          <w:tab w:val="left" w:pos="-567"/>
        </w:tabs>
        <w:spacing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0A5">
        <w:rPr>
          <w:rFonts w:ascii="Times New Roman" w:hAnsi="Times New Roman" w:cs="Times New Roman"/>
          <w:sz w:val="28"/>
          <w:szCs w:val="28"/>
        </w:rPr>
        <w:t xml:space="preserve"> </w:t>
      </w:r>
      <w:r w:rsidRPr="00E730A5">
        <w:rPr>
          <w:rFonts w:ascii="Times New Roman" w:eastAsia="Calibri" w:hAnsi="Times New Roman" w:cs="Times New Roman"/>
          <w:sz w:val="28"/>
          <w:szCs w:val="28"/>
        </w:rPr>
        <w:t xml:space="preserve">Кредиторской задолженности нет. Налоги всех уровней оплачиваются своевременно,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E730A5">
        <w:rPr>
          <w:rFonts w:ascii="Times New Roman" w:eastAsia="Calibri" w:hAnsi="Times New Roman" w:cs="Times New Roman"/>
          <w:sz w:val="28"/>
          <w:szCs w:val="28"/>
        </w:rPr>
        <w:t xml:space="preserve">редняя заработная плата на предприятии составила </w:t>
      </w:r>
      <w:r w:rsidRPr="00E730A5">
        <w:rPr>
          <w:rFonts w:ascii="Times New Roman" w:hAnsi="Times New Roman" w:cs="Times New Roman"/>
          <w:sz w:val="26"/>
          <w:szCs w:val="26"/>
        </w:rPr>
        <w:t xml:space="preserve">28 тыс. 679 </w:t>
      </w:r>
      <w:r w:rsidRPr="00E730A5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  <w:r w:rsidRPr="00E730A5">
        <w:rPr>
          <w:rFonts w:ascii="Times New Roman" w:hAnsi="Times New Roman" w:cs="Times New Roman"/>
          <w:sz w:val="28"/>
          <w:szCs w:val="28"/>
        </w:rPr>
        <w:t xml:space="preserve"> </w:t>
      </w:r>
      <w:r w:rsidRPr="00E730A5">
        <w:rPr>
          <w:rFonts w:ascii="Times New Roman" w:eastAsia="Calibri" w:hAnsi="Times New Roman" w:cs="Times New Roman"/>
          <w:sz w:val="28"/>
          <w:szCs w:val="28"/>
        </w:rPr>
        <w:t>Работ</w:t>
      </w:r>
      <w:r w:rsidRPr="00E730A5">
        <w:rPr>
          <w:rFonts w:ascii="Times New Roman" w:hAnsi="Times New Roman" w:cs="Times New Roman"/>
          <w:sz w:val="28"/>
          <w:szCs w:val="28"/>
        </w:rPr>
        <w:t>никам предо</w:t>
      </w:r>
      <w:r w:rsidRPr="00E730A5">
        <w:rPr>
          <w:rFonts w:ascii="Times New Roman" w:eastAsia="Calibri" w:hAnsi="Times New Roman" w:cs="Times New Roman"/>
          <w:sz w:val="28"/>
          <w:szCs w:val="28"/>
        </w:rPr>
        <w:t>ставляются все социальные гарантии.</w:t>
      </w:r>
    </w:p>
    <w:p w:rsidR="00D4584B" w:rsidRDefault="005D78B9" w:rsidP="0019261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8B9" w:rsidRDefault="00D4584B" w:rsidP="005D78B9">
      <w:pPr>
        <w:tabs>
          <w:tab w:val="left" w:pos="-567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4584B">
        <w:rPr>
          <w:rFonts w:ascii="Times New Roman" w:hAnsi="Times New Roman" w:cs="Times New Roman"/>
          <w:sz w:val="28"/>
          <w:szCs w:val="28"/>
        </w:rPr>
        <w:lastRenderedPageBreak/>
        <w:t>Предприятие обслуживает</w:t>
      </w:r>
      <w:r w:rsidR="007142BF" w:rsidRPr="007142BF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30,9 км"/>
        </w:smartTagPr>
        <w:r w:rsidR="007142BF" w:rsidRPr="007142BF">
          <w:rPr>
            <w:rFonts w:ascii="Times New Roman" w:hAnsi="Times New Roman" w:cs="Times New Roman"/>
            <w:sz w:val="28"/>
            <w:szCs w:val="28"/>
          </w:rPr>
          <w:t>130,9 км</w:t>
        </w:r>
      </w:smartTag>
      <w:r w:rsidR="007142BF" w:rsidRPr="007142BF">
        <w:rPr>
          <w:rFonts w:ascii="Times New Roman" w:hAnsi="Times New Roman" w:cs="Times New Roman"/>
          <w:sz w:val="28"/>
          <w:szCs w:val="28"/>
        </w:rPr>
        <w:t xml:space="preserve"> водопроводных уличных  сетей, </w:t>
      </w:r>
      <w:smartTag w:uri="urn:schemas-microsoft-com:office:smarttags" w:element="metricconverter">
        <w:smartTagPr>
          <w:attr w:name="ProductID" w:val="22 км"/>
        </w:smartTagPr>
        <w:r w:rsidR="007142BF" w:rsidRPr="007142BF">
          <w:rPr>
            <w:rFonts w:ascii="Times New Roman" w:hAnsi="Times New Roman" w:cs="Times New Roman"/>
            <w:sz w:val="28"/>
            <w:szCs w:val="28"/>
          </w:rPr>
          <w:t>22 км</w:t>
        </w:r>
      </w:smartTag>
      <w:r w:rsidR="007142BF" w:rsidRPr="007142BF">
        <w:rPr>
          <w:rFonts w:ascii="Times New Roman" w:hAnsi="Times New Roman" w:cs="Times New Roman"/>
          <w:sz w:val="28"/>
          <w:szCs w:val="28"/>
        </w:rPr>
        <w:t xml:space="preserve"> водоводов, </w:t>
      </w:r>
      <w:smartTag w:uri="urn:schemas-microsoft-com:office:smarttags" w:element="metricconverter">
        <w:smartTagPr>
          <w:attr w:name="ProductID" w:val="8,3 км"/>
        </w:smartTagPr>
        <w:r w:rsidR="007142BF" w:rsidRPr="007142BF">
          <w:rPr>
            <w:rFonts w:ascii="Times New Roman" w:hAnsi="Times New Roman" w:cs="Times New Roman"/>
            <w:sz w:val="28"/>
            <w:szCs w:val="28"/>
          </w:rPr>
          <w:t>8,3 км</w:t>
        </w:r>
      </w:smartTag>
      <w:r w:rsidR="007142BF" w:rsidRPr="007142BF">
        <w:rPr>
          <w:rFonts w:ascii="Times New Roman" w:hAnsi="Times New Roman" w:cs="Times New Roman"/>
          <w:sz w:val="28"/>
          <w:szCs w:val="28"/>
        </w:rPr>
        <w:t xml:space="preserve"> уличных канализационных сетей, и </w:t>
      </w:r>
      <w:smartTag w:uri="urn:schemas-microsoft-com:office:smarttags" w:element="metricconverter">
        <w:smartTagPr>
          <w:attr w:name="ProductID" w:val="28,2 км"/>
        </w:smartTagPr>
        <w:r w:rsidR="007142BF" w:rsidRPr="007142BF">
          <w:rPr>
            <w:rFonts w:ascii="Times New Roman" w:hAnsi="Times New Roman" w:cs="Times New Roman"/>
            <w:sz w:val="28"/>
            <w:szCs w:val="28"/>
          </w:rPr>
          <w:t>28,2 км</w:t>
        </w:r>
      </w:smartTag>
      <w:r w:rsidR="007142BF" w:rsidRPr="007142BF">
        <w:rPr>
          <w:rFonts w:ascii="Times New Roman" w:hAnsi="Times New Roman" w:cs="Times New Roman"/>
          <w:sz w:val="28"/>
          <w:szCs w:val="28"/>
        </w:rPr>
        <w:t xml:space="preserve"> канализационных</w:t>
      </w:r>
      <w:r w:rsidR="005D78B9">
        <w:rPr>
          <w:rFonts w:ascii="Times New Roman" w:hAnsi="Times New Roman" w:cs="Times New Roman"/>
          <w:sz w:val="28"/>
          <w:szCs w:val="28"/>
        </w:rPr>
        <w:t xml:space="preserve"> коллекторов. Потребителями </w:t>
      </w:r>
      <w:r w:rsidR="007142BF" w:rsidRPr="007142BF">
        <w:rPr>
          <w:rFonts w:ascii="Times New Roman" w:hAnsi="Times New Roman" w:cs="Times New Roman"/>
          <w:sz w:val="28"/>
          <w:szCs w:val="28"/>
        </w:rPr>
        <w:t xml:space="preserve">услуг являются </w:t>
      </w:r>
      <w:r w:rsidR="007142BF" w:rsidRPr="007142BF">
        <w:rPr>
          <w:rFonts w:ascii="Times New Roman" w:hAnsi="Times New Roman" w:cs="Times New Roman"/>
          <w:sz w:val="28"/>
          <w:szCs w:val="28"/>
          <w:u w:val="single"/>
        </w:rPr>
        <w:t>11803</w:t>
      </w:r>
      <w:r w:rsidR="007142BF" w:rsidRPr="007142BF">
        <w:rPr>
          <w:rFonts w:ascii="Times New Roman" w:hAnsi="Times New Roman" w:cs="Times New Roman"/>
          <w:sz w:val="28"/>
          <w:szCs w:val="28"/>
        </w:rPr>
        <w:t xml:space="preserve"> абонентов  частного сектора  и   </w:t>
      </w:r>
      <w:r w:rsidR="007142BF" w:rsidRPr="007142BF">
        <w:rPr>
          <w:rFonts w:ascii="Times New Roman" w:hAnsi="Times New Roman" w:cs="Times New Roman"/>
          <w:sz w:val="28"/>
          <w:szCs w:val="28"/>
          <w:u w:val="single"/>
        </w:rPr>
        <w:t>594</w:t>
      </w:r>
      <w:r w:rsidR="007142BF" w:rsidRPr="007142BF">
        <w:rPr>
          <w:rFonts w:ascii="Times New Roman" w:hAnsi="Times New Roman" w:cs="Times New Roman"/>
          <w:sz w:val="28"/>
          <w:szCs w:val="28"/>
        </w:rPr>
        <w:t xml:space="preserve">  абонентов – юридических лиц.  </w:t>
      </w:r>
      <w:r w:rsidR="005D78B9">
        <w:rPr>
          <w:rFonts w:ascii="Times New Roman" w:hAnsi="Times New Roman" w:cs="Times New Roman"/>
          <w:sz w:val="28"/>
          <w:szCs w:val="28"/>
        </w:rPr>
        <w:t xml:space="preserve">В 2017 году МУП «Водоканал» получило доход от своей основной деятельности в сумме </w:t>
      </w:r>
      <w:r w:rsidR="005D78B9" w:rsidRPr="007142BF">
        <w:rPr>
          <w:rFonts w:ascii="Times New Roman" w:hAnsi="Times New Roman" w:cs="Times New Roman"/>
          <w:sz w:val="28"/>
          <w:szCs w:val="28"/>
        </w:rPr>
        <w:t>148</w:t>
      </w:r>
      <w:r w:rsidR="007D6A8A" w:rsidRPr="007D6A8A">
        <w:rPr>
          <w:rFonts w:ascii="Times New Roman" w:hAnsi="Times New Roman" w:cs="Times New Roman"/>
          <w:sz w:val="28"/>
          <w:szCs w:val="28"/>
        </w:rPr>
        <w:t xml:space="preserve"> </w:t>
      </w:r>
      <w:r w:rsidR="007D6A8A">
        <w:rPr>
          <w:rFonts w:ascii="Times New Roman" w:hAnsi="Times New Roman" w:cs="Times New Roman"/>
          <w:sz w:val="28"/>
          <w:szCs w:val="28"/>
        </w:rPr>
        <w:t xml:space="preserve">млн. </w:t>
      </w:r>
      <w:r w:rsidR="005D78B9" w:rsidRPr="007142BF">
        <w:rPr>
          <w:rFonts w:ascii="Times New Roman" w:hAnsi="Times New Roman" w:cs="Times New Roman"/>
          <w:sz w:val="28"/>
          <w:szCs w:val="28"/>
        </w:rPr>
        <w:t>459,9 т</w:t>
      </w:r>
      <w:r w:rsidR="005D78B9">
        <w:rPr>
          <w:rFonts w:ascii="Times New Roman" w:hAnsi="Times New Roman" w:cs="Times New Roman"/>
          <w:sz w:val="28"/>
          <w:szCs w:val="28"/>
        </w:rPr>
        <w:t>ыс</w:t>
      </w:r>
      <w:r w:rsidR="005D78B9" w:rsidRPr="007142BF">
        <w:rPr>
          <w:rFonts w:ascii="Times New Roman" w:hAnsi="Times New Roman" w:cs="Times New Roman"/>
          <w:sz w:val="28"/>
          <w:szCs w:val="28"/>
        </w:rPr>
        <w:t>. руб</w:t>
      </w:r>
      <w:r w:rsidR="005D78B9">
        <w:rPr>
          <w:rFonts w:ascii="Times New Roman" w:hAnsi="Times New Roman" w:cs="Times New Roman"/>
          <w:sz w:val="28"/>
          <w:szCs w:val="28"/>
        </w:rPr>
        <w:t>лей</w:t>
      </w:r>
      <w:r w:rsidR="005D78B9" w:rsidRPr="007142BF">
        <w:rPr>
          <w:rFonts w:ascii="Times New Roman" w:hAnsi="Times New Roman" w:cs="Times New Roman"/>
          <w:sz w:val="28"/>
          <w:szCs w:val="28"/>
        </w:rPr>
        <w:t>, в т.ч. от населения   98</w:t>
      </w:r>
      <w:r w:rsidR="007D6A8A" w:rsidRPr="007D6A8A">
        <w:rPr>
          <w:rFonts w:ascii="Times New Roman" w:hAnsi="Times New Roman" w:cs="Times New Roman"/>
          <w:sz w:val="28"/>
          <w:szCs w:val="28"/>
        </w:rPr>
        <w:t xml:space="preserve"> </w:t>
      </w:r>
      <w:r w:rsidR="007D6A8A">
        <w:rPr>
          <w:rFonts w:ascii="Times New Roman" w:hAnsi="Times New Roman" w:cs="Times New Roman"/>
          <w:sz w:val="28"/>
          <w:szCs w:val="28"/>
        </w:rPr>
        <w:t>млн.</w:t>
      </w:r>
      <w:r w:rsidR="005D78B9" w:rsidRPr="007142BF">
        <w:rPr>
          <w:rFonts w:ascii="Times New Roman" w:hAnsi="Times New Roman" w:cs="Times New Roman"/>
          <w:sz w:val="28"/>
          <w:szCs w:val="28"/>
        </w:rPr>
        <w:t>129,2 т</w:t>
      </w:r>
      <w:r w:rsidR="005D78B9">
        <w:rPr>
          <w:rFonts w:ascii="Times New Roman" w:hAnsi="Times New Roman" w:cs="Times New Roman"/>
          <w:sz w:val="28"/>
          <w:szCs w:val="28"/>
        </w:rPr>
        <w:t>ыс</w:t>
      </w:r>
      <w:r w:rsidR="005D78B9" w:rsidRPr="007142BF">
        <w:rPr>
          <w:rFonts w:ascii="Times New Roman" w:hAnsi="Times New Roman" w:cs="Times New Roman"/>
          <w:sz w:val="28"/>
          <w:szCs w:val="28"/>
        </w:rPr>
        <w:t>. руб</w:t>
      </w:r>
      <w:r w:rsidR="005D78B9">
        <w:rPr>
          <w:rFonts w:ascii="Times New Roman" w:hAnsi="Times New Roman" w:cs="Times New Roman"/>
          <w:sz w:val="28"/>
          <w:szCs w:val="28"/>
        </w:rPr>
        <w:t>лей</w:t>
      </w:r>
      <w:r w:rsidR="005D78B9" w:rsidRPr="007142BF">
        <w:rPr>
          <w:rFonts w:ascii="Times New Roman" w:hAnsi="Times New Roman" w:cs="Times New Roman"/>
          <w:sz w:val="28"/>
          <w:szCs w:val="28"/>
        </w:rPr>
        <w:t>.</w:t>
      </w:r>
    </w:p>
    <w:p w:rsidR="003956D2" w:rsidRDefault="005D78B9" w:rsidP="005D78B9">
      <w:pPr>
        <w:tabs>
          <w:tab w:val="left" w:pos="-567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956D2">
        <w:rPr>
          <w:rFonts w:ascii="Times New Roman" w:hAnsi="Times New Roman" w:cs="Times New Roman"/>
          <w:sz w:val="28"/>
          <w:szCs w:val="28"/>
        </w:rPr>
        <w:t xml:space="preserve">В целях обеспечения стабильной, бесперебойной работы предприятия ведется постоянная работа по текущему и капитальному ремонту оборудования, замене ветхих участков водопровода, </w:t>
      </w:r>
      <w:r w:rsidR="003956D2" w:rsidRPr="003956D2">
        <w:rPr>
          <w:rFonts w:ascii="Times New Roman" w:hAnsi="Times New Roman" w:cs="Times New Roman"/>
          <w:sz w:val="28"/>
          <w:szCs w:val="28"/>
        </w:rPr>
        <w:t xml:space="preserve">обновления технического оснащения. </w:t>
      </w:r>
      <w:r w:rsidR="003956D2">
        <w:rPr>
          <w:rFonts w:ascii="Times New Roman" w:hAnsi="Times New Roman" w:cs="Times New Roman"/>
          <w:sz w:val="28"/>
          <w:szCs w:val="28"/>
        </w:rPr>
        <w:t>В 2017 году затраты на текущий и капитальный ремонт составили 6</w:t>
      </w:r>
      <w:r w:rsidR="007D6A8A" w:rsidRPr="007D6A8A">
        <w:rPr>
          <w:rFonts w:ascii="Times New Roman" w:hAnsi="Times New Roman" w:cs="Times New Roman"/>
          <w:sz w:val="28"/>
          <w:szCs w:val="28"/>
        </w:rPr>
        <w:t xml:space="preserve"> </w:t>
      </w:r>
      <w:r w:rsidR="007D6A8A">
        <w:rPr>
          <w:rFonts w:ascii="Times New Roman" w:hAnsi="Times New Roman" w:cs="Times New Roman"/>
          <w:sz w:val="28"/>
          <w:szCs w:val="28"/>
        </w:rPr>
        <w:t>млн.</w:t>
      </w:r>
      <w:r w:rsidR="003956D2">
        <w:rPr>
          <w:rFonts w:ascii="Times New Roman" w:hAnsi="Times New Roman" w:cs="Times New Roman"/>
          <w:sz w:val="28"/>
          <w:szCs w:val="28"/>
        </w:rPr>
        <w:t xml:space="preserve">020,0 тыс. руб. Так же автопарк предприятия, состоящий из </w:t>
      </w:r>
      <w:r w:rsidR="003956D2" w:rsidRPr="003956D2">
        <w:rPr>
          <w:rFonts w:ascii="Times New Roman" w:hAnsi="Times New Roman" w:cs="Times New Roman"/>
          <w:sz w:val="28"/>
          <w:szCs w:val="28"/>
        </w:rPr>
        <w:t>28 ед</w:t>
      </w:r>
      <w:r w:rsidR="003956D2">
        <w:rPr>
          <w:rFonts w:ascii="Times New Roman" w:hAnsi="Times New Roman" w:cs="Times New Roman"/>
          <w:sz w:val="28"/>
          <w:szCs w:val="28"/>
        </w:rPr>
        <w:t>иниц</w:t>
      </w:r>
      <w:r w:rsidR="003956D2" w:rsidRPr="003956D2">
        <w:rPr>
          <w:rFonts w:ascii="Times New Roman" w:hAnsi="Times New Roman" w:cs="Times New Roman"/>
          <w:sz w:val="28"/>
          <w:szCs w:val="28"/>
        </w:rPr>
        <w:t xml:space="preserve"> автомашин  и   6 ед</w:t>
      </w:r>
      <w:r w:rsidR="003956D2">
        <w:rPr>
          <w:rFonts w:ascii="Times New Roman" w:hAnsi="Times New Roman" w:cs="Times New Roman"/>
          <w:sz w:val="28"/>
          <w:szCs w:val="28"/>
        </w:rPr>
        <w:t>иниц   автотракторной  техники, был обновлен</w:t>
      </w:r>
      <w:r w:rsidR="00106B3C">
        <w:rPr>
          <w:rFonts w:ascii="Times New Roman" w:hAnsi="Times New Roman" w:cs="Times New Roman"/>
          <w:sz w:val="28"/>
          <w:szCs w:val="28"/>
        </w:rPr>
        <w:t>-</w:t>
      </w:r>
      <w:r w:rsidR="003956D2">
        <w:rPr>
          <w:rFonts w:ascii="Times New Roman" w:hAnsi="Times New Roman" w:cs="Times New Roman"/>
          <w:sz w:val="28"/>
          <w:szCs w:val="28"/>
        </w:rPr>
        <w:t xml:space="preserve"> приобре</w:t>
      </w:r>
      <w:r w:rsidR="007D6A8A">
        <w:rPr>
          <w:rFonts w:ascii="Times New Roman" w:hAnsi="Times New Roman" w:cs="Times New Roman"/>
          <w:sz w:val="28"/>
          <w:szCs w:val="28"/>
        </w:rPr>
        <w:t xml:space="preserve">тен автомобиль УАЗ стоимостью </w:t>
      </w:r>
      <w:r w:rsidR="003956D2">
        <w:rPr>
          <w:rFonts w:ascii="Times New Roman" w:hAnsi="Times New Roman" w:cs="Times New Roman"/>
          <w:sz w:val="28"/>
          <w:szCs w:val="28"/>
        </w:rPr>
        <w:t>7</w:t>
      </w:r>
      <w:r w:rsidR="007D6A8A">
        <w:rPr>
          <w:rFonts w:ascii="Times New Roman" w:hAnsi="Times New Roman" w:cs="Times New Roman"/>
          <w:sz w:val="28"/>
          <w:szCs w:val="28"/>
        </w:rPr>
        <w:t>00</w:t>
      </w:r>
      <w:r w:rsidR="003956D2">
        <w:rPr>
          <w:rFonts w:ascii="Times New Roman" w:hAnsi="Times New Roman" w:cs="Times New Roman"/>
          <w:sz w:val="28"/>
          <w:szCs w:val="28"/>
        </w:rPr>
        <w:t xml:space="preserve"> </w:t>
      </w:r>
      <w:r w:rsidR="007D6A8A">
        <w:rPr>
          <w:rFonts w:ascii="Times New Roman" w:hAnsi="Times New Roman" w:cs="Times New Roman"/>
          <w:sz w:val="28"/>
          <w:szCs w:val="28"/>
        </w:rPr>
        <w:t>тыс</w:t>
      </w:r>
      <w:r w:rsidR="003956D2">
        <w:rPr>
          <w:rFonts w:ascii="Times New Roman" w:hAnsi="Times New Roman" w:cs="Times New Roman"/>
          <w:sz w:val="28"/>
          <w:szCs w:val="28"/>
        </w:rPr>
        <w:t xml:space="preserve">. рублей для обслуживания водозабора х.Никольский.    </w:t>
      </w:r>
    </w:p>
    <w:p w:rsidR="00D4584B" w:rsidRPr="0019261D" w:rsidRDefault="00D4584B" w:rsidP="0019261D">
      <w:pPr>
        <w:tabs>
          <w:tab w:val="left" w:pos="-567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9261D">
        <w:rPr>
          <w:rFonts w:ascii="Times New Roman" w:hAnsi="Times New Roman" w:cs="Times New Roman"/>
          <w:sz w:val="28"/>
          <w:szCs w:val="28"/>
        </w:rPr>
        <w:t>Р</w:t>
      </w:r>
      <w:r w:rsidR="003956D2" w:rsidRPr="0019261D">
        <w:rPr>
          <w:rFonts w:ascii="Times New Roman" w:hAnsi="Times New Roman" w:cs="Times New Roman"/>
          <w:sz w:val="28"/>
          <w:szCs w:val="28"/>
        </w:rPr>
        <w:t>езультат</w:t>
      </w:r>
      <w:r w:rsidR="00106B3C" w:rsidRPr="0019261D">
        <w:rPr>
          <w:rFonts w:ascii="Times New Roman" w:hAnsi="Times New Roman" w:cs="Times New Roman"/>
          <w:sz w:val="28"/>
          <w:szCs w:val="28"/>
        </w:rPr>
        <w:t>ом</w:t>
      </w:r>
      <w:r w:rsidR="003956D2" w:rsidRPr="0019261D">
        <w:rPr>
          <w:rFonts w:ascii="Times New Roman" w:hAnsi="Times New Roman" w:cs="Times New Roman"/>
          <w:sz w:val="28"/>
          <w:szCs w:val="28"/>
        </w:rPr>
        <w:t xml:space="preserve"> планомерной работы по </w:t>
      </w:r>
      <w:r w:rsidRPr="0019261D">
        <w:rPr>
          <w:rFonts w:ascii="Times New Roman" w:hAnsi="Times New Roman" w:cs="Times New Roman"/>
          <w:sz w:val="28"/>
          <w:szCs w:val="28"/>
        </w:rPr>
        <w:t>установке</w:t>
      </w:r>
      <w:r w:rsidR="003956D2" w:rsidRPr="0019261D">
        <w:rPr>
          <w:rFonts w:ascii="Times New Roman" w:hAnsi="Times New Roman" w:cs="Times New Roman"/>
          <w:sz w:val="28"/>
          <w:szCs w:val="28"/>
        </w:rPr>
        <w:t xml:space="preserve"> прибор</w:t>
      </w:r>
      <w:r w:rsidRPr="0019261D">
        <w:rPr>
          <w:rFonts w:ascii="Times New Roman" w:hAnsi="Times New Roman" w:cs="Times New Roman"/>
          <w:sz w:val="28"/>
          <w:szCs w:val="28"/>
        </w:rPr>
        <w:t>ов</w:t>
      </w:r>
      <w:r w:rsidR="003956D2" w:rsidRPr="0019261D">
        <w:rPr>
          <w:rFonts w:ascii="Times New Roman" w:hAnsi="Times New Roman" w:cs="Times New Roman"/>
          <w:sz w:val="28"/>
          <w:szCs w:val="28"/>
        </w:rPr>
        <w:t xml:space="preserve"> учета потребления вода</w:t>
      </w:r>
      <w:r w:rsidRPr="0019261D">
        <w:rPr>
          <w:rFonts w:ascii="Times New Roman" w:hAnsi="Times New Roman" w:cs="Times New Roman"/>
          <w:sz w:val="28"/>
          <w:szCs w:val="28"/>
        </w:rPr>
        <w:t>, можно считать тот факт, что на</w:t>
      </w:r>
      <w:r w:rsidR="007142BF" w:rsidRPr="0019261D">
        <w:rPr>
          <w:rFonts w:ascii="Times New Roman" w:hAnsi="Times New Roman" w:cs="Times New Roman"/>
          <w:sz w:val="28"/>
          <w:szCs w:val="28"/>
        </w:rPr>
        <w:t xml:space="preserve"> </w:t>
      </w:r>
      <w:r w:rsidRPr="0019261D">
        <w:rPr>
          <w:rFonts w:ascii="Times New Roman" w:hAnsi="Times New Roman" w:cs="Times New Roman"/>
          <w:sz w:val="28"/>
          <w:szCs w:val="28"/>
        </w:rPr>
        <w:t xml:space="preserve">сегодняшний  день  99,6%  абонентов  частного  сектора и 100%  предприятий и организаций производят оплату за  потребленную  воду по  приборам  учета. Процент собираемости  денежных средств  от населения   составляет 99,8%, от прочих потребителей-  99,6%. </w:t>
      </w:r>
    </w:p>
    <w:p w:rsidR="00971850" w:rsidRPr="007142BF" w:rsidRDefault="00971850" w:rsidP="00D4584B">
      <w:pPr>
        <w:pStyle w:val="aa"/>
        <w:tabs>
          <w:tab w:val="left" w:pos="-567"/>
        </w:tabs>
        <w:spacing w:line="360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В 2017 году практически завершено строительство водозабора на х.Никольском. В настоящее время ведутся пуско-наладочные работы после которых объект будет пущен в эксплуатацию. Для нас строительство водозабора- это уверенность в обеспеченности водой нашего города в будущем, это повышение качества воды в наших домах. Объект очень серьезный и важный.</w:t>
      </w:r>
    </w:p>
    <w:p w:rsidR="009D19D4" w:rsidRDefault="00D4584B" w:rsidP="007B10EC">
      <w:pPr>
        <w:tabs>
          <w:tab w:val="left" w:pos="-567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490A32">
        <w:rPr>
          <w:rFonts w:ascii="Times New Roman" w:hAnsi="Times New Roman" w:cs="Times New Roman"/>
          <w:sz w:val="28"/>
          <w:szCs w:val="28"/>
        </w:rPr>
        <w:t xml:space="preserve"> </w:t>
      </w:r>
      <w:r w:rsidR="00D45DC7" w:rsidRPr="00490A32">
        <w:rPr>
          <w:rFonts w:ascii="Times New Roman" w:hAnsi="Times New Roman" w:cs="Times New Roman"/>
          <w:b/>
          <w:sz w:val="28"/>
          <w:szCs w:val="28"/>
        </w:rPr>
        <w:t>МУП «Лискидор»</w:t>
      </w:r>
      <w:r w:rsidR="0019261D" w:rsidRPr="00490A32">
        <w:rPr>
          <w:rFonts w:ascii="Times New Roman" w:hAnsi="Times New Roman" w:cs="Times New Roman"/>
          <w:b/>
          <w:sz w:val="28"/>
          <w:szCs w:val="28"/>
        </w:rPr>
        <w:t>.</w:t>
      </w:r>
      <w:r w:rsidR="009D1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9D4">
        <w:rPr>
          <w:rFonts w:ascii="Times New Roman" w:eastAsia="Calibri" w:hAnsi="Times New Roman" w:cs="Times New Roman"/>
          <w:sz w:val="28"/>
          <w:szCs w:val="28"/>
        </w:rPr>
        <w:t xml:space="preserve">В 2017 году общий доход предприятия составил 87 млн. 834,8 рублей, из них  </w:t>
      </w:r>
      <w:r w:rsidR="009D19D4">
        <w:rPr>
          <w:rFonts w:ascii="Times New Roman" w:hAnsi="Times New Roman" w:cs="Times New Roman"/>
          <w:sz w:val="26"/>
          <w:szCs w:val="26"/>
        </w:rPr>
        <w:t xml:space="preserve">доход от основной деятельности- 82 млн. 226 тыс.800 рублей. </w:t>
      </w:r>
    </w:p>
    <w:p w:rsidR="009D19D4" w:rsidRDefault="009D19D4" w:rsidP="007B10EC">
      <w:pPr>
        <w:tabs>
          <w:tab w:val="left" w:pos="-567"/>
        </w:tabs>
        <w:spacing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Средняя заработная плата на предприятии составила </w:t>
      </w:r>
      <w:r>
        <w:rPr>
          <w:rFonts w:ascii="Times New Roman" w:hAnsi="Times New Roman" w:cs="Times New Roman"/>
          <w:sz w:val="26"/>
          <w:szCs w:val="26"/>
        </w:rPr>
        <w:t>20 тыс. 453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206" w:rsidRPr="00490A32" w:rsidRDefault="0019261D" w:rsidP="00D4584B">
      <w:pPr>
        <w:tabs>
          <w:tab w:val="left" w:pos="-567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9261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</w:t>
      </w:r>
      <w:r w:rsidRPr="00490A32">
        <w:rPr>
          <w:rFonts w:ascii="Times New Roman" w:hAnsi="Times New Roman" w:cs="Times New Roman"/>
          <w:sz w:val="28"/>
          <w:szCs w:val="28"/>
        </w:rPr>
        <w:t>На протяжении последних лет</w:t>
      </w:r>
      <w:r w:rsidR="007B10EC">
        <w:rPr>
          <w:rFonts w:ascii="Times New Roman" w:hAnsi="Times New Roman" w:cs="Times New Roman"/>
          <w:sz w:val="28"/>
          <w:szCs w:val="28"/>
        </w:rPr>
        <w:t>, на предприятии</w:t>
      </w:r>
      <w:r w:rsidRPr="00490A32">
        <w:rPr>
          <w:rFonts w:ascii="Times New Roman" w:hAnsi="Times New Roman" w:cs="Times New Roman"/>
          <w:sz w:val="28"/>
          <w:szCs w:val="28"/>
        </w:rPr>
        <w:t xml:space="preserve"> сменило</w:t>
      </w:r>
      <w:r w:rsidR="00B31ED6" w:rsidRPr="00490A32">
        <w:rPr>
          <w:rFonts w:ascii="Times New Roman" w:hAnsi="Times New Roman" w:cs="Times New Roman"/>
          <w:sz w:val="28"/>
          <w:szCs w:val="28"/>
        </w:rPr>
        <w:t>сь несколько руководителей</w:t>
      </w:r>
      <w:r w:rsidR="00CA3206" w:rsidRPr="00490A32">
        <w:rPr>
          <w:rFonts w:ascii="Times New Roman" w:hAnsi="Times New Roman" w:cs="Times New Roman"/>
          <w:sz w:val="28"/>
          <w:szCs w:val="28"/>
        </w:rPr>
        <w:t xml:space="preserve">. </w:t>
      </w:r>
      <w:r w:rsidR="008C1FA8">
        <w:rPr>
          <w:rFonts w:ascii="Times New Roman" w:hAnsi="Times New Roman" w:cs="Times New Roman"/>
          <w:sz w:val="28"/>
          <w:szCs w:val="28"/>
        </w:rPr>
        <w:t>Ситуация с каждым годом ухудшалась</w:t>
      </w:r>
      <w:r w:rsidR="001B6A61">
        <w:rPr>
          <w:rFonts w:ascii="Times New Roman" w:hAnsi="Times New Roman" w:cs="Times New Roman"/>
          <w:sz w:val="28"/>
          <w:szCs w:val="28"/>
        </w:rPr>
        <w:t>, что сказ</w:t>
      </w:r>
      <w:r w:rsidR="0070519C">
        <w:rPr>
          <w:rFonts w:ascii="Times New Roman" w:hAnsi="Times New Roman" w:cs="Times New Roman"/>
          <w:sz w:val="28"/>
          <w:szCs w:val="28"/>
        </w:rPr>
        <w:t>алось</w:t>
      </w:r>
      <w:r w:rsidR="001B6A61">
        <w:rPr>
          <w:rFonts w:ascii="Times New Roman" w:hAnsi="Times New Roman" w:cs="Times New Roman"/>
          <w:sz w:val="28"/>
          <w:szCs w:val="28"/>
        </w:rPr>
        <w:t xml:space="preserve"> на </w:t>
      </w:r>
      <w:r w:rsidR="00CA3206" w:rsidRPr="00490A32">
        <w:rPr>
          <w:rFonts w:ascii="Times New Roman" w:hAnsi="Times New Roman" w:cs="Times New Roman"/>
          <w:sz w:val="28"/>
          <w:szCs w:val="28"/>
        </w:rPr>
        <w:t>состояни</w:t>
      </w:r>
      <w:r w:rsidR="001B6A61">
        <w:rPr>
          <w:rFonts w:ascii="Times New Roman" w:hAnsi="Times New Roman" w:cs="Times New Roman"/>
          <w:sz w:val="28"/>
          <w:szCs w:val="28"/>
        </w:rPr>
        <w:t xml:space="preserve">и </w:t>
      </w:r>
      <w:r w:rsidR="00CA3206" w:rsidRPr="00490A32">
        <w:rPr>
          <w:rFonts w:ascii="Times New Roman" w:hAnsi="Times New Roman" w:cs="Times New Roman"/>
          <w:sz w:val="28"/>
          <w:szCs w:val="28"/>
        </w:rPr>
        <w:t>дорог в городе</w:t>
      </w:r>
      <w:r w:rsidR="0070519C">
        <w:rPr>
          <w:rFonts w:ascii="Times New Roman" w:hAnsi="Times New Roman" w:cs="Times New Roman"/>
          <w:sz w:val="28"/>
          <w:szCs w:val="28"/>
        </w:rPr>
        <w:t>.</w:t>
      </w:r>
    </w:p>
    <w:p w:rsidR="00CA3206" w:rsidRPr="00490A32" w:rsidRDefault="00CA3206" w:rsidP="00D4584B">
      <w:pPr>
        <w:tabs>
          <w:tab w:val="left" w:pos="-567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90A32">
        <w:rPr>
          <w:rFonts w:ascii="Times New Roman" w:hAnsi="Times New Roman" w:cs="Times New Roman"/>
          <w:sz w:val="28"/>
          <w:szCs w:val="28"/>
        </w:rPr>
        <w:t>Из бюджета города выделялись немалые средства</w:t>
      </w:r>
      <w:r w:rsidR="005C06AD">
        <w:rPr>
          <w:rFonts w:ascii="Times New Roman" w:hAnsi="Times New Roman" w:cs="Times New Roman"/>
          <w:sz w:val="28"/>
          <w:szCs w:val="28"/>
        </w:rPr>
        <w:t>,</w:t>
      </w:r>
      <w:r w:rsidRPr="00490A32">
        <w:rPr>
          <w:rFonts w:ascii="Times New Roman" w:hAnsi="Times New Roman" w:cs="Times New Roman"/>
          <w:sz w:val="28"/>
          <w:szCs w:val="28"/>
        </w:rPr>
        <w:t xml:space="preserve"> как на ремонт, так и на строительство дорог. </w:t>
      </w:r>
      <w:r w:rsidR="005C06AD">
        <w:rPr>
          <w:rFonts w:ascii="Times New Roman" w:hAnsi="Times New Roman" w:cs="Times New Roman"/>
          <w:sz w:val="28"/>
          <w:szCs w:val="28"/>
        </w:rPr>
        <w:t xml:space="preserve">Приличные объемы работ. </w:t>
      </w:r>
      <w:r w:rsidRPr="00490A32">
        <w:rPr>
          <w:rFonts w:ascii="Times New Roman" w:hAnsi="Times New Roman" w:cs="Times New Roman"/>
          <w:sz w:val="28"/>
          <w:szCs w:val="28"/>
        </w:rPr>
        <w:t xml:space="preserve">Можно было </w:t>
      </w:r>
      <w:r w:rsidR="0070519C">
        <w:rPr>
          <w:rFonts w:ascii="Times New Roman" w:hAnsi="Times New Roman" w:cs="Times New Roman"/>
          <w:sz w:val="28"/>
          <w:szCs w:val="28"/>
        </w:rPr>
        <w:t>найти работу и у сторонних заказчиков.</w:t>
      </w:r>
      <w:r w:rsidR="005C06AD">
        <w:rPr>
          <w:rFonts w:ascii="Times New Roman" w:hAnsi="Times New Roman" w:cs="Times New Roman"/>
          <w:sz w:val="28"/>
          <w:szCs w:val="28"/>
        </w:rPr>
        <w:t xml:space="preserve"> </w:t>
      </w:r>
      <w:r w:rsidRPr="00490A32">
        <w:rPr>
          <w:rFonts w:ascii="Times New Roman" w:hAnsi="Times New Roman" w:cs="Times New Roman"/>
          <w:sz w:val="28"/>
          <w:szCs w:val="28"/>
        </w:rPr>
        <w:t>Однако</w:t>
      </w:r>
      <w:r w:rsidR="001B6A61">
        <w:rPr>
          <w:rFonts w:ascii="Times New Roman" w:hAnsi="Times New Roman" w:cs="Times New Roman"/>
          <w:sz w:val="28"/>
          <w:szCs w:val="28"/>
        </w:rPr>
        <w:t>,</w:t>
      </w:r>
      <w:r w:rsidRPr="00490A32">
        <w:rPr>
          <w:rFonts w:ascii="Times New Roman" w:hAnsi="Times New Roman" w:cs="Times New Roman"/>
          <w:sz w:val="28"/>
          <w:szCs w:val="28"/>
        </w:rPr>
        <w:t xml:space="preserve"> слабая эффективность работы не позволила усилить</w:t>
      </w:r>
      <w:r w:rsidR="0070519C">
        <w:rPr>
          <w:rFonts w:ascii="Times New Roman" w:hAnsi="Times New Roman" w:cs="Times New Roman"/>
          <w:sz w:val="28"/>
          <w:szCs w:val="28"/>
        </w:rPr>
        <w:t xml:space="preserve"> предприятие и исправить создавшуюся ситуацию.</w:t>
      </w:r>
    </w:p>
    <w:p w:rsidR="00354462" w:rsidRDefault="00CA3206" w:rsidP="00D4584B">
      <w:pPr>
        <w:tabs>
          <w:tab w:val="left" w:pos="-567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90A32">
        <w:rPr>
          <w:rFonts w:ascii="Times New Roman" w:hAnsi="Times New Roman" w:cs="Times New Roman"/>
          <w:sz w:val="28"/>
          <w:szCs w:val="28"/>
        </w:rPr>
        <w:t>Администрация города не удовлетворена деятельностью дорожников. Явно просматривается сл</w:t>
      </w:r>
      <w:r w:rsidR="00354462" w:rsidRPr="00490A32">
        <w:rPr>
          <w:rFonts w:ascii="Times New Roman" w:hAnsi="Times New Roman" w:cs="Times New Roman"/>
          <w:sz w:val="28"/>
          <w:szCs w:val="28"/>
        </w:rPr>
        <w:t xml:space="preserve">абая управляемость предприятия, низкий уровень профессионализма, бездумная эксплуатация дорожной техники. Как итог- выполнение работ по асфальтированию улицы Первомайской пришлось заново укладывать асфальт. Асфальтирование прилегающих к тоннелю улиц не принято из-за качества работ. В результате сформировался убыток в </w:t>
      </w:r>
      <w:r w:rsidR="00EE7788" w:rsidRPr="00D95E28">
        <w:rPr>
          <w:rFonts w:ascii="Times New Roman" w:hAnsi="Times New Roman" w:cs="Times New Roman"/>
          <w:b/>
          <w:sz w:val="28"/>
          <w:szCs w:val="28"/>
        </w:rPr>
        <w:t>6 млн. 322, тыс.</w:t>
      </w:r>
      <w:r w:rsidR="00EE7788" w:rsidRPr="00490A32">
        <w:rPr>
          <w:rFonts w:ascii="Times New Roman" w:hAnsi="Times New Roman" w:cs="Times New Roman"/>
          <w:sz w:val="28"/>
          <w:szCs w:val="28"/>
        </w:rPr>
        <w:t xml:space="preserve"> </w:t>
      </w:r>
      <w:r w:rsidR="00354462" w:rsidRPr="00490A32">
        <w:rPr>
          <w:rFonts w:ascii="Times New Roman" w:hAnsi="Times New Roman" w:cs="Times New Roman"/>
          <w:sz w:val="28"/>
          <w:szCs w:val="28"/>
        </w:rPr>
        <w:t xml:space="preserve">рублей. </w:t>
      </w:r>
      <w:r w:rsidR="0070519C">
        <w:rPr>
          <w:rFonts w:ascii="Times New Roman" w:hAnsi="Times New Roman" w:cs="Times New Roman"/>
          <w:sz w:val="28"/>
          <w:szCs w:val="28"/>
        </w:rPr>
        <w:t>Это строительство, большие объемы, но ведь и уборку в этом году организовать не смогли!</w:t>
      </w:r>
      <w:r w:rsidR="00EE7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788" w:rsidRPr="00490A32" w:rsidRDefault="00EE7788" w:rsidP="00D4584B">
      <w:pPr>
        <w:tabs>
          <w:tab w:val="left" w:pos="-567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Гарантийные сроки дорог не выдерживают и 3-х лет, модернизацией предприятия (асфальтовый завод, обучение рабочих</w:t>
      </w:r>
      <w:r w:rsidR="00D95E28">
        <w:rPr>
          <w:rFonts w:ascii="Times New Roman" w:hAnsi="Times New Roman" w:cs="Times New Roman"/>
          <w:sz w:val="28"/>
          <w:szCs w:val="28"/>
        </w:rPr>
        <w:t>) никто не занимается.</w:t>
      </w:r>
    </w:p>
    <w:p w:rsidR="00F36171" w:rsidRPr="00490A32" w:rsidRDefault="00354462" w:rsidP="00490A32">
      <w:pPr>
        <w:tabs>
          <w:tab w:val="left" w:pos="-567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90A32">
        <w:rPr>
          <w:rFonts w:ascii="Times New Roman" w:hAnsi="Times New Roman" w:cs="Times New Roman"/>
          <w:sz w:val="28"/>
          <w:szCs w:val="28"/>
        </w:rPr>
        <w:t>Мы будем принимать кардинальные меры по реформированию (или оздоравливанию) предприятия. Решения коснутся не только управленческого состава</w:t>
      </w:r>
      <w:r w:rsidR="00490A32" w:rsidRPr="00490A32">
        <w:rPr>
          <w:rFonts w:ascii="Times New Roman" w:hAnsi="Times New Roman" w:cs="Times New Roman"/>
          <w:sz w:val="28"/>
          <w:szCs w:val="28"/>
        </w:rPr>
        <w:t>, но и самой структуры предприятия. Изменения будут вноситься публично, с соблюдением действующего законодательства.</w:t>
      </w:r>
      <w:r w:rsidRPr="00490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FBE" w:rsidRDefault="009F41E8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660BF">
        <w:rPr>
          <w:rFonts w:ascii="Times New Roman" w:hAnsi="Times New Roman" w:cs="Times New Roman"/>
          <w:b/>
          <w:sz w:val="28"/>
        </w:rPr>
        <w:t>Оказание</w:t>
      </w:r>
      <w:r w:rsidR="00555CE4" w:rsidRPr="000660BF">
        <w:rPr>
          <w:rFonts w:ascii="Times New Roman" w:hAnsi="Times New Roman" w:cs="Times New Roman"/>
          <w:b/>
          <w:sz w:val="28"/>
        </w:rPr>
        <w:t>м</w:t>
      </w:r>
      <w:r w:rsidRPr="000660BF">
        <w:rPr>
          <w:rFonts w:ascii="Times New Roman" w:hAnsi="Times New Roman" w:cs="Times New Roman"/>
          <w:b/>
          <w:sz w:val="28"/>
        </w:rPr>
        <w:t xml:space="preserve"> услуг населению</w:t>
      </w:r>
      <w:r w:rsidR="00555CE4" w:rsidRPr="000660BF">
        <w:rPr>
          <w:rFonts w:ascii="Times New Roman" w:hAnsi="Times New Roman" w:cs="Times New Roman"/>
          <w:b/>
          <w:sz w:val="28"/>
        </w:rPr>
        <w:t xml:space="preserve">, предприятиям, учреждениям </w:t>
      </w:r>
      <w:r w:rsidRPr="000660BF">
        <w:rPr>
          <w:rFonts w:ascii="Times New Roman" w:hAnsi="Times New Roman" w:cs="Times New Roman"/>
          <w:b/>
          <w:sz w:val="28"/>
        </w:rPr>
        <w:t xml:space="preserve"> по сбору и вывозу</w:t>
      </w:r>
      <w:r w:rsidRPr="00555CE4">
        <w:rPr>
          <w:rFonts w:ascii="Times New Roman" w:hAnsi="Times New Roman" w:cs="Times New Roman"/>
          <w:sz w:val="28"/>
        </w:rPr>
        <w:t xml:space="preserve"> бытовых отходов,</w:t>
      </w:r>
      <w:r w:rsidR="00555CE4" w:rsidRPr="00555CE4">
        <w:rPr>
          <w:rFonts w:ascii="Times New Roman" w:hAnsi="Times New Roman" w:cs="Times New Roman"/>
          <w:sz w:val="28"/>
        </w:rPr>
        <w:t xml:space="preserve"> размещению на полигоне ТБО,</w:t>
      </w:r>
      <w:r w:rsidRPr="00555CE4">
        <w:rPr>
          <w:rFonts w:ascii="Times New Roman" w:hAnsi="Times New Roman" w:cs="Times New Roman"/>
          <w:sz w:val="28"/>
        </w:rPr>
        <w:t xml:space="preserve"> содержание</w:t>
      </w:r>
      <w:r w:rsidR="00555CE4">
        <w:rPr>
          <w:rFonts w:ascii="Times New Roman" w:hAnsi="Times New Roman" w:cs="Times New Roman"/>
          <w:sz w:val="28"/>
        </w:rPr>
        <w:t>м</w:t>
      </w:r>
      <w:r w:rsidRPr="00555CE4">
        <w:rPr>
          <w:rFonts w:ascii="Times New Roman" w:hAnsi="Times New Roman" w:cs="Times New Roman"/>
          <w:sz w:val="28"/>
        </w:rPr>
        <w:t xml:space="preserve"> об</w:t>
      </w:r>
      <w:r w:rsidR="00555CE4" w:rsidRPr="00555CE4">
        <w:rPr>
          <w:rFonts w:ascii="Times New Roman" w:hAnsi="Times New Roman" w:cs="Times New Roman"/>
          <w:sz w:val="28"/>
        </w:rPr>
        <w:t>ъектов внешнего благоустройства</w:t>
      </w:r>
      <w:r w:rsidRPr="00555CE4">
        <w:rPr>
          <w:rFonts w:ascii="Times New Roman" w:hAnsi="Times New Roman" w:cs="Times New Roman"/>
          <w:sz w:val="28"/>
        </w:rPr>
        <w:t>, озеленение</w:t>
      </w:r>
      <w:r w:rsidR="00555CE4">
        <w:rPr>
          <w:rFonts w:ascii="Times New Roman" w:hAnsi="Times New Roman" w:cs="Times New Roman"/>
          <w:sz w:val="28"/>
        </w:rPr>
        <w:t>м</w:t>
      </w:r>
      <w:r w:rsidR="00555CE4" w:rsidRPr="00555CE4">
        <w:rPr>
          <w:rFonts w:ascii="Times New Roman" w:hAnsi="Times New Roman" w:cs="Times New Roman"/>
          <w:sz w:val="28"/>
        </w:rPr>
        <w:t xml:space="preserve"> </w:t>
      </w:r>
      <w:r w:rsidR="00555CE4">
        <w:rPr>
          <w:rFonts w:ascii="Times New Roman" w:hAnsi="Times New Roman" w:cs="Times New Roman"/>
          <w:sz w:val="28"/>
        </w:rPr>
        <w:t xml:space="preserve">в нашем городе занимаются два предприятия- МБУ «Благоустройство города» и ООО «МУП по уборке города». </w:t>
      </w:r>
    </w:p>
    <w:p w:rsidR="00232FBE" w:rsidRDefault="00232FBE" w:rsidP="00DD7C30">
      <w:pPr>
        <w:tabs>
          <w:tab w:val="left" w:pos="-567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</w:rPr>
        <w:lastRenderedPageBreak/>
        <w:t xml:space="preserve">МБУ «Благоустройство города».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2017 году общий доход предприятия составил 46 млн. 021 тыс. рублей, из них  </w:t>
      </w:r>
      <w:r>
        <w:rPr>
          <w:rFonts w:ascii="Times New Roman" w:hAnsi="Times New Roman" w:cs="Times New Roman"/>
          <w:sz w:val="26"/>
          <w:szCs w:val="26"/>
        </w:rPr>
        <w:t>доход от основной деятельности-</w:t>
      </w:r>
      <w:r w:rsidR="00DD7C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41 млн. 107тыс. рублей. </w:t>
      </w:r>
    </w:p>
    <w:p w:rsidR="00232FBE" w:rsidRDefault="00232FBE" w:rsidP="00DD7C30">
      <w:pPr>
        <w:tabs>
          <w:tab w:val="left" w:pos="-567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Кредиторской задолженности нет. Налоги всех уровней оплачиваются своевременно, заработная плата выплачивается в сроки, установленные в коллективном договоре. Средняя заработная плата на предприятии составила 21 тыс. 105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FBE" w:rsidRDefault="00232FBE" w:rsidP="00232FBE">
      <w:pPr>
        <w:tabs>
          <w:tab w:val="left" w:pos="-567"/>
        </w:tabs>
        <w:spacing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предприятием приобретено навесное оборудование- щетка коммунальная.</w:t>
      </w:r>
    </w:p>
    <w:p w:rsidR="00232FBE" w:rsidRDefault="00232FBE" w:rsidP="00DD7C30">
      <w:pPr>
        <w:tabs>
          <w:tab w:val="left" w:pos="-567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</w:rPr>
        <w:t xml:space="preserve">ООО «МУП по уборке города».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2017 году общий доход предприятия составил 49 млн. 152 тыс. рублей, из них  </w:t>
      </w:r>
      <w:r>
        <w:rPr>
          <w:rFonts w:ascii="Times New Roman" w:hAnsi="Times New Roman" w:cs="Times New Roman"/>
          <w:sz w:val="26"/>
          <w:szCs w:val="26"/>
        </w:rPr>
        <w:t xml:space="preserve">доход от основной деятельности-48 млн. 541тыс.рублей. </w:t>
      </w:r>
    </w:p>
    <w:p w:rsidR="00232FBE" w:rsidRDefault="00232FBE" w:rsidP="00DD7C30">
      <w:pPr>
        <w:tabs>
          <w:tab w:val="left" w:pos="-567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Кредиторской задолженности нет. Средняя заработная плата на предприятии составила 19</w:t>
      </w:r>
      <w:r>
        <w:rPr>
          <w:rFonts w:ascii="Times New Roman" w:hAnsi="Times New Roman" w:cs="Times New Roman"/>
          <w:sz w:val="26"/>
          <w:szCs w:val="26"/>
        </w:rPr>
        <w:t xml:space="preserve"> тыс. </w:t>
      </w:r>
      <w:r>
        <w:rPr>
          <w:rFonts w:ascii="Times New Roman" w:eastAsia="Calibri" w:hAnsi="Times New Roman" w:cs="Times New Roman"/>
          <w:sz w:val="28"/>
          <w:szCs w:val="28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C30" w:rsidRPr="00232FBE" w:rsidRDefault="00DD7C30" w:rsidP="00DD7C30">
      <w:pPr>
        <w:tabs>
          <w:tab w:val="left" w:pos="-567"/>
        </w:tabs>
        <w:spacing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предприятие приобрело 1 ед.техники- самосвал с трехсторонней разгрузкой с наставными бортами.</w:t>
      </w:r>
    </w:p>
    <w:p w:rsidR="002D685C" w:rsidRDefault="002D685C" w:rsidP="00DD7C30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Одной из наших давних проблем</w:t>
      </w:r>
      <w:r>
        <w:rPr>
          <w:rFonts w:ascii="Times New Roman" w:hAnsi="Times New Roman" w:cs="Times New Roman"/>
          <w:sz w:val="28"/>
        </w:rPr>
        <w:t xml:space="preserve"> является несанкционированный выброс бытовых отходов. Четко по часам расписанный вывоз мусора не устраивает некоторых нерадивых граждан и они выбрасывают его в неустановленных местах. В городе существует экологическая служба, случаи нарушений рассматриваются на административной комиссии, но мы не довольны результатами. За год рассмотрено </w:t>
      </w:r>
      <w:r w:rsidR="00AA2A44">
        <w:rPr>
          <w:rFonts w:ascii="Times New Roman" w:hAnsi="Times New Roman" w:cs="Times New Roman"/>
          <w:sz w:val="28"/>
        </w:rPr>
        <w:t>320</w:t>
      </w:r>
      <w:r>
        <w:rPr>
          <w:rFonts w:ascii="Times New Roman" w:hAnsi="Times New Roman" w:cs="Times New Roman"/>
          <w:sz w:val="28"/>
        </w:rPr>
        <w:t xml:space="preserve"> административных дел по данному вопросу,</w:t>
      </w:r>
      <w:r w:rsidR="00AA2A44">
        <w:rPr>
          <w:rFonts w:ascii="Times New Roman" w:hAnsi="Times New Roman" w:cs="Times New Roman"/>
          <w:sz w:val="28"/>
        </w:rPr>
        <w:t xml:space="preserve"> наложено 249 штрафов</w:t>
      </w:r>
      <w:r>
        <w:rPr>
          <w:rFonts w:ascii="Times New Roman" w:hAnsi="Times New Roman" w:cs="Times New Roman"/>
          <w:sz w:val="28"/>
        </w:rPr>
        <w:t xml:space="preserve"> </w:t>
      </w:r>
      <w:r w:rsidR="00EB6B30">
        <w:rPr>
          <w:rFonts w:ascii="Times New Roman" w:hAnsi="Times New Roman" w:cs="Times New Roman"/>
          <w:sz w:val="28"/>
        </w:rPr>
        <w:t xml:space="preserve">общей суммой </w:t>
      </w:r>
      <w:r w:rsidR="00AA2A44">
        <w:rPr>
          <w:rFonts w:ascii="Times New Roman" w:hAnsi="Times New Roman" w:cs="Times New Roman"/>
          <w:sz w:val="28"/>
        </w:rPr>
        <w:t>122</w:t>
      </w:r>
      <w:r w:rsidR="007D6A8A">
        <w:rPr>
          <w:rFonts w:ascii="Times New Roman" w:hAnsi="Times New Roman" w:cs="Times New Roman"/>
          <w:sz w:val="28"/>
        </w:rPr>
        <w:t xml:space="preserve"> тыс.</w:t>
      </w:r>
      <w:r w:rsidR="00AA2A44">
        <w:rPr>
          <w:rFonts w:ascii="Times New Roman" w:hAnsi="Times New Roman" w:cs="Times New Roman"/>
          <w:sz w:val="28"/>
        </w:rPr>
        <w:t xml:space="preserve"> 442</w:t>
      </w:r>
      <w:r w:rsidR="00EB6B30">
        <w:rPr>
          <w:rFonts w:ascii="Times New Roman" w:hAnsi="Times New Roman" w:cs="Times New Roman"/>
          <w:sz w:val="28"/>
        </w:rPr>
        <w:t xml:space="preserve"> рубл</w:t>
      </w:r>
      <w:r w:rsidR="00AA2A44">
        <w:rPr>
          <w:rFonts w:ascii="Times New Roman" w:hAnsi="Times New Roman" w:cs="Times New Roman"/>
          <w:sz w:val="28"/>
        </w:rPr>
        <w:t>я</w:t>
      </w:r>
      <w:r w:rsidR="00EB6B30">
        <w:rPr>
          <w:rFonts w:ascii="Times New Roman" w:hAnsi="Times New Roman" w:cs="Times New Roman"/>
          <w:sz w:val="28"/>
        </w:rPr>
        <w:t>. Как вы понимаете- это капля в море. Работа по выявлению правонарушителей и их наказанию ведется неудовлетворительно.</w:t>
      </w:r>
    </w:p>
    <w:p w:rsidR="00EB6B30" w:rsidRDefault="00EB6B30" w:rsidP="000660BF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Но не все жители </w:t>
      </w:r>
      <w:r>
        <w:rPr>
          <w:rFonts w:ascii="Times New Roman" w:hAnsi="Times New Roman" w:cs="Times New Roman"/>
          <w:sz w:val="28"/>
        </w:rPr>
        <w:t xml:space="preserve">так равнодушны к чистоте в городе. Проведение месячника по уборка города, участие в субботниках, поддержание в надлежащем состоянии </w:t>
      </w:r>
      <w:r>
        <w:rPr>
          <w:rFonts w:ascii="Times New Roman" w:hAnsi="Times New Roman" w:cs="Times New Roman"/>
          <w:sz w:val="28"/>
        </w:rPr>
        <w:lastRenderedPageBreak/>
        <w:t>придомовых территорий, создание ТОСов- все это говорит о гражданской активности населения.</w:t>
      </w:r>
    </w:p>
    <w:p w:rsidR="00F81D3A" w:rsidRDefault="00F81D3A" w:rsidP="00012F9F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Первый ТОС «Придонье» в нашем городе появился в 2016 году и сразу </w:t>
      </w:r>
      <w:r>
        <w:rPr>
          <w:rFonts w:ascii="Times New Roman" w:hAnsi="Times New Roman" w:cs="Times New Roman"/>
          <w:sz w:val="28"/>
          <w:szCs w:val="28"/>
        </w:rPr>
        <w:t>получил</w:t>
      </w:r>
      <w:r w:rsidRPr="00F81D3A">
        <w:rPr>
          <w:rFonts w:ascii="Times New Roman" w:hAnsi="Times New Roman" w:cs="Times New Roman"/>
          <w:sz w:val="28"/>
          <w:szCs w:val="28"/>
        </w:rPr>
        <w:t xml:space="preserve"> грант из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р</w:t>
      </w:r>
      <w:r w:rsidRPr="00F81D3A">
        <w:rPr>
          <w:rFonts w:ascii="Times New Roman" w:hAnsi="Times New Roman" w:cs="Times New Roman"/>
          <w:sz w:val="28"/>
          <w:szCs w:val="28"/>
        </w:rPr>
        <w:t>азмере 176 тыс. 920 рублей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F81D3A">
        <w:rPr>
          <w:rFonts w:ascii="Times New Roman" w:hAnsi="Times New Roman" w:cs="Times New Roman"/>
          <w:sz w:val="28"/>
          <w:szCs w:val="28"/>
        </w:rPr>
        <w:t xml:space="preserve"> был направлен на благоустройство детской площади.</w:t>
      </w:r>
      <w:r>
        <w:rPr>
          <w:rFonts w:ascii="Times New Roman" w:hAnsi="Times New Roman" w:cs="Times New Roman"/>
          <w:sz w:val="28"/>
          <w:szCs w:val="28"/>
        </w:rPr>
        <w:t xml:space="preserve"> В 2017 году работа по созданию ТОСов была продолжена. Образовался ТОС «Лесной»  (ул.Ульянов</w:t>
      </w:r>
      <w:r w:rsidR="00765406">
        <w:rPr>
          <w:rFonts w:ascii="Times New Roman" w:hAnsi="Times New Roman" w:cs="Times New Roman"/>
          <w:sz w:val="28"/>
          <w:szCs w:val="28"/>
        </w:rPr>
        <w:t xml:space="preserve">а с переулками). Оба ТОСа </w:t>
      </w:r>
      <w:r>
        <w:rPr>
          <w:rFonts w:ascii="Times New Roman" w:hAnsi="Times New Roman" w:cs="Times New Roman"/>
          <w:sz w:val="28"/>
          <w:szCs w:val="28"/>
        </w:rPr>
        <w:t>приняли участие в конкурсе общественно-полезных проектов</w:t>
      </w:r>
      <w:r w:rsidR="00723A1B">
        <w:rPr>
          <w:rFonts w:ascii="Times New Roman" w:hAnsi="Times New Roman" w:cs="Times New Roman"/>
          <w:sz w:val="28"/>
          <w:szCs w:val="28"/>
        </w:rPr>
        <w:t xml:space="preserve"> в 2017 году</w:t>
      </w:r>
      <w:r w:rsidR="00DA388E">
        <w:rPr>
          <w:rFonts w:ascii="Times New Roman" w:hAnsi="Times New Roman" w:cs="Times New Roman"/>
          <w:sz w:val="28"/>
          <w:szCs w:val="28"/>
        </w:rPr>
        <w:t xml:space="preserve"> и получили </w:t>
      </w:r>
      <w:r w:rsidR="00723A1B">
        <w:rPr>
          <w:rFonts w:ascii="Times New Roman" w:hAnsi="Times New Roman" w:cs="Times New Roman"/>
          <w:sz w:val="28"/>
          <w:szCs w:val="28"/>
        </w:rPr>
        <w:t>грант</w:t>
      </w:r>
      <w:r>
        <w:rPr>
          <w:rFonts w:ascii="Times New Roman" w:hAnsi="Times New Roman" w:cs="Times New Roman"/>
          <w:sz w:val="28"/>
          <w:szCs w:val="28"/>
        </w:rPr>
        <w:t>овую поддержку:</w:t>
      </w:r>
    </w:p>
    <w:p w:rsidR="00F81D3A" w:rsidRDefault="00F81D3A" w:rsidP="00012F9F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-ТОСу </w:t>
      </w:r>
      <w:r w:rsidR="00DA388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Лесной» выделено 186</w:t>
      </w:r>
      <w:r w:rsidR="007D6A8A">
        <w:rPr>
          <w:rFonts w:ascii="Times New Roman" w:hAnsi="Times New Roman" w:cs="Times New Roman"/>
          <w:sz w:val="28"/>
          <w:szCs w:val="28"/>
        </w:rPr>
        <w:t xml:space="preserve"> тыс. 963 рубля.</w:t>
      </w:r>
      <w:r>
        <w:rPr>
          <w:rFonts w:ascii="Times New Roman" w:hAnsi="Times New Roman" w:cs="Times New Roman"/>
          <w:sz w:val="28"/>
          <w:szCs w:val="28"/>
        </w:rPr>
        <w:t xml:space="preserve"> На выделенные деньги выполнено благоустройство детской площадки;</w:t>
      </w:r>
    </w:p>
    <w:p w:rsidR="00E4724A" w:rsidRDefault="00F81D3A" w:rsidP="00012F9F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-ТОСу «Придонье» за счет средств местного бюджета выполнено асфальтирование  спортивной площад</w:t>
      </w:r>
      <w:r w:rsidR="00723A1B">
        <w:rPr>
          <w:rFonts w:ascii="Times New Roman" w:hAnsi="Times New Roman" w:cs="Times New Roman"/>
          <w:sz w:val="28"/>
          <w:szCs w:val="28"/>
        </w:rPr>
        <w:t>ки и установка футбольных ворот;</w:t>
      </w:r>
      <w:r>
        <w:rPr>
          <w:rFonts w:ascii="Times New Roman" w:hAnsi="Times New Roman" w:cs="Times New Roman"/>
          <w:sz w:val="28"/>
          <w:szCs w:val="28"/>
        </w:rPr>
        <w:t xml:space="preserve"> за счет областного гра</w:t>
      </w:r>
      <w:r w:rsidR="00E4724A">
        <w:rPr>
          <w:rFonts w:ascii="Times New Roman" w:hAnsi="Times New Roman" w:cs="Times New Roman"/>
          <w:sz w:val="28"/>
          <w:szCs w:val="28"/>
        </w:rPr>
        <w:t>нта (280 604 руб.)- изготовлено ограждение и установлены баскетбольные щиты.</w:t>
      </w:r>
    </w:p>
    <w:p w:rsidR="00F81D3A" w:rsidRDefault="00E4724A" w:rsidP="00012F9F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жители нашего города не используют возможность привлечения областных грантов к благоустройству своих территорий. ТОСы могут быть организованы не только в частном секторе, но и в многоэтажных домах, объединять не только целые районы, но и отдельно взятые улицы. Конечно, выделение денег будет только при софинансировании намеченных мероприятий со стороны самих жителей, спонсоров. Более активны в этом плане жители села и это дает наглядные результаты. </w:t>
      </w:r>
      <w:r w:rsidR="00723A1B">
        <w:rPr>
          <w:rFonts w:ascii="Times New Roman" w:hAnsi="Times New Roman" w:cs="Times New Roman"/>
          <w:sz w:val="28"/>
          <w:szCs w:val="28"/>
        </w:rPr>
        <w:t xml:space="preserve">Мы должны последовать примеру подобной активности и продолжить работу </w:t>
      </w:r>
      <w:r w:rsidR="00DA388E">
        <w:rPr>
          <w:rFonts w:ascii="Times New Roman" w:hAnsi="Times New Roman" w:cs="Times New Roman"/>
          <w:sz w:val="28"/>
          <w:szCs w:val="28"/>
        </w:rPr>
        <w:t>по созданию ТОСов и этом году, ведь главная наша цель- повышение общественной активности граждан- это треб</w:t>
      </w:r>
      <w:r w:rsidR="00012F9F">
        <w:rPr>
          <w:rFonts w:ascii="Times New Roman" w:hAnsi="Times New Roman" w:cs="Times New Roman"/>
          <w:sz w:val="28"/>
          <w:szCs w:val="28"/>
        </w:rPr>
        <w:t>ование</w:t>
      </w:r>
      <w:r w:rsidR="00DA388E">
        <w:rPr>
          <w:rFonts w:ascii="Times New Roman" w:hAnsi="Times New Roman" w:cs="Times New Roman"/>
          <w:sz w:val="28"/>
          <w:szCs w:val="28"/>
        </w:rPr>
        <w:t xml:space="preserve"> время, по</w:t>
      </w:r>
      <w:r w:rsidR="00012F9F">
        <w:rPr>
          <w:rFonts w:ascii="Times New Roman" w:hAnsi="Times New Roman" w:cs="Times New Roman"/>
          <w:sz w:val="28"/>
          <w:szCs w:val="28"/>
        </w:rPr>
        <w:t>зиция</w:t>
      </w:r>
      <w:r w:rsidR="00DA388E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012F9F">
        <w:rPr>
          <w:rFonts w:ascii="Times New Roman" w:hAnsi="Times New Roman" w:cs="Times New Roman"/>
          <w:sz w:val="28"/>
          <w:szCs w:val="28"/>
        </w:rPr>
        <w:t>а</w:t>
      </w:r>
      <w:r w:rsidR="00DA388E">
        <w:rPr>
          <w:rFonts w:ascii="Times New Roman" w:hAnsi="Times New Roman" w:cs="Times New Roman"/>
          <w:sz w:val="28"/>
          <w:szCs w:val="28"/>
        </w:rPr>
        <w:t xml:space="preserve"> нашей страны. </w:t>
      </w:r>
    </w:p>
    <w:p w:rsidR="00331B50" w:rsidRDefault="00331B50" w:rsidP="00012F9F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знаете, в </w:t>
      </w:r>
      <w:r w:rsidR="00012F9F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приоритетный проект «Формирование комфортной городской среды»</w:t>
      </w:r>
      <w:r w:rsidR="00012F9F">
        <w:rPr>
          <w:rFonts w:ascii="Times New Roman" w:hAnsi="Times New Roman" w:cs="Times New Roman"/>
          <w:sz w:val="28"/>
          <w:szCs w:val="28"/>
        </w:rPr>
        <w:t>. Об этом</w:t>
      </w:r>
      <w:r>
        <w:rPr>
          <w:rFonts w:ascii="Times New Roman" w:hAnsi="Times New Roman" w:cs="Times New Roman"/>
          <w:sz w:val="28"/>
          <w:szCs w:val="28"/>
        </w:rPr>
        <w:t xml:space="preserve"> было объявлено в 2016 году Президентом Российской Федерации В.В.Путиным в рамках ежегодного послания Федеральному Собранию.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Ключевая цель проекта – обеспечить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комплексное развитие современной городской инфраструктуры на основе единых подходов.</w:t>
      </w:r>
      <w:r w:rsidR="00DA388E">
        <w:rPr>
          <w:rFonts w:ascii="Times New Roman" w:hAnsi="Times New Roman" w:cs="Times New Roman"/>
          <w:bCs/>
          <w:iCs/>
          <w:sz w:val="28"/>
          <w:szCs w:val="28"/>
        </w:rPr>
        <w:t xml:space="preserve"> Немаловажную роль </w:t>
      </w:r>
      <w:r w:rsidR="00012F9F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="00DA388E">
        <w:rPr>
          <w:rFonts w:ascii="Times New Roman" w:hAnsi="Times New Roman" w:cs="Times New Roman"/>
          <w:bCs/>
          <w:iCs/>
          <w:sz w:val="28"/>
          <w:szCs w:val="28"/>
        </w:rPr>
        <w:t>здесь играет народная инициатива, учет</w:t>
      </w:r>
      <w:r w:rsidR="00A4460C">
        <w:rPr>
          <w:rFonts w:ascii="Times New Roman" w:hAnsi="Times New Roman" w:cs="Times New Roman"/>
          <w:bCs/>
          <w:iCs/>
          <w:sz w:val="28"/>
          <w:szCs w:val="28"/>
        </w:rPr>
        <w:t>ывается</w:t>
      </w:r>
      <w:r w:rsidR="00DA388E">
        <w:rPr>
          <w:rFonts w:ascii="Times New Roman" w:hAnsi="Times New Roman" w:cs="Times New Roman"/>
          <w:bCs/>
          <w:iCs/>
          <w:sz w:val="28"/>
          <w:szCs w:val="28"/>
        </w:rPr>
        <w:t xml:space="preserve"> мнени</w:t>
      </w:r>
      <w:r w:rsidR="00A4460C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DA388E">
        <w:rPr>
          <w:rFonts w:ascii="Times New Roman" w:hAnsi="Times New Roman" w:cs="Times New Roman"/>
          <w:bCs/>
          <w:iCs/>
          <w:sz w:val="28"/>
          <w:szCs w:val="28"/>
        </w:rPr>
        <w:t xml:space="preserve"> граждан в принятии конкретных решений.</w:t>
      </w:r>
    </w:p>
    <w:p w:rsidR="00B262AF" w:rsidRDefault="00331B50" w:rsidP="00B262AF">
      <w:pPr>
        <w:pStyle w:val="ac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реализации </w:t>
      </w:r>
      <w:r w:rsidR="00B10D4C">
        <w:rPr>
          <w:rFonts w:ascii="Times New Roman" w:hAnsi="Times New Roman" w:cs="Times New Roman"/>
          <w:sz w:val="28"/>
          <w:szCs w:val="28"/>
        </w:rPr>
        <w:t>проекта только в 2017 году было</w:t>
      </w:r>
      <w:r>
        <w:rPr>
          <w:rFonts w:ascii="Times New Roman" w:hAnsi="Times New Roman" w:cs="Times New Roman"/>
          <w:sz w:val="28"/>
          <w:szCs w:val="28"/>
        </w:rPr>
        <w:t xml:space="preserve"> выделено более 20 миллиардов рублей. Эти с</w:t>
      </w:r>
      <w:r w:rsidR="00012F9F">
        <w:rPr>
          <w:rFonts w:ascii="Times New Roman" w:hAnsi="Times New Roman" w:cs="Times New Roman"/>
          <w:sz w:val="28"/>
          <w:szCs w:val="28"/>
        </w:rPr>
        <w:t>редства направлены в 72 высокода</w:t>
      </w:r>
      <w:r>
        <w:rPr>
          <w:rFonts w:ascii="Times New Roman" w:hAnsi="Times New Roman" w:cs="Times New Roman"/>
          <w:sz w:val="28"/>
          <w:szCs w:val="28"/>
        </w:rPr>
        <w:t>тационных региона страны на софинансирование региональных и муниципальных программ формирования современной городской среды. Наш город стал участником этого проекта</w:t>
      </w:r>
      <w:r w:rsidR="00B10D4C">
        <w:rPr>
          <w:rFonts w:ascii="Times New Roman" w:hAnsi="Times New Roman" w:cs="Times New Roman"/>
          <w:sz w:val="28"/>
          <w:szCs w:val="28"/>
        </w:rPr>
        <w:t xml:space="preserve">. В 2017 году </w:t>
      </w:r>
      <w:r w:rsidR="00012F9F">
        <w:rPr>
          <w:rFonts w:ascii="Times New Roman" w:hAnsi="Times New Roman" w:cs="Times New Roman"/>
          <w:sz w:val="28"/>
          <w:szCs w:val="28"/>
        </w:rPr>
        <w:t xml:space="preserve">в рамках участия в проекте </w:t>
      </w:r>
      <w:r>
        <w:rPr>
          <w:rFonts w:ascii="Times New Roman" w:hAnsi="Times New Roman" w:cs="Times New Roman"/>
          <w:kern w:val="2"/>
          <w:sz w:val="28"/>
          <w:szCs w:val="28"/>
        </w:rPr>
        <w:t>благоустро</w:t>
      </w:r>
      <w:r w:rsidR="00B10D4C">
        <w:rPr>
          <w:rFonts w:ascii="Times New Roman" w:hAnsi="Times New Roman" w:cs="Times New Roman"/>
          <w:kern w:val="2"/>
          <w:sz w:val="28"/>
          <w:szCs w:val="28"/>
        </w:rPr>
        <w:t>ены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сквер по ул.Коминтерна, 77/1</w:t>
      </w:r>
      <w:r w:rsidR="00B10D4C">
        <w:rPr>
          <w:rFonts w:ascii="Times New Roman" w:hAnsi="Times New Roman" w:cs="Times New Roman"/>
          <w:kern w:val="2"/>
          <w:sz w:val="28"/>
          <w:szCs w:val="28"/>
        </w:rPr>
        <w:t xml:space="preserve"> (стоимость проекта </w:t>
      </w:r>
      <w:r w:rsidR="007D6A8A">
        <w:rPr>
          <w:rFonts w:ascii="Times New Roman" w:hAnsi="Times New Roman" w:cs="Times New Roman"/>
          <w:sz w:val="28"/>
          <w:szCs w:val="28"/>
        </w:rPr>
        <w:t>10</w:t>
      </w:r>
      <w:r w:rsidR="007D6A8A" w:rsidRPr="007D6A8A">
        <w:rPr>
          <w:rFonts w:ascii="Times New Roman" w:hAnsi="Times New Roman" w:cs="Times New Roman"/>
          <w:sz w:val="28"/>
          <w:szCs w:val="28"/>
        </w:rPr>
        <w:t xml:space="preserve"> </w:t>
      </w:r>
      <w:r w:rsidR="007D6A8A">
        <w:rPr>
          <w:rFonts w:ascii="Times New Roman" w:hAnsi="Times New Roman" w:cs="Times New Roman"/>
          <w:sz w:val="28"/>
          <w:szCs w:val="28"/>
        </w:rPr>
        <w:t>млн.</w:t>
      </w:r>
      <w:r w:rsidR="00B10D4C" w:rsidRPr="00B10D4C">
        <w:rPr>
          <w:rFonts w:ascii="Times New Roman" w:hAnsi="Times New Roman" w:cs="Times New Roman"/>
          <w:sz w:val="28"/>
          <w:szCs w:val="28"/>
        </w:rPr>
        <w:t>100,10 тыс. руб. за счет средств федерального, областного и местного бюджетов</w:t>
      </w:r>
      <w:r w:rsidR="00B10D4C" w:rsidRPr="00B10D4C">
        <w:rPr>
          <w:rFonts w:ascii="Times New Roman" w:hAnsi="Times New Roman" w:cs="Times New Roman"/>
          <w:kern w:val="2"/>
          <w:sz w:val="28"/>
          <w:szCs w:val="28"/>
        </w:rPr>
        <w:t>)</w:t>
      </w:r>
      <w:r w:rsidR="00B10D4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и дворов</w:t>
      </w:r>
      <w:r w:rsidR="00B10D4C">
        <w:rPr>
          <w:rFonts w:ascii="Times New Roman" w:hAnsi="Times New Roman" w:cs="Times New Roman"/>
          <w:kern w:val="2"/>
          <w:sz w:val="28"/>
          <w:szCs w:val="28"/>
        </w:rPr>
        <w:t>ая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территори</w:t>
      </w:r>
      <w:r w:rsidR="00B10D4C">
        <w:rPr>
          <w:rFonts w:ascii="Times New Roman" w:hAnsi="Times New Roman" w:cs="Times New Roman"/>
          <w:kern w:val="2"/>
          <w:sz w:val="28"/>
          <w:szCs w:val="28"/>
        </w:rPr>
        <w:t>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по ул.Домостроителей, д. 15, ул.40 лет Октября, д.93, 95, 97, 99</w:t>
      </w:r>
      <w:r w:rsidR="00B10D4C">
        <w:rPr>
          <w:rFonts w:ascii="Times New Roman" w:hAnsi="Times New Roman" w:cs="Times New Roman"/>
          <w:kern w:val="2"/>
          <w:sz w:val="28"/>
          <w:szCs w:val="28"/>
        </w:rPr>
        <w:t xml:space="preserve"> (стоимость проекта</w:t>
      </w:r>
      <w:r w:rsidR="00B10D4C" w:rsidRPr="00B10D4C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="00B10D4C" w:rsidRPr="00B10D4C">
        <w:rPr>
          <w:rFonts w:ascii="Times New Roman" w:hAnsi="Times New Roman" w:cs="Times New Roman"/>
          <w:sz w:val="28"/>
          <w:szCs w:val="28"/>
        </w:rPr>
        <w:t>9</w:t>
      </w:r>
      <w:r w:rsidR="007D6A8A" w:rsidRPr="007D6A8A">
        <w:rPr>
          <w:rFonts w:ascii="Times New Roman" w:hAnsi="Times New Roman" w:cs="Times New Roman"/>
          <w:sz w:val="28"/>
          <w:szCs w:val="28"/>
        </w:rPr>
        <w:t xml:space="preserve"> </w:t>
      </w:r>
      <w:r w:rsidR="007D6A8A">
        <w:rPr>
          <w:rFonts w:ascii="Times New Roman" w:hAnsi="Times New Roman" w:cs="Times New Roman"/>
          <w:sz w:val="28"/>
          <w:szCs w:val="28"/>
        </w:rPr>
        <w:t>млн.</w:t>
      </w:r>
      <w:r w:rsidR="00B10D4C" w:rsidRPr="00B10D4C">
        <w:rPr>
          <w:rFonts w:ascii="Times New Roman" w:hAnsi="Times New Roman" w:cs="Times New Roman"/>
          <w:sz w:val="28"/>
          <w:szCs w:val="28"/>
        </w:rPr>
        <w:t>957,47 тыс. руб. за счет средств федерального, областного и местного бюджета</w:t>
      </w:r>
      <w:r w:rsidRPr="00B10D4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B262AF" w:rsidRPr="00B262AF">
        <w:rPr>
          <w:rFonts w:ascii="Times New Roman" w:eastAsia="Times New Roman" w:hAnsi="Times New Roman" w:cs="Times New Roman"/>
          <w:sz w:val="28"/>
          <w:szCs w:val="28"/>
        </w:rPr>
        <w:t>Дизайн-</w:t>
      </w:r>
      <w:r w:rsidR="00A446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2AF" w:rsidRPr="00B262AF">
        <w:rPr>
          <w:rFonts w:ascii="Times New Roman" w:eastAsia="Times New Roman" w:hAnsi="Times New Roman" w:cs="Times New Roman"/>
          <w:sz w:val="28"/>
          <w:szCs w:val="28"/>
        </w:rPr>
        <w:t>проекты дворовой и общественной терри</w:t>
      </w:r>
      <w:r w:rsidR="00A4460C">
        <w:rPr>
          <w:rFonts w:ascii="Times New Roman" w:eastAsia="Times New Roman" w:hAnsi="Times New Roman" w:cs="Times New Roman"/>
          <w:sz w:val="28"/>
          <w:szCs w:val="28"/>
        </w:rPr>
        <w:t>тории утверждались с согласия</w:t>
      </w:r>
      <w:r w:rsidR="00B262AF" w:rsidRPr="00B262AF"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заинтересованных лиц.</w:t>
      </w:r>
      <w:r w:rsidR="00B262A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262AF" w:rsidRDefault="00331B50" w:rsidP="00A4460C">
      <w:pPr>
        <w:pStyle w:val="31"/>
        <w:spacing w:line="360" w:lineRule="auto"/>
        <w:ind w:left="-567" w:firstLine="426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262AF">
        <w:rPr>
          <w:b w:val="0"/>
          <w:sz w:val="28"/>
          <w:szCs w:val="28"/>
        </w:rPr>
        <w:t>Реализация приоритетного проекта «Формирование комфортной городской среды» планируется продолжить и в последующие годы.</w:t>
      </w:r>
      <w:r w:rsidR="00B262AF">
        <w:rPr>
          <w:sz w:val="28"/>
          <w:szCs w:val="28"/>
        </w:rPr>
        <w:t xml:space="preserve"> </w:t>
      </w:r>
      <w:r w:rsidR="00B262AF">
        <w:rPr>
          <w:b w:val="0"/>
          <w:spacing w:val="2"/>
          <w:sz w:val="28"/>
          <w:szCs w:val="28"/>
          <w:shd w:val="clear" w:color="auto" w:fill="FFFFFF"/>
        </w:rPr>
        <w:t xml:space="preserve">Мероприятия по реализации данного проекта в городском поселении город Лиски на 2018-2022 годы опубликованы на официальном сайте администрации городского поселения город Лиски и размещены в модуле ГИС ЖКХ. </w:t>
      </w:r>
      <w:r w:rsidR="00A4460C">
        <w:rPr>
          <w:b w:val="0"/>
          <w:spacing w:val="2"/>
          <w:sz w:val="28"/>
          <w:szCs w:val="28"/>
          <w:shd w:val="clear" w:color="auto" w:fill="FFFFFF"/>
        </w:rPr>
        <w:t xml:space="preserve"> </w:t>
      </w:r>
      <w:r w:rsidR="00B262AF" w:rsidRPr="00A4460C">
        <w:rPr>
          <w:b w:val="0"/>
          <w:sz w:val="28"/>
          <w:szCs w:val="28"/>
        </w:rPr>
        <w:t xml:space="preserve">Выбор территорий проходит с учетом мнения граждан, которое они могут высказать </w:t>
      </w:r>
      <w:r w:rsidRPr="00A4460C">
        <w:rPr>
          <w:b w:val="0"/>
          <w:sz w:val="28"/>
          <w:szCs w:val="28"/>
        </w:rPr>
        <w:t>в сети интернет,  посредством непосредственного обращения в администрацию</w:t>
      </w:r>
      <w:r w:rsidR="00B262AF" w:rsidRPr="00A4460C">
        <w:rPr>
          <w:b w:val="0"/>
          <w:sz w:val="28"/>
          <w:szCs w:val="28"/>
        </w:rPr>
        <w:t xml:space="preserve"> и тем самым </w:t>
      </w:r>
      <w:r w:rsidRPr="00A4460C">
        <w:rPr>
          <w:b w:val="0"/>
          <w:sz w:val="28"/>
          <w:szCs w:val="28"/>
        </w:rPr>
        <w:t>принять участие формировании адресного перечня дворовых и общественных территорий, нуждающихся в благоустройстве.</w:t>
      </w:r>
    </w:p>
    <w:p w:rsidR="005C06AD" w:rsidRPr="004A56C9" w:rsidRDefault="009A49AA" w:rsidP="004A56C9">
      <w:pPr>
        <w:spacing w:before="60" w:after="60" w:line="360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9A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Многоквартирный жилой фонд города</w:t>
      </w:r>
      <w:r w:rsidRPr="009A49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6AD" w:rsidRPr="004A5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включает 40</w:t>
      </w:r>
      <w:r w:rsidR="00026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5C06AD" w:rsidRPr="004A5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многоквартирных дома, общей площадью  1 </w:t>
      </w:r>
      <w:r w:rsidR="007D6A8A">
        <w:rPr>
          <w:rFonts w:ascii="Times New Roman" w:hAnsi="Times New Roman" w:cs="Times New Roman"/>
          <w:sz w:val="28"/>
          <w:szCs w:val="28"/>
        </w:rPr>
        <w:t xml:space="preserve">млн. </w:t>
      </w:r>
      <w:r w:rsidR="005C06AD" w:rsidRPr="004A5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026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93</w:t>
      </w:r>
      <w:r w:rsidR="007D6A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6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468</w:t>
      </w:r>
      <w:r w:rsidR="005C06AD" w:rsidRPr="004A5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</w:t>
      </w:r>
      <w:r w:rsidR="007D6A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кв.</w:t>
      </w:r>
      <w:r w:rsidR="005C06AD" w:rsidRPr="004A5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7D6A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C06AD" w:rsidRPr="004A5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</w:t>
      </w:r>
      <w:r w:rsidR="00EE77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5C06AD" w:rsidRPr="004A5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площадь помещений 9</w:t>
      </w:r>
      <w:r w:rsidR="00026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63</w:t>
      </w:r>
      <w:r w:rsidR="005C06AD" w:rsidRPr="004A5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6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779</w:t>
      </w:r>
      <w:r w:rsidR="005C06AD" w:rsidRPr="004A5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D6A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кв.м.</w:t>
      </w:r>
      <w:r w:rsidR="005C06AD" w:rsidRPr="004A5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Из них 3</w:t>
      </w:r>
      <w:r w:rsidR="00026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33</w:t>
      </w:r>
      <w:r w:rsidR="005C06AD" w:rsidRPr="004A5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МКД находятся  в управлении восьми управляющих организаций (ООО «МУЖЭП» №1, ООО «МУЖЭП» №2, ООО «МУЖЭП» №3 ООО «МУЖЭП» №4, ООО «Атлас инженеринг», ООО «Наш дом», ООО «Тихий Дон»,  ООО «Управляющая компания»)</w:t>
      </w:r>
      <w:r w:rsidR="00026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5C06AD" w:rsidRPr="004A5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026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46</w:t>
      </w:r>
      <w:r w:rsidR="005C06AD" w:rsidRPr="004A5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домах созданы </w:t>
      </w:r>
      <w:r w:rsidR="00026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39</w:t>
      </w:r>
      <w:r w:rsidR="005C06AD" w:rsidRPr="004A5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ТСЖ и 23 дома находятся в непосредственном управлении. Процент оплаты за коммунальные услуги за 2017 г. составил 99,3%.</w:t>
      </w:r>
    </w:p>
    <w:p w:rsidR="005C06AD" w:rsidRPr="004A56C9" w:rsidRDefault="005C06AD" w:rsidP="004A56C9">
      <w:pPr>
        <w:spacing w:before="60" w:after="60" w:line="360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A5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Управляющими компаниями, ТСЖ и ресурсоснабжающими организациями  в летний период был выполнен весь комплекс мероприятий на многоквартирных домах по подготовке к отопительному сезону 2017-2018 годов. В ходе подготовки к отопительному сезону отремонтировано 5,6 км. наружных тепловых сетей, 2,8 км. внутренних тепловых сетей, 0,2 км. водопроводных сетей, 0,1 км. канализационных сетей, 1,1 тыс. кв.м. кровли.  </w:t>
      </w:r>
    </w:p>
    <w:p w:rsidR="005C06AD" w:rsidRPr="004A56C9" w:rsidRDefault="005C06AD" w:rsidP="004A56C9">
      <w:pPr>
        <w:spacing w:before="60" w:after="60" w:line="360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A5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Пуск тепла произведен своевременно, без аварийных ситуаций. </w:t>
      </w:r>
    </w:p>
    <w:p w:rsidR="005C06AD" w:rsidRPr="004A56C9" w:rsidRDefault="005C06AD" w:rsidP="004A56C9">
      <w:pPr>
        <w:spacing w:before="60" w:after="60" w:line="360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A5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С 2014 года в Воронежской области действует новый порядок капитального ремонта многоквартирных домов, установленный Жилищным Кодексом РФ, предусматривающий обязательные ежемесячные платежи собственников  помещений многоквартирных домов на капитальный ремонт. 6 марта </w:t>
      </w:r>
      <w:smartTag w:uri="urn:schemas-microsoft-com:office:smarttags" w:element="metricconverter">
        <w:smartTagPr>
          <w:attr w:name="ProductID" w:val="2014 г"/>
        </w:smartTagPr>
        <w:r w:rsidRPr="004A56C9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2014 г</w:t>
        </w:r>
      </w:smartTag>
      <w:r w:rsidRPr="004A5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№ 183 была принята Региональная программа капитального ремонта многоквартирных домов на 2014-2044 годы (с изменениями и дополнениями от 23.12.2016 г. №983). Все  дома г.Лиски включены в эту программу с разбивкой по срокам выполнения капитального ремонта на 11 периодов. </w:t>
      </w:r>
    </w:p>
    <w:p w:rsidR="005C06AD" w:rsidRPr="004A56C9" w:rsidRDefault="005C06AD" w:rsidP="004A56C9">
      <w:pPr>
        <w:spacing w:before="60" w:after="60" w:line="360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A5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декабря </w:t>
      </w:r>
      <w:smartTag w:uri="urn:schemas-microsoft-com:office:smarttags" w:element="metricconverter">
        <w:smartTagPr>
          <w:attr w:name="ProductID" w:val="2014 г"/>
        </w:smartTagPr>
        <w:r w:rsidRPr="004A56C9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2014 г</w:t>
        </w:r>
      </w:smartTag>
      <w:r w:rsidRPr="004A5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всем собственникам помещений в МКД начисляются платежи за капитальный ремонт. Формирование фонда капитального ремонта производится: в 108 МКД – на спец. счетах и 283  МКД – на общем. счете РО.  Оплата собственниками помещений за капитальный ремонт за 2017 г. составила – 91,2%.</w:t>
      </w:r>
    </w:p>
    <w:p w:rsidR="005C06AD" w:rsidRPr="004A56C9" w:rsidRDefault="005C06AD" w:rsidP="004A56C9">
      <w:pPr>
        <w:spacing w:before="60" w:after="60" w:line="360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A5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краткосрочного плана Региональной программы капитального ремонта 2016-2017  г.  подрядными организациями проведены работы  по капитальному ремонту общего имущества в 29 МКД на сумму </w:t>
      </w:r>
      <w:r w:rsidR="00026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91</w:t>
      </w:r>
      <w:r w:rsidR="00EE77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788">
        <w:rPr>
          <w:rFonts w:ascii="Times New Roman" w:hAnsi="Times New Roman" w:cs="Times New Roman"/>
          <w:sz w:val="28"/>
          <w:szCs w:val="28"/>
        </w:rPr>
        <w:t>млн.</w:t>
      </w:r>
      <w:r w:rsidR="00026CE6">
        <w:rPr>
          <w:rFonts w:ascii="Times New Roman" w:hAnsi="Times New Roman" w:cs="Times New Roman"/>
          <w:sz w:val="28"/>
          <w:szCs w:val="28"/>
        </w:rPr>
        <w:t>9</w:t>
      </w:r>
      <w:r w:rsidR="00EE77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00 тыс.</w:t>
      </w:r>
      <w:r w:rsidRPr="004A5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</w:t>
      </w:r>
      <w:r w:rsidR="00EE77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лей</w:t>
      </w:r>
      <w:r w:rsidRPr="004A5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 том числе в 23 МКД, за счет средств регионального оператора - на сумму 8</w:t>
      </w:r>
      <w:r w:rsidR="00026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="00EE7788" w:rsidRPr="00EE7788">
        <w:rPr>
          <w:rFonts w:ascii="Times New Roman" w:hAnsi="Times New Roman" w:cs="Times New Roman"/>
          <w:sz w:val="28"/>
          <w:szCs w:val="28"/>
        </w:rPr>
        <w:t xml:space="preserve"> </w:t>
      </w:r>
      <w:r w:rsidR="00EE7788">
        <w:rPr>
          <w:rFonts w:ascii="Times New Roman" w:hAnsi="Times New Roman" w:cs="Times New Roman"/>
          <w:sz w:val="28"/>
          <w:szCs w:val="28"/>
        </w:rPr>
        <w:t>млн.</w:t>
      </w:r>
      <w:r w:rsidR="00026CE6">
        <w:rPr>
          <w:rFonts w:ascii="Times New Roman" w:hAnsi="Times New Roman" w:cs="Times New Roman"/>
          <w:sz w:val="28"/>
          <w:szCs w:val="28"/>
        </w:rPr>
        <w:t>4</w:t>
      </w:r>
      <w:r w:rsidR="00EE77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00 тыс.</w:t>
      </w:r>
      <w:r w:rsidRPr="004A5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</w:t>
      </w:r>
      <w:r w:rsidR="00EE77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лей</w:t>
      </w:r>
      <w:r w:rsidRPr="004A5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и  в 6 МКД со спец. счетов - на сумму 2</w:t>
      </w:r>
      <w:r w:rsidR="00EE7788" w:rsidRPr="00EE7788">
        <w:rPr>
          <w:rFonts w:ascii="Times New Roman" w:hAnsi="Times New Roman" w:cs="Times New Roman"/>
          <w:sz w:val="28"/>
          <w:szCs w:val="28"/>
        </w:rPr>
        <w:t xml:space="preserve"> </w:t>
      </w:r>
      <w:r w:rsidR="00EE7788">
        <w:rPr>
          <w:rFonts w:ascii="Times New Roman" w:hAnsi="Times New Roman" w:cs="Times New Roman"/>
          <w:sz w:val="28"/>
          <w:szCs w:val="28"/>
        </w:rPr>
        <w:t>млн.</w:t>
      </w:r>
      <w:r w:rsidRPr="004A5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EE77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00 тыс.</w:t>
      </w:r>
      <w:r w:rsidRPr="004A5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руб</w:t>
      </w:r>
      <w:r w:rsidR="00EE77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лей</w:t>
      </w:r>
      <w:r w:rsidRPr="004A56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F295E" w:rsidRPr="004A56C9" w:rsidRDefault="008F295E" w:rsidP="004A56C9">
      <w:pPr>
        <w:spacing w:before="60" w:after="60" w:line="36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C9">
        <w:rPr>
          <w:rFonts w:ascii="Times New Roman" w:hAnsi="Times New Roman" w:cs="Times New Roman"/>
          <w:sz w:val="28"/>
          <w:szCs w:val="28"/>
        </w:rPr>
        <w:lastRenderedPageBreak/>
        <w:t>В городе ведется большая работа</w:t>
      </w:r>
      <w:r w:rsidRPr="004A56C9">
        <w:rPr>
          <w:rFonts w:ascii="Times New Roman" w:hAnsi="Times New Roman" w:cs="Times New Roman"/>
          <w:b/>
          <w:sz w:val="28"/>
          <w:szCs w:val="28"/>
        </w:rPr>
        <w:t xml:space="preserve"> по комплексу мероприят</w:t>
      </w:r>
      <w:r w:rsidR="00AA2A44" w:rsidRPr="004A56C9">
        <w:rPr>
          <w:rFonts w:ascii="Times New Roman" w:hAnsi="Times New Roman" w:cs="Times New Roman"/>
          <w:b/>
          <w:sz w:val="28"/>
          <w:szCs w:val="28"/>
        </w:rPr>
        <w:t xml:space="preserve">ий, направленных на максимально </w:t>
      </w:r>
      <w:r w:rsidRPr="004A56C9">
        <w:rPr>
          <w:rFonts w:ascii="Times New Roman" w:hAnsi="Times New Roman" w:cs="Times New Roman"/>
          <w:b/>
          <w:sz w:val="28"/>
          <w:szCs w:val="28"/>
        </w:rPr>
        <w:t>возможное уменьшение риска возникновения чрезвычайных ситуаций, а также на сохранение здоровья людей, снижение размеров ущерба природной среде и материальных потерь в случае их возникновения.</w:t>
      </w:r>
    </w:p>
    <w:p w:rsidR="00945272" w:rsidRPr="004A56C9" w:rsidRDefault="00945272" w:rsidP="004A56C9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A56C9">
        <w:rPr>
          <w:rFonts w:ascii="Times New Roman" w:hAnsi="Times New Roman" w:cs="Times New Roman"/>
          <w:sz w:val="28"/>
          <w:szCs w:val="28"/>
        </w:rPr>
        <w:t xml:space="preserve">Система обеспечения вызова экстренных оперативных служб через единый номер «112» работает без сбоев. С декабря 2017 года в работу системы вступила программа «ЭРА-ГЛОНАСС», которая позволяет определять адрес сразу при обращении абонента. </w:t>
      </w:r>
    </w:p>
    <w:p w:rsidR="00945272" w:rsidRDefault="00945272" w:rsidP="001F04E8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F04E8">
        <w:rPr>
          <w:rFonts w:ascii="Times New Roman" w:hAnsi="Times New Roman" w:cs="Times New Roman"/>
          <w:sz w:val="28"/>
          <w:szCs w:val="28"/>
        </w:rPr>
        <w:t xml:space="preserve">В </w:t>
      </w:r>
      <w:r w:rsidR="00FC6414">
        <w:rPr>
          <w:rFonts w:ascii="Times New Roman" w:hAnsi="Times New Roman" w:cs="Times New Roman"/>
          <w:sz w:val="28"/>
          <w:szCs w:val="28"/>
        </w:rPr>
        <w:t>городе</w:t>
      </w:r>
      <w:r w:rsidRPr="001F04E8">
        <w:rPr>
          <w:rFonts w:ascii="Times New Roman" w:hAnsi="Times New Roman" w:cs="Times New Roman"/>
          <w:sz w:val="28"/>
          <w:szCs w:val="28"/>
        </w:rPr>
        <w:t xml:space="preserve"> продолжается работа по развитию аппаратно-программного комплекса «Безопасный город». На данный момент в ЕДДС заведено видеонаблюдение с  61 камеры.</w:t>
      </w:r>
    </w:p>
    <w:p w:rsidR="00945272" w:rsidRPr="001F04E8" w:rsidRDefault="00FC6414" w:rsidP="00FC6414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 проводятся </w:t>
      </w:r>
      <w:r w:rsidR="00945272" w:rsidRPr="001F04E8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45272" w:rsidRPr="001F04E8">
        <w:rPr>
          <w:rFonts w:ascii="Times New Roman" w:hAnsi="Times New Roman" w:cs="Times New Roman"/>
          <w:sz w:val="28"/>
          <w:szCs w:val="28"/>
        </w:rPr>
        <w:t xml:space="preserve"> комиссии по чрезвычайным ситуациям и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5272" w:rsidRPr="001F04E8">
        <w:rPr>
          <w:rFonts w:ascii="Times New Roman" w:hAnsi="Times New Roman" w:cs="Times New Roman"/>
          <w:sz w:val="28"/>
          <w:szCs w:val="28"/>
        </w:rPr>
        <w:t xml:space="preserve"> командно – штабн</w:t>
      </w:r>
      <w:r>
        <w:rPr>
          <w:rFonts w:ascii="Times New Roman" w:hAnsi="Times New Roman" w:cs="Times New Roman"/>
          <w:sz w:val="28"/>
          <w:szCs w:val="28"/>
        </w:rPr>
        <w:t>ые, к</w:t>
      </w:r>
      <w:r w:rsidR="0091721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мплексные учения, объектовые тренировки</w:t>
      </w:r>
      <w:r w:rsidR="009172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212">
        <w:rPr>
          <w:rFonts w:ascii="Times New Roman" w:hAnsi="Times New Roman" w:cs="Times New Roman"/>
          <w:sz w:val="28"/>
          <w:szCs w:val="28"/>
        </w:rPr>
        <w:t>О</w:t>
      </w:r>
      <w:r w:rsidR="00945272" w:rsidRPr="001F04E8">
        <w:rPr>
          <w:rFonts w:ascii="Times New Roman" w:hAnsi="Times New Roman" w:cs="Times New Roman"/>
          <w:sz w:val="28"/>
          <w:szCs w:val="28"/>
        </w:rPr>
        <w:t>существлены мероприятия по предотвращению чрезвычайных ситуаций, связанных с прохождением весеннего паводка, и в период летнего пожароопасного сезона.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272" w:rsidRPr="001F04E8">
        <w:rPr>
          <w:rFonts w:ascii="Times New Roman" w:hAnsi="Times New Roman" w:cs="Times New Roman"/>
          <w:sz w:val="28"/>
          <w:szCs w:val="28"/>
        </w:rPr>
        <w:t>В летний период на водных объектах городского поселения город Лиски  ежедневно силами Лискинского ПСО совместно с ОМВД России по Лискинскому району и инспекторским участком ГИМС проводились проверки  всех  пляжей   и  мест  массового отдыха  у  воды.</w:t>
      </w:r>
    </w:p>
    <w:p w:rsidR="00945272" w:rsidRPr="001F04E8" w:rsidRDefault="00FC6414" w:rsidP="00FC6414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проведены</w:t>
      </w:r>
      <w:r w:rsidR="00945272" w:rsidRPr="001F04E8">
        <w:rPr>
          <w:rFonts w:ascii="Times New Roman" w:hAnsi="Times New Roman" w:cs="Times New Roman"/>
          <w:sz w:val="28"/>
          <w:szCs w:val="28"/>
        </w:rPr>
        <w:t xml:space="preserve"> смотр готовности сил и средств к ликвидации последствий от чрезвычайн</w:t>
      </w:r>
      <w:r>
        <w:rPr>
          <w:rFonts w:ascii="Times New Roman" w:hAnsi="Times New Roman" w:cs="Times New Roman"/>
          <w:sz w:val="28"/>
          <w:szCs w:val="28"/>
        </w:rPr>
        <w:t xml:space="preserve">ых ситуаций в паводковый период, </w:t>
      </w:r>
      <w:r w:rsidR="00945272" w:rsidRPr="001F04E8">
        <w:rPr>
          <w:rFonts w:ascii="Times New Roman" w:hAnsi="Times New Roman" w:cs="Times New Roman"/>
          <w:sz w:val="28"/>
          <w:szCs w:val="28"/>
        </w:rPr>
        <w:t>смотр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45272" w:rsidRPr="001F04E8">
        <w:rPr>
          <w:rFonts w:ascii="Times New Roman" w:hAnsi="Times New Roman" w:cs="Times New Roman"/>
          <w:sz w:val="28"/>
          <w:szCs w:val="28"/>
        </w:rPr>
        <w:t xml:space="preserve"> готовности сил и средств по тушению лесных пожаров.</w:t>
      </w:r>
    </w:p>
    <w:p w:rsidR="00945272" w:rsidRPr="001F04E8" w:rsidRDefault="00945272" w:rsidP="001F04E8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F04E8">
        <w:rPr>
          <w:rFonts w:ascii="Times New Roman" w:hAnsi="Times New Roman" w:cs="Times New Roman"/>
          <w:sz w:val="28"/>
          <w:szCs w:val="28"/>
        </w:rPr>
        <w:t>В летний пожароопасный период проводилось  усиленное ежедневное патрулирование лесных массивов</w:t>
      </w:r>
      <w:r w:rsidR="00FC6414">
        <w:rPr>
          <w:rFonts w:ascii="Times New Roman" w:hAnsi="Times New Roman" w:cs="Times New Roman"/>
          <w:sz w:val="28"/>
          <w:szCs w:val="28"/>
        </w:rPr>
        <w:t>.</w:t>
      </w:r>
    </w:p>
    <w:p w:rsidR="00945272" w:rsidRPr="001F04E8" w:rsidRDefault="00945272" w:rsidP="001F04E8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F04E8">
        <w:rPr>
          <w:rFonts w:ascii="Times New Roman" w:hAnsi="Times New Roman" w:cs="Times New Roman"/>
          <w:sz w:val="28"/>
          <w:szCs w:val="28"/>
        </w:rPr>
        <w:t>В 2017 году на территории города и района режим чрезвычайной ситуации не вводился.</w:t>
      </w:r>
    </w:p>
    <w:p w:rsidR="00945272" w:rsidRPr="001F04E8" w:rsidRDefault="00945272" w:rsidP="001F04E8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F04E8">
        <w:rPr>
          <w:rFonts w:ascii="Times New Roman" w:hAnsi="Times New Roman" w:cs="Times New Roman"/>
          <w:sz w:val="28"/>
          <w:szCs w:val="28"/>
        </w:rPr>
        <w:lastRenderedPageBreak/>
        <w:t>В 2017 году спасатели Лискинского ПСО  совершили – 745  выездов  на  различного рода происшествия,  аварии  и  оказание помощи населению  в  том  числе:</w:t>
      </w:r>
    </w:p>
    <w:p w:rsidR="00945272" w:rsidRPr="001F04E8" w:rsidRDefault="00945272" w:rsidP="001F04E8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F04E8">
        <w:rPr>
          <w:rFonts w:ascii="Times New Roman" w:hAnsi="Times New Roman" w:cs="Times New Roman"/>
          <w:sz w:val="28"/>
          <w:szCs w:val="28"/>
        </w:rPr>
        <w:t>- проведение поисково-спасательных работ – 12 выездов, спасено 22 человека;</w:t>
      </w:r>
    </w:p>
    <w:p w:rsidR="00945272" w:rsidRPr="001F04E8" w:rsidRDefault="00945272" w:rsidP="001F04E8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F04E8">
        <w:rPr>
          <w:rFonts w:ascii="Times New Roman" w:hAnsi="Times New Roman" w:cs="Times New Roman"/>
          <w:sz w:val="28"/>
          <w:szCs w:val="28"/>
        </w:rPr>
        <w:t>- выезды на ДТП – 11, спасено 19 человек;</w:t>
      </w:r>
    </w:p>
    <w:p w:rsidR="00945272" w:rsidRPr="001F04E8" w:rsidRDefault="00945272" w:rsidP="001F04E8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F04E8">
        <w:rPr>
          <w:rFonts w:ascii="Times New Roman" w:hAnsi="Times New Roman" w:cs="Times New Roman"/>
          <w:sz w:val="28"/>
          <w:szCs w:val="28"/>
        </w:rPr>
        <w:t>- изъято и уничтожено взрывоопасных предметов  ВОВ - 65 единиц.</w:t>
      </w:r>
    </w:p>
    <w:p w:rsidR="00BF28DE" w:rsidRDefault="00BF28DE" w:rsidP="00AD214A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F28DE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  <w:r w:rsidRPr="00BF28DE">
        <w:rPr>
          <w:rFonts w:ascii="Times New Roman" w:hAnsi="Times New Roman" w:cs="Times New Roman"/>
          <w:sz w:val="28"/>
          <w:szCs w:val="28"/>
        </w:rPr>
        <w:t xml:space="preserve"> - неотъемлемая часть культуры общества и каждого человека в отдельности. Именно поэтому в нашей стране постоянно придавалось и придаётся большое значение развёртыванию массового физкультурного движения.</w:t>
      </w:r>
      <w:r w:rsidR="00AD214A" w:rsidRPr="00BF28DE">
        <w:rPr>
          <w:rFonts w:ascii="Times New Roman" w:hAnsi="Times New Roman" w:cs="Times New Roman"/>
          <w:sz w:val="28"/>
          <w:szCs w:val="28"/>
        </w:rPr>
        <w:t xml:space="preserve"> </w:t>
      </w:r>
      <w:r w:rsidR="00AD214A" w:rsidRPr="00AD214A">
        <w:rPr>
          <w:rFonts w:ascii="Times New Roman" w:hAnsi="Times New Roman" w:cs="Times New Roman"/>
          <w:sz w:val="28"/>
          <w:szCs w:val="28"/>
        </w:rPr>
        <w:t xml:space="preserve">  </w:t>
      </w:r>
      <w:r w:rsidR="004C0802">
        <w:rPr>
          <w:rFonts w:ascii="Times New Roman" w:hAnsi="Times New Roman" w:cs="Times New Roman"/>
          <w:sz w:val="28"/>
          <w:szCs w:val="28"/>
        </w:rPr>
        <w:t xml:space="preserve">Наш город и район в этом вопросе стараются быть в первых рядах. Динамически развивающаяся спортивная инфраструктура  в городе позволяет </w:t>
      </w:r>
      <w:r w:rsidR="00CF6A8E">
        <w:rPr>
          <w:rFonts w:ascii="Times New Roman" w:hAnsi="Times New Roman" w:cs="Times New Roman"/>
          <w:sz w:val="28"/>
          <w:szCs w:val="28"/>
        </w:rPr>
        <w:t>привлекать</w:t>
      </w:r>
      <w:r w:rsidR="004C0802">
        <w:rPr>
          <w:rFonts w:ascii="Times New Roman" w:hAnsi="Times New Roman" w:cs="Times New Roman"/>
          <w:sz w:val="28"/>
          <w:szCs w:val="28"/>
        </w:rPr>
        <w:t xml:space="preserve"> все больше занимающихся физкультурой и спортом. Только в 2017 году в эксплуатацию введены:</w:t>
      </w:r>
    </w:p>
    <w:p w:rsidR="004C0802" w:rsidRDefault="004C0802" w:rsidP="00AD214A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C08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современная многофункциональная площадка, площадка для сдачи норм ГТО на стадионе «Локомотив»;</w:t>
      </w:r>
    </w:p>
    <w:p w:rsidR="004C0802" w:rsidRDefault="004C0802" w:rsidP="00AD214A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-восточная трибуна на стадионе «Локомотив» на 2500 мест;</w:t>
      </w:r>
    </w:p>
    <w:p w:rsidR="004C0802" w:rsidRDefault="004C0802" w:rsidP="00AD214A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подтрибунном помещении</w:t>
      </w:r>
      <w:r w:rsidR="00026CE6">
        <w:rPr>
          <w:rFonts w:ascii="Times New Roman" w:hAnsi="Times New Roman" w:cs="Times New Roman"/>
          <w:sz w:val="28"/>
          <w:szCs w:val="28"/>
        </w:rPr>
        <w:t xml:space="preserve"> на стадионе «Локомотив» открыты современный фитнес зал и многофункциональный зал для единоборств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0802" w:rsidRDefault="004C0802" w:rsidP="00AD214A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-проведена полная модернизация гребной базы;</w:t>
      </w:r>
    </w:p>
    <w:p w:rsidR="004C0802" w:rsidRDefault="004C0802" w:rsidP="00AD214A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3FD">
        <w:rPr>
          <w:rFonts w:ascii="Times New Roman" w:hAnsi="Times New Roman" w:cs="Times New Roman"/>
          <w:sz w:val="28"/>
          <w:szCs w:val="28"/>
        </w:rPr>
        <w:t>лыже-роллерная трасса в лесном массиве «Интерната»</w:t>
      </w:r>
      <w:r w:rsidR="00611575">
        <w:rPr>
          <w:rFonts w:ascii="Times New Roman" w:hAnsi="Times New Roman" w:cs="Times New Roman"/>
          <w:sz w:val="28"/>
          <w:szCs w:val="28"/>
        </w:rPr>
        <w:t>;</w:t>
      </w:r>
    </w:p>
    <w:p w:rsidR="00611575" w:rsidRDefault="00611575" w:rsidP="00AD214A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1575">
        <w:rPr>
          <w:rFonts w:ascii="Times New Roman" w:hAnsi="Times New Roman" w:cs="Times New Roman"/>
          <w:sz w:val="28"/>
          <w:szCs w:val="28"/>
        </w:rPr>
        <w:t>дворовые спортивные площадки на общей благоустроенной придомовой территории 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жилых домов </w:t>
      </w:r>
      <w:r w:rsidRPr="00746EFF">
        <w:rPr>
          <w:rFonts w:ascii="Times New Roman" w:hAnsi="Times New Roman" w:cs="Times New Roman"/>
          <w:sz w:val="28"/>
          <w:szCs w:val="28"/>
        </w:rPr>
        <w:t>по ул.Домостроителей 15, 40 лет Октября 95,97,99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575" w:rsidRDefault="00BE3E8F" w:rsidP="00AD214A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Появление новых спортивных объектов, возможности заниматься различными видами спорта, зачастую приводит к снижению посещаемости и соответственно доходов в ранее принятых в эксплуатацию спортивных объектов. </w:t>
      </w:r>
    </w:p>
    <w:p w:rsidR="00BE3E8F" w:rsidRDefault="00BE3E8F" w:rsidP="00AD214A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МКУ «Ледовый дворец» в 2017 году потерял по сравнению с прошлым годом свои доходы от платных услуг. Потеря новизны, снижение посещаемости, открытие новых ледовых дворцов в области стали причиной этого. Но мы надеемся, что постоянный поиск новых методов, форм работы должен привести к стабильности.</w:t>
      </w:r>
      <w:r w:rsidR="003F368B">
        <w:rPr>
          <w:rFonts w:ascii="Times New Roman" w:hAnsi="Times New Roman" w:cs="Times New Roman"/>
          <w:sz w:val="28"/>
          <w:szCs w:val="28"/>
        </w:rPr>
        <w:t xml:space="preserve"> Главное, что в Ледовом дворце создан костяк, занимающихся фигурным катанием, хоккеем с шайбой. Отсеялись те,  кто начинал заниматься из-за престижа и не смог достичь успехов, остались фанаты спорта, неизменно показывающие спортивные достижения.</w:t>
      </w:r>
    </w:p>
    <w:p w:rsidR="00BE3E8F" w:rsidRPr="00611575" w:rsidRDefault="00BE3E8F" w:rsidP="00AD214A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Ледовом дворце появилась команда</w:t>
      </w:r>
      <w:r w:rsidR="00C11A84">
        <w:rPr>
          <w:rFonts w:ascii="Times New Roman" w:hAnsi="Times New Roman" w:cs="Times New Roman"/>
          <w:sz w:val="28"/>
          <w:szCs w:val="28"/>
        </w:rPr>
        <w:t xml:space="preserve"> «Импульс»</w:t>
      </w:r>
      <w:r>
        <w:rPr>
          <w:rFonts w:ascii="Times New Roman" w:hAnsi="Times New Roman" w:cs="Times New Roman"/>
          <w:sz w:val="28"/>
          <w:szCs w:val="28"/>
        </w:rPr>
        <w:t xml:space="preserve">, занимающаяся новым не только для </w:t>
      </w:r>
      <w:r w:rsidR="003F368B">
        <w:rPr>
          <w:rFonts w:ascii="Times New Roman" w:hAnsi="Times New Roman" w:cs="Times New Roman"/>
          <w:sz w:val="28"/>
          <w:szCs w:val="28"/>
        </w:rPr>
        <w:t>нашего города</w:t>
      </w:r>
      <w:r>
        <w:rPr>
          <w:rFonts w:ascii="Times New Roman" w:hAnsi="Times New Roman" w:cs="Times New Roman"/>
          <w:sz w:val="28"/>
          <w:szCs w:val="28"/>
        </w:rPr>
        <w:t xml:space="preserve">, но и для Воронежской области видом спорта- </w:t>
      </w:r>
      <w:r w:rsidR="00C11A84" w:rsidRPr="00C11A84">
        <w:rPr>
          <w:rFonts w:ascii="Times New Roman" w:hAnsi="Times New Roman" w:cs="Times New Roman"/>
          <w:bCs/>
          <w:sz w:val="28"/>
          <w:szCs w:val="28"/>
        </w:rPr>
        <w:t>Синхронн</w:t>
      </w:r>
      <w:r w:rsidR="003F368B">
        <w:rPr>
          <w:rFonts w:ascii="Times New Roman" w:hAnsi="Times New Roman" w:cs="Times New Roman"/>
          <w:bCs/>
          <w:sz w:val="28"/>
          <w:szCs w:val="28"/>
        </w:rPr>
        <w:t>ым</w:t>
      </w:r>
      <w:r w:rsidR="00C11A84" w:rsidRPr="00C11A84">
        <w:rPr>
          <w:rFonts w:ascii="Times New Roman" w:hAnsi="Times New Roman" w:cs="Times New Roman"/>
          <w:bCs/>
          <w:sz w:val="28"/>
          <w:szCs w:val="28"/>
        </w:rPr>
        <w:t xml:space="preserve"> фигурн</w:t>
      </w:r>
      <w:r w:rsidR="003F368B">
        <w:rPr>
          <w:rFonts w:ascii="Times New Roman" w:hAnsi="Times New Roman" w:cs="Times New Roman"/>
          <w:bCs/>
          <w:sz w:val="28"/>
          <w:szCs w:val="28"/>
        </w:rPr>
        <w:t>ым</w:t>
      </w:r>
      <w:r w:rsidR="00C11A84" w:rsidRPr="00C11A84">
        <w:rPr>
          <w:rFonts w:ascii="Times New Roman" w:hAnsi="Times New Roman" w:cs="Times New Roman"/>
          <w:bCs/>
          <w:sz w:val="28"/>
          <w:szCs w:val="28"/>
        </w:rPr>
        <w:t xml:space="preserve"> катание</w:t>
      </w:r>
      <w:r w:rsidR="003F368B">
        <w:rPr>
          <w:rFonts w:ascii="Times New Roman" w:hAnsi="Times New Roman" w:cs="Times New Roman"/>
          <w:bCs/>
          <w:sz w:val="28"/>
          <w:szCs w:val="28"/>
        </w:rPr>
        <w:t>м</w:t>
      </w:r>
      <w:r w:rsidR="00C11A84" w:rsidRPr="00C11A84">
        <w:rPr>
          <w:rFonts w:ascii="Times New Roman" w:hAnsi="Times New Roman" w:cs="Times New Roman"/>
          <w:sz w:val="28"/>
          <w:szCs w:val="28"/>
        </w:rPr>
        <w:t xml:space="preserve"> на коньках.</w:t>
      </w:r>
      <w:r w:rsidR="00C11A84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68B">
        <w:rPr>
          <w:rFonts w:ascii="Times New Roman" w:hAnsi="Times New Roman" w:cs="Times New Roman"/>
          <w:sz w:val="28"/>
          <w:szCs w:val="28"/>
        </w:rPr>
        <w:t>Идет поиск других способов повышения посещаемости объекта. Ледовый продолжает оставаться не только центром спорта, но и культурным центром города.</w:t>
      </w:r>
    </w:p>
    <w:p w:rsidR="00AD214A" w:rsidRPr="00AD214A" w:rsidRDefault="00AD214A" w:rsidP="00AD214A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5595">
        <w:rPr>
          <w:rFonts w:ascii="Times New Roman" w:hAnsi="Times New Roman" w:cs="Times New Roman"/>
          <w:b/>
          <w:sz w:val="28"/>
          <w:szCs w:val="28"/>
        </w:rPr>
        <w:t>В 2017 году Городской д</w:t>
      </w:r>
      <w:r w:rsidR="00E75595" w:rsidRPr="00E75595">
        <w:rPr>
          <w:rFonts w:ascii="Times New Roman" w:hAnsi="Times New Roman" w:cs="Times New Roman"/>
          <w:b/>
          <w:sz w:val="28"/>
          <w:szCs w:val="28"/>
        </w:rPr>
        <w:t>о</w:t>
      </w:r>
      <w:r w:rsidRPr="00E75595">
        <w:rPr>
          <w:rFonts w:ascii="Times New Roman" w:hAnsi="Times New Roman" w:cs="Times New Roman"/>
          <w:b/>
          <w:sz w:val="28"/>
          <w:szCs w:val="28"/>
        </w:rPr>
        <w:t>м культуры</w:t>
      </w:r>
      <w:r w:rsidRPr="00AD214A">
        <w:rPr>
          <w:rFonts w:ascii="Times New Roman" w:hAnsi="Times New Roman" w:cs="Times New Roman"/>
          <w:sz w:val="28"/>
          <w:szCs w:val="28"/>
        </w:rPr>
        <w:t xml:space="preserve"> отметил своё 20-летие. Творческий коллектив ДК подошёл к юбилею с новыми подходами к работе, находясь в активном творческом поиске. В городском Дворце культуры созданы, и успешно развиваются 54 культурно-досуговых формирования, в том числе 43 коллективов самодеятельного народного творчества  для детей и молодежи, заключающие в себе такие виды творческой деятельности, как: вокальные, хореографические, театральные. Восемь коллективов имеют звание «народный» и «образцовый». Общее количество участников в коллективах – 800 чел., из них детей – 503 чел.</w:t>
      </w:r>
    </w:p>
    <w:p w:rsidR="00AD214A" w:rsidRDefault="00AD214A" w:rsidP="00AD214A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D214A">
        <w:rPr>
          <w:rFonts w:ascii="Times New Roman" w:hAnsi="Times New Roman" w:cs="Times New Roman"/>
          <w:sz w:val="28"/>
          <w:szCs w:val="28"/>
        </w:rPr>
        <w:t xml:space="preserve">Дворец культуры является центральной концертной площадкой нашего города. Прекрасный зал, рассчитан на 450 мест, удобные комфортные кресла, современная световая и звуковая аппаратура позволяет проводить здесь самые значимые мероприятия: сольные концерты, творческие вечера, молодежные </w:t>
      </w:r>
      <w:r w:rsidRPr="00AD214A">
        <w:rPr>
          <w:rFonts w:ascii="Times New Roman" w:hAnsi="Times New Roman" w:cs="Times New Roman"/>
          <w:sz w:val="28"/>
          <w:szCs w:val="28"/>
        </w:rPr>
        <w:lastRenderedPageBreak/>
        <w:t>конкурсы, дискотеки, детские представления, новогодние представления, шоу-программы, корпоративные вечера.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14A">
        <w:rPr>
          <w:rFonts w:ascii="Times New Roman" w:hAnsi="Times New Roman" w:cs="Times New Roman"/>
          <w:sz w:val="28"/>
          <w:szCs w:val="28"/>
        </w:rPr>
        <w:t>Доходы МКУ «Дворец культуры» за 2017 год составили 2</w:t>
      </w:r>
      <w:r w:rsidR="00EE7788">
        <w:rPr>
          <w:rFonts w:ascii="Times New Roman" w:hAnsi="Times New Roman" w:cs="Times New Roman"/>
          <w:sz w:val="28"/>
          <w:szCs w:val="28"/>
        </w:rPr>
        <w:t xml:space="preserve"> млн.</w:t>
      </w:r>
      <w:r w:rsidR="00490A32">
        <w:rPr>
          <w:rFonts w:ascii="Times New Roman" w:hAnsi="Times New Roman" w:cs="Times New Roman"/>
          <w:sz w:val="28"/>
          <w:szCs w:val="28"/>
        </w:rPr>
        <w:t> </w:t>
      </w:r>
      <w:r w:rsidRPr="00AD214A">
        <w:rPr>
          <w:rFonts w:ascii="Times New Roman" w:hAnsi="Times New Roman" w:cs="Times New Roman"/>
          <w:sz w:val="28"/>
          <w:szCs w:val="28"/>
        </w:rPr>
        <w:t>567</w:t>
      </w:r>
      <w:r w:rsidR="00490A32">
        <w:rPr>
          <w:rFonts w:ascii="Times New Roman" w:hAnsi="Times New Roman" w:cs="Times New Roman"/>
          <w:sz w:val="28"/>
          <w:szCs w:val="28"/>
        </w:rPr>
        <w:t xml:space="preserve"> </w:t>
      </w:r>
      <w:r w:rsidR="00EE7788">
        <w:rPr>
          <w:rFonts w:ascii="Times New Roman" w:hAnsi="Times New Roman" w:cs="Times New Roman"/>
          <w:sz w:val="28"/>
          <w:szCs w:val="28"/>
        </w:rPr>
        <w:t xml:space="preserve">тыс. </w:t>
      </w:r>
      <w:r w:rsidRPr="00AD214A">
        <w:rPr>
          <w:rFonts w:ascii="Times New Roman" w:hAnsi="Times New Roman" w:cs="Times New Roman"/>
          <w:sz w:val="28"/>
          <w:szCs w:val="28"/>
        </w:rPr>
        <w:t>040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AD2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95" w:rsidRDefault="00AD214A" w:rsidP="00AD214A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5595">
        <w:rPr>
          <w:rFonts w:ascii="Times New Roman" w:hAnsi="Times New Roman" w:cs="Times New Roman"/>
          <w:b/>
          <w:sz w:val="28"/>
          <w:szCs w:val="28"/>
        </w:rPr>
        <w:t>МКУ Молодежный центр «Озарение»</w:t>
      </w:r>
      <w:r>
        <w:rPr>
          <w:rFonts w:ascii="Times New Roman" w:hAnsi="Times New Roman" w:cs="Times New Roman"/>
          <w:sz w:val="28"/>
          <w:szCs w:val="28"/>
        </w:rPr>
        <w:t xml:space="preserve"> своей деятельность охватывает подрастающее поколение города.</w:t>
      </w:r>
      <w:r w:rsidR="00E75595">
        <w:rPr>
          <w:rFonts w:ascii="Times New Roman" w:hAnsi="Times New Roman" w:cs="Times New Roman"/>
          <w:sz w:val="28"/>
          <w:szCs w:val="28"/>
        </w:rPr>
        <w:t xml:space="preserve"> Редко какое мероприятие обходится без участия воспитанников этого учреждения. За 2017 год здесь проведено 98 мероприятий, молодежный центр посетило 23</w:t>
      </w:r>
      <w:r w:rsidR="00EE7788">
        <w:rPr>
          <w:rFonts w:ascii="Times New Roman" w:hAnsi="Times New Roman" w:cs="Times New Roman"/>
          <w:sz w:val="28"/>
          <w:szCs w:val="28"/>
        </w:rPr>
        <w:t xml:space="preserve"> </w:t>
      </w:r>
      <w:r w:rsidR="00E75595">
        <w:rPr>
          <w:rFonts w:ascii="Times New Roman" w:hAnsi="Times New Roman" w:cs="Times New Roman"/>
          <w:sz w:val="28"/>
          <w:szCs w:val="28"/>
        </w:rPr>
        <w:t>344 человека, в 13 любительских объединениях и кружках занято 100 человек. Результаты творческого коллектива- это победы на фестивалях и конкурсах различного уровня.</w:t>
      </w:r>
    </w:p>
    <w:p w:rsidR="00AD214A" w:rsidRDefault="00AD214A" w:rsidP="00AD214A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704A">
        <w:rPr>
          <w:rFonts w:ascii="Times New Roman" w:hAnsi="Times New Roman" w:cs="Times New Roman"/>
          <w:sz w:val="28"/>
          <w:szCs w:val="28"/>
        </w:rPr>
        <w:t xml:space="preserve">Городской парк культуры продолжает оставаться любимым местом отдыха горожан особенно в теплое время года. Все здесь делается для удобства посетителей, постоянно совершенствуется база </w:t>
      </w:r>
    </w:p>
    <w:p w:rsidR="0041704A" w:rsidRDefault="0041704A" w:rsidP="00AD214A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в парке :</w:t>
      </w:r>
    </w:p>
    <w:p w:rsidR="0041704A" w:rsidRDefault="0041704A" w:rsidP="00AD214A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-построена скейтбордная площадка ( городской бюджет выделил 1 </w:t>
      </w:r>
      <w:r w:rsidR="00EE7788">
        <w:rPr>
          <w:rFonts w:ascii="Times New Roman" w:hAnsi="Times New Roman" w:cs="Times New Roman"/>
          <w:sz w:val="28"/>
          <w:szCs w:val="28"/>
        </w:rPr>
        <w:t xml:space="preserve">млн. 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EE778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тыс.рублей);</w:t>
      </w:r>
    </w:p>
    <w:p w:rsidR="0041704A" w:rsidRDefault="0041704A" w:rsidP="00AD214A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-увеличено на 3 единицы количество камер наблюдения, что значительно улучшило возможность пресечения противоправных действий на территории парка;</w:t>
      </w:r>
    </w:p>
    <w:p w:rsidR="0041704A" w:rsidRDefault="0041704A" w:rsidP="0041704A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собственных средств заведения:</w:t>
      </w:r>
    </w:p>
    <w:p w:rsidR="0041704A" w:rsidRDefault="0041704A" w:rsidP="0041704A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установлена свободная библиотека,  модернизирован тир «Бронебойщик», установлена декоративная скульптура «Веселая семейка», поведен ремонт крыши аттракциона «Автодром», установлено ограждение спортивной площадки «Мини-гольф», установлена скамья для семенного фота «Счастья, мира, любви».</w:t>
      </w:r>
    </w:p>
    <w:p w:rsidR="0041704A" w:rsidRDefault="0041704A" w:rsidP="0041704A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достигнутом останавливаться коллектив не собирается. Перед ними стоит конкретная задача: парк должен стать </w:t>
      </w:r>
      <w:r w:rsidR="00693EF5">
        <w:rPr>
          <w:rFonts w:ascii="Times New Roman" w:hAnsi="Times New Roman" w:cs="Times New Roman"/>
          <w:sz w:val="28"/>
          <w:szCs w:val="28"/>
        </w:rPr>
        <w:t xml:space="preserve">еще красочнее, отдых в нем–  содержательнее. </w:t>
      </w:r>
    </w:p>
    <w:p w:rsidR="00693EF5" w:rsidRDefault="00693EF5" w:rsidP="0041704A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Подводя итог, хочу сказать, что намеченные на 2017 год планы выполнены в полном объеме. Проделана большая работа  и достигнуты определенные успехи. Наша цель остается прежней- сделать наш город еще более привлекательным для жизни, работы, отдыха, чтобы каждая семья, каждый житель чувствовали и видели перемены, и эти перемены радовали.</w:t>
      </w:r>
    </w:p>
    <w:p w:rsidR="00693EF5" w:rsidRDefault="001C75F9" w:rsidP="001C75F9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намерены участвовать во всех программах, конкурсах, чтобы привлечь денежные средства на развитие нашего города. В 2018 году планируется:</w:t>
      </w:r>
    </w:p>
    <w:p w:rsidR="001C75F9" w:rsidRDefault="001C75F9" w:rsidP="001C75F9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-завершить пуско-наладочные работы и сдать в эксплуатацию водозаборное сооружение в х.Никольском с реконструкцией водопроводных сетей в городе Лиски;</w:t>
      </w:r>
    </w:p>
    <w:p w:rsidR="001C75F9" w:rsidRDefault="001C75F9" w:rsidP="001C75F9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-Продолжить благоустройство сквера по ул.Коминтерна;</w:t>
      </w:r>
    </w:p>
    <w:p w:rsidR="001C75F9" w:rsidRDefault="001C75F9" w:rsidP="001C75F9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-продолжить реализацию дизайн- проектов центральных улиц города (ул.40 лет Октября и др.);</w:t>
      </w:r>
    </w:p>
    <w:p w:rsidR="001C75F9" w:rsidRDefault="001C75F9" w:rsidP="001C75F9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-провести инженерные изыскания, межевание, изготовление проекта и экспертизы проекта обеспечения инженерной инфраструктурой земельных участков под ИЖ</w:t>
      </w:r>
      <w:r w:rsidR="00921796">
        <w:rPr>
          <w:rFonts w:ascii="Times New Roman" w:hAnsi="Times New Roman" w:cs="Times New Roman"/>
          <w:sz w:val="28"/>
          <w:szCs w:val="28"/>
        </w:rPr>
        <w:t>С для многодетных семей;</w:t>
      </w:r>
    </w:p>
    <w:p w:rsidR="00921796" w:rsidRDefault="00921796" w:rsidP="001C75F9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-продолжить ремонт дорог общего пользования г.Лиски.</w:t>
      </w:r>
    </w:p>
    <w:p w:rsidR="0082492A" w:rsidRPr="004C08A1" w:rsidRDefault="002414F1" w:rsidP="0082492A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для наш</w:t>
      </w:r>
      <w:r w:rsidR="004C08A1">
        <w:rPr>
          <w:rFonts w:ascii="Times New Roman" w:hAnsi="Times New Roman" w:cs="Times New Roman"/>
          <w:sz w:val="28"/>
          <w:szCs w:val="28"/>
        </w:rPr>
        <w:t>ей страны знаковый. Год выбора П</w:t>
      </w:r>
      <w:r>
        <w:rPr>
          <w:rFonts w:ascii="Times New Roman" w:hAnsi="Times New Roman" w:cs="Times New Roman"/>
          <w:sz w:val="28"/>
          <w:szCs w:val="28"/>
        </w:rPr>
        <w:t>резидента</w:t>
      </w:r>
      <w:r w:rsidR="004C08A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A6F47">
        <w:rPr>
          <w:rFonts w:ascii="Times New Roman" w:hAnsi="Times New Roman" w:cs="Times New Roman"/>
          <w:sz w:val="28"/>
          <w:szCs w:val="28"/>
        </w:rPr>
        <w:t>.</w:t>
      </w:r>
      <w:r w:rsidR="003F368B">
        <w:rPr>
          <w:rFonts w:ascii="Times New Roman" w:hAnsi="Times New Roman" w:cs="Times New Roman"/>
          <w:sz w:val="28"/>
          <w:szCs w:val="28"/>
        </w:rPr>
        <w:t xml:space="preserve"> </w:t>
      </w:r>
      <w:r w:rsidR="004C08A1">
        <w:rPr>
          <w:rFonts w:ascii="Times New Roman" w:hAnsi="Times New Roman" w:cs="Times New Roman"/>
          <w:sz w:val="28"/>
          <w:szCs w:val="28"/>
        </w:rPr>
        <w:t>18 марта у каждого россиянина</w:t>
      </w:r>
      <w:r w:rsidR="00CA1830">
        <w:rPr>
          <w:rFonts w:ascii="Times New Roman" w:hAnsi="Times New Roman" w:cs="Times New Roman"/>
          <w:sz w:val="28"/>
          <w:szCs w:val="28"/>
        </w:rPr>
        <w:t xml:space="preserve"> </w:t>
      </w:r>
      <w:r w:rsidR="003F368B">
        <w:rPr>
          <w:rFonts w:ascii="Times New Roman" w:hAnsi="Times New Roman" w:cs="Times New Roman"/>
          <w:sz w:val="28"/>
          <w:szCs w:val="28"/>
        </w:rPr>
        <w:t>будет</w:t>
      </w:r>
      <w:r w:rsidR="00CA1830">
        <w:rPr>
          <w:rFonts w:ascii="Times New Roman" w:hAnsi="Times New Roman" w:cs="Times New Roman"/>
          <w:sz w:val="28"/>
          <w:szCs w:val="28"/>
        </w:rPr>
        <w:t xml:space="preserve"> возможность реализовать свое</w:t>
      </w:r>
      <w:r w:rsidR="004C08A1" w:rsidRPr="004C08A1">
        <w:rPr>
          <w:rFonts w:ascii="Times New Roman" w:hAnsi="Times New Roman" w:cs="Times New Roman"/>
          <w:sz w:val="28"/>
          <w:szCs w:val="28"/>
        </w:rPr>
        <w:t xml:space="preserve"> прав</w:t>
      </w:r>
      <w:r w:rsidR="00CA1830">
        <w:rPr>
          <w:rFonts w:ascii="Times New Roman" w:hAnsi="Times New Roman" w:cs="Times New Roman"/>
          <w:sz w:val="28"/>
          <w:szCs w:val="28"/>
        </w:rPr>
        <w:t>о</w:t>
      </w:r>
      <w:r w:rsidR="0082492A">
        <w:rPr>
          <w:rFonts w:ascii="Times New Roman" w:hAnsi="Times New Roman" w:cs="Times New Roman"/>
          <w:sz w:val="28"/>
          <w:szCs w:val="28"/>
        </w:rPr>
        <w:t xml:space="preserve"> голоса и </w:t>
      </w:r>
      <w:r w:rsidR="004C08A1" w:rsidRPr="004C08A1">
        <w:rPr>
          <w:rFonts w:ascii="Times New Roman" w:hAnsi="Times New Roman" w:cs="Times New Roman"/>
          <w:sz w:val="28"/>
          <w:szCs w:val="28"/>
        </w:rPr>
        <w:t>принять участие в процессе управления государством, оказ</w:t>
      </w:r>
      <w:r w:rsidR="0082492A">
        <w:rPr>
          <w:rFonts w:ascii="Times New Roman" w:hAnsi="Times New Roman" w:cs="Times New Roman"/>
          <w:sz w:val="28"/>
          <w:szCs w:val="28"/>
        </w:rPr>
        <w:t>ать</w:t>
      </w:r>
      <w:r w:rsidR="004C08A1" w:rsidRPr="004C08A1">
        <w:rPr>
          <w:rFonts w:ascii="Times New Roman" w:hAnsi="Times New Roman" w:cs="Times New Roman"/>
          <w:sz w:val="28"/>
          <w:szCs w:val="28"/>
        </w:rPr>
        <w:t xml:space="preserve"> непосредственное влияние на власть. </w:t>
      </w:r>
    </w:p>
    <w:p w:rsidR="004C08A1" w:rsidRPr="004C08A1" w:rsidRDefault="004C08A1" w:rsidP="004C08A1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C08A1">
        <w:rPr>
          <w:rFonts w:ascii="Times New Roman" w:hAnsi="Times New Roman" w:cs="Times New Roman"/>
          <w:sz w:val="28"/>
          <w:szCs w:val="28"/>
        </w:rPr>
        <w:t>Так как возможность выбора президента страны предоставляется один раз в шесть лет, то пренебрегать уникальным шансом сделать свою жизнь лучше, нельзя.</w:t>
      </w:r>
    </w:p>
    <w:p w:rsidR="00CA1830" w:rsidRPr="00CA1830" w:rsidRDefault="0082492A" w:rsidP="0082492A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выборах любого уровня</w:t>
      </w:r>
      <w:r w:rsidR="004C08A1" w:rsidRPr="004C08A1">
        <w:rPr>
          <w:rFonts w:ascii="Times New Roman" w:hAnsi="Times New Roman" w:cs="Times New Roman"/>
          <w:sz w:val="28"/>
          <w:szCs w:val="28"/>
        </w:rPr>
        <w:t>– это проявление личной гражданской позиции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08A1" w:rsidRPr="004C08A1">
        <w:rPr>
          <w:rFonts w:ascii="Times New Roman" w:hAnsi="Times New Roman" w:cs="Times New Roman"/>
          <w:sz w:val="28"/>
          <w:szCs w:val="28"/>
        </w:rPr>
        <w:t xml:space="preserve"> Только настоящему гражданину своей страны не безразлично </w:t>
      </w:r>
      <w:r w:rsidR="004C08A1" w:rsidRPr="004C08A1">
        <w:rPr>
          <w:rFonts w:ascii="Times New Roman" w:hAnsi="Times New Roman" w:cs="Times New Roman"/>
          <w:sz w:val="28"/>
          <w:szCs w:val="28"/>
        </w:rPr>
        <w:lastRenderedPageBreak/>
        <w:t>происходящее, как в стране, так и в родном городе.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A1830" w:rsidRPr="00CA1830">
        <w:rPr>
          <w:rFonts w:ascii="Times New Roman" w:hAnsi="Times New Roman" w:cs="Times New Roman"/>
          <w:sz w:val="28"/>
          <w:szCs w:val="28"/>
        </w:rPr>
        <w:t>ысокая явка является свидетельством того, что избиратели занимают активную гражданскую позицию и их волнует свое будущее и будущее страны, в которой они живут.</w:t>
      </w:r>
    </w:p>
    <w:p w:rsidR="00CA1830" w:rsidRPr="00CA1830" w:rsidRDefault="00CA1830" w:rsidP="00CA1830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17212" w:rsidRPr="001F04E8" w:rsidRDefault="00917212" w:rsidP="001F04E8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45272" w:rsidRDefault="00945272" w:rsidP="00A4460C">
      <w:pPr>
        <w:pStyle w:val="31"/>
        <w:spacing w:line="360" w:lineRule="auto"/>
        <w:ind w:left="-567" w:firstLine="426"/>
        <w:jc w:val="both"/>
        <w:rPr>
          <w:b w:val="0"/>
          <w:sz w:val="28"/>
          <w:szCs w:val="28"/>
        </w:rPr>
      </w:pPr>
    </w:p>
    <w:p w:rsidR="00A4460C" w:rsidRPr="00A4460C" w:rsidRDefault="00A4460C" w:rsidP="00A4460C">
      <w:pPr>
        <w:pStyle w:val="31"/>
        <w:spacing w:line="360" w:lineRule="auto"/>
        <w:ind w:left="-567" w:firstLine="426"/>
        <w:jc w:val="both"/>
        <w:rPr>
          <w:b w:val="0"/>
          <w:sz w:val="28"/>
          <w:szCs w:val="28"/>
        </w:rPr>
      </w:pPr>
    </w:p>
    <w:p w:rsidR="00E4724A" w:rsidRPr="00F81D3A" w:rsidRDefault="00E4724A" w:rsidP="00B262AF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81D3A" w:rsidRPr="00EB6B30" w:rsidRDefault="00F81D3A" w:rsidP="00012F9F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</w:rPr>
      </w:pPr>
    </w:p>
    <w:p w:rsidR="00133F2B" w:rsidRDefault="00133F2B" w:rsidP="00012F9F">
      <w:pPr>
        <w:tabs>
          <w:tab w:val="left" w:pos="1134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33F2B" w:rsidRPr="00972149" w:rsidRDefault="00133F2B" w:rsidP="00012F9F">
      <w:pPr>
        <w:tabs>
          <w:tab w:val="left" w:pos="1134"/>
          <w:tab w:val="left" w:pos="9113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E7E5A" w:rsidRPr="00D856C5" w:rsidRDefault="007E7E5A" w:rsidP="00012F9F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7E7E5A" w:rsidRPr="00D856C5" w:rsidSect="009D62E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D3E" w:rsidRDefault="00367D3E" w:rsidP="00720C2D">
      <w:pPr>
        <w:spacing w:after="0" w:line="240" w:lineRule="auto"/>
      </w:pPr>
      <w:r>
        <w:separator/>
      </w:r>
    </w:p>
  </w:endnote>
  <w:endnote w:type="continuationSeparator" w:id="0">
    <w:p w:rsidR="00367D3E" w:rsidRDefault="00367D3E" w:rsidP="00720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D3E" w:rsidRDefault="00367D3E" w:rsidP="00720C2D">
      <w:pPr>
        <w:spacing w:after="0" w:line="240" w:lineRule="auto"/>
      </w:pPr>
      <w:r>
        <w:separator/>
      </w:r>
    </w:p>
  </w:footnote>
  <w:footnote w:type="continuationSeparator" w:id="0">
    <w:p w:rsidR="00367D3E" w:rsidRDefault="00367D3E" w:rsidP="00720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44245"/>
      <w:docPartObj>
        <w:docPartGallery w:val="Page Numbers (Top of Page)"/>
        <w:docPartUnique/>
      </w:docPartObj>
    </w:sdtPr>
    <w:sdtContent>
      <w:p w:rsidR="00921796" w:rsidRDefault="00921796">
        <w:pPr>
          <w:pStyle w:val="a5"/>
          <w:jc w:val="right"/>
        </w:pPr>
        <w:fldSimple w:instr=" PAGE   \* MERGEFORMAT ">
          <w:r w:rsidR="009B7FE0">
            <w:rPr>
              <w:noProof/>
            </w:rPr>
            <w:t>2</w:t>
          </w:r>
        </w:fldSimple>
      </w:p>
    </w:sdtContent>
  </w:sdt>
  <w:p w:rsidR="00921796" w:rsidRDefault="0092179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"/>
      <w:lvlJc w:val="left"/>
      <w:pPr>
        <w:tabs>
          <w:tab w:val="num" w:pos="105"/>
        </w:tabs>
        <w:ind w:left="105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825"/>
        </w:tabs>
        <w:ind w:left="825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545"/>
        </w:tabs>
        <w:ind w:left="1545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265"/>
        </w:tabs>
        <w:ind w:left="2265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985"/>
        </w:tabs>
        <w:ind w:left="2985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705"/>
        </w:tabs>
        <w:ind w:left="3705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425"/>
        </w:tabs>
        <w:ind w:left="4425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5145"/>
        </w:tabs>
        <w:ind w:left="5145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5865"/>
        </w:tabs>
        <w:ind w:left="5865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8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>
    <w:nsid w:val="06952A06"/>
    <w:multiLevelType w:val="multilevel"/>
    <w:tmpl w:val="E50E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E3C23"/>
    <w:multiLevelType w:val="hybridMultilevel"/>
    <w:tmpl w:val="9F4A73D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2790D"/>
    <w:multiLevelType w:val="hybridMultilevel"/>
    <w:tmpl w:val="59C0A764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CF65BD"/>
    <w:multiLevelType w:val="hybridMultilevel"/>
    <w:tmpl w:val="9D904D4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7E5A66"/>
    <w:multiLevelType w:val="hybridMultilevel"/>
    <w:tmpl w:val="7924ED4C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DB0D3B"/>
    <w:multiLevelType w:val="hybridMultilevel"/>
    <w:tmpl w:val="9D58E1E0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6C5"/>
    <w:rsid w:val="00000A62"/>
    <w:rsid w:val="0000234A"/>
    <w:rsid w:val="00002463"/>
    <w:rsid w:val="0000315F"/>
    <w:rsid w:val="00011AA6"/>
    <w:rsid w:val="00012F9F"/>
    <w:rsid w:val="00014078"/>
    <w:rsid w:val="000232B4"/>
    <w:rsid w:val="00023FE7"/>
    <w:rsid w:val="00026C6D"/>
    <w:rsid w:val="00026CE6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5AC8"/>
    <w:rsid w:val="000578AD"/>
    <w:rsid w:val="00061823"/>
    <w:rsid w:val="00062B67"/>
    <w:rsid w:val="000630F2"/>
    <w:rsid w:val="000660BF"/>
    <w:rsid w:val="00070E47"/>
    <w:rsid w:val="00071702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07A4"/>
    <w:rsid w:val="000C0AA4"/>
    <w:rsid w:val="000C2063"/>
    <w:rsid w:val="000C2E7C"/>
    <w:rsid w:val="000C5A0C"/>
    <w:rsid w:val="000C7B45"/>
    <w:rsid w:val="000D0A1B"/>
    <w:rsid w:val="000D6372"/>
    <w:rsid w:val="000D6ED2"/>
    <w:rsid w:val="000E0BC9"/>
    <w:rsid w:val="000E0E9E"/>
    <w:rsid w:val="000E2097"/>
    <w:rsid w:val="000E33C0"/>
    <w:rsid w:val="000E35B3"/>
    <w:rsid w:val="000E3842"/>
    <w:rsid w:val="000E4627"/>
    <w:rsid w:val="000F08F4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6B3C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387C"/>
    <w:rsid w:val="00133F2B"/>
    <w:rsid w:val="00134699"/>
    <w:rsid w:val="001373C9"/>
    <w:rsid w:val="001419DD"/>
    <w:rsid w:val="001428C5"/>
    <w:rsid w:val="00142D06"/>
    <w:rsid w:val="00143962"/>
    <w:rsid w:val="00144795"/>
    <w:rsid w:val="0014514F"/>
    <w:rsid w:val="001451E0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777B6"/>
    <w:rsid w:val="0018081D"/>
    <w:rsid w:val="00182ACE"/>
    <w:rsid w:val="00184065"/>
    <w:rsid w:val="00190186"/>
    <w:rsid w:val="001909CE"/>
    <w:rsid w:val="00191429"/>
    <w:rsid w:val="00191BD8"/>
    <w:rsid w:val="0019248A"/>
    <w:rsid w:val="0019261D"/>
    <w:rsid w:val="001929DE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6A61"/>
    <w:rsid w:val="001B7EF3"/>
    <w:rsid w:val="001C09BE"/>
    <w:rsid w:val="001C1EDE"/>
    <w:rsid w:val="001C445F"/>
    <w:rsid w:val="001C5607"/>
    <w:rsid w:val="001C64B6"/>
    <w:rsid w:val="001C6791"/>
    <w:rsid w:val="001C7434"/>
    <w:rsid w:val="001C75F9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4E8"/>
    <w:rsid w:val="001F098B"/>
    <w:rsid w:val="001F2194"/>
    <w:rsid w:val="001F28AC"/>
    <w:rsid w:val="001F37CA"/>
    <w:rsid w:val="001F3D2D"/>
    <w:rsid w:val="001F4142"/>
    <w:rsid w:val="001F562F"/>
    <w:rsid w:val="001F565E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803"/>
    <w:rsid w:val="00223CDE"/>
    <w:rsid w:val="002240B3"/>
    <w:rsid w:val="00224362"/>
    <w:rsid w:val="00224CD0"/>
    <w:rsid w:val="002323ED"/>
    <w:rsid w:val="00232B2D"/>
    <w:rsid w:val="00232FBE"/>
    <w:rsid w:val="00233B46"/>
    <w:rsid w:val="00240A87"/>
    <w:rsid w:val="002414EF"/>
    <w:rsid w:val="002414F1"/>
    <w:rsid w:val="0024271E"/>
    <w:rsid w:val="00243592"/>
    <w:rsid w:val="002440B9"/>
    <w:rsid w:val="002477BB"/>
    <w:rsid w:val="00250A09"/>
    <w:rsid w:val="00255BEE"/>
    <w:rsid w:val="00257278"/>
    <w:rsid w:val="00262E5F"/>
    <w:rsid w:val="00265EAE"/>
    <w:rsid w:val="00266989"/>
    <w:rsid w:val="00267BBD"/>
    <w:rsid w:val="00271466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50F"/>
    <w:rsid w:val="002A6762"/>
    <w:rsid w:val="002A7BC1"/>
    <w:rsid w:val="002B08DD"/>
    <w:rsid w:val="002B0BE8"/>
    <w:rsid w:val="002D3421"/>
    <w:rsid w:val="002D511B"/>
    <w:rsid w:val="002D55B9"/>
    <w:rsid w:val="002D5DAC"/>
    <w:rsid w:val="002D685C"/>
    <w:rsid w:val="002D6F86"/>
    <w:rsid w:val="002D76A3"/>
    <w:rsid w:val="002E20AA"/>
    <w:rsid w:val="002E2C4F"/>
    <w:rsid w:val="002E48DC"/>
    <w:rsid w:val="002E4924"/>
    <w:rsid w:val="002E54E1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4B97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1B50"/>
    <w:rsid w:val="003335B1"/>
    <w:rsid w:val="0033559A"/>
    <w:rsid w:val="00337105"/>
    <w:rsid w:val="00342154"/>
    <w:rsid w:val="00344364"/>
    <w:rsid w:val="00347AAF"/>
    <w:rsid w:val="00352246"/>
    <w:rsid w:val="00354462"/>
    <w:rsid w:val="0035714C"/>
    <w:rsid w:val="0035730F"/>
    <w:rsid w:val="00361837"/>
    <w:rsid w:val="0036208E"/>
    <w:rsid w:val="003631D2"/>
    <w:rsid w:val="00363788"/>
    <w:rsid w:val="00367D3E"/>
    <w:rsid w:val="00370F54"/>
    <w:rsid w:val="003733FA"/>
    <w:rsid w:val="003734D5"/>
    <w:rsid w:val="00373F13"/>
    <w:rsid w:val="0037594B"/>
    <w:rsid w:val="00381E25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6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4799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43FD"/>
    <w:rsid w:val="003E548F"/>
    <w:rsid w:val="003E5A93"/>
    <w:rsid w:val="003F368B"/>
    <w:rsid w:val="00401DE6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04A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208B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61E9"/>
    <w:rsid w:val="00487FF7"/>
    <w:rsid w:val="004909B4"/>
    <w:rsid w:val="00490A32"/>
    <w:rsid w:val="004911F1"/>
    <w:rsid w:val="00491328"/>
    <w:rsid w:val="0049155D"/>
    <w:rsid w:val="004935AC"/>
    <w:rsid w:val="00493F1E"/>
    <w:rsid w:val="004948E3"/>
    <w:rsid w:val="00495DAB"/>
    <w:rsid w:val="004965D4"/>
    <w:rsid w:val="004968EB"/>
    <w:rsid w:val="004A0B10"/>
    <w:rsid w:val="004A1195"/>
    <w:rsid w:val="004A2702"/>
    <w:rsid w:val="004A4092"/>
    <w:rsid w:val="004A56C9"/>
    <w:rsid w:val="004A5F3E"/>
    <w:rsid w:val="004B28C9"/>
    <w:rsid w:val="004B2C95"/>
    <w:rsid w:val="004B3A93"/>
    <w:rsid w:val="004B3CBC"/>
    <w:rsid w:val="004B6C1A"/>
    <w:rsid w:val="004C0802"/>
    <w:rsid w:val="004C08A1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34F3"/>
    <w:rsid w:val="004E666C"/>
    <w:rsid w:val="004F0B32"/>
    <w:rsid w:val="004F34DF"/>
    <w:rsid w:val="00510302"/>
    <w:rsid w:val="00510EFF"/>
    <w:rsid w:val="00511C52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55CE4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4C9"/>
    <w:rsid w:val="00593583"/>
    <w:rsid w:val="00595244"/>
    <w:rsid w:val="005A4BE3"/>
    <w:rsid w:val="005A5A5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6AD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8B9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0B93"/>
    <w:rsid w:val="006011AD"/>
    <w:rsid w:val="006020BC"/>
    <w:rsid w:val="00606E05"/>
    <w:rsid w:val="00607054"/>
    <w:rsid w:val="0060767D"/>
    <w:rsid w:val="00611575"/>
    <w:rsid w:val="00612599"/>
    <w:rsid w:val="00613F2D"/>
    <w:rsid w:val="006140AC"/>
    <w:rsid w:val="00614E9E"/>
    <w:rsid w:val="006171F6"/>
    <w:rsid w:val="0061731E"/>
    <w:rsid w:val="00623BDD"/>
    <w:rsid w:val="00624BF0"/>
    <w:rsid w:val="00625009"/>
    <w:rsid w:val="00627643"/>
    <w:rsid w:val="0063197A"/>
    <w:rsid w:val="006329F3"/>
    <w:rsid w:val="00634199"/>
    <w:rsid w:val="00634FF7"/>
    <w:rsid w:val="00637B49"/>
    <w:rsid w:val="006412C4"/>
    <w:rsid w:val="006438A4"/>
    <w:rsid w:val="006459CC"/>
    <w:rsid w:val="00647D3F"/>
    <w:rsid w:val="00650E3C"/>
    <w:rsid w:val="00654BB6"/>
    <w:rsid w:val="00656A72"/>
    <w:rsid w:val="00656AE7"/>
    <w:rsid w:val="00657003"/>
    <w:rsid w:val="00657BD0"/>
    <w:rsid w:val="00660703"/>
    <w:rsid w:val="00660DA8"/>
    <w:rsid w:val="00662067"/>
    <w:rsid w:val="00663EEF"/>
    <w:rsid w:val="006707B7"/>
    <w:rsid w:val="006709AC"/>
    <w:rsid w:val="00671851"/>
    <w:rsid w:val="00672AD6"/>
    <w:rsid w:val="0067319B"/>
    <w:rsid w:val="006824F1"/>
    <w:rsid w:val="00683AC7"/>
    <w:rsid w:val="00683EE1"/>
    <w:rsid w:val="00690BE8"/>
    <w:rsid w:val="00691037"/>
    <w:rsid w:val="006913B3"/>
    <w:rsid w:val="00693755"/>
    <w:rsid w:val="00693EF5"/>
    <w:rsid w:val="0069521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54AA"/>
    <w:rsid w:val="006E6475"/>
    <w:rsid w:val="006F0986"/>
    <w:rsid w:val="006F0D7D"/>
    <w:rsid w:val="006F1681"/>
    <w:rsid w:val="006F3477"/>
    <w:rsid w:val="006F3C8F"/>
    <w:rsid w:val="006F42B4"/>
    <w:rsid w:val="006F592D"/>
    <w:rsid w:val="006F5D2B"/>
    <w:rsid w:val="006F6EDD"/>
    <w:rsid w:val="00701C6B"/>
    <w:rsid w:val="007036CD"/>
    <w:rsid w:val="007037B4"/>
    <w:rsid w:val="0070519C"/>
    <w:rsid w:val="00705E39"/>
    <w:rsid w:val="00710A2C"/>
    <w:rsid w:val="00710E54"/>
    <w:rsid w:val="007119AF"/>
    <w:rsid w:val="0071220B"/>
    <w:rsid w:val="00713FB8"/>
    <w:rsid w:val="007142BF"/>
    <w:rsid w:val="0072044A"/>
    <w:rsid w:val="00720C2D"/>
    <w:rsid w:val="00723A1B"/>
    <w:rsid w:val="00724F1E"/>
    <w:rsid w:val="00725C8C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6EFF"/>
    <w:rsid w:val="00747136"/>
    <w:rsid w:val="00747534"/>
    <w:rsid w:val="00747A00"/>
    <w:rsid w:val="00747E1E"/>
    <w:rsid w:val="00750033"/>
    <w:rsid w:val="00753ECB"/>
    <w:rsid w:val="007551A0"/>
    <w:rsid w:val="00762512"/>
    <w:rsid w:val="00764F4E"/>
    <w:rsid w:val="00764FC7"/>
    <w:rsid w:val="00765406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10E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D6A8A"/>
    <w:rsid w:val="007E0136"/>
    <w:rsid w:val="007E0F49"/>
    <w:rsid w:val="007E13B4"/>
    <w:rsid w:val="007E3F9D"/>
    <w:rsid w:val="007E6D0E"/>
    <w:rsid w:val="007E7E5A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0425"/>
    <w:rsid w:val="008119BF"/>
    <w:rsid w:val="00811FA5"/>
    <w:rsid w:val="00812A1F"/>
    <w:rsid w:val="00814BA7"/>
    <w:rsid w:val="00814E62"/>
    <w:rsid w:val="00816106"/>
    <w:rsid w:val="00816FB4"/>
    <w:rsid w:val="0082256F"/>
    <w:rsid w:val="0082492A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AE1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FA8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8F295E"/>
    <w:rsid w:val="00900284"/>
    <w:rsid w:val="00910CAB"/>
    <w:rsid w:val="009119F5"/>
    <w:rsid w:val="00912EFB"/>
    <w:rsid w:val="00913377"/>
    <w:rsid w:val="0091415E"/>
    <w:rsid w:val="009153F4"/>
    <w:rsid w:val="009160E4"/>
    <w:rsid w:val="00917212"/>
    <w:rsid w:val="0092044B"/>
    <w:rsid w:val="00921796"/>
    <w:rsid w:val="00921AAE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69C"/>
    <w:rsid w:val="00935C47"/>
    <w:rsid w:val="0094276F"/>
    <w:rsid w:val="009446BA"/>
    <w:rsid w:val="00945272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850"/>
    <w:rsid w:val="00971A13"/>
    <w:rsid w:val="00972149"/>
    <w:rsid w:val="009770CB"/>
    <w:rsid w:val="00980145"/>
    <w:rsid w:val="00980A4C"/>
    <w:rsid w:val="0098310C"/>
    <w:rsid w:val="0098799B"/>
    <w:rsid w:val="00987A0D"/>
    <w:rsid w:val="00994A59"/>
    <w:rsid w:val="00994B00"/>
    <w:rsid w:val="009969B9"/>
    <w:rsid w:val="009A16F4"/>
    <w:rsid w:val="009A2941"/>
    <w:rsid w:val="009A49AA"/>
    <w:rsid w:val="009A4B3F"/>
    <w:rsid w:val="009A6461"/>
    <w:rsid w:val="009A7D4C"/>
    <w:rsid w:val="009B064E"/>
    <w:rsid w:val="009B2F40"/>
    <w:rsid w:val="009B51A8"/>
    <w:rsid w:val="009B5265"/>
    <w:rsid w:val="009B655D"/>
    <w:rsid w:val="009B6C4F"/>
    <w:rsid w:val="009B6EEC"/>
    <w:rsid w:val="009B7FE0"/>
    <w:rsid w:val="009C036A"/>
    <w:rsid w:val="009C77D9"/>
    <w:rsid w:val="009D090C"/>
    <w:rsid w:val="009D19D4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41E8"/>
    <w:rsid w:val="009F55B4"/>
    <w:rsid w:val="00A01074"/>
    <w:rsid w:val="00A04618"/>
    <w:rsid w:val="00A04DB7"/>
    <w:rsid w:val="00A0599B"/>
    <w:rsid w:val="00A06385"/>
    <w:rsid w:val="00A134F2"/>
    <w:rsid w:val="00A149E6"/>
    <w:rsid w:val="00A1505E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460C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2A44"/>
    <w:rsid w:val="00AA3D19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14A"/>
    <w:rsid w:val="00AD22DE"/>
    <w:rsid w:val="00AD28E3"/>
    <w:rsid w:val="00AD3AB4"/>
    <w:rsid w:val="00AE0D9A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5F5"/>
    <w:rsid w:val="00B06C0B"/>
    <w:rsid w:val="00B06F82"/>
    <w:rsid w:val="00B0760D"/>
    <w:rsid w:val="00B07B3E"/>
    <w:rsid w:val="00B10D4C"/>
    <w:rsid w:val="00B115AF"/>
    <w:rsid w:val="00B11E70"/>
    <w:rsid w:val="00B14AC2"/>
    <w:rsid w:val="00B14F15"/>
    <w:rsid w:val="00B14F1A"/>
    <w:rsid w:val="00B16143"/>
    <w:rsid w:val="00B17B04"/>
    <w:rsid w:val="00B215B0"/>
    <w:rsid w:val="00B23828"/>
    <w:rsid w:val="00B256C5"/>
    <w:rsid w:val="00B262AF"/>
    <w:rsid w:val="00B308B8"/>
    <w:rsid w:val="00B31175"/>
    <w:rsid w:val="00B3178A"/>
    <w:rsid w:val="00B31ED6"/>
    <w:rsid w:val="00B3233D"/>
    <w:rsid w:val="00B33AFC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2E9D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A6F47"/>
    <w:rsid w:val="00BB006E"/>
    <w:rsid w:val="00BB113F"/>
    <w:rsid w:val="00BB37BB"/>
    <w:rsid w:val="00BB3C57"/>
    <w:rsid w:val="00BB6307"/>
    <w:rsid w:val="00BC2B17"/>
    <w:rsid w:val="00BC3C50"/>
    <w:rsid w:val="00BC4C1F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3E8F"/>
    <w:rsid w:val="00BE6F4C"/>
    <w:rsid w:val="00BE7B29"/>
    <w:rsid w:val="00BF05A8"/>
    <w:rsid w:val="00BF21F2"/>
    <w:rsid w:val="00BF28DE"/>
    <w:rsid w:val="00BF2BDD"/>
    <w:rsid w:val="00BF2EB5"/>
    <w:rsid w:val="00BF359F"/>
    <w:rsid w:val="00BF3F4A"/>
    <w:rsid w:val="00BF5C9F"/>
    <w:rsid w:val="00BF7933"/>
    <w:rsid w:val="00BF7E60"/>
    <w:rsid w:val="00BF7F58"/>
    <w:rsid w:val="00C00418"/>
    <w:rsid w:val="00C047EC"/>
    <w:rsid w:val="00C1077D"/>
    <w:rsid w:val="00C10EC9"/>
    <w:rsid w:val="00C11A84"/>
    <w:rsid w:val="00C1224E"/>
    <w:rsid w:val="00C12DF5"/>
    <w:rsid w:val="00C15F3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27CA"/>
    <w:rsid w:val="00C43CF9"/>
    <w:rsid w:val="00C50226"/>
    <w:rsid w:val="00C50505"/>
    <w:rsid w:val="00C52738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1830"/>
    <w:rsid w:val="00CA3206"/>
    <w:rsid w:val="00CA3A33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A8E"/>
    <w:rsid w:val="00CF6BDF"/>
    <w:rsid w:val="00CF6C6C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33951"/>
    <w:rsid w:val="00D34DE4"/>
    <w:rsid w:val="00D40C62"/>
    <w:rsid w:val="00D41095"/>
    <w:rsid w:val="00D4416D"/>
    <w:rsid w:val="00D44305"/>
    <w:rsid w:val="00D455C2"/>
    <w:rsid w:val="00D4584B"/>
    <w:rsid w:val="00D45DC7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56C5"/>
    <w:rsid w:val="00D864E6"/>
    <w:rsid w:val="00D90406"/>
    <w:rsid w:val="00D90D2A"/>
    <w:rsid w:val="00D91614"/>
    <w:rsid w:val="00D91E8C"/>
    <w:rsid w:val="00D91F00"/>
    <w:rsid w:val="00D93080"/>
    <w:rsid w:val="00D930AB"/>
    <w:rsid w:val="00D94701"/>
    <w:rsid w:val="00D95681"/>
    <w:rsid w:val="00D95AE7"/>
    <w:rsid w:val="00D95E28"/>
    <w:rsid w:val="00D973A4"/>
    <w:rsid w:val="00DA388E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39A1"/>
    <w:rsid w:val="00DD5B3E"/>
    <w:rsid w:val="00DD6DA2"/>
    <w:rsid w:val="00DD6E22"/>
    <w:rsid w:val="00DD7C30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4724A"/>
    <w:rsid w:val="00E54908"/>
    <w:rsid w:val="00E54C09"/>
    <w:rsid w:val="00E61353"/>
    <w:rsid w:val="00E64E89"/>
    <w:rsid w:val="00E64F70"/>
    <w:rsid w:val="00E70332"/>
    <w:rsid w:val="00E710B0"/>
    <w:rsid w:val="00E75595"/>
    <w:rsid w:val="00E76533"/>
    <w:rsid w:val="00E76979"/>
    <w:rsid w:val="00E77DEC"/>
    <w:rsid w:val="00E817C8"/>
    <w:rsid w:val="00E834A1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B30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788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171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1D3A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5801"/>
    <w:rsid w:val="00FC6414"/>
    <w:rsid w:val="00FC6637"/>
    <w:rsid w:val="00FC69F8"/>
    <w:rsid w:val="00FD01E9"/>
    <w:rsid w:val="00FD24B2"/>
    <w:rsid w:val="00FD3AEF"/>
    <w:rsid w:val="00FD4159"/>
    <w:rsid w:val="00FD4E72"/>
    <w:rsid w:val="00FD6A17"/>
    <w:rsid w:val="00FD73D8"/>
    <w:rsid w:val="00FE11C3"/>
    <w:rsid w:val="00FE3048"/>
    <w:rsid w:val="00FE3A79"/>
    <w:rsid w:val="00FE66CB"/>
    <w:rsid w:val="00FF2B9D"/>
    <w:rsid w:val="00FF2F14"/>
    <w:rsid w:val="00FF2F72"/>
    <w:rsid w:val="00FF3ACF"/>
    <w:rsid w:val="00FF3E0F"/>
    <w:rsid w:val="00FF40FE"/>
    <w:rsid w:val="00FF74E4"/>
    <w:rsid w:val="00FF78C9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E5A"/>
    <w:pPr>
      <w:ind w:left="720"/>
      <w:contextualSpacing/>
    </w:pPr>
    <w:rPr>
      <w:rFonts w:eastAsiaTheme="minorEastAsia"/>
      <w:lang w:eastAsia="ru-RU"/>
    </w:rPr>
  </w:style>
  <w:style w:type="paragraph" w:customStyle="1" w:styleId="ConsPlusNonformat">
    <w:name w:val="ConsPlusNonformat"/>
    <w:rsid w:val="007E7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20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0C2D"/>
  </w:style>
  <w:style w:type="paragraph" w:styleId="a7">
    <w:name w:val="footer"/>
    <w:basedOn w:val="a"/>
    <w:link w:val="a8"/>
    <w:uiPriority w:val="99"/>
    <w:semiHidden/>
    <w:unhideWhenUsed/>
    <w:rsid w:val="00720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0C2D"/>
  </w:style>
  <w:style w:type="paragraph" w:styleId="a9">
    <w:name w:val="Normal (Web)"/>
    <w:basedOn w:val="a"/>
    <w:semiHidden/>
    <w:unhideWhenUsed/>
    <w:rsid w:val="00D4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7142B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32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7142BF"/>
    <w:rPr>
      <w:rFonts w:ascii="Times New Roman" w:eastAsia="Times New Roman" w:hAnsi="Times New Roman" w:cs="Times New Roman"/>
      <w:kern w:val="2"/>
      <w:sz w:val="32"/>
      <w:szCs w:val="20"/>
      <w:lang w:eastAsia="ru-RU"/>
    </w:rPr>
  </w:style>
  <w:style w:type="paragraph" w:styleId="ac">
    <w:name w:val="No Spacing"/>
    <w:uiPriority w:val="1"/>
    <w:qFormat/>
    <w:rsid w:val="00B262AF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31"/>
    <w:basedOn w:val="a"/>
    <w:rsid w:val="00B262A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05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5AC8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C11A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41F34-50D2-4C24-8EB6-7DC511D8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5873</Words>
  <Characters>33478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2018-02-07T08:51:00Z</cp:lastPrinted>
  <dcterms:created xsi:type="dcterms:W3CDTF">2018-02-19T13:27:00Z</dcterms:created>
  <dcterms:modified xsi:type="dcterms:W3CDTF">2018-02-19T13:27:00Z</dcterms:modified>
</cp:coreProperties>
</file>